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F93ECB" w14:textId="6CECEB43" w:rsidR="00522EBE" w:rsidRPr="005723FE" w:rsidRDefault="00CD32BD" w:rsidP="00522EBE">
      <w:bookmarkStart w:id="0" w:name="_Hlk210034144"/>
      <w:bookmarkStart w:id="1" w:name="_Toc419118445"/>
      <w:bookmarkStart w:id="2" w:name="_Toc397690697"/>
      <w:bookmarkStart w:id="3" w:name="_Ref398022069"/>
      <w:bookmarkStart w:id="4" w:name="_Toc396906378"/>
      <w:bookmarkEnd w:id="0"/>
      <w:r w:rsidRPr="00CD2F3B">
        <w:rPr>
          <w:noProof/>
        </w:rPr>
        <w:drawing>
          <wp:anchor distT="0" distB="0" distL="114300" distR="114300" simplePos="0" relativeHeight="251658240" behindDoc="0" locked="0" layoutInCell="1" allowOverlap="1" wp14:anchorId="56B30D37" wp14:editId="41662069">
            <wp:simplePos x="0" y="0"/>
            <wp:positionH relativeFrom="column">
              <wp:posOffset>3567431</wp:posOffset>
            </wp:positionH>
            <wp:positionV relativeFrom="paragraph">
              <wp:posOffset>328930</wp:posOffset>
            </wp:positionV>
            <wp:extent cx="2667000" cy="933450"/>
            <wp:effectExtent l="0" t="0" r="0" b="0"/>
            <wp:wrapNone/>
            <wp:docPr id="673" name="Image 7"/>
            <wp:cNvGraphicFramePr/>
            <a:graphic xmlns:a="http://schemas.openxmlformats.org/drawingml/2006/main">
              <a:graphicData uri="http://schemas.openxmlformats.org/drawingml/2006/picture">
                <pic:pic xmlns:pic="http://schemas.openxmlformats.org/drawingml/2006/picture">
                  <pic:nvPicPr>
                    <pic:cNvPr id="9" name="Image 7"/>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7000" cy="933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904D0">
        <w:rPr>
          <w:noProof/>
          <w:lang w:eastAsia="fr-FR"/>
        </w:rPr>
        <w:drawing>
          <wp:inline distT="0" distB="0" distL="0" distR="0" wp14:anchorId="257C68D7" wp14:editId="53682E7A">
            <wp:extent cx="1885950" cy="1228725"/>
            <wp:effectExtent l="0" t="0" r="0" b="9525"/>
            <wp:docPr id="142" name="Image 142"/>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rotWithShape="1">
                    <a:blip r:embed="rId13" cstate="screen">
                      <a:extLst>
                        <a:ext uri="{28A0092B-C50C-407E-A947-70E740481C1C}">
                          <a14:useLocalDpi xmlns:a14="http://schemas.microsoft.com/office/drawing/2010/main"/>
                        </a:ext>
                      </a:extLst>
                    </a:blip>
                    <a:srcRect l="24075" t="20699" r="23544" b="18602"/>
                    <a:stretch/>
                  </pic:blipFill>
                  <pic:spPr bwMode="auto">
                    <a:xfrm>
                      <a:off x="0" y="0"/>
                      <a:ext cx="1885950" cy="1228725"/>
                    </a:xfrm>
                    <a:prstGeom prst="rect">
                      <a:avLst/>
                    </a:prstGeom>
                    <a:noFill/>
                    <a:ln>
                      <a:noFill/>
                    </a:ln>
                    <a:extLst>
                      <a:ext uri="{53640926-AAD7-44D8-BBD7-CCE9431645EC}">
                        <a14:shadowObscured xmlns:a14="http://schemas.microsoft.com/office/drawing/2010/main"/>
                      </a:ext>
                    </a:extLst>
                  </pic:spPr>
                </pic:pic>
              </a:graphicData>
            </a:graphic>
          </wp:inline>
        </w:drawing>
      </w:r>
      <w:bookmarkStart w:id="5" w:name="_Hlk104373090"/>
      <w:bookmarkEnd w:id="5"/>
    </w:p>
    <w:p w14:paraId="79F93ECC" w14:textId="77777777" w:rsidR="00522EBE" w:rsidRPr="005723FE" w:rsidRDefault="00522EBE" w:rsidP="00522EBE"/>
    <w:p w14:paraId="79F93ECD" w14:textId="77777777" w:rsidR="00522EBE" w:rsidRPr="005723FE" w:rsidRDefault="00522EBE" w:rsidP="00522EBE"/>
    <w:p w14:paraId="79F93ECE" w14:textId="77777777" w:rsidR="00522EBE" w:rsidRPr="005723FE" w:rsidRDefault="00522EBE" w:rsidP="00522EBE"/>
    <w:p w14:paraId="79F93ECF" w14:textId="77777777" w:rsidR="00522EBE" w:rsidRPr="005723FE" w:rsidRDefault="00522EBE" w:rsidP="00522EBE"/>
    <w:p w14:paraId="79F93ED0" w14:textId="19AE2359" w:rsidR="00522EBE" w:rsidRPr="005723FE" w:rsidRDefault="00522EBE" w:rsidP="00522EBE"/>
    <w:p w14:paraId="79F93ED1" w14:textId="77777777" w:rsidR="00522EBE" w:rsidRPr="005723FE" w:rsidRDefault="00522EBE" w:rsidP="00522EBE"/>
    <w:p w14:paraId="79F93ED2" w14:textId="77777777" w:rsidR="00522EBE" w:rsidRPr="005723FE" w:rsidRDefault="00522EBE" w:rsidP="00522EBE"/>
    <w:p w14:paraId="79F93ED3" w14:textId="77777777" w:rsidR="00522EBE" w:rsidRPr="005723FE" w:rsidRDefault="00522EBE" w:rsidP="00522EBE"/>
    <w:p w14:paraId="79F93ED4" w14:textId="77777777" w:rsidR="00522EBE" w:rsidRPr="005723FE" w:rsidRDefault="00522EBE" w:rsidP="00522EBE"/>
    <w:sdt>
      <w:sdtPr>
        <w:rPr>
          <w:color w:val="4F81BD" w:themeColor="accent1"/>
        </w:rPr>
        <w:alias w:val="Titre "/>
        <w:tag w:val=""/>
        <w:id w:val="354848795"/>
        <w:placeholder>
          <w:docPart w:val="5C01A0B608D74D39AAE90F4B0FFA1348"/>
        </w:placeholder>
        <w:dataBinding w:prefixMappings="xmlns:ns0='http://purl.org/dc/elements/1.1/' xmlns:ns1='http://schemas.openxmlformats.org/package/2006/metadata/core-properties' " w:xpath="/ns1:coreProperties[1]/ns0:title[1]" w:storeItemID="{6C3C8BC8-F283-45AE-878A-BAB7291924A1}"/>
        <w:text/>
      </w:sdtPr>
      <w:sdtEndPr/>
      <w:sdtContent>
        <w:p w14:paraId="79F93ED5" w14:textId="4408A13C" w:rsidR="00522EBE" w:rsidRPr="008D0811" w:rsidRDefault="00D953AF" w:rsidP="00522EBE">
          <w:pPr>
            <w:pStyle w:val="TitrePagedegarde"/>
            <w:rPr>
              <w:color w:val="4F81BD" w:themeColor="accent1"/>
            </w:rPr>
          </w:pPr>
          <w:r>
            <w:rPr>
              <w:color w:val="4F81BD" w:themeColor="accent1"/>
            </w:rPr>
            <w:t>Spécifications fonctionnelles détaillées</w:t>
          </w:r>
        </w:p>
      </w:sdtContent>
    </w:sdt>
    <w:p w14:paraId="79F93ED6" w14:textId="77777777" w:rsidR="00522EBE" w:rsidRPr="008D0811" w:rsidRDefault="00522EBE" w:rsidP="00522EBE">
      <w:pPr>
        <w:rPr>
          <w:color w:val="4F81BD" w:themeColor="accent1"/>
        </w:rPr>
      </w:pPr>
    </w:p>
    <w:p w14:paraId="79F93ED7" w14:textId="2DE569FD" w:rsidR="00522EBE" w:rsidRPr="008D0811" w:rsidRDefault="004046CB" w:rsidP="00522EBE">
      <w:pPr>
        <w:pStyle w:val="Sous-titrePagedegarde"/>
        <w:rPr>
          <w:color w:val="4F81BD" w:themeColor="accent1"/>
        </w:rPr>
      </w:pPr>
      <w:sdt>
        <w:sdtPr>
          <w:rPr>
            <w:color w:val="4F81BD" w:themeColor="accent1"/>
          </w:rPr>
          <w:alias w:val="Société"/>
          <w:tag w:val=""/>
          <w:id w:val="-1034193344"/>
          <w:placeholder>
            <w:docPart w:val="AB39628177A641658DCC96F89196509C"/>
          </w:placeholder>
          <w:dataBinding w:prefixMappings="xmlns:ns0='http://schemas.openxmlformats.org/officeDocument/2006/extended-properties' " w:xpath="/ns0:Properties[1]/ns0:Company[1]" w:storeItemID="{6668398D-A668-4E3E-A5EB-62B293D839F1}"/>
          <w:text/>
        </w:sdtPr>
        <w:sdtEndPr/>
        <w:sdtContent>
          <w:r w:rsidR="00D953AF">
            <w:rPr>
              <w:color w:val="4F81BD" w:themeColor="accent1"/>
            </w:rPr>
            <w:t>CNSA</w:t>
          </w:r>
        </w:sdtContent>
      </w:sdt>
      <w:r w:rsidR="00522EBE" w:rsidRPr="008D0811">
        <w:rPr>
          <w:color w:val="4F81BD" w:themeColor="accent1"/>
        </w:rPr>
        <w:t xml:space="preserve"> – </w:t>
      </w:r>
      <w:sdt>
        <w:sdtPr>
          <w:rPr>
            <w:color w:val="4F81BD" w:themeColor="accent1"/>
          </w:rPr>
          <w:alias w:val="Objet "/>
          <w:tag w:val=""/>
          <w:id w:val="722253307"/>
          <w:placeholder>
            <w:docPart w:val="47D7AB9F6F6B4744B7FCE3E8DBCE9FBE"/>
          </w:placeholder>
          <w:dataBinding w:prefixMappings="xmlns:ns0='http://purl.org/dc/elements/1.1/' xmlns:ns1='http://schemas.openxmlformats.org/package/2006/metadata/core-properties' " w:xpath="/ns1:coreProperties[1]/ns0:subject[1]" w:storeItemID="{6C3C8BC8-F283-45AE-878A-BAB7291924A1}"/>
          <w:text/>
        </w:sdtPr>
        <w:sdtEndPr/>
        <w:sdtContent>
          <w:r w:rsidR="00D953AF">
            <w:rPr>
              <w:color w:val="4F81BD" w:themeColor="accent1"/>
            </w:rPr>
            <w:t>Portail PA</w:t>
          </w:r>
        </w:sdtContent>
      </w:sdt>
    </w:p>
    <w:p w14:paraId="79F93ED8" w14:textId="77777777" w:rsidR="00522EBE" w:rsidRPr="008D0811" w:rsidRDefault="00522EBE" w:rsidP="00522EBE">
      <w:pPr>
        <w:rPr>
          <w:color w:val="4F81BD" w:themeColor="accent1"/>
        </w:rPr>
      </w:pPr>
    </w:p>
    <w:p w14:paraId="79F93ED9" w14:textId="77777777" w:rsidR="00522EBE" w:rsidRPr="008D0811" w:rsidRDefault="00522EBE" w:rsidP="00522EBE">
      <w:pPr>
        <w:rPr>
          <w:color w:val="4F81BD" w:themeColor="accent1"/>
        </w:rPr>
      </w:pPr>
    </w:p>
    <w:p w14:paraId="79F93EDA" w14:textId="35177930" w:rsidR="00522EBE" w:rsidRPr="008D0811" w:rsidRDefault="00004E39" w:rsidP="00004E39">
      <w:pPr>
        <w:pStyle w:val="Sous-titrePagedegarde"/>
        <w:rPr>
          <w:color w:val="4F81BD" w:themeColor="accent1"/>
        </w:rPr>
      </w:pPr>
      <w:r w:rsidRPr="008D0811">
        <w:rPr>
          <w:color w:val="4F81BD" w:themeColor="accent1"/>
        </w:rPr>
        <w:t>Généralités et Informations du portail</w:t>
      </w:r>
    </w:p>
    <w:p w14:paraId="79F93EDB" w14:textId="77777777" w:rsidR="00522EBE" w:rsidRPr="005723FE" w:rsidRDefault="00522EBE" w:rsidP="00522EBE"/>
    <w:p w14:paraId="79F93EDC" w14:textId="77777777" w:rsidR="00522EBE" w:rsidRPr="005723FE" w:rsidRDefault="00522EBE" w:rsidP="00522EBE"/>
    <w:p w14:paraId="79F93EDE" w14:textId="77777777" w:rsidR="00522EBE" w:rsidRPr="005723FE" w:rsidRDefault="00522EBE" w:rsidP="00522EBE"/>
    <w:p w14:paraId="79F93EDF" w14:textId="77777777" w:rsidR="00522EBE" w:rsidRPr="005723FE" w:rsidRDefault="00522EBE" w:rsidP="00522EBE"/>
    <w:p w14:paraId="79F93EE0" w14:textId="77777777" w:rsidR="00522EBE" w:rsidRPr="005723FE" w:rsidRDefault="00522EBE" w:rsidP="00522EBE"/>
    <w:p w14:paraId="79F93EE1" w14:textId="77777777" w:rsidR="00522EBE" w:rsidRPr="005723FE" w:rsidRDefault="00522EBE" w:rsidP="00522EBE"/>
    <w:p w14:paraId="79F93EE2" w14:textId="48570332" w:rsidR="00522EBE" w:rsidRPr="005723FE" w:rsidRDefault="00522EBE" w:rsidP="00522EBE">
      <w:r>
        <w:t xml:space="preserve">Date : </w:t>
      </w:r>
      <w:r>
        <w:tab/>
      </w:r>
      <w:r>
        <w:tab/>
      </w:r>
      <w:r>
        <w:tab/>
      </w:r>
      <w:r w:rsidR="00C43FB7">
        <w:t>2</w:t>
      </w:r>
      <w:r w:rsidR="00A372A1">
        <w:t>4</w:t>
      </w:r>
      <w:r w:rsidR="50DDA782">
        <w:t>/</w:t>
      </w:r>
      <w:r w:rsidR="00A372A1">
        <w:t>0</w:t>
      </w:r>
      <w:r w:rsidR="0077692E">
        <w:t>9</w:t>
      </w:r>
      <w:r>
        <w:t>/</w:t>
      </w:r>
      <w:r w:rsidR="00C544E2">
        <w:t>20</w:t>
      </w:r>
      <w:r w:rsidR="00614A95">
        <w:t>2</w:t>
      </w:r>
      <w:r w:rsidR="00A372A1">
        <w:t>5</w:t>
      </w:r>
    </w:p>
    <w:p w14:paraId="79F93EE3" w14:textId="4D2265F0" w:rsidR="00522EBE" w:rsidRPr="005723FE" w:rsidRDefault="00522EBE" w:rsidP="00522EBE">
      <w:r w:rsidRPr="005723FE">
        <w:t>Référence :</w:t>
      </w:r>
      <w:r w:rsidRPr="005723FE">
        <w:tab/>
      </w:r>
      <w:r w:rsidRPr="005723FE">
        <w:tab/>
      </w:r>
      <w:r w:rsidR="0077692E">
        <w:fldChar w:fldCharType="begin"/>
      </w:r>
      <w:r w:rsidR="0077692E">
        <w:instrText>FILENAME   \* MERGEFORMAT</w:instrText>
      </w:r>
      <w:r w:rsidR="0077692E">
        <w:fldChar w:fldCharType="separate"/>
      </w:r>
      <w:r w:rsidR="0077692E">
        <w:rPr>
          <w:noProof/>
        </w:rPr>
        <w:t>CNSA_PortailPA_SFD_Généralités Informations Portail_v2.0.3-mode_révision.docx</w:t>
      </w:r>
      <w:r w:rsidR="0077692E">
        <w:rPr>
          <w:noProof/>
        </w:rPr>
        <w:fldChar w:fldCharType="end"/>
      </w:r>
    </w:p>
    <w:p w14:paraId="79F93EE4" w14:textId="3BDC13F1" w:rsidR="00522EBE" w:rsidRPr="005723FE" w:rsidRDefault="00522EBE" w:rsidP="00522EBE">
      <w:r w:rsidRPr="005723FE">
        <w:t>Auteur :</w:t>
      </w:r>
      <w:r w:rsidRPr="005723FE">
        <w:tab/>
      </w:r>
      <w:r w:rsidRPr="005723FE">
        <w:tab/>
      </w:r>
      <w:r w:rsidR="00C80621">
        <w:t>Worldline</w:t>
      </w:r>
    </w:p>
    <w:p w14:paraId="79F93EE7" w14:textId="4AB489DE" w:rsidR="00EE253C" w:rsidRPr="005723FE" w:rsidRDefault="71F69CEA" w:rsidP="00E76AE0">
      <w:r>
        <w:t>Version :</w:t>
      </w:r>
      <w:r w:rsidR="00522EBE">
        <w:tab/>
      </w:r>
      <w:r w:rsidR="00522EBE">
        <w:tab/>
      </w:r>
      <w:r w:rsidR="00014D8C">
        <w:t>v</w:t>
      </w:r>
      <w:r w:rsidR="00BF2B82">
        <w:t>2</w:t>
      </w:r>
      <w:r w:rsidR="00014D8C">
        <w:t>.</w:t>
      </w:r>
      <w:r w:rsidR="00BF2B82">
        <w:t>0</w:t>
      </w:r>
      <w:r w:rsidR="00E0197D">
        <w:t>.</w:t>
      </w:r>
      <w:bookmarkStart w:id="6" w:name="_Toc198134443"/>
      <w:bookmarkEnd w:id="1"/>
      <w:bookmarkEnd w:id="6"/>
      <w:r w:rsidR="00E76AE0">
        <w:t>3</w:t>
      </w:r>
      <w:bookmarkStart w:id="7" w:name="_Toc429476764"/>
      <w:bookmarkStart w:id="8" w:name="_Toc433358331"/>
      <w:bookmarkStart w:id="9" w:name="_Toc502830370"/>
    </w:p>
    <w:p w14:paraId="50FFB0CC" w14:textId="77777777" w:rsidR="00EE253C" w:rsidRPr="005723FE" w:rsidRDefault="00EE253C" w:rsidP="0039653D">
      <w:pPr>
        <w:pStyle w:val="Titre1"/>
      </w:pPr>
      <w:bookmarkStart w:id="10" w:name="_Toc199408939"/>
      <w:r w:rsidRPr="005723FE">
        <w:lastRenderedPageBreak/>
        <w:t>Suivi</w:t>
      </w:r>
      <w:bookmarkEnd w:id="7"/>
      <w:bookmarkEnd w:id="8"/>
      <w:bookmarkEnd w:id="9"/>
      <w:bookmarkEnd w:id="10"/>
    </w:p>
    <w:p w14:paraId="79F93EE8" w14:textId="77777777" w:rsidR="00EE253C" w:rsidRPr="005723FE" w:rsidRDefault="00EE253C" w:rsidP="00EE253C">
      <w:pPr>
        <w:pStyle w:val="Titre2"/>
      </w:pPr>
      <w:bookmarkStart w:id="11" w:name="_Toc429476765"/>
      <w:bookmarkStart w:id="12" w:name="_Toc433358332"/>
      <w:bookmarkStart w:id="13" w:name="_Toc502830371"/>
      <w:bookmarkStart w:id="14" w:name="_Toc204612952"/>
      <w:bookmarkStart w:id="15" w:name="_Toc187138111"/>
      <w:bookmarkStart w:id="16" w:name="_Toc199408940"/>
      <w:r w:rsidRPr="005723FE">
        <w:t>Diffusion</w:t>
      </w:r>
      <w:bookmarkEnd w:id="11"/>
      <w:bookmarkEnd w:id="12"/>
      <w:bookmarkEnd w:id="13"/>
      <w:bookmarkEnd w:id="14"/>
      <w:bookmarkEnd w:id="15"/>
      <w:bookmarkEnd w:id="16"/>
    </w:p>
    <w:tbl>
      <w:tblPr>
        <w:tblStyle w:val="TableauListe3-Accentuation1"/>
        <w:tblW w:w="0" w:type="auto"/>
        <w:tblLook w:val="04A0" w:firstRow="1" w:lastRow="0" w:firstColumn="1" w:lastColumn="0" w:noHBand="0" w:noVBand="1"/>
      </w:tblPr>
      <w:tblGrid>
        <w:gridCol w:w="4530"/>
        <w:gridCol w:w="4532"/>
      </w:tblGrid>
      <w:tr w:rsidR="00EE253C" w:rsidRPr="005723FE" w14:paraId="79F93EEB" w14:textId="77777777" w:rsidTr="003B503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5" w:type="dxa"/>
          </w:tcPr>
          <w:p w14:paraId="79F93EE9" w14:textId="77777777" w:rsidR="00EE253C" w:rsidRPr="005723FE" w:rsidRDefault="00EE253C" w:rsidP="00746359">
            <w:r w:rsidRPr="005723FE">
              <w:t>Acteur</w:t>
            </w:r>
          </w:p>
        </w:tc>
        <w:tc>
          <w:tcPr>
            <w:tcW w:w="4537" w:type="dxa"/>
          </w:tcPr>
          <w:p w14:paraId="79F93EEA" w14:textId="77777777" w:rsidR="00EE253C" w:rsidRPr="005723FE" w:rsidRDefault="00EE253C" w:rsidP="00746359">
            <w:pPr>
              <w:cnfStyle w:val="100000000000" w:firstRow="1" w:lastRow="0" w:firstColumn="0" w:lastColumn="0" w:oddVBand="0" w:evenVBand="0" w:oddHBand="0" w:evenHBand="0" w:firstRowFirstColumn="0" w:firstRowLastColumn="0" w:lastRowFirstColumn="0" w:lastRowLastColumn="0"/>
            </w:pPr>
            <w:r w:rsidRPr="005723FE">
              <w:t>Motif</w:t>
            </w:r>
          </w:p>
        </w:tc>
      </w:tr>
      <w:tr w:rsidR="007758B8" w:rsidRPr="005723FE" w14:paraId="4653C9FA"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5" w:type="dxa"/>
          </w:tcPr>
          <w:p w14:paraId="4A63166E" w14:textId="5D2A24D5" w:rsidR="007758B8" w:rsidRPr="005723FE" w:rsidRDefault="003B503C" w:rsidP="00746359">
            <w:r>
              <w:t>Worldline</w:t>
            </w:r>
          </w:p>
        </w:tc>
        <w:tc>
          <w:tcPr>
            <w:tcW w:w="4537" w:type="dxa"/>
          </w:tcPr>
          <w:p w14:paraId="5660456A" w14:textId="2DCBADA9" w:rsidR="007758B8" w:rsidRPr="005723FE" w:rsidRDefault="007758B8" w:rsidP="00746359">
            <w:pPr>
              <w:cnfStyle w:val="000000100000" w:firstRow="0" w:lastRow="0" w:firstColumn="0" w:lastColumn="0" w:oddVBand="0" w:evenVBand="0" w:oddHBand="1" w:evenHBand="0" w:firstRowFirstColumn="0" w:firstRowLastColumn="0" w:lastRowFirstColumn="0" w:lastRowLastColumn="0"/>
            </w:pPr>
            <w:r w:rsidRPr="005723FE">
              <w:t>Rédaction</w:t>
            </w:r>
          </w:p>
        </w:tc>
      </w:tr>
      <w:tr w:rsidR="00AE19DE" w:rsidRPr="005723FE" w14:paraId="5AB537F0" w14:textId="77777777" w:rsidTr="003B503C">
        <w:tc>
          <w:tcPr>
            <w:cnfStyle w:val="001000000000" w:firstRow="0" w:lastRow="0" w:firstColumn="1" w:lastColumn="0" w:oddVBand="0" w:evenVBand="0" w:oddHBand="0" w:evenHBand="0" w:firstRowFirstColumn="0" w:firstRowLastColumn="0" w:lastRowFirstColumn="0" w:lastRowLastColumn="0"/>
            <w:tcW w:w="4535" w:type="dxa"/>
          </w:tcPr>
          <w:p w14:paraId="3ED7B08B" w14:textId="4FB58390" w:rsidR="00AE19DE" w:rsidRPr="005723FE" w:rsidRDefault="003B503C" w:rsidP="00746359">
            <w:r>
              <w:t>CNSA DIPCOM</w:t>
            </w:r>
          </w:p>
        </w:tc>
        <w:tc>
          <w:tcPr>
            <w:tcW w:w="4537" w:type="dxa"/>
          </w:tcPr>
          <w:p w14:paraId="739CA00E" w14:textId="6288928D" w:rsidR="00AE19DE" w:rsidRPr="005723FE" w:rsidRDefault="00AE19DE" w:rsidP="00746359">
            <w:pPr>
              <w:cnfStyle w:val="000000000000" w:firstRow="0" w:lastRow="0" w:firstColumn="0" w:lastColumn="0" w:oddVBand="0" w:evenVBand="0" w:oddHBand="0" w:evenHBand="0" w:firstRowFirstColumn="0" w:firstRowLastColumn="0" w:lastRowFirstColumn="0" w:lastRowLastColumn="0"/>
            </w:pPr>
            <w:r>
              <w:t>Validation</w:t>
            </w:r>
          </w:p>
        </w:tc>
      </w:tr>
      <w:tr w:rsidR="00EE253C" w:rsidRPr="005723FE" w14:paraId="79F93EF4"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5" w:type="dxa"/>
          </w:tcPr>
          <w:p w14:paraId="79F93EF2" w14:textId="7AA6D327" w:rsidR="00EE253C" w:rsidRPr="005723FE" w:rsidRDefault="003B503C" w:rsidP="00746359">
            <w:r>
              <w:t>CNSA DSI</w:t>
            </w:r>
          </w:p>
        </w:tc>
        <w:tc>
          <w:tcPr>
            <w:tcW w:w="4537" w:type="dxa"/>
          </w:tcPr>
          <w:p w14:paraId="79F93EF3" w14:textId="77777777" w:rsidR="00EE253C" w:rsidRPr="005723FE" w:rsidRDefault="00B020BE" w:rsidP="00746359">
            <w:pPr>
              <w:cnfStyle w:val="000000100000" w:firstRow="0" w:lastRow="0" w:firstColumn="0" w:lastColumn="0" w:oddVBand="0" w:evenVBand="0" w:oddHBand="1" w:evenHBand="0" w:firstRowFirstColumn="0" w:firstRowLastColumn="0" w:lastRowFirstColumn="0" w:lastRowLastColumn="0"/>
            </w:pPr>
            <w:r w:rsidRPr="005723FE">
              <w:t>Information</w:t>
            </w:r>
          </w:p>
        </w:tc>
      </w:tr>
    </w:tbl>
    <w:p w14:paraId="79F93EF8" w14:textId="77777777" w:rsidR="00EE253C" w:rsidRPr="005723FE" w:rsidRDefault="00EE253C" w:rsidP="00EE253C">
      <w:pPr>
        <w:pStyle w:val="Titre2"/>
      </w:pPr>
      <w:bookmarkStart w:id="17" w:name="_Toc429476766"/>
      <w:bookmarkStart w:id="18" w:name="_Toc433358333"/>
      <w:bookmarkStart w:id="19" w:name="_Toc502830372"/>
      <w:bookmarkStart w:id="20" w:name="_Toc204612953"/>
      <w:bookmarkStart w:id="21" w:name="_Toc187138112"/>
      <w:bookmarkStart w:id="22" w:name="_Toc199408941"/>
      <w:r w:rsidRPr="005723FE">
        <w:t>Révision</w:t>
      </w:r>
      <w:bookmarkEnd w:id="17"/>
      <w:bookmarkEnd w:id="18"/>
      <w:bookmarkEnd w:id="19"/>
      <w:bookmarkEnd w:id="20"/>
      <w:bookmarkEnd w:id="21"/>
      <w:bookmarkEnd w:id="22"/>
    </w:p>
    <w:tbl>
      <w:tblPr>
        <w:tblStyle w:val="TableauListe3-Accentuation1"/>
        <w:tblW w:w="4942" w:type="pct"/>
        <w:tblLook w:val="04A0" w:firstRow="1" w:lastRow="0" w:firstColumn="1" w:lastColumn="0" w:noHBand="0" w:noVBand="1"/>
      </w:tblPr>
      <w:tblGrid>
        <w:gridCol w:w="1064"/>
        <w:gridCol w:w="1392"/>
        <w:gridCol w:w="6501"/>
      </w:tblGrid>
      <w:tr w:rsidR="00EE253C" w:rsidRPr="005723FE" w14:paraId="79F93EFC" w14:textId="77777777" w:rsidTr="003B503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94" w:type="pct"/>
          </w:tcPr>
          <w:p w14:paraId="79F93EF9" w14:textId="77777777" w:rsidR="00EE253C" w:rsidRPr="005723FE" w:rsidRDefault="00EE253C" w:rsidP="00746359">
            <w:r w:rsidRPr="005723FE">
              <w:t>N</w:t>
            </w:r>
          </w:p>
        </w:tc>
        <w:tc>
          <w:tcPr>
            <w:tcW w:w="777" w:type="pct"/>
          </w:tcPr>
          <w:p w14:paraId="79F93EFA" w14:textId="77777777" w:rsidR="00EE253C" w:rsidRPr="005723FE" w:rsidRDefault="00EE253C" w:rsidP="00746359">
            <w:pPr>
              <w:cnfStyle w:val="100000000000" w:firstRow="1" w:lastRow="0" w:firstColumn="0" w:lastColumn="0" w:oddVBand="0" w:evenVBand="0" w:oddHBand="0" w:evenHBand="0" w:firstRowFirstColumn="0" w:firstRowLastColumn="0" w:lastRowFirstColumn="0" w:lastRowLastColumn="0"/>
            </w:pPr>
            <w:r w:rsidRPr="005723FE">
              <w:t>Date</w:t>
            </w:r>
          </w:p>
        </w:tc>
        <w:tc>
          <w:tcPr>
            <w:tcW w:w="3629" w:type="pct"/>
          </w:tcPr>
          <w:p w14:paraId="79F93EFB" w14:textId="77777777" w:rsidR="00EE253C" w:rsidRPr="005723FE" w:rsidRDefault="00EE253C" w:rsidP="00746359">
            <w:pPr>
              <w:cnfStyle w:val="100000000000" w:firstRow="1" w:lastRow="0" w:firstColumn="0" w:lastColumn="0" w:oddVBand="0" w:evenVBand="0" w:oddHBand="0" w:evenHBand="0" w:firstRowFirstColumn="0" w:firstRowLastColumn="0" w:lastRowFirstColumn="0" w:lastRowLastColumn="0"/>
            </w:pPr>
            <w:r w:rsidRPr="005723FE">
              <w:t>Motif</w:t>
            </w:r>
          </w:p>
        </w:tc>
      </w:tr>
      <w:tr w:rsidR="00EE253C" w:rsidRPr="005723FE" w14:paraId="79F93F00"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79F93EFD" w14:textId="4D1E28C0" w:rsidR="00EE253C" w:rsidRPr="005723FE" w:rsidRDefault="00EE253C" w:rsidP="00746359">
            <w:r w:rsidRPr="005723FE">
              <w:t>0</w:t>
            </w:r>
            <w:r w:rsidR="00D414A2">
              <w:t>.</w:t>
            </w:r>
            <w:r w:rsidRPr="005723FE">
              <w:t>1</w:t>
            </w:r>
          </w:p>
        </w:tc>
        <w:tc>
          <w:tcPr>
            <w:tcW w:w="777" w:type="pct"/>
          </w:tcPr>
          <w:p w14:paraId="79F93EFE" w14:textId="77777777" w:rsidR="00EE253C" w:rsidRPr="005723FE" w:rsidRDefault="00EE253C" w:rsidP="00746359">
            <w:pPr>
              <w:cnfStyle w:val="000000100000" w:firstRow="0" w:lastRow="0" w:firstColumn="0" w:lastColumn="0" w:oddVBand="0" w:evenVBand="0" w:oddHBand="1" w:evenHBand="0" w:firstRowFirstColumn="0" w:firstRowLastColumn="0" w:lastRowFirstColumn="0" w:lastRowLastColumn="0"/>
            </w:pPr>
            <w:r w:rsidRPr="005723FE">
              <w:t>26/09/2014</w:t>
            </w:r>
          </w:p>
        </w:tc>
        <w:tc>
          <w:tcPr>
            <w:tcW w:w="3629" w:type="pct"/>
          </w:tcPr>
          <w:p w14:paraId="79F93EFF" w14:textId="77777777" w:rsidR="00EE253C" w:rsidRPr="005723FE" w:rsidRDefault="00EE253C" w:rsidP="00746359">
            <w:pPr>
              <w:cnfStyle w:val="000000100000" w:firstRow="0" w:lastRow="0" w:firstColumn="0" w:lastColumn="0" w:oddVBand="0" w:evenVBand="0" w:oddHBand="1" w:evenHBand="0" w:firstRowFirstColumn="0" w:firstRowLastColumn="0" w:lastRowFirstColumn="0" w:lastRowLastColumn="0"/>
            </w:pPr>
            <w:r w:rsidRPr="005723FE">
              <w:t>Initialisation du document</w:t>
            </w:r>
          </w:p>
        </w:tc>
      </w:tr>
      <w:tr w:rsidR="00EE253C" w:rsidRPr="005723FE" w14:paraId="79F93F06"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79F93F01" w14:textId="190E1C0E" w:rsidR="00EE253C" w:rsidRPr="005723FE" w:rsidRDefault="00EE253C" w:rsidP="00746359">
            <w:r w:rsidRPr="005723FE">
              <w:t>0</w:t>
            </w:r>
            <w:r w:rsidR="00D414A2">
              <w:t>.</w:t>
            </w:r>
            <w:r w:rsidRPr="005723FE">
              <w:t>2</w:t>
            </w:r>
          </w:p>
        </w:tc>
        <w:tc>
          <w:tcPr>
            <w:tcW w:w="777" w:type="pct"/>
          </w:tcPr>
          <w:p w14:paraId="79F93F02" w14:textId="77777777" w:rsidR="00EE253C" w:rsidRPr="005723FE" w:rsidRDefault="00EE253C" w:rsidP="00746359">
            <w:pPr>
              <w:cnfStyle w:val="000000000000" w:firstRow="0" w:lastRow="0" w:firstColumn="0" w:lastColumn="0" w:oddVBand="0" w:evenVBand="0" w:oddHBand="0" w:evenHBand="0" w:firstRowFirstColumn="0" w:firstRowLastColumn="0" w:lastRowFirstColumn="0" w:lastRowLastColumn="0"/>
            </w:pPr>
            <w:r w:rsidRPr="005723FE">
              <w:t>19/02/2015</w:t>
            </w:r>
          </w:p>
        </w:tc>
        <w:tc>
          <w:tcPr>
            <w:tcW w:w="3629" w:type="pct"/>
          </w:tcPr>
          <w:p w14:paraId="79F93F03" w14:textId="77777777" w:rsidR="00EE253C" w:rsidRPr="005723FE" w:rsidRDefault="00EE253C" w:rsidP="00746359">
            <w:pPr>
              <w:cnfStyle w:val="000000000000" w:firstRow="0" w:lastRow="0" w:firstColumn="0" w:lastColumn="0" w:oddVBand="0" w:evenVBand="0" w:oddHBand="0" w:evenHBand="0" w:firstRowFirstColumn="0" w:firstRowLastColumn="0" w:lastRowFirstColumn="0" w:lastRowLastColumn="0"/>
            </w:pPr>
            <w:r w:rsidRPr="005723FE">
              <w:t>Mise à jour</w:t>
            </w:r>
          </w:p>
          <w:p w14:paraId="79F93F04" w14:textId="77777777" w:rsidR="00EE253C" w:rsidRPr="005723FE" w:rsidRDefault="00EE253C" w:rsidP="00B54FCE">
            <w:pPr>
              <w:pStyle w:val="Paragraphedeliste"/>
              <w:numPr>
                <w:ilvl w:val="0"/>
                <w:numId w:val="19"/>
              </w:numPr>
              <w:cnfStyle w:val="000000000000" w:firstRow="0" w:lastRow="0" w:firstColumn="0" w:lastColumn="0" w:oddVBand="0" w:evenVBand="0" w:oddHBand="0" w:evenHBand="0" w:firstRowFirstColumn="0" w:firstRowLastColumn="0" w:lastRowFirstColumn="0" w:lastRowLastColumn="0"/>
            </w:pPr>
            <w:r w:rsidRPr="005723FE">
              <w:t>Modification de la partie recherche de l’annuaire</w:t>
            </w:r>
          </w:p>
          <w:p w14:paraId="79F93F05" w14:textId="77777777" w:rsidR="00EE253C" w:rsidRPr="005723FE" w:rsidRDefault="00EE253C" w:rsidP="00B54FCE">
            <w:pPr>
              <w:pStyle w:val="Paragraphedeliste"/>
              <w:numPr>
                <w:ilvl w:val="0"/>
                <w:numId w:val="19"/>
              </w:numPr>
              <w:cnfStyle w:val="000000000000" w:firstRow="0" w:lastRow="0" w:firstColumn="0" w:lastColumn="0" w:oddVBand="0" w:evenVBand="0" w:oddHBand="0" w:evenHBand="0" w:firstRowFirstColumn="0" w:firstRowLastColumn="0" w:lastRowFirstColumn="0" w:lastRowLastColumn="0"/>
            </w:pPr>
            <w:r w:rsidRPr="005723FE">
              <w:t>Modification des étapes du RAC</w:t>
            </w:r>
          </w:p>
        </w:tc>
      </w:tr>
      <w:tr w:rsidR="00EE253C" w:rsidRPr="005723FE" w14:paraId="79F93F0B"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79F93F07" w14:textId="4D56F171" w:rsidR="00EE253C" w:rsidRPr="005723FE" w:rsidRDefault="00EE253C" w:rsidP="00746359">
            <w:r w:rsidRPr="005723FE">
              <w:t>0</w:t>
            </w:r>
            <w:r w:rsidR="00D414A2">
              <w:t>.</w:t>
            </w:r>
            <w:r w:rsidRPr="005723FE">
              <w:t>7</w:t>
            </w:r>
          </w:p>
        </w:tc>
        <w:tc>
          <w:tcPr>
            <w:tcW w:w="777" w:type="pct"/>
          </w:tcPr>
          <w:p w14:paraId="79F93F08" w14:textId="77777777" w:rsidR="00EE253C" w:rsidRPr="005723FE" w:rsidRDefault="00EE253C" w:rsidP="00746359">
            <w:pPr>
              <w:cnfStyle w:val="000000100000" w:firstRow="0" w:lastRow="0" w:firstColumn="0" w:lastColumn="0" w:oddVBand="0" w:evenVBand="0" w:oddHBand="1" w:evenHBand="0" w:firstRowFirstColumn="0" w:firstRowLastColumn="0" w:lastRowFirstColumn="0" w:lastRowLastColumn="0"/>
            </w:pPr>
            <w:r w:rsidRPr="005723FE">
              <w:t>20/04/2015</w:t>
            </w:r>
          </w:p>
        </w:tc>
        <w:tc>
          <w:tcPr>
            <w:tcW w:w="3629" w:type="pct"/>
          </w:tcPr>
          <w:p w14:paraId="79F93F09" w14:textId="77777777" w:rsidR="00EE253C" w:rsidRPr="005723FE" w:rsidRDefault="00EE253C" w:rsidP="00746359">
            <w:pPr>
              <w:cnfStyle w:val="000000100000" w:firstRow="0" w:lastRow="0" w:firstColumn="0" w:lastColumn="0" w:oddVBand="0" w:evenVBand="0" w:oddHBand="1" w:evenHBand="0" w:firstRowFirstColumn="0" w:firstRowLastColumn="0" w:lastRowFirstColumn="0" w:lastRowLastColumn="0"/>
            </w:pPr>
            <w:r w:rsidRPr="005723FE">
              <w:t xml:space="preserve">Relecture ALJ </w:t>
            </w:r>
          </w:p>
          <w:p w14:paraId="79F93F0A" w14:textId="77777777" w:rsidR="00EE253C" w:rsidRPr="005723FE" w:rsidRDefault="00EE253C" w:rsidP="00746359">
            <w:pPr>
              <w:cnfStyle w:val="000000100000" w:firstRow="0" w:lastRow="0" w:firstColumn="0" w:lastColumn="0" w:oddVBand="0" w:evenVBand="0" w:oddHBand="1" w:evenHBand="0" w:firstRowFirstColumn="0" w:firstRowLastColumn="0" w:lastRowFirstColumn="0" w:lastRowLastColumn="0"/>
            </w:pPr>
            <w:r w:rsidRPr="005723FE">
              <w:t>Commentaires à prendre en compte sur le chapitre Processus simuler et notamment Spécifications de l’intégration des WS</w:t>
            </w:r>
          </w:p>
        </w:tc>
      </w:tr>
      <w:tr w:rsidR="00EE253C" w:rsidRPr="005723FE" w14:paraId="79F93F10"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79F93F0C" w14:textId="1B796A46" w:rsidR="00EE253C" w:rsidRPr="005723FE" w:rsidRDefault="00EE253C" w:rsidP="00746359">
            <w:r w:rsidRPr="005723FE">
              <w:t>0</w:t>
            </w:r>
            <w:r w:rsidR="00D414A2">
              <w:t>.</w:t>
            </w:r>
            <w:r w:rsidRPr="005723FE">
              <w:t>8</w:t>
            </w:r>
          </w:p>
        </w:tc>
        <w:tc>
          <w:tcPr>
            <w:tcW w:w="777" w:type="pct"/>
          </w:tcPr>
          <w:p w14:paraId="79F93F0D" w14:textId="77777777" w:rsidR="00EE253C" w:rsidRPr="005723FE" w:rsidRDefault="00EE253C" w:rsidP="00746359">
            <w:pPr>
              <w:cnfStyle w:val="000000000000" w:firstRow="0" w:lastRow="0" w:firstColumn="0" w:lastColumn="0" w:oddVBand="0" w:evenVBand="0" w:oddHBand="0" w:evenHBand="0" w:firstRowFirstColumn="0" w:firstRowLastColumn="0" w:lastRowFirstColumn="0" w:lastRowLastColumn="0"/>
            </w:pPr>
            <w:r w:rsidRPr="005723FE">
              <w:t>23/04/2015</w:t>
            </w:r>
          </w:p>
        </w:tc>
        <w:tc>
          <w:tcPr>
            <w:tcW w:w="3629" w:type="pct"/>
          </w:tcPr>
          <w:p w14:paraId="79F93F0E" w14:textId="77777777" w:rsidR="00EE253C" w:rsidRPr="005723FE" w:rsidRDefault="00EE253C" w:rsidP="00746359">
            <w:pPr>
              <w:cnfStyle w:val="000000000000" w:firstRow="0" w:lastRow="0" w:firstColumn="0" w:lastColumn="0" w:oddVBand="0" w:evenVBand="0" w:oddHBand="0" w:evenHBand="0" w:firstRowFirstColumn="0" w:firstRowLastColumn="0" w:lastRowFirstColumn="0" w:lastRowLastColumn="0"/>
            </w:pPr>
            <w:r w:rsidRPr="005723FE">
              <w:t>Relecture ALJ</w:t>
            </w:r>
          </w:p>
          <w:p w14:paraId="79F93F0F" w14:textId="2ED60596" w:rsidR="00EE253C" w:rsidRPr="005723FE" w:rsidRDefault="00EE253C" w:rsidP="00746359">
            <w:pPr>
              <w:cnfStyle w:val="000000000000" w:firstRow="0" w:lastRow="0" w:firstColumn="0" w:lastColumn="0" w:oddVBand="0" w:evenVBand="0" w:oddHBand="0" w:evenHBand="0" w:firstRowFirstColumn="0" w:firstRowLastColumn="0" w:lastRowFirstColumn="0" w:lastRowLastColumn="0"/>
            </w:pPr>
            <w:r w:rsidRPr="005723FE">
              <w:t xml:space="preserve">Commentaires et mise à jour </w:t>
            </w:r>
            <w:r w:rsidR="00C80621" w:rsidRPr="005723FE">
              <w:t>chap.</w:t>
            </w:r>
            <w:r w:rsidRPr="005723FE">
              <w:t xml:space="preserve"> 7 et notamment des règles de gestion pour l’affichage des résultats </w:t>
            </w:r>
            <w:proofErr w:type="gramStart"/>
            <w:r w:rsidRPr="005723FE">
              <w:t>RAC  (</w:t>
            </w:r>
            <w:proofErr w:type="gramEnd"/>
            <w:r w:rsidRPr="005723FE">
              <w:t>4.3.4)</w:t>
            </w:r>
            <w:r w:rsidR="00152FBD" w:rsidRPr="005723FE">
              <w:t xml:space="preserve"> </w:t>
            </w:r>
            <w:r w:rsidRPr="005723FE">
              <w:t xml:space="preserve">avec ajout de la règle d’affichage du résultat dans le cas de </w:t>
            </w:r>
            <w:proofErr w:type="gramStart"/>
            <w:r w:rsidRPr="005723FE">
              <w:t>non éligibilité</w:t>
            </w:r>
            <w:proofErr w:type="gramEnd"/>
            <w:r w:rsidRPr="005723FE">
              <w:t xml:space="preserve"> aide logement</w:t>
            </w:r>
          </w:p>
        </w:tc>
      </w:tr>
      <w:tr w:rsidR="00EE253C" w:rsidRPr="005723FE" w14:paraId="79F93F14"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79F93F11" w14:textId="1BEEBA53" w:rsidR="00EE253C" w:rsidRPr="005723FE" w:rsidRDefault="00EE253C" w:rsidP="00746359">
            <w:r w:rsidRPr="005723FE">
              <w:t>1</w:t>
            </w:r>
            <w:r w:rsidR="00D414A2">
              <w:t>.</w:t>
            </w:r>
            <w:r w:rsidRPr="005723FE">
              <w:t>0</w:t>
            </w:r>
          </w:p>
        </w:tc>
        <w:tc>
          <w:tcPr>
            <w:tcW w:w="777" w:type="pct"/>
          </w:tcPr>
          <w:p w14:paraId="79F93F12" w14:textId="77777777" w:rsidR="00EE253C" w:rsidRPr="005723FE" w:rsidRDefault="00EE253C" w:rsidP="00746359">
            <w:pPr>
              <w:cnfStyle w:val="000000100000" w:firstRow="0" w:lastRow="0" w:firstColumn="0" w:lastColumn="0" w:oddVBand="0" w:evenVBand="0" w:oddHBand="1" w:evenHBand="0" w:firstRowFirstColumn="0" w:firstRowLastColumn="0" w:lastRowFirstColumn="0" w:lastRowLastColumn="0"/>
            </w:pPr>
            <w:r w:rsidRPr="005723FE">
              <w:t>27/07/2015</w:t>
            </w:r>
          </w:p>
        </w:tc>
        <w:tc>
          <w:tcPr>
            <w:tcW w:w="3629" w:type="pct"/>
          </w:tcPr>
          <w:p w14:paraId="79F93F13" w14:textId="77777777" w:rsidR="00EE253C" w:rsidRPr="005723FE" w:rsidRDefault="00EE253C" w:rsidP="00746359">
            <w:pPr>
              <w:cnfStyle w:val="000000100000" w:firstRow="0" w:lastRow="0" w:firstColumn="0" w:lastColumn="0" w:oddVBand="0" w:evenVBand="0" w:oddHBand="1" w:evenHBand="0" w:firstRowFirstColumn="0" w:firstRowLastColumn="0" w:lastRowFirstColumn="0" w:lastRowLastColumn="0"/>
            </w:pPr>
            <w:r w:rsidRPr="005723FE">
              <w:t>Mise en conformité du document</w:t>
            </w:r>
          </w:p>
        </w:tc>
      </w:tr>
      <w:tr w:rsidR="00B020BE" w:rsidRPr="005723FE" w14:paraId="79F93F1C"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79F93F15" w14:textId="306ED327" w:rsidR="00B020BE" w:rsidRPr="005723FE" w:rsidRDefault="00B020BE" w:rsidP="00746359">
            <w:r w:rsidRPr="005723FE">
              <w:t>1</w:t>
            </w:r>
            <w:r w:rsidR="00D414A2">
              <w:t>.</w:t>
            </w:r>
            <w:r w:rsidRPr="005723FE">
              <w:t>1</w:t>
            </w:r>
          </w:p>
        </w:tc>
        <w:tc>
          <w:tcPr>
            <w:tcW w:w="777" w:type="pct"/>
          </w:tcPr>
          <w:p w14:paraId="79F93F16" w14:textId="77777777" w:rsidR="00B020BE" w:rsidRPr="005723FE" w:rsidRDefault="00B020BE" w:rsidP="00746359">
            <w:pPr>
              <w:cnfStyle w:val="000000000000" w:firstRow="0" w:lastRow="0" w:firstColumn="0" w:lastColumn="0" w:oddVBand="0" w:evenVBand="0" w:oddHBand="0" w:evenHBand="0" w:firstRowFirstColumn="0" w:firstRowLastColumn="0" w:lastRowFirstColumn="0" w:lastRowLastColumn="0"/>
            </w:pPr>
            <w:r w:rsidRPr="005723FE">
              <w:t>21/10/2015</w:t>
            </w:r>
          </w:p>
        </w:tc>
        <w:tc>
          <w:tcPr>
            <w:tcW w:w="3629" w:type="pct"/>
          </w:tcPr>
          <w:p w14:paraId="79F93F17" w14:textId="367E526F" w:rsidR="00B020BE" w:rsidRPr="005723FE" w:rsidRDefault="00C80621" w:rsidP="00B020BE">
            <w:pPr>
              <w:cnfStyle w:val="000000000000" w:firstRow="0" w:lastRow="0" w:firstColumn="0" w:lastColumn="0" w:oddVBand="0" w:evenVBand="0" w:oddHBand="0" w:evenHBand="0" w:firstRowFirstColumn="0" w:firstRowLastColumn="0" w:lastRowFirstColumn="0" w:lastRowLastColumn="0"/>
            </w:pPr>
            <w:r w:rsidRPr="005723FE">
              <w:t>Évolution</w:t>
            </w:r>
            <w:r w:rsidR="00B020BE" w:rsidRPr="005723FE">
              <w:t xml:space="preserve"> Annuaire</w:t>
            </w:r>
          </w:p>
          <w:p w14:paraId="79F93F18" w14:textId="77777777" w:rsidR="00B020BE" w:rsidRPr="005723FE" w:rsidRDefault="00B020BE" w:rsidP="00B54FCE">
            <w:pPr>
              <w:pStyle w:val="Paragraphedeliste"/>
              <w:numPr>
                <w:ilvl w:val="0"/>
                <w:numId w:val="20"/>
              </w:numPr>
              <w:cnfStyle w:val="000000000000" w:firstRow="0" w:lastRow="0" w:firstColumn="0" w:lastColumn="0" w:oddVBand="0" w:evenVBand="0" w:oddHBand="0" w:evenHBand="0" w:firstRowFirstColumn="0" w:firstRowLastColumn="0" w:lastRowFirstColumn="0" w:lastRowLastColumn="0"/>
            </w:pPr>
            <w:r w:rsidRPr="005723FE">
              <w:t>Gestion annuaire</w:t>
            </w:r>
          </w:p>
          <w:p w14:paraId="79F93F19" w14:textId="77777777" w:rsidR="00B020BE" w:rsidRPr="005723FE" w:rsidRDefault="00B020BE" w:rsidP="00B54FCE">
            <w:pPr>
              <w:pStyle w:val="Paragraphedeliste"/>
              <w:numPr>
                <w:ilvl w:val="0"/>
                <w:numId w:val="20"/>
              </w:numPr>
              <w:cnfStyle w:val="000000000000" w:firstRow="0" w:lastRow="0" w:firstColumn="0" w:lastColumn="0" w:oddVBand="0" w:evenVBand="0" w:oddHBand="0" w:evenHBand="0" w:firstRowFirstColumn="0" w:firstRowLastColumn="0" w:lastRowFirstColumn="0" w:lastRowLastColumn="0"/>
            </w:pPr>
            <w:r w:rsidRPr="005723FE">
              <w:t>Tableau de bord</w:t>
            </w:r>
          </w:p>
          <w:p w14:paraId="79F93F1A" w14:textId="77777777" w:rsidR="00B020BE" w:rsidRPr="005723FE" w:rsidRDefault="00B020BE" w:rsidP="00B54FCE">
            <w:pPr>
              <w:pStyle w:val="Paragraphedeliste"/>
              <w:numPr>
                <w:ilvl w:val="0"/>
                <w:numId w:val="20"/>
              </w:numPr>
              <w:cnfStyle w:val="000000000000" w:firstRow="0" w:lastRow="0" w:firstColumn="0" w:lastColumn="0" w:oddVBand="0" w:evenVBand="0" w:oddHBand="0" w:evenHBand="0" w:firstRowFirstColumn="0" w:firstRowLastColumn="0" w:lastRowFirstColumn="0" w:lastRowLastColumn="0"/>
            </w:pPr>
            <w:r w:rsidRPr="005723FE">
              <w:t>Import Export</w:t>
            </w:r>
          </w:p>
          <w:p w14:paraId="79F93F1B" w14:textId="77777777" w:rsidR="00B020BE" w:rsidRPr="005723FE" w:rsidRDefault="00B020BE" w:rsidP="00B54FCE">
            <w:pPr>
              <w:pStyle w:val="Paragraphedeliste"/>
              <w:numPr>
                <w:ilvl w:val="0"/>
                <w:numId w:val="20"/>
              </w:numPr>
              <w:cnfStyle w:val="000000000000" w:firstRow="0" w:lastRow="0" w:firstColumn="0" w:lastColumn="0" w:oddVBand="0" w:evenVBand="0" w:oddHBand="0" w:evenHBand="0" w:firstRowFirstColumn="0" w:firstRowLastColumn="0" w:lastRowFirstColumn="0" w:lastRowLastColumn="0"/>
            </w:pPr>
            <w:r w:rsidRPr="005723FE">
              <w:t>Modification Modèle donnée</w:t>
            </w:r>
          </w:p>
        </w:tc>
      </w:tr>
      <w:tr w:rsidR="00B020BE" w:rsidRPr="005723FE" w14:paraId="79F93F24"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79F93F1D" w14:textId="77777777" w:rsidR="00B020BE" w:rsidRPr="005723FE" w:rsidRDefault="00B020BE" w:rsidP="00746359"/>
        </w:tc>
        <w:tc>
          <w:tcPr>
            <w:tcW w:w="777" w:type="pct"/>
          </w:tcPr>
          <w:p w14:paraId="79F93F1E" w14:textId="77777777" w:rsidR="00B020BE" w:rsidRPr="005723FE" w:rsidRDefault="00B020BE" w:rsidP="00746359">
            <w:pPr>
              <w:cnfStyle w:val="000000100000" w:firstRow="0" w:lastRow="0" w:firstColumn="0" w:lastColumn="0" w:oddVBand="0" w:evenVBand="0" w:oddHBand="1" w:evenHBand="0" w:firstRowFirstColumn="0" w:firstRowLastColumn="0" w:lastRowFirstColumn="0" w:lastRowLastColumn="0"/>
            </w:pPr>
          </w:p>
        </w:tc>
        <w:tc>
          <w:tcPr>
            <w:tcW w:w="3629" w:type="pct"/>
          </w:tcPr>
          <w:p w14:paraId="79F93F1F" w14:textId="77777777" w:rsidR="00B020BE" w:rsidRPr="005723FE" w:rsidRDefault="00B020BE" w:rsidP="00B020BE">
            <w:pPr>
              <w:cnfStyle w:val="000000100000" w:firstRow="0" w:lastRow="0" w:firstColumn="0" w:lastColumn="0" w:oddVBand="0" w:evenVBand="0" w:oddHBand="1" w:evenHBand="0" w:firstRowFirstColumn="0" w:firstRowLastColumn="0" w:lastRowFirstColumn="0" w:lastRowLastColumn="0"/>
            </w:pPr>
            <w:r w:rsidRPr="005723FE">
              <w:t>Prise en compte de l’externalisation FIPPA</w:t>
            </w:r>
          </w:p>
          <w:p w14:paraId="79F93F20" w14:textId="77777777" w:rsidR="00B020BE" w:rsidRPr="005723FE" w:rsidRDefault="00B020BE" w:rsidP="00B54FCE">
            <w:pPr>
              <w:pStyle w:val="Paragraphedeliste"/>
              <w:numPr>
                <w:ilvl w:val="0"/>
                <w:numId w:val="21"/>
              </w:numPr>
              <w:cnfStyle w:val="000000100000" w:firstRow="0" w:lastRow="0" w:firstColumn="0" w:lastColumn="0" w:oddVBand="0" w:evenVBand="0" w:oddHBand="1" w:evenHBand="0" w:firstRowFirstColumn="0" w:firstRowLastColumn="0" w:lastRowFirstColumn="0" w:lastRowLastColumn="0"/>
            </w:pPr>
            <w:r w:rsidRPr="005723FE">
              <w:t>Suppression des évolutions de la 1.1 (report dans FIPA)</w:t>
            </w:r>
          </w:p>
          <w:p w14:paraId="79F93F21" w14:textId="77777777" w:rsidR="00B020BE" w:rsidRPr="005723FE" w:rsidRDefault="00B020BE" w:rsidP="00B54FCE">
            <w:pPr>
              <w:pStyle w:val="Paragraphedeliste"/>
              <w:numPr>
                <w:ilvl w:val="0"/>
                <w:numId w:val="21"/>
              </w:numPr>
              <w:cnfStyle w:val="000000100000" w:firstRow="0" w:lastRow="0" w:firstColumn="0" w:lastColumn="0" w:oddVBand="0" w:evenVBand="0" w:oddHBand="1" w:evenHBand="0" w:firstRowFirstColumn="0" w:firstRowLastColumn="0" w:lastRowFirstColumn="0" w:lastRowLastColumn="0"/>
            </w:pPr>
            <w:r w:rsidRPr="005723FE">
              <w:t>Suppression de la fonction d’export</w:t>
            </w:r>
          </w:p>
          <w:p w14:paraId="79F93F22" w14:textId="77777777" w:rsidR="00B020BE" w:rsidRPr="005723FE" w:rsidRDefault="00B020BE" w:rsidP="00B54FCE">
            <w:pPr>
              <w:pStyle w:val="Paragraphedeliste"/>
              <w:numPr>
                <w:ilvl w:val="0"/>
                <w:numId w:val="21"/>
              </w:numPr>
              <w:cnfStyle w:val="000000100000" w:firstRow="0" w:lastRow="0" w:firstColumn="0" w:lastColumn="0" w:oddVBand="0" w:evenVBand="0" w:oddHBand="1" w:evenHBand="0" w:firstRowFirstColumn="0" w:firstRowLastColumn="0" w:lastRowFirstColumn="0" w:lastRowLastColumn="0"/>
            </w:pPr>
            <w:r w:rsidRPr="005723FE">
              <w:t>Modification de l’import</w:t>
            </w:r>
          </w:p>
          <w:p w14:paraId="79F93F23" w14:textId="77777777" w:rsidR="00B020BE" w:rsidRPr="005723FE" w:rsidRDefault="00B020BE" w:rsidP="00B54FCE">
            <w:pPr>
              <w:pStyle w:val="Paragraphedeliste"/>
              <w:numPr>
                <w:ilvl w:val="0"/>
                <w:numId w:val="21"/>
              </w:numPr>
              <w:cnfStyle w:val="000000100000" w:firstRow="0" w:lastRow="0" w:firstColumn="0" w:lastColumn="0" w:oddVBand="0" w:evenVBand="0" w:oddHBand="1" w:evenHBand="0" w:firstRowFirstColumn="0" w:firstRowLastColumn="0" w:lastRowFirstColumn="0" w:lastRowLastColumn="0"/>
            </w:pPr>
            <w:r w:rsidRPr="005723FE">
              <w:t>Modification du modèle de donnée dans le cadre de l’import.</w:t>
            </w:r>
          </w:p>
        </w:tc>
      </w:tr>
      <w:tr w:rsidR="003948E1" w:rsidRPr="005723FE" w14:paraId="79F93F28"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79F93F25" w14:textId="26A74035" w:rsidR="003948E1" w:rsidRPr="005723FE" w:rsidRDefault="00431D83" w:rsidP="00746359">
            <w:r w:rsidRPr="005723FE">
              <w:t>1</w:t>
            </w:r>
            <w:r w:rsidR="00D414A2">
              <w:t>.</w:t>
            </w:r>
            <w:r w:rsidRPr="005723FE">
              <w:t>2</w:t>
            </w:r>
          </w:p>
        </w:tc>
        <w:tc>
          <w:tcPr>
            <w:tcW w:w="777" w:type="pct"/>
          </w:tcPr>
          <w:p w14:paraId="79F93F26" w14:textId="77777777" w:rsidR="003948E1" w:rsidRPr="005723FE" w:rsidRDefault="00431D83" w:rsidP="00746359">
            <w:pPr>
              <w:cnfStyle w:val="000000000000" w:firstRow="0" w:lastRow="0" w:firstColumn="0" w:lastColumn="0" w:oddVBand="0" w:evenVBand="0" w:oddHBand="0" w:evenHBand="0" w:firstRowFirstColumn="0" w:firstRowLastColumn="0" w:lastRowFirstColumn="0" w:lastRowLastColumn="0"/>
            </w:pPr>
            <w:r w:rsidRPr="005723FE">
              <w:t>01/02/2016</w:t>
            </w:r>
          </w:p>
        </w:tc>
        <w:tc>
          <w:tcPr>
            <w:tcW w:w="3629" w:type="pct"/>
          </w:tcPr>
          <w:p w14:paraId="79F93F27" w14:textId="77777777" w:rsidR="003948E1" w:rsidRPr="005723FE" w:rsidRDefault="003948E1" w:rsidP="00B020BE">
            <w:pPr>
              <w:cnfStyle w:val="000000000000" w:firstRow="0" w:lastRow="0" w:firstColumn="0" w:lastColumn="0" w:oddVBand="0" w:evenVBand="0" w:oddHBand="0" w:evenHBand="0" w:firstRowFirstColumn="0" w:firstRowLastColumn="0" w:lastRowFirstColumn="0" w:lastRowLastColumn="0"/>
            </w:pPr>
            <w:r w:rsidRPr="005723FE">
              <w:t>Prise en compte des retours de la CNSA.</w:t>
            </w:r>
          </w:p>
        </w:tc>
      </w:tr>
      <w:tr w:rsidR="00B020BE" w:rsidRPr="005723FE" w14:paraId="79F93F2C"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79F93F29" w14:textId="7956FE34" w:rsidR="00B020BE" w:rsidRPr="005723FE" w:rsidRDefault="00761B59" w:rsidP="00746359">
            <w:r w:rsidRPr="005723FE">
              <w:t>1</w:t>
            </w:r>
            <w:r w:rsidR="00D414A2">
              <w:t>.</w:t>
            </w:r>
            <w:r w:rsidRPr="005723FE">
              <w:t>3</w:t>
            </w:r>
          </w:p>
        </w:tc>
        <w:tc>
          <w:tcPr>
            <w:tcW w:w="777" w:type="pct"/>
          </w:tcPr>
          <w:p w14:paraId="79F93F2A" w14:textId="1E5891BD" w:rsidR="00B020BE" w:rsidRPr="005723FE" w:rsidRDefault="006E4F5E" w:rsidP="00004E39">
            <w:pPr>
              <w:cnfStyle w:val="000000100000" w:firstRow="0" w:lastRow="0" w:firstColumn="0" w:lastColumn="0" w:oddVBand="0" w:evenVBand="0" w:oddHBand="1" w:evenHBand="0" w:firstRowFirstColumn="0" w:firstRowLastColumn="0" w:lastRowFirstColumn="0" w:lastRowLastColumn="0"/>
            </w:pPr>
            <w:r w:rsidRPr="005723FE">
              <w:t>1</w:t>
            </w:r>
            <w:r w:rsidR="00004E39">
              <w:t>3</w:t>
            </w:r>
            <w:r w:rsidR="007758B8" w:rsidRPr="005723FE">
              <w:t>/0</w:t>
            </w:r>
            <w:r w:rsidR="00004E39">
              <w:t>5</w:t>
            </w:r>
            <w:r w:rsidR="00761B59" w:rsidRPr="005723FE">
              <w:t>/2016</w:t>
            </w:r>
          </w:p>
        </w:tc>
        <w:tc>
          <w:tcPr>
            <w:tcW w:w="3629" w:type="pct"/>
          </w:tcPr>
          <w:p w14:paraId="79F93F2B" w14:textId="77777777" w:rsidR="00B020BE" w:rsidRPr="005723FE" w:rsidRDefault="00761B59" w:rsidP="00B020BE">
            <w:pPr>
              <w:cnfStyle w:val="000000100000" w:firstRow="0" w:lastRow="0" w:firstColumn="0" w:lastColumn="0" w:oddVBand="0" w:evenVBand="0" w:oddHBand="1" w:evenHBand="0" w:firstRowFirstColumn="0" w:firstRowLastColumn="0" w:lastRowFirstColumn="0" w:lastRowLastColumn="0"/>
            </w:pPr>
            <w:r w:rsidRPr="005723FE">
              <w:t>Prise en compte des retours de la CNSA</w:t>
            </w:r>
          </w:p>
        </w:tc>
      </w:tr>
      <w:tr w:rsidR="00004E39" w:rsidRPr="005723FE" w14:paraId="47226BB5"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7C28A1A4" w14:textId="1962FFA3" w:rsidR="00004E39" w:rsidRPr="005723FE" w:rsidRDefault="00004E39" w:rsidP="00746359">
            <w:r>
              <w:t>1</w:t>
            </w:r>
            <w:r w:rsidR="00D414A2">
              <w:t>.</w:t>
            </w:r>
            <w:r>
              <w:t>4</w:t>
            </w:r>
          </w:p>
        </w:tc>
        <w:tc>
          <w:tcPr>
            <w:tcW w:w="777" w:type="pct"/>
          </w:tcPr>
          <w:p w14:paraId="3DCE047E" w14:textId="43520A56" w:rsidR="00004E39" w:rsidRPr="005723FE" w:rsidRDefault="0059096D" w:rsidP="00746359">
            <w:pPr>
              <w:cnfStyle w:val="000000000000" w:firstRow="0" w:lastRow="0" w:firstColumn="0" w:lastColumn="0" w:oddVBand="0" w:evenVBand="0" w:oddHBand="0" w:evenHBand="0" w:firstRowFirstColumn="0" w:firstRowLastColumn="0" w:lastRowFirstColumn="0" w:lastRowLastColumn="0"/>
            </w:pPr>
            <w:r>
              <w:t>30</w:t>
            </w:r>
            <w:r w:rsidR="00004E39">
              <w:t>/03/2017</w:t>
            </w:r>
          </w:p>
        </w:tc>
        <w:tc>
          <w:tcPr>
            <w:tcW w:w="3629" w:type="pct"/>
          </w:tcPr>
          <w:p w14:paraId="4C6DA3B4" w14:textId="77777777" w:rsidR="00004E39" w:rsidRDefault="00004E39" w:rsidP="00004E39">
            <w:pPr>
              <w:cnfStyle w:val="000000000000" w:firstRow="0" w:lastRow="0" w:firstColumn="0" w:lastColumn="0" w:oddVBand="0" w:evenVBand="0" w:oddHBand="0" w:evenHBand="0" w:firstRowFirstColumn="0" w:firstRowLastColumn="0" w:lastRowFirstColumn="0" w:lastRowLastColumn="0"/>
            </w:pPr>
            <w:r>
              <w:t>Distinction en deux SFD :</w:t>
            </w:r>
          </w:p>
          <w:p w14:paraId="252E1C24" w14:textId="77777777" w:rsidR="00004E39" w:rsidRPr="00DA78EE" w:rsidRDefault="00004E39" w:rsidP="00B54FCE">
            <w:pPr>
              <w:pStyle w:val="Paragraphedeliste"/>
              <w:numPr>
                <w:ilvl w:val="0"/>
                <w:numId w:val="21"/>
              </w:numPr>
              <w:cnfStyle w:val="000000000000" w:firstRow="0" w:lastRow="0" w:firstColumn="0" w:lastColumn="0" w:oddVBand="0" w:evenVBand="0" w:oddHBand="0" w:evenHBand="0" w:firstRowFirstColumn="0" w:firstRowLastColumn="0" w:lastRowFirstColumn="0" w:lastRowLastColumn="0"/>
            </w:pPr>
            <w:r w:rsidRPr="00DA78EE">
              <w:t xml:space="preserve"> </w:t>
            </w:r>
            <w:proofErr w:type="gramStart"/>
            <w:r w:rsidRPr="00DA78EE">
              <w:t>l’une</w:t>
            </w:r>
            <w:proofErr w:type="gramEnd"/>
            <w:r w:rsidRPr="00DA78EE">
              <w:t xml:space="preserve"> « Généralités et Informations du portail »</w:t>
            </w:r>
          </w:p>
          <w:p w14:paraId="74FA4C32" w14:textId="77777777" w:rsidR="00004E39" w:rsidRPr="00DA78EE" w:rsidRDefault="00004E39" w:rsidP="00B54FCE">
            <w:pPr>
              <w:pStyle w:val="Paragraphedeliste"/>
              <w:numPr>
                <w:ilvl w:val="0"/>
                <w:numId w:val="21"/>
              </w:numPr>
              <w:cnfStyle w:val="000000000000" w:firstRow="0" w:lastRow="0" w:firstColumn="0" w:lastColumn="0" w:oddVBand="0" w:evenVBand="0" w:oddHBand="0" w:evenHBand="0" w:firstRowFirstColumn="0" w:firstRowLastColumn="0" w:lastRowFirstColumn="0" w:lastRowLastColumn="0"/>
            </w:pPr>
            <w:proofErr w:type="gramStart"/>
            <w:r w:rsidRPr="00DA78EE">
              <w:t>l’autre</w:t>
            </w:r>
            <w:proofErr w:type="gramEnd"/>
            <w:r w:rsidRPr="00DA78EE">
              <w:t xml:space="preserve"> « Fonctionnalités du portail »</w:t>
            </w:r>
          </w:p>
          <w:p w14:paraId="238F2F9D" w14:textId="414A0011" w:rsidR="00004E39" w:rsidRPr="005723FE" w:rsidRDefault="00004E39" w:rsidP="00004E39">
            <w:pPr>
              <w:cnfStyle w:val="000000000000" w:firstRow="0" w:lastRow="0" w:firstColumn="0" w:lastColumn="0" w:oddVBand="0" w:evenVBand="0" w:oddHBand="0" w:evenHBand="0" w:firstRowFirstColumn="0" w:firstRowLastColumn="0" w:lastRowFirstColumn="0" w:lastRowLastColumn="0"/>
            </w:pPr>
            <w:r>
              <w:t>Prise en comptes des retours métiers</w:t>
            </w:r>
          </w:p>
        </w:tc>
      </w:tr>
      <w:tr w:rsidR="00453E91" w:rsidRPr="005723FE" w14:paraId="0BC7189D"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6FB2CEDD" w14:textId="05F5D5AD" w:rsidR="00453E91" w:rsidRDefault="00453E91" w:rsidP="00746359">
            <w:r>
              <w:t>1</w:t>
            </w:r>
            <w:r w:rsidR="00D414A2">
              <w:t>.</w:t>
            </w:r>
            <w:r>
              <w:t>5</w:t>
            </w:r>
          </w:p>
        </w:tc>
        <w:tc>
          <w:tcPr>
            <w:tcW w:w="777" w:type="pct"/>
          </w:tcPr>
          <w:p w14:paraId="39B6E4D4" w14:textId="3DF16036" w:rsidR="00453E91" w:rsidRDefault="000C69E6" w:rsidP="00746359">
            <w:pPr>
              <w:cnfStyle w:val="000000100000" w:firstRow="0" w:lastRow="0" w:firstColumn="0" w:lastColumn="0" w:oddVBand="0" w:evenVBand="0" w:oddHBand="1" w:evenHBand="0" w:firstRowFirstColumn="0" w:firstRowLastColumn="0" w:lastRowFirstColumn="0" w:lastRowLastColumn="0"/>
            </w:pPr>
            <w:r>
              <w:t>27</w:t>
            </w:r>
            <w:r w:rsidR="00453E91">
              <w:t>/04/2017</w:t>
            </w:r>
          </w:p>
        </w:tc>
        <w:tc>
          <w:tcPr>
            <w:tcW w:w="3629" w:type="pct"/>
          </w:tcPr>
          <w:p w14:paraId="38756C43" w14:textId="763209B4" w:rsidR="000C69E6" w:rsidRDefault="00453E91" w:rsidP="00004E39">
            <w:pPr>
              <w:cnfStyle w:val="000000100000" w:firstRow="0" w:lastRow="0" w:firstColumn="0" w:lastColumn="0" w:oddVBand="0" w:evenVBand="0" w:oddHBand="1" w:evenHBand="0" w:firstRowFirstColumn="0" w:firstRowLastColumn="0" w:lastRowFirstColumn="0" w:lastRowLastColumn="0"/>
            </w:pPr>
            <w:r>
              <w:t xml:space="preserve">Retours CNSA </w:t>
            </w:r>
            <w:proofErr w:type="gramStart"/>
            <w:r>
              <w:t>suite à</w:t>
            </w:r>
            <w:proofErr w:type="gramEnd"/>
            <w:r>
              <w:t xml:space="preserve"> la réunion du 12/04/2017</w:t>
            </w:r>
            <w:r w:rsidR="000C69E6">
              <w:t xml:space="preserve"> et des échanges suivants.</w:t>
            </w:r>
          </w:p>
        </w:tc>
      </w:tr>
      <w:tr w:rsidR="00052F0A" w:rsidRPr="005723FE" w14:paraId="1B589811"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3CE0CD69" w14:textId="43130FEF" w:rsidR="00052F0A" w:rsidRDefault="00052F0A" w:rsidP="00746359">
            <w:r>
              <w:t>1</w:t>
            </w:r>
            <w:r w:rsidR="00D414A2">
              <w:t>.</w:t>
            </w:r>
            <w:r>
              <w:t>6</w:t>
            </w:r>
          </w:p>
        </w:tc>
        <w:tc>
          <w:tcPr>
            <w:tcW w:w="777" w:type="pct"/>
          </w:tcPr>
          <w:p w14:paraId="1735138F" w14:textId="7D803FF0" w:rsidR="00052F0A" w:rsidRDefault="00052F0A" w:rsidP="00746359">
            <w:pPr>
              <w:cnfStyle w:val="000000000000" w:firstRow="0" w:lastRow="0" w:firstColumn="0" w:lastColumn="0" w:oddVBand="0" w:evenVBand="0" w:oddHBand="0" w:evenHBand="0" w:firstRowFirstColumn="0" w:firstRowLastColumn="0" w:lastRowFirstColumn="0" w:lastRowLastColumn="0"/>
            </w:pPr>
            <w:r>
              <w:t>06/06/2017</w:t>
            </w:r>
          </w:p>
        </w:tc>
        <w:tc>
          <w:tcPr>
            <w:tcW w:w="3629" w:type="pct"/>
          </w:tcPr>
          <w:p w14:paraId="6A3C0354" w14:textId="6167E27B" w:rsidR="00052F0A" w:rsidRDefault="00052F0A" w:rsidP="00004E39">
            <w:pPr>
              <w:cnfStyle w:val="000000000000" w:firstRow="0" w:lastRow="0" w:firstColumn="0" w:lastColumn="0" w:oddVBand="0" w:evenVBand="0" w:oddHBand="0" w:evenHBand="0" w:firstRowFirstColumn="0" w:firstRowLastColumn="0" w:lastRowFirstColumn="0" w:lastRowLastColumn="0"/>
            </w:pPr>
            <w:r>
              <w:t>Retours CNSA</w:t>
            </w:r>
          </w:p>
        </w:tc>
      </w:tr>
      <w:tr w:rsidR="002F58DB" w:rsidRPr="005723FE" w14:paraId="1EBD671C"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4A07F712" w14:textId="4D57259B" w:rsidR="002F58DB" w:rsidRDefault="002F58DB" w:rsidP="00746359">
            <w:r>
              <w:t>1</w:t>
            </w:r>
            <w:r w:rsidR="00D414A2">
              <w:t>.</w:t>
            </w:r>
            <w:r>
              <w:t>7</w:t>
            </w:r>
          </w:p>
        </w:tc>
        <w:tc>
          <w:tcPr>
            <w:tcW w:w="777" w:type="pct"/>
          </w:tcPr>
          <w:p w14:paraId="2E9E3C5D" w14:textId="4942F1D5" w:rsidR="002F58DB" w:rsidRDefault="002F58DB" w:rsidP="00746359">
            <w:pPr>
              <w:cnfStyle w:val="000000100000" w:firstRow="0" w:lastRow="0" w:firstColumn="0" w:lastColumn="0" w:oddVBand="0" w:evenVBand="0" w:oddHBand="1" w:evenHBand="0" w:firstRowFirstColumn="0" w:firstRowLastColumn="0" w:lastRowFirstColumn="0" w:lastRowLastColumn="0"/>
            </w:pPr>
            <w:r>
              <w:t>1</w:t>
            </w:r>
            <w:r w:rsidR="00D414A2">
              <w:t>3</w:t>
            </w:r>
            <w:r>
              <w:t>/06/2017</w:t>
            </w:r>
          </w:p>
        </w:tc>
        <w:tc>
          <w:tcPr>
            <w:tcW w:w="3629" w:type="pct"/>
          </w:tcPr>
          <w:p w14:paraId="077E98ED" w14:textId="20F0BDFB" w:rsidR="002F58DB" w:rsidRDefault="002F58DB" w:rsidP="00004E39">
            <w:pPr>
              <w:cnfStyle w:val="000000100000" w:firstRow="0" w:lastRow="0" w:firstColumn="0" w:lastColumn="0" w:oddVBand="0" w:evenVBand="0" w:oddHBand="1" w:evenHBand="0" w:firstRowFirstColumn="0" w:firstRowLastColumn="0" w:lastRowFirstColumn="0" w:lastRowLastColumn="0"/>
            </w:pPr>
            <w:r>
              <w:t xml:space="preserve">Retours CNSA </w:t>
            </w:r>
            <w:proofErr w:type="gramStart"/>
            <w:r>
              <w:t>suite à</w:t>
            </w:r>
            <w:proofErr w:type="gramEnd"/>
            <w:r>
              <w:t xml:space="preserve"> la réunion du 09/06</w:t>
            </w:r>
            <w:r w:rsidR="00D414A2">
              <w:t xml:space="preserve">, et </w:t>
            </w:r>
            <w:proofErr w:type="gramStart"/>
            <w:r w:rsidR="00D414A2">
              <w:t>suite aux</w:t>
            </w:r>
            <w:proofErr w:type="gramEnd"/>
            <w:r w:rsidR="00D414A2">
              <w:t xml:space="preserve"> retours documentaire</w:t>
            </w:r>
            <w:r w:rsidR="00DA271D">
              <w:t>s</w:t>
            </w:r>
            <w:r w:rsidR="00D414A2">
              <w:t xml:space="preserve"> du 13/06/2017</w:t>
            </w:r>
          </w:p>
        </w:tc>
      </w:tr>
      <w:tr w:rsidR="00C336CE" w:rsidRPr="005723FE" w14:paraId="2AD325E2"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170F4A10" w14:textId="5440D391" w:rsidR="00C336CE" w:rsidRDefault="00C336CE" w:rsidP="00746359">
            <w:r>
              <w:t>1.8</w:t>
            </w:r>
          </w:p>
        </w:tc>
        <w:tc>
          <w:tcPr>
            <w:tcW w:w="777" w:type="pct"/>
          </w:tcPr>
          <w:p w14:paraId="4098F73E" w14:textId="1096F6BB" w:rsidR="00C336CE" w:rsidRDefault="00C336CE" w:rsidP="00746359">
            <w:pPr>
              <w:cnfStyle w:val="000000000000" w:firstRow="0" w:lastRow="0" w:firstColumn="0" w:lastColumn="0" w:oddVBand="0" w:evenVBand="0" w:oddHBand="0" w:evenHBand="0" w:firstRowFirstColumn="0" w:firstRowLastColumn="0" w:lastRowFirstColumn="0" w:lastRowLastColumn="0"/>
            </w:pPr>
            <w:r>
              <w:t>28/06/2017</w:t>
            </w:r>
          </w:p>
        </w:tc>
        <w:tc>
          <w:tcPr>
            <w:tcW w:w="3629" w:type="pct"/>
          </w:tcPr>
          <w:p w14:paraId="4751DE8A" w14:textId="4CAB806A" w:rsidR="00C336CE" w:rsidRDefault="00125FD7" w:rsidP="00004E39">
            <w:pPr>
              <w:cnfStyle w:val="000000000000" w:firstRow="0" w:lastRow="0" w:firstColumn="0" w:lastColumn="0" w:oddVBand="0" w:evenVBand="0" w:oddHBand="0" w:evenHBand="0" w:firstRowFirstColumn="0" w:firstRowLastColumn="0" w:lastRowFirstColumn="0" w:lastRowLastColumn="0"/>
            </w:pPr>
            <w:r>
              <w:t>Lot 3 : Affichage des tarifs des résidences autonomie</w:t>
            </w:r>
          </w:p>
        </w:tc>
      </w:tr>
      <w:tr w:rsidR="00D563CE" w:rsidRPr="005723FE" w14:paraId="15AE97BE"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41CC1AD9" w14:textId="6A3E8C48" w:rsidR="00D563CE" w:rsidRDefault="00D563CE" w:rsidP="00746359">
            <w:r>
              <w:t>1.9</w:t>
            </w:r>
          </w:p>
        </w:tc>
        <w:tc>
          <w:tcPr>
            <w:tcW w:w="777" w:type="pct"/>
          </w:tcPr>
          <w:p w14:paraId="4E2EDBC3" w14:textId="7C98901A" w:rsidR="00D563CE" w:rsidRDefault="00D563CE" w:rsidP="00746359">
            <w:pPr>
              <w:cnfStyle w:val="000000100000" w:firstRow="0" w:lastRow="0" w:firstColumn="0" w:lastColumn="0" w:oddVBand="0" w:evenVBand="0" w:oddHBand="1" w:evenHBand="0" w:firstRowFirstColumn="0" w:firstRowLastColumn="0" w:lastRowFirstColumn="0" w:lastRowLastColumn="0"/>
            </w:pPr>
            <w:r>
              <w:t>13/09/2017</w:t>
            </w:r>
          </w:p>
        </w:tc>
        <w:tc>
          <w:tcPr>
            <w:tcW w:w="3629" w:type="pct"/>
          </w:tcPr>
          <w:p w14:paraId="76B19503" w14:textId="03DD2F82" w:rsidR="00D563CE" w:rsidRDefault="00D563CE" w:rsidP="00004E39">
            <w:pPr>
              <w:cnfStyle w:val="000000100000" w:firstRow="0" w:lastRow="0" w:firstColumn="0" w:lastColumn="0" w:oddVBand="0" w:evenVBand="0" w:oddHBand="1" w:evenHBand="0" w:firstRowFirstColumn="0" w:firstRowLastColumn="0" w:lastRowFirstColumn="0" w:lastRowLastColumn="0"/>
            </w:pPr>
            <w:r>
              <w:t>Retours CNSA</w:t>
            </w:r>
          </w:p>
        </w:tc>
      </w:tr>
      <w:tr w:rsidR="0082411B" w:rsidRPr="005723FE" w14:paraId="348A7E4E"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094B2981" w14:textId="401C3DF8" w:rsidR="0082411B" w:rsidRDefault="0082411B" w:rsidP="00746359">
            <w:r>
              <w:t>1.9.1</w:t>
            </w:r>
          </w:p>
        </w:tc>
        <w:tc>
          <w:tcPr>
            <w:tcW w:w="777" w:type="pct"/>
          </w:tcPr>
          <w:p w14:paraId="2383E45A" w14:textId="5C382C26" w:rsidR="0082411B" w:rsidRDefault="00E8661E" w:rsidP="00746359">
            <w:pPr>
              <w:cnfStyle w:val="000000000000" w:firstRow="0" w:lastRow="0" w:firstColumn="0" w:lastColumn="0" w:oddVBand="0" w:evenVBand="0" w:oddHBand="0" w:evenHBand="0" w:firstRowFirstColumn="0" w:firstRowLastColumn="0" w:lastRowFirstColumn="0" w:lastRowLastColumn="0"/>
            </w:pPr>
            <w:r>
              <w:t>14</w:t>
            </w:r>
            <w:r w:rsidR="0082411B">
              <w:t>/09/2017</w:t>
            </w:r>
          </w:p>
        </w:tc>
        <w:tc>
          <w:tcPr>
            <w:tcW w:w="3629" w:type="pct"/>
          </w:tcPr>
          <w:p w14:paraId="15DC03CD" w14:textId="1687EA7D" w:rsidR="0082411B" w:rsidRDefault="00E8661E" w:rsidP="00004E39">
            <w:pPr>
              <w:cnfStyle w:val="000000000000" w:firstRow="0" w:lastRow="0" w:firstColumn="0" w:lastColumn="0" w:oddVBand="0" w:evenVBand="0" w:oddHBand="0" w:evenHBand="0" w:firstRowFirstColumn="0" w:firstRowLastColumn="0" w:lastRowFirstColumn="0" w:lastRowLastColumn="0"/>
            </w:pPr>
            <w:r>
              <w:t>Remarques mineures</w:t>
            </w:r>
            <w:r w:rsidR="0082411B">
              <w:t xml:space="preserve"> CNSA</w:t>
            </w:r>
          </w:p>
        </w:tc>
      </w:tr>
      <w:tr w:rsidR="00E8661E" w:rsidRPr="005723FE" w14:paraId="4A2D2DE5"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260E0920" w14:textId="42468575" w:rsidR="00E8661E" w:rsidRDefault="00E8661E" w:rsidP="00746359">
            <w:r>
              <w:lastRenderedPageBreak/>
              <w:t>1.9.2</w:t>
            </w:r>
          </w:p>
        </w:tc>
        <w:tc>
          <w:tcPr>
            <w:tcW w:w="777" w:type="pct"/>
          </w:tcPr>
          <w:p w14:paraId="0380DDBB" w14:textId="4BCD866C" w:rsidR="00E8661E" w:rsidRDefault="00E8661E" w:rsidP="00746359">
            <w:pPr>
              <w:cnfStyle w:val="000000100000" w:firstRow="0" w:lastRow="0" w:firstColumn="0" w:lastColumn="0" w:oddVBand="0" w:evenVBand="0" w:oddHBand="1" w:evenHBand="0" w:firstRowFirstColumn="0" w:firstRowLastColumn="0" w:lastRowFirstColumn="0" w:lastRowLastColumn="0"/>
            </w:pPr>
            <w:r>
              <w:t>19/09/2017</w:t>
            </w:r>
          </w:p>
        </w:tc>
        <w:tc>
          <w:tcPr>
            <w:tcW w:w="3629" w:type="pct"/>
          </w:tcPr>
          <w:p w14:paraId="01C6FEE4" w14:textId="400193A5" w:rsidR="00E8661E" w:rsidRDefault="00E8661E" w:rsidP="00004E39">
            <w:pPr>
              <w:cnfStyle w:val="000000100000" w:firstRow="0" w:lastRow="0" w:firstColumn="0" w:lastColumn="0" w:oddVBand="0" w:evenVBand="0" w:oddHBand="1" w:evenHBand="0" w:firstRowFirstColumn="0" w:firstRowLastColumn="0" w:lastRowFirstColumn="0" w:lastRowLastColumn="0"/>
            </w:pPr>
            <w:r>
              <w:t>Corrections</w:t>
            </w:r>
          </w:p>
        </w:tc>
      </w:tr>
      <w:tr w:rsidR="009225F2" w:rsidRPr="005723FE" w14:paraId="230D7B31"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158EE31A" w14:textId="573BCA03" w:rsidR="009225F2" w:rsidRDefault="009225F2" w:rsidP="00746359">
            <w:r>
              <w:t>1.9.3</w:t>
            </w:r>
          </w:p>
        </w:tc>
        <w:tc>
          <w:tcPr>
            <w:tcW w:w="777" w:type="pct"/>
          </w:tcPr>
          <w:p w14:paraId="25AB1565" w14:textId="61A00A37" w:rsidR="009225F2" w:rsidRDefault="009F1A68" w:rsidP="00746359">
            <w:pPr>
              <w:cnfStyle w:val="000000000000" w:firstRow="0" w:lastRow="0" w:firstColumn="0" w:lastColumn="0" w:oddVBand="0" w:evenVBand="0" w:oddHBand="0" w:evenHBand="0" w:firstRowFirstColumn="0" w:firstRowLastColumn="0" w:lastRowFirstColumn="0" w:lastRowLastColumn="0"/>
            </w:pPr>
            <w:r>
              <w:t>31</w:t>
            </w:r>
            <w:r w:rsidR="009225F2">
              <w:t>/10/2017</w:t>
            </w:r>
          </w:p>
        </w:tc>
        <w:tc>
          <w:tcPr>
            <w:tcW w:w="3629" w:type="pct"/>
          </w:tcPr>
          <w:p w14:paraId="2F6078F7" w14:textId="0D06A0A9" w:rsidR="009225F2" w:rsidRDefault="00C80621" w:rsidP="00FC3FDB">
            <w:pPr>
              <w:cnfStyle w:val="000000000000" w:firstRow="0" w:lastRow="0" w:firstColumn="0" w:lastColumn="0" w:oddVBand="0" w:evenVBand="0" w:oddHBand="0" w:evenHBand="0" w:firstRowFirstColumn="0" w:firstRowLastColumn="0" w:lastRowFirstColumn="0" w:lastRowLastColumn="0"/>
            </w:pPr>
            <w:r>
              <w:t>Évolutions</w:t>
            </w:r>
            <w:r w:rsidR="00FC3FDB">
              <w:t xml:space="preserve"> pour le 18/10, avec les</w:t>
            </w:r>
            <w:r w:rsidR="009225F2">
              <w:t xml:space="preserve"> Mantis 6748 ; </w:t>
            </w:r>
            <w:r w:rsidR="000D78D2">
              <w:t>6761 ; 6747 ; 6760 ; 6750</w:t>
            </w:r>
            <w:r w:rsidR="009F1A68">
              <w:t> ; 6774</w:t>
            </w:r>
          </w:p>
        </w:tc>
      </w:tr>
      <w:tr w:rsidR="00B904D0" w:rsidRPr="005723FE" w14:paraId="33584A8F"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1126F8B7" w14:textId="5D312CDC" w:rsidR="00B904D0" w:rsidRDefault="00B904D0" w:rsidP="00746359">
            <w:r>
              <w:t>1.9.4</w:t>
            </w:r>
          </w:p>
        </w:tc>
        <w:tc>
          <w:tcPr>
            <w:tcW w:w="777" w:type="pct"/>
          </w:tcPr>
          <w:p w14:paraId="1F204A3E" w14:textId="34E91AD0" w:rsidR="00B904D0" w:rsidRDefault="00C544E2" w:rsidP="00C544E2">
            <w:pPr>
              <w:cnfStyle w:val="000000100000" w:firstRow="0" w:lastRow="0" w:firstColumn="0" w:lastColumn="0" w:oddVBand="0" w:evenVBand="0" w:oddHBand="1" w:evenHBand="0" w:firstRowFirstColumn="0" w:firstRowLastColumn="0" w:lastRowFirstColumn="0" w:lastRowLastColumn="0"/>
            </w:pPr>
            <w:r>
              <w:t>04</w:t>
            </w:r>
            <w:r w:rsidR="00B904D0">
              <w:t>/</w:t>
            </w:r>
            <w:r>
              <w:t>01</w:t>
            </w:r>
            <w:r w:rsidR="00B904D0">
              <w:t>/201</w:t>
            </w:r>
            <w:r>
              <w:t>8</w:t>
            </w:r>
          </w:p>
        </w:tc>
        <w:tc>
          <w:tcPr>
            <w:tcW w:w="3629" w:type="pct"/>
          </w:tcPr>
          <w:p w14:paraId="34CCE41F" w14:textId="1B69C85C" w:rsidR="00B904D0" w:rsidRDefault="00C80621" w:rsidP="00FC3FDB">
            <w:pPr>
              <w:cnfStyle w:val="000000100000" w:firstRow="0" w:lastRow="0" w:firstColumn="0" w:lastColumn="0" w:oddVBand="0" w:evenVBand="0" w:oddHBand="1" w:evenHBand="0" w:firstRowFirstColumn="0" w:firstRowLastColumn="0" w:lastRowFirstColumn="0" w:lastRowLastColumn="0"/>
            </w:pPr>
            <w:r>
              <w:t>Évolution</w:t>
            </w:r>
            <w:r w:rsidR="00B904D0">
              <w:t xml:space="preserve"> Lot4 : modification logo CNSA</w:t>
            </w:r>
          </w:p>
        </w:tc>
      </w:tr>
      <w:tr w:rsidR="00737D2E" w:rsidRPr="005723FE" w14:paraId="01CB46C9"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45B951BD" w14:textId="6E674450" w:rsidR="00737D2E" w:rsidRDefault="00737D2E" w:rsidP="00746359">
            <w:r>
              <w:t>1.9.5</w:t>
            </w:r>
          </w:p>
        </w:tc>
        <w:tc>
          <w:tcPr>
            <w:tcW w:w="777" w:type="pct"/>
          </w:tcPr>
          <w:p w14:paraId="7181A2DD" w14:textId="0AB4B338" w:rsidR="00737D2E" w:rsidRDefault="00737D2E" w:rsidP="00C544E2">
            <w:pPr>
              <w:cnfStyle w:val="000000000000" w:firstRow="0" w:lastRow="0" w:firstColumn="0" w:lastColumn="0" w:oddVBand="0" w:evenVBand="0" w:oddHBand="0" w:evenHBand="0" w:firstRowFirstColumn="0" w:firstRowLastColumn="0" w:lastRowFirstColumn="0" w:lastRowLastColumn="0"/>
            </w:pPr>
            <w:r>
              <w:t>18/01/2018</w:t>
            </w:r>
          </w:p>
        </w:tc>
        <w:tc>
          <w:tcPr>
            <w:tcW w:w="3629" w:type="pct"/>
          </w:tcPr>
          <w:p w14:paraId="1551E502" w14:textId="514C2304" w:rsidR="00737D2E" w:rsidRDefault="00737D2E" w:rsidP="00FC3FDB">
            <w:pPr>
              <w:cnfStyle w:val="000000000000" w:firstRow="0" w:lastRow="0" w:firstColumn="0" w:lastColumn="0" w:oddVBand="0" w:evenVBand="0" w:oddHBand="0" w:evenHBand="0" w:firstRowFirstColumn="0" w:firstRowLastColumn="0" w:lastRowFirstColumn="0" w:lastRowLastColumn="0"/>
            </w:pPr>
            <w:r>
              <w:t xml:space="preserve">Validation des ajouts de </w:t>
            </w:r>
            <w:proofErr w:type="spellStart"/>
            <w:r>
              <w:t>Norsys</w:t>
            </w:r>
            <w:proofErr w:type="spellEnd"/>
          </w:p>
        </w:tc>
      </w:tr>
      <w:tr w:rsidR="00B3366F" w:rsidRPr="005723FE" w14:paraId="23B2EA00"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722B76D5" w14:textId="21C7CD01" w:rsidR="00B3366F" w:rsidRDefault="00B3366F" w:rsidP="00746359">
            <w:r>
              <w:t>1.9.6</w:t>
            </w:r>
          </w:p>
        </w:tc>
        <w:tc>
          <w:tcPr>
            <w:tcW w:w="777" w:type="pct"/>
          </w:tcPr>
          <w:p w14:paraId="087AC145" w14:textId="09107263" w:rsidR="00B3366F" w:rsidRDefault="00B3366F" w:rsidP="00C544E2">
            <w:pPr>
              <w:cnfStyle w:val="000000100000" w:firstRow="0" w:lastRow="0" w:firstColumn="0" w:lastColumn="0" w:oddVBand="0" w:evenVBand="0" w:oddHBand="1" w:evenHBand="0" w:firstRowFirstColumn="0" w:firstRowLastColumn="0" w:lastRowFirstColumn="0" w:lastRowLastColumn="0"/>
            </w:pPr>
            <w:r>
              <w:t>02/04/2018</w:t>
            </w:r>
          </w:p>
        </w:tc>
        <w:tc>
          <w:tcPr>
            <w:tcW w:w="3629" w:type="pct"/>
          </w:tcPr>
          <w:p w14:paraId="68551927" w14:textId="6CDE9F92" w:rsidR="00B3366F" w:rsidRDefault="00B3366F" w:rsidP="00FC3FDB">
            <w:pPr>
              <w:cnfStyle w:val="000000100000" w:firstRow="0" w:lastRow="0" w:firstColumn="0" w:lastColumn="0" w:oddVBand="0" w:evenVBand="0" w:oddHBand="1" w:evenHBand="0" w:firstRowFirstColumn="0" w:firstRowLastColumn="0" w:lastRowFirstColumn="0" w:lastRowLastColumn="0"/>
            </w:pPr>
            <w:r>
              <w:t>Prise en compte des évolutions de la version v2.6.1 (Lot 5)</w:t>
            </w:r>
          </w:p>
        </w:tc>
      </w:tr>
      <w:tr w:rsidR="006D7F8A" w:rsidRPr="005723FE" w14:paraId="60D9A72D"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7E51B24A" w14:textId="18EF5DDD" w:rsidR="006D7F8A" w:rsidRDefault="006D7F8A" w:rsidP="00746359">
            <w:r>
              <w:t>1.9.7</w:t>
            </w:r>
          </w:p>
        </w:tc>
        <w:tc>
          <w:tcPr>
            <w:tcW w:w="777" w:type="pct"/>
          </w:tcPr>
          <w:p w14:paraId="1F31C968" w14:textId="31F0AC12" w:rsidR="006D7F8A" w:rsidRDefault="006D7F8A" w:rsidP="00C544E2">
            <w:pPr>
              <w:cnfStyle w:val="000000000000" w:firstRow="0" w:lastRow="0" w:firstColumn="0" w:lastColumn="0" w:oddVBand="0" w:evenVBand="0" w:oddHBand="0" w:evenHBand="0" w:firstRowFirstColumn="0" w:firstRowLastColumn="0" w:lastRowFirstColumn="0" w:lastRowLastColumn="0"/>
            </w:pPr>
            <w:r>
              <w:t>24/05/2018</w:t>
            </w:r>
          </w:p>
        </w:tc>
        <w:tc>
          <w:tcPr>
            <w:tcW w:w="3629" w:type="pct"/>
          </w:tcPr>
          <w:p w14:paraId="54086363" w14:textId="1748226A" w:rsidR="006D7F8A" w:rsidRDefault="006D7F8A" w:rsidP="00FC3FDB">
            <w:pPr>
              <w:cnfStyle w:val="000000000000" w:firstRow="0" w:lastRow="0" w:firstColumn="0" w:lastColumn="0" w:oddVBand="0" w:evenVBand="0" w:oddHBand="0" w:evenHBand="0" w:firstRowFirstColumn="0" w:firstRowLastColumn="0" w:lastRowFirstColumn="0" w:lastRowLastColumn="0"/>
            </w:pPr>
            <w:r>
              <w:t>Validation des modifications apportées par la CNSA</w:t>
            </w:r>
          </w:p>
        </w:tc>
      </w:tr>
      <w:tr w:rsidR="00D1041F" w:rsidRPr="005723FE" w14:paraId="02F6E238"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60535463" w14:textId="0960A018" w:rsidR="00D1041F" w:rsidRDefault="00D1041F" w:rsidP="00746359">
            <w:r>
              <w:t>1.9.8</w:t>
            </w:r>
          </w:p>
        </w:tc>
        <w:tc>
          <w:tcPr>
            <w:tcW w:w="777" w:type="pct"/>
          </w:tcPr>
          <w:p w14:paraId="77D93A3F" w14:textId="05522A66" w:rsidR="00D1041F" w:rsidRDefault="00D1041F" w:rsidP="00C544E2">
            <w:pPr>
              <w:cnfStyle w:val="000000100000" w:firstRow="0" w:lastRow="0" w:firstColumn="0" w:lastColumn="0" w:oddVBand="0" w:evenVBand="0" w:oddHBand="1" w:evenHBand="0" w:firstRowFirstColumn="0" w:firstRowLastColumn="0" w:lastRowFirstColumn="0" w:lastRowLastColumn="0"/>
            </w:pPr>
            <w:r>
              <w:t>24/05/2018</w:t>
            </w:r>
          </w:p>
        </w:tc>
        <w:tc>
          <w:tcPr>
            <w:tcW w:w="3629" w:type="pct"/>
          </w:tcPr>
          <w:p w14:paraId="639C6C62" w14:textId="4F104074" w:rsidR="00D1041F" w:rsidRDefault="00D1041F" w:rsidP="00FC3FDB">
            <w:pPr>
              <w:cnfStyle w:val="000000100000" w:firstRow="0" w:lastRow="0" w:firstColumn="0" w:lastColumn="0" w:oddVBand="0" w:evenVBand="0" w:oddHBand="1" w:evenHBand="0" w:firstRowFirstColumn="0" w:firstRowLastColumn="0" w:lastRowFirstColumn="0" w:lastRowLastColumn="0"/>
            </w:pPr>
            <w:r>
              <w:t>Précisions des comportements de l’annuaire CD.</w:t>
            </w:r>
          </w:p>
        </w:tc>
      </w:tr>
      <w:tr w:rsidR="00027265" w:rsidRPr="005723FE" w14:paraId="459A769E"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284B364D" w14:textId="201EE0BC" w:rsidR="00027265" w:rsidRDefault="00027265" w:rsidP="00746359">
            <w:r>
              <w:t>1.9.9</w:t>
            </w:r>
          </w:p>
        </w:tc>
        <w:tc>
          <w:tcPr>
            <w:tcW w:w="777" w:type="pct"/>
          </w:tcPr>
          <w:p w14:paraId="686EF320" w14:textId="56BE1A2E" w:rsidR="00027265" w:rsidRDefault="00971F06" w:rsidP="00C544E2">
            <w:pPr>
              <w:cnfStyle w:val="000000000000" w:firstRow="0" w:lastRow="0" w:firstColumn="0" w:lastColumn="0" w:oddVBand="0" w:evenVBand="0" w:oddHBand="0" w:evenHBand="0" w:firstRowFirstColumn="0" w:firstRowLastColumn="0" w:lastRowFirstColumn="0" w:lastRowLastColumn="0"/>
            </w:pPr>
            <w:r>
              <w:t>25/05/2022</w:t>
            </w:r>
          </w:p>
        </w:tc>
        <w:tc>
          <w:tcPr>
            <w:tcW w:w="3629" w:type="pct"/>
          </w:tcPr>
          <w:p w14:paraId="0371F396" w14:textId="4D5D13BB" w:rsidR="00027265" w:rsidRDefault="00971F06" w:rsidP="00FC3FDB">
            <w:pPr>
              <w:cnfStyle w:val="000000000000" w:firstRow="0" w:lastRow="0" w:firstColumn="0" w:lastColumn="0" w:oddVBand="0" w:evenVBand="0" w:oddHBand="0" w:evenHBand="0" w:firstRowFirstColumn="0" w:firstRowLastColumn="0" w:lastRowFirstColumn="0" w:lastRowLastColumn="0"/>
            </w:pPr>
            <w:r>
              <w:t>Mise à jour Worldline</w:t>
            </w:r>
          </w:p>
        </w:tc>
      </w:tr>
      <w:tr w:rsidR="000B6FAF" w:rsidRPr="005723FE" w14:paraId="5A459FA5"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7D5BD7F5" w14:textId="7AE6DBE8" w:rsidR="000B6FAF" w:rsidRDefault="000B6FAF" w:rsidP="00746359">
            <w:r>
              <w:t>1.9.10</w:t>
            </w:r>
          </w:p>
        </w:tc>
        <w:tc>
          <w:tcPr>
            <w:tcW w:w="777" w:type="pct"/>
          </w:tcPr>
          <w:p w14:paraId="4778CC70" w14:textId="4FF80B28" w:rsidR="000B6FAF" w:rsidRDefault="000B6FAF" w:rsidP="00C544E2">
            <w:pPr>
              <w:cnfStyle w:val="000000100000" w:firstRow="0" w:lastRow="0" w:firstColumn="0" w:lastColumn="0" w:oddVBand="0" w:evenVBand="0" w:oddHBand="1" w:evenHBand="0" w:firstRowFirstColumn="0" w:firstRowLastColumn="0" w:lastRowFirstColumn="0" w:lastRowLastColumn="0"/>
            </w:pPr>
            <w:r>
              <w:t>27/08/2022</w:t>
            </w:r>
          </w:p>
        </w:tc>
        <w:tc>
          <w:tcPr>
            <w:tcW w:w="3629" w:type="pct"/>
          </w:tcPr>
          <w:p w14:paraId="0047B70A" w14:textId="50FECDE7" w:rsidR="000B6FAF" w:rsidRDefault="000B6FAF" w:rsidP="00FC3FDB">
            <w:pPr>
              <w:cnfStyle w:val="000000100000" w:firstRow="0" w:lastRow="0" w:firstColumn="0" w:lastColumn="0" w:oddVBand="0" w:evenVBand="0" w:oddHBand="1" w:evenHBand="0" w:firstRowFirstColumn="0" w:firstRowLastColumn="0" w:lastRowFirstColumn="0" w:lastRowLastColumn="0"/>
            </w:pPr>
            <w:r>
              <w:t>Mise à jour Worldline</w:t>
            </w:r>
          </w:p>
        </w:tc>
      </w:tr>
      <w:tr w:rsidR="00E0197D" w:rsidRPr="005723FE" w14:paraId="705C1BE4" w14:textId="77777777" w:rsidTr="003B503C">
        <w:tc>
          <w:tcPr>
            <w:cnfStyle w:val="001000000000" w:firstRow="0" w:lastRow="0" w:firstColumn="1" w:lastColumn="0" w:oddVBand="0" w:evenVBand="0" w:oddHBand="0" w:evenHBand="0" w:firstRowFirstColumn="0" w:firstRowLastColumn="0" w:lastRowFirstColumn="0" w:lastRowLastColumn="0"/>
            <w:tcW w:w="594" w:type="pct"/>
          </w:tcPr>
          <w:p w14:paraId="28CF8056" w14:textId="4D9F2DE7" w:rsidR="00E0197D" w:rsidRDefault="00E0197D" w:rsidP="00746359">
            <w:r>
              <w:t>2.0.0</w:t>
            </w:r>
          </w:p>
        </w:tc>
        <w:tc>
          <w:tcPr>
            <w:tcW w:w="777" w:type="pct"/>
          </w:tcPr>
          <w:p w14:paraId="3B7B1FEF" w14:textId="6BDFC6BC" w:rsidR="00E0197D" w:rsidRDefault="00B42657" w:rsidP="00C544E2">
            <w:pPr>
              <w:cnfStyle w:val="000000000000" w:firstRow="0" w:lastRow="0" w:firstColumn="0" w:lastColumn="0" w:oddVBand="0" w:evenVBand="0" w:oddHBand="0" w:evenHBand="0" w:firstRowFirstColumn="0" w:firstRowLastColumn="0" w:lastRowFirstColumn="0" w:lastRowLastColumn="0"/>
            </w:pPr>
            <w:r>
              <w:t>22/11/2022</w:t>
            </w:r>
          </w:p>
        </w:tc>
        <w:tc>
          <w:tcPr>
            <w:tcW w:w="3629" w:type="pct"/>
          </w:tcPr>
          <w:p w14:paraId="7D84F29B" w14:textId="393CD99B" w:rsidR="00E0197D" w:rsidRDefault="00B42657" w:rsidP="00FC3FDB">
            <w:pPr>
              <w:cnfStyle w:val="000000000000" w:firstRow="0" w:lastRow="0" w:firstColumn="0" w:lastColumn="0" w:oddVBand="0" w:evenVBand="0" w:oddHBand="0" w:evenHBand="0" w:firstRowFirstColumn="0" w:firstRowLastColumn="0" w:lastRowFirstColumn="0" w:lastRowLastColumn="0"/>
            </w:pPr>
            <w:r>
              <w:t>Mise à jour : V3.3</w:t>
            </w:r>
            <w:r w:rsidR="00711BDF">
              <w:t xml:space="preserve"> avec le système design de l’</w:t>
            </w:r>
            <w:r w:rsidR="00C80621">
              <w:t>État</w:t>
            </w:r>
            <w:r>
              <w:t>, Administration annuaire, Moteur de recherche géolocalisé</w:t>
            </w:r>
          </w:p>
        </w:tc>
      </w:tr>
      <w:tr w:rsidR="0073291B" w:rsidRPr="005723FE" w14:paraId="44918670" w14:textId="77777777" w:rsidTr="003B50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tcPr>
          <w:p w14:paraId="3655C5C4" w14:textId="76B2675F" w:rsidR="0073291B" w:rsidRDefault="0073291B" w:rsidP="00746359">
            <w:r>
              <w:t>2.0.1</w:t>
            </w:r>
          </w:p>
        </w:tc>
        <w:tc>
          <w:tcPr>
            <w:tcW w:w="777" w:type="pct"/>
          </w:tcPr>
          <w:p w14:paraId="1390B42B" w14:textId="6F8C4B11" w:rsidR="0073291B" w:rsidRDefault="001409A3" w:rsidP="00C544E2">
            <w:pPr>
              <w:cnfStyle w:val="000000100000" w:firstRow="0" w:lastRow="0" w:firstColumn="0" w:lastColumn="0" w:oddVBand="0" w:evenVBand="0" w:oddHBand="1" w:evenHBand="0" w:firstRowFirstColumn="0" w:firstRowLastColumn="0" w:lastRowFirstColumn="0" w:lastRowLastColumn="0"/>
            </w:pPr>
            <w:r>
              <w:t>2</w:t>
            </w:r>
            <w:r w:rsidR="0073291B">
              <w:t>9</w:t>
            </w:r>
            <w:r w:rsidR="00843DD9">
              <w:t>/</w:t>
            </w:r>
            <w:r w:rsidR="00951B01">
              <w:t>11</w:t>
            </w:r>
            <w:r w:rsidR="00843DD9">
              <w:t>/2024</w:t>
            </w:r>
          </w:p>
        </w:tc>
        <w:tc>
          <w:tcPr>
            <w:tcW w:w="3629" w:type="pct"/>
          </w:tcPr>
          <w:p w14:paraId="315C7F6F" w14:textId="33A5C5ED" w:rsidR="0073291B" w:rsidRDefault="001409A3" w:rsidP="00FC3FDB">
            <w:pPr>
              <w:cnfStyle w:val="000000100000" w:firstRow="0" w:lastRow="0" w:firstColumn="0" w:lastColumn="0" w:oddVBand="0" w:evenVBand="0" w:oddHBand="1" w:evenHBand="0" w:firstRowFirstColumn="0" w:firstRowLastColumn="0" w:lastRowFirstColumn="0" w:lastRowLastColumn="0"/>
            </w:pPr>
            <w:r>
              <w:t>Mise à jour </w:t>
            </w:r>
            <w:r w:rsidR="00187183">
              <w:t>globale</w:t>
            </w:r>
          </w:p>
        </w:tc>
      </w:tr>
      <w:tr w:rsidR="007444EA" w:rsidRPr="00D953AF" w14:paraId="53972618" w14:textId="77777777" w:rsidTr="00D953AF">
        <w:tc>
          <w:tcPr>
            <w:cnfStyle w:val="001000000000" w:firstRow="0" w:lastRow="0" w:firstColumn="1" w:lastColumn="0" w:oddVBand="0" w:evenVBand="0" w:oddHBand="0" w:evenHBand="0" w:firstRowFirstColumn="0" w:firstRowLastColumn="0" w:lastRowFirstColumn="0" w:lastRowLastColumn="0"/>
            <w:tcW w:w="594" w:type="pct"/>
            <w:shd w:val="clear" w:color="auto" w:fill="auto"/>
          </w:tcPr>
          <w:p w14:paraId="42BE2FD8" w14:textId="582ECA2A" w:rsidR="007444EA" w:rsidRPr="00D953AF" w:rsidRDefault="007444EA" w:rsidP="007444EA">
            <w:r w:rsidRPr="00D953AF">
              <w:t>2.0.2</w:t>
            </w:r>
          </w:p>
        </w:tc>
        <w:tc>
          <w:tcPr>
            <w:tcW w:w="777" w:type="pct"/>
          </w:tcPr>
          <w:p w14:paraId="153E5833" w14:textId="57C3BB05" w:rsidR="007444EA" w:rsidRPr="00D953AF" w:rsidRDefault="00A372A1" w:rsidP="007444EA">
            <w:pPr>
              <w:cnfStyle w:val="000000000000" w:firstRow="0" w:lastRow="0" w:firstColumn="0" w:lastColumn="0" w:oddVBand="0" w:evenVBand="0" w:oddHBand="0" w:evenHBand="0" w:firstRowFirstColumn="0" w:firstRowLastColumn="0" w:lastRowFirstColumn="0" w:lastRowLastColumn="0"/>
            </w:pPr>
            <w:r w:rsidRPr="00D953AF">
              <w:t>14</w:t>
            </w:r>
            <w:r w:rsidR="007444EA" w:rsidRPr="00D953AF">
              <w:t>/0</w:t>
            </w:r>
            <w:r w:rsidRPr="00D953AF">
              <w:t>5</w:t>
            </w:r>
            <w:r w:rsidR="007444EA" w:rsidRPr="00D953AF">
              <w:t>/2025</w:t>
            </w:r>
          </w:p>
        </w:tc>
        <w:tc>
          <w:tcPr>
            <w:tcW w:w="3629" w:type="pct"/>
          </w:tcPr>
          <w:p w14:paraId="13CA5121" w14:textId="5A780C61" w:rsidR="007444EA" w:rsidRPr="00D953AF" w:rsidRDefault="007444EA" w:rsidP="007444EA">
            <w:pPr>
              <w:cnfStyle w:val="000000000000" w:firstRow="0" w:lastRow="0" w:firstColumn="0" w:lastColumn="0" w:oddVBand="0" w:evenVBand="0" w:oddHBand="0" w:evenHBand="0" w:firstRowFirstColumn="0" w:firstRowLastColumn="0" w:lastRowFirstColumn="0" w:lastRowLastColumn="0"/>
            </w:pPr>
            <w:r w:rsidRPr="00D953AF">
              <w:t>Mise à jour globale</w:t>
            </w:r>
          </w:p>
        </w:tc>
      </w:tr>
      <w:tr w:rsidR="00171366" w:rsidRPr="005723FE" w14:paraId="2E31DC64" w14:textId="77777777" w:rsidTr="007444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4" w:type="pct"/>
            <w:shd w:val="clear" w:color="auto" w:fill="FFFF00"/>
          </w:tcPr>
          <w:p w14:paraId="0E1CB887" w14:textId="45676B33" w:rsidR="00B4254B" w:rsidRPr="007444EA" w:rsidRDefault="00B4254B" w:rsidP="007444EA">
            <w:pPr>
              <w:rPr>
                <w:color w:val="FF0000"/>
              </w:rPr>
            </w:pPr>
            <w:r>
              <w:rPr>
                <w:color w:val="FF0000"/>
              </w:rPr>
              <w:t>2.0.3</w:t>
            </w:r>
          </w:p>
        </w:tc>
        <w:tc>
          <w:tcPr>
            <w:tcW w:w="777" w:type="pct"/>
            <w:shd w:val="clear" w:color="auto" w:fill="FFFF00"/>
          </w:tcPr>
          <w:p w14:paraId="7EDFC265" w14:textId="449B8603" w:rsidR="00B4254B" w:rsidRPr="00A372A1" w:rsidRDefault="00B4254B" w:rsidP="007444EA">
            <w:pPr>
              <w:cnfStyle w:val="000000100000" w:firstRow="0" w:lastRow="0" w:firstColumn="0" w:lastColumn="0" w:oddVBand="0" w:evenVBand="0" w:oddHBand="1" w:evenHBand="0" w:firstRowFirstColumn="0" w:firstRowLastColumn="0" w:lastRowFirstColumn="0" w:lastRowLastColumn="0"/>
              <w:rPr>
                <w:color w:val="FF0000"/>
              </w:rPr>
            </w:pPr>
            <w:r>
              <w:rPr>
                <w:color w:val="FF0000"/>
              </w:rPr>
              <w:t>24/0</w:t>
            </w:r>
            <w:r w:rsidR="00C43FB7">
              <w:rPr>
                <w:color w:val="FF0000"/>
              </w:rPr>
              <w:t>9</w:t>
            </w:r>
            <w:r>
              <w:rPr>
                <w:color w:val="FF0000"/>
              </w:rPr>
              <w:t>/2025</w:t>
            </w:r>
          </w:p>
        </w:tc>
        <w:tc>
          <w:tcPr>
            <w:tcW w:w="3629" w:type="pct"/>
            <w:shd w:val="clear" w:color="auto" w:fill="FFFF00"/>
          </w:tcPr>
          <w:p w14:paraId="69319519" w14:textId="70BAFD35" w:rsidR="00B4254B" w:rsidRPr="00A372A1" w:rsidRDefault="004A0113" w:rsidP="007444EA">
            <w:pPr>
              <w:cnfStyle w:val="000000100000" w:firstRow="0" w:lastRow="0" w:firstColumn="0" w:lastColumn="0" w:oddVBand="0" w:evenVBand="0" w:oddHBand="1" w:evenHBand="0" w:firstRowFirstColumn="0" w:firstRowLastColumn="0" w:lastRowFirstColumn="0" w:lastRowLastColumn="0"/>
              <w:rPr>
                <w:color w:val="FF0000"/>
              </w:rPr>
            </w:pPr>
            <w:r>
              <w:rPr>
                <w:color w:val="FF0000"/>
              </w:rPr>
              <w:t>Fusion des sections</w:t>
            </w:r>
            <w:r w:rsidR="00E76AE0">
              <w:rPr>
                <w:color w:val="FF0000"/>
              </w:rPr>
              <w:t>,</w:t>
            </w:r>
            <w:r>
              <w:rPr>
                <w:color w:val="FF0000"/>
              </w:rPr>
              <w:t xml:space="preserve"> arbre d’orientation</w:t>
            </w:r>
            <w:r w:rsidR="00E76AE0">
              <w:rPr>
                <w:color w:val="FF0000"/>
              </w:rPr>
              <w:t xml:space="preserve"> et prise en compte relecture CNSA</w:t>
            </w:r>
          </w:p>
        </w:tc>
      </w:tr>
    </w:tbl>
    <w:p w14:paraId="79F93F2D" w14:textId="77777777" w:rsidR="00EE253C" w:rsidRPr="005723FE" w:rsidRDefault="00EE253C" w:rsidP="00EE253C">
      <w:pPr>
        <w:pStyle w:val="Titre2"/>
      </w:pPr>
      <w:bookmarkStart w:id="23" w:name="_Toc429476767"/>
      <w:bookmarkStart w:id="24" w:name="_Toc433358334"/>
      <w:bookmarkStart w:id="25" w:name="_Toc502830373"/>
      <w:bookmarkStart w:id="26" w:name="_Toc204612954"/>
      <w:bookmarkStart w:id="27" w:name="_Toc187138113"/>
      <w:bookmarkStart w:id="28" w:name="_Toc199408942"/>
      <w:r w:rsidRPr="005723FE">
        <w:t>Références</w:t>
      </w:r>
      <w:bookmarkEnd w:id="23"/>
      <w:bookmarkEnd w:id="24"/>
      <w:bookmarkEnd w:id="25"/>
      <w:bookmarkEnd w:id="26"/>
      <w:bookmarkEnd w:id="27"/>
      <w:bookmarkEnd w:id="28"/>
    </w:p>
    <w:p w14:paraId="49A87923" w14:textId="74E7FFC0" w:rsidR="00A96569" w:rsidRPr="00A96569" w:rsidRDefault="00A96569" w:rsidP="00B54FCE">
      <w:pPr>
        <w:pStyle w:val="Paragraphedeliste"/>
        <w:numPr>
          <w:ilvl w:val="0"/>
          <w:numId w:val="24"/>
        </w:numPr>
      </w:pPr>
      <w:r>
        <w:t xml:space="preserve">SFD : </w:t>
      </w:r>
      <w:proofErr w:type="spellStart"/>
      <w:r w:rsidRPr="00A96569">
        <w:t>PortailPA</w:t>
      </w:r>
      <w:proofErr w:type="spellEnd"/>
      <w:r w:rsidRPr="00A96569">
        <w:t>-SFD-Fonctionnalités du portail-V2.</w:t>
      </w:r>
      <w:r w:rsidR="00B904D0">
        <w:t>10</w:t>
      </w:r>
      <w:r w:rsidR="0082411B">
        <w:t>.</w:t>
      </w:r>
      <w:r w:rsidR="00267439">
        <w:t>6</w:t>
      </w:r>
      <w:r w:rsidRPr="00A96569">
        <w:t>.docx</w:t>
      </w:r>
    </w:p>
    <w:p w14:paraId="3DF34B96" w14:textId="77777777" w:rsidR="003515D7" w:rsidRPr="005723FE" w:rsidRDefault="003515D7" w:rsidP="003515D7"/>
    <w:p w14:paraId="79F93F30" w14:textId="77777777" w:rsidR="00231429" w:rsidRPr="005723FE" w:rsidRDefault="00231429" w:rsidP="001C5503"/>
    <w:p w14:paraId="79F93F31" w14:textId="45C05B8D" w:rsidR="00231429" w:rsidRPr="008D0811" w:rsidRDefault="00231429" w:rsidP="007D62AF">
      <w:pPr>
        <w:outlineLvl w:val="0"/>
        <w:rPr>
          <w:b/>
        </w:rPr>
      </w:pPr>
      <w:r w:rsidRPr="005723FE">
        <w:br w:type="page"/>
      </w:r>
      <w:bookmarkStart w:id="29" w:name="_Toc433358336"/>
      <w:bookmarkStart w:id="30" w:name="_Toc502830374"/>
      <w:bookmarkStart w:id="31" w:name="_Toc204612955"/>
      <w:bookmarkStart w:id="32" w:name="_Toc187138114"/>
      <w:bookmarkStart w:id="33" w:name="_Toc199408943"/>
      <w:r w:rsidRPr="008D0811">
        <w:rPr>
          <w:b/>
          <w:color w:val="4F81BD" w:themeColor="accent1"/>
          <w:sz w:val="32"/>
          <w:szCs w:val="32"/>
        </w:rPr>
        <w:lastRenderedPageBreak/>
        <w:t>Sommaire</w:t>
      </w:r>
      <w:bookmarkEnd w:id="29"/>
      <w:bookmarkEnd w:id="30"/>
      <w:bookmarkEnd w:id="31"/>
      <w:bookmarkEnd w:id="32"/>
      <w:bookmarkEnd w:id="33"/>
    </w:p>
    <w:p w14:paraId="79F93F32" w14:textId="77777777" w:rsidR="00231429" w:rsidRPr="005723FE" w:rsidRDefault="00231429" w:rsidP="00231429"/>
    <w:p w14:paraId="1D9054A1" w14:textId="5090D4FC" w:rsidR="004304BD" w:rsidRDefault="00635441">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r w:rsidRPr="005723FE">
        <w:rPr>
          <w:b w:val="0"/>
          <w:bCs w:val="0"/>
          <w:caps w:val="0"/>
        </w:rPr>
        <w:fldChar w:fldCharType="begin"/>
      </w:r>
      <w:r w:rsidRPr="005723FE">
        <w:rPr>
          <w:b w:val="0"/>
          <w:bCs w:val="0"/>
          <w:caps w:val="0"/>
        </w:rPr>
        <w:instrText xml:space="preserve"> TOC \o "1-2" \h \z \u </w:instrText>
      </w:r>
      <w:r w:rsidRPr="005723FE">
        <w:rPr>
          <w:b w:val="0"/>
          <w:bCs w:val="0"/>
          <w:caps w:val="0"/>
        </w:rPr>
        <w:fldChar w:fldCharType="separate"/>
      </w:r>
      <w:hyperlink w:anchor="_Toc204612951" w:history="1">
        <w:r w:rsidR="004304BD" w:rsidRPr="00114463">
          <w:rPr>
            <w:rStyle w:val="Lienhypertexte"/>
            <w:noProof/>
          </w:rPr>
          <w:t>1</w:t>
        </w:r>
        <w:r w:rsidR="004304BD">
          <w:rPr>
            <w:rFonts w:asciiTheme="minorHAnsi" w:eastAsiaTheme="minorEastAsia" w:hAnsiTheme="minorHAnsi" w:cstheme="minorBidi"/>
            <w:b w:val="0"/>
            <w:bCs w:val="0"/>
            <w:caps w:val="0"/>
            <w:noProof/>
            <w:kern w:val="2"/>
            <w:sz w:val="24"/>
            <w:szCs w:val="24"/>
            <w:lang w:val="en-US" w:eastAsia="en-US"/>
            <w14:ligatures w14:val="standardContextual"/>
          </w:rPr>
          <w:tab/>
        </w:r>
        <w:r w:rsidR="004304BD" w:rsidRPr="00114463">
          <w:rPr>
            <w:rStyle w:val="Lienhypertexte"/>
            <w:noProof/>
          </w:rPr>
          <w:t>Suivi</w:t>
        </w:r>
        <w:r w:rsidR="004304BD">
          <w:rPr>
            <w:noProof/>
            <w:webHidden/>
          </w:rPr>
          <w:tab/>
        </w:r>
        <w:r w:rsidR="004304BD">
          <w:rPr>
            <w:noProof/>
            <w:webHidden/>
          </w:rPr>
          <w:fldChar w:fldCharType="begin"/>
        </w:r>
        <w:r w:rsidR="004304BD">
          <w:rPr>
            <w:noProof/>
            <w:webHidden/>
          </w:rPr>
          <w:instrText xml:space="preserve"> PAGEREF _Toc204612951 \h </w:instrText>
        </w:r>
        <w:r w:rsidR="004304BD">
          <w:rPr>
            <w:noProof/>
            <w:webHidden/>
          </w:rPr>
        </w:r>
        <w:r w:rsidR="004304BD">
          <w:rPr>
            <w:noProof/>
            <w:webHidden/>
          </w:rPr>
          <w:fldChar w:fldCharType="separate"/>
        </w:r>
        <w:r w:rsidR="00F23565">
          <w:rPr>
            <w:noProof/>
            <w:webHidden/>
          </w:rPr>
          <w:t>2</w:t>
        </w:r>
        <w:r w:rsidR="004304BD">
          <w:rPr>
            <w:noProof/>
            <w:webHidden/>
          </w:rPr>
          <w:fldChar w:fldCharType="end"/>
        </w:r>
      </w:hyperlink>
    </w:p>
    <w:p w14:paraId="450B60F5" w14:textId="4534D359"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52" w:history="1">
        <w:r w:rsidRPr="00114463">
          <w:rPr>
            <w:rStyle w:val="Lienhypertexte"/>
            <w:noProof/>
          </w:rPr>
          <w:t>1.1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Diffusion</w:t>
        </w:r>
        <w:r>
          <w:rPr>
            <w:noProof/>
            <w:webHidden/>
          </w:rPr>
          <w:tab/>
        </w:r>
        <w:r>
          <w:rPr>
            <w:noProof/>
            <w:webHidden/>
          </w:rPr>
          <w:fldChar w:fldCharType="begin"/>
        </w:r>
        <w:r>
          <w:rPr>
            <w:noProof/>
            <w:webHidden/>
          </w:rPr>
          <w:instrText xml:space="preserve"> PAGEREF _Toc204612952 \h </w:instrText>
        </w:r>
        <w:r>
          <w:rPr>
            <w:noProof/>
            <w:webHidden/>
          </w:rPr>
        </w:r>
        <w:r>
          <w:rPr>
            <w:noProof/>
            <w:webHidden/>
          </w:rPr>
          <w:fldChar w:fldCharType="separate"/>
        </w:r>
        <w:r w:rsidR="00F23565">
          <w:rPr>
            <w:noProof/>
            <w:webHidden/>
          </w:rPr>
          <w:t>2</w:t>
        </w:r>
        <w:r>
          <w:rPr>
            <w:noProof/>
            <w:webHidden/>
          </w:rPr>
          <w:fldChar w:fldCharType="end"/>
        </w:r>
      </w:hyperlink>
    </w:p>
    <w:p w14:paraId="609360E2" w14:textId="18CF71FB"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53" w:history="1">
        <w:r w:rsidRPr="00114463">
          <w:rPr>
            <w:rStyle w:val="Lienhypertexte"/>
            <w:noProof/>
          </w:rPr>
          <w:t>1.2</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Révision</w:t>
        </w:r>
        <w:r>
          <w:rPr>
            <w:noProof/>
            <w:webHidden/>
          </w:rPr>
          <w:tab/>
        </w:r>
        <w:r>
          <w:rPr>
            <w:noProof/>
            <w:webHidden/>
          </w:rPr>
          <w:fldChar w:fldCharType="begin"/>
        </w:r>
        <w:r>
          <w:rPr>
            <w:noProof/>
            <w:webHidden/>
          </w:rPr>
          <w:instrText xml:space="preserve"> PAGEREF _Toc204612953 \h </w:instrText>
        </w:r>
        <w:r>
          <w:rPr>
            <w:noProof/>
            <w:webHidden/>
          </w:rPr>
        </w:r>
        <w:r>
          <w:rPr>
            <w:noProof/>
            <w:webHidden/>
          </w:rPr>
          <w:fldChar w:fldCharType="separate"/>
        </w:r>
        <w:r w:rsidR="00F23565">
          <w:rPr>
            <w:noProof/>
            <w:webHidden/>
          </w:rPr>
          <w:t>2</w:t>
        </w:r>
        <w:r>
          <w:rPr>
            <w:noProof/>
            <w:webHidden/>
          </w:rPr>
          <w:fldChar w:fldCharType="end"/>
        </w:r>
      </w:hyperlink>
    </w:p>
    <w:p w14:paraId="10F89BB1" w14:textId="64E78A93"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54" w:history="1">
        <w:r w:rsidRPr="00114463">
          <w:rPr>
            <w:rStyle w:val="Lienhypertexte"/>
            <w:noProof/>
          </w:rPr>
          <w:t>1.3</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Références</w:t>
        </w:r>
        <w:r>
          <w:rPr>
            <w:noProof/>
            <w:webHidden/>
          </w:rPr>
          <w:tab/>
        </w:r>
        <w:r>
          <w:rPr>
            <w:noProof/>
            <w:webHidden/>
          </w:rPr>
          <w:fldChar w:fldCharType="begin"/>
        </w:r>
        <w:r>
          <w:rPr>
            <w:noProof/>
            <w:webHidden/>
          </w:rPr>
          <w:instrText xml:space="preserve"> PAGEREF _Toc204612954 \h </w:instrText>
        </w:r>
        <w:r>
          <w:rPr>
            <w:noProof/>
            <w:webHidden/>
          </w:rPr>
        </w:r>
        <w:r>
          <w:rPr>
            <w:noProof/>
            <w:webHidden/>
          </w:rPr>
          <w:fldChar w:fldCharType="separate"/>
        </w:r>
        <w:r w:rsidR="00F23565">
          <w:rPr>
            <w:noProof/>
            <w:webHidden/>
          </w:rPr>
          <w:t>3</w:t>
        </w:r>
        <w:r>
          <w:rPr>
            <w:noProof/>
            <w:webHidden/>
          </w:rPr>
          <w:fldChar w:fldCharType="end"/>
        </w:r>
      </w:hyperlink>
    </w:p>
    <w:p w14:paraId="2C7983C2" w14:textId="45568D60" w:rsidR="004304BD" w:rsidRDefault="004304BD">
      <w:pPr>
        <w:pStyle w:val="TM1"/>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55" w:history="1">
        <w:r w:rsidRPr="00114463">
          <w:rPr>
            <w:rStyle w:val="Lienhypertexte"/>
            <w:noProof/>
          </w:rPr>
          <w:t>Sommaire</w:t>
        </w:r>
        <w:r>
          <w:rPr>
            <w:noProof/>
            <w:webHidden/>
          </w:rPr>
          <w:tab/>
        </w:r>
        <w:r>
          <w:rPr>
            <w:noProof/>
            <w:webHidden/>
          </w:rPr>
          <w:fldChar w:fldCharType="begin"/>
        </w:r>
        <w:r>
          <w:rPr>
            <w:noProof/>
            <w:webHidden/>
          </w:rPr>
          <w:instrText xml:space="preserve"> PAGEREF _Toc204612955 \h </w:instrText>
        </w:r>
        <w:r>
          <w:rPr>
            <w:noProof/>
            <w:webHidden/>
          </w:rPr>
        </w:r>
        <w:r>
          <w:rPr>
            <w:noProof/>
            <w:webHidden/>
          </w:rPr>
          <w:fldChar w:fldCharType="separate"/>
        </w:r>
        <w:r w:rsidR="00F23565">
          <w:rPr>
            <w:noProof/>
            <w:webHidden/>
          </w:rPr>
          <w:t>4</w:t>
        </w:r>
        <w:r>
          <w:rPr>
            <w:noProof/>
            <w:webHidden/>
          </w:rPr>
          <w:fldChar w:fldCharType="end"/>
        </w:r>
      </w:hyperlink>
    </w:p>
    <w:p w14:paraId="4CC074A1" w14:textId="0AEA9BFE" w:rsidR="004304BD" w:rsidRDefault="004304BD">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56" w:history="1">
        <w:r w:rsidRPr="00114463">
          <w:rPr>
            <w:rStyle w:val="Lienhypertexte"/>
            <w:noProof/>
          </w:rPr>
          <w:t>2</w:t>
        </w:r>
        <w:r>
          <w:rPr>
            <w:rFonts w:asciiTheme="minorHAnsi" w:eastAsiaTheme="minorEastAsia" w:hAnsiTheme="minorHAnsi" w:cstheme="minorBidi"/>
            <w:b w:val="0"/>
            <w:bCs w:val="0"/>
            <w:caps w:val="0"/>
            <w:noProof/>
            <w:kern w:val="2"/>
            <w:sz w:val="24"/>
            <w:szCs w:val="24"/>
            <w:lang w:val="en-US" w:eastAsia="en-US"/>
            <w14:ligatures w14:val="standardContextual"/>
          </w:rPr>
          <w:tab/>
        </w:r>
        <w:r w:rsidRPr="00114463">
          <w:rPr>
            <w:rStyle w:val="Lienhypertexte"/>
            <w:noProof/>
          </w:rPr>
          <w:t>Présentation générale du portail</w:t>
        </w:r>
        <w:r>
          <w:rPr>
            <w:noProof/>
            <w:webHidden/>
          </w:rPr>
          <w:tab/>
        </w:r>
        <w:r>
          <w:rPr>
            <w:noProof/>
            <w:webHidden/>
          </w:rPr>
          <w:fldChar w:fldCharType="begin"/>
        </w:r>
        <w:r>
          <w:rPr>
            <w:noProof/>
            <w:webHidden/>
          </w:rPr>
          <w:instrText xml:space="preserve"> PAGEREF _Toc204612956 \h </w:instrText>
        </w:r>
        <w:r>
          <w:rPr>
            <w:noProof/>
            <w:webHidden/>
          </w:rPr>
        </w:r>
        <w:r>
          <w:rPr>
            <w:noProof/>
            <w:webHidden/>
          </w:rPr>
          <w:fldChar w:fldCharType="separate"/>
        </w:r>
        <w:r w:rsidR="00F23565">
          <w:rPr>
            <w:noProof/>
            <w:webHidden/>
          </w:rPr>
          <w:t>5</w:t>
        </w:r>
        <w:r>
          <w:rPr>
            <w:noProof/>
            <w:webHidden/>
          </w:rPr>
          <w:fldChar w:fldCharType="end"/>
        </w:r>
      </w:hyperlink>
    </w:p>
    <w:p w14:paraId="0E472573" w14:textId="656F0556"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57" w:history="1">
        <w:r w:rsidRPr="00114463">
          <w:rPr>
            <w:rStyle w:val="Lienhypertexte"/>
            <w:noProof/>
          </w:rPr>
          <w:t>2.1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Présentation</w:t>
        </w:r>
        <w:r>
          <w:rPr>
            <w:noProof/>
            <w:webHidden/>
          </w:rPr>
          <w:tab/>
        </w:r>
        <w:r>
          <w:rPr>
            <w:noProof/>
            <w:webHidden/>
          </w:rPr>
          <w:fldChar w:fldCharType="begin"/>
        </w:r>
        <w:r>
          <w:rPr>
            <w:noProof/>
            <w:webHidden/>
          </w:rPr>
          <w:instrText xml:space="preserve"> PAGEREF _Toc204612957 \h </w:instrText>
        </w:r>
        <w:r>
          <w:rPr>
            <w:noProof/>
            <w:webHidden/>
          </w:rPr>
        </w:r>
        <w:r>
          <w:rPr>
            <w:noProof/>
            <w:webHidden/>
          </w:rPr>
          <w:fldChar w:fldCharType="separate"/>
        </w:r>
        <w:r w:rsidR="00F23565">
          <w:rPr>
            <w:noProof/>
            <w:webHidden/>
          </w:rPr>
          <w:t>5</w:t>
        </w:r>
        <w:r>
          <w:rPr>
            <w:noProof/>
            <w:webHidden/>
          </w:rPr>
          <w:fldChar w:fldCharType="end"/>
        </w:r>
      </w:hyperlink>
    </w:p>
    <w:p w14:paraId="5A7461E6" w14:textId="6F2C9892"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58" w:history="1">
        <w:r w:rsidRPr="00114463">
          <w:rPr>
            <w:rStyle w:val="Lienhypertexte"/>
            <w:noProof/>
          </w:rPr>
          <w:t>2.2</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Éléments transverses</w:t>
        </w:r>
        <w:r>
          <w:rPr>
            <w:noProof/>
            <w:webHidden/>
          </w:rPr>
          <w:tab/>
        </w:r>
        <w:r>
          <w:rPr>
            <w:noProof/>
            <w:webHidden/>
          </w:rPr>
          <w:fldChar w:fldCharType="begin"/>
        </w:r>
        <w:r>
          <w:rPr>
            <w:noProof/>
            <w:webHidden/>
          </w:rPr>
          <w:instrText xml:space="preserve"> PAGEREF _Toc204612958 \h </w:instrText>
        </w:r>
        <w:r>
          <w:rPr>
            <w:noProof/>
            <w:webHidden/>
          </w:rPr>
        </w:r>
        <w:r>
          <w:rPr>
            <w:noProof/>
            <w:webHidden/>
          </w:rPr>
          <w:fldChar w:fldCharType="separate"/>
        </w:r>
        <w:r w:rsidR="00F23565">
          <w:rPr>
            <w:noProof/>
            <w:webHidden/>
          </w:rPr>
          <w:t>5</w:t>
        </w:r>
        <w:r>
          <w:rPr>
            <w:noProof/>
            <w:webHidden/>
          </w:rPr>
          <w:fldChar w:fldCharType="end"/>
        </w:r>
      </w:hyperlink>
    </w:p>
    <w:p w14:paraId="3DDCAC71" w14:textId="1CE5FB33" w:rsidR="004304BD" w:rsidRDefault="004304BD">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59" w:history="1">
        <w:r w:rsidRPr="00114463">
          <w:rPr>
            <w:rStyle w:val="Lienhypertexte"/>
            <w:noProof/>
          </w:rPr>
          <w:t>3</w:t>
        </w:r>
        <w:r>
          <w:rPr>
            <w:rFonts w:asciiTheme="minorHAnsi" w:eastAsiaTheme="minorEastAsia" w:hAnsiTheme="minorHAnsi" w:cstheme="minorBidi"/>
            <w:b w:val="0"/>
            <w:bCs w:val="0"/>
            <w:caps w:val="0"/>
            <w:noProof/>
            <w:kern w:val="2"/>
            <w:sz w:val="24"/>
            <w:szCs w:val="24"/>
            <w:lang w:val="en-US" w:eastAsia="en-US"/>
            <w14:ligatures w14:val="standardContextual"/>
          </w:rPr>
          <w:tab/>
        </w:r>
        <w:r w:rsidRPr="00114463">
          <w:rPr>
            <w:rStyle w:val="Lienhypertexte"/>
            <w:noProof/>
          </w:rPr>
          <w:t>Entitées fonctionnelles manipulées (contenus)</w:t>
        </w:r>
        <w:r>
          <w:rPr>
            <w:noProof/>
            <w:webHidden/>
          </w:rPr>
          <w:tab/>
        </w:r>
        <w:r>
          <w:rPr>
            <w:noProof/>
            <w:webHidden/>
          </w:rPr>
          <w:fldChar w:fldCharType="begin"/>
        </w:r>
        <w:r>
          <w:rPr>
            <w:noProof/>
            <w:webHidden/>
          </w:rPr>
          <w:instrText xml:space="preserve"> PAGEREF _Toc204612959 \h </w:instrText>
        </w:r>
        <w:r>
          <w:rPr>
            <w:noProof/>
            <w:webHidden/>
          </w:rPr>
        </w:r>
        <w:r>
          <w:rPr>
            <w:noProof/>
            <w:webHidden/>
          </w:rPr>
          <w:fldChar w:fldCharType="separate"/>
        </w:r>
        <w:r w:rsidR="00F23565">
          <w:rPr>
            <w:noProof/>
            <w:webHidden/>
          </w:rPr>
          <w:t>18</w:t>
        </w:r>
        <w:r>
          <w:rPr>
            <w:noProof/>
            <w:webHidden/>
          </w:rPr>
          <w:fldChar w:fldCharType="end"/>
        </w:r>
      </w:hyperlink>
    </w:p>
    <w:p w14:paraId="55D03681" w14:textId="3DE28535"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0" w:history="1">
        <w:r w:rsidRPr="00114463">
          <w:rPr>
            <w:rStyle w:val="Lienhypertexte"/>
            <w:noProof/>
          </w:rPr>
          <w:t>3.1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Article</w:t>
        </w:r>
        <w:r>
          <w:rPr>
            <w:noProof/>
            <w:webHidden/>
          </w:rPr>
          <w:tab/>
        </w:r>
        <w:r>
          <w:rPr>
            <w:noProof/>
            <w:webHidden/>
          </w:rPr>
          <w:fldChar w:fldCharType="begin"/>
        </w:r>
        <w:r>
          <w:rPr>
            <w:noProof/>
            <w:webHidden/>
          </w:rPr>
          <w:instrText xml:space="preserve"> PAGEREF _Toc204612960 \h </w:instrText>
        </w:r>
        <w:r>
          <w:rPr>
            <w:noProof/>
            <w:webHidden/>
          </w:rPr>
        </w:r>
        <w:r>
          <w:rPr>
            <w:noProof/>
            <w:webHidden/>
          </w:rPr>
          <w:fldChar w:fldCharType="separate"/>
        </w:r>
        <w:r w:rsidR="00F23565">
          <w:rPr>
            <w:noProof/>
            <w:webHidden/>
          </w:rPr>
          <w:t>18</w:t>
        </w:r>
        <w:r>
          <w:rPr>
            <w:noProof/>
            <w:webHidden/>
          </w:rPr>
          <w:fldChar w:fldCharType="end"/>
        </w:r>
      </w:hyperlink>
    </w:p>
    <w:p w14:paraId="2FC7C955" w14:textId="361D0624"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1" w:history="1">
        <w:r w:rsidRPr="00114463">
          <w:rPr>
            <w:rStyle w:val="Lienhypertexte"/>
            <w:noProof/>
          </w:rPr>
          <w:t>3.2</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Interview</w:t>
        </w:r>
        <w:r>
          <w:rPr>
            <w:noProof/>
            <w:webHidden/>
          </w:rPr>
          <w:tab/>
        </w:r>
        <w:r>
          <w:rPr>
            <w:noProof/>
            <w:webHidden/>
          </w:rPr>
          <w:fldChar w:fldCharType="begin"/>
        </w:r>
        <w:r>
          <w:rPr>
            <w:noProof/>
            <w:webHidden/>
          </w:rPr>
          <w:instrText xml:space="preserve"> PAGEREF _Toc204612961 \h </w:instrText>
        </w:r>
        <w:r>
          <w:rPr>
            <w:noProof/>
            <w:webHidden/>
          </w:rPr>
        </w:r>
        <w:r>
          <w:rPr>
            <w:noProof/>
            <w:webHidden/>
          </w:rPr>
          <w:fldChar w:fldCharType="separate"/>
        </w:r>
        <w:r w:rsidR="00F23565">
          <w:rPr>
            <w:noProof/>
            <w:webHidden/>
          </w:rPr>
          <w:t>18</w:t>
        </w:r>
        <w:r>
          <w:rPr>
            <w:noProof/>
            <w:webHidden/>
          </w:rPr>
          <w:fldChar w:fldCharType="end"/>
        </w:r>
      </w:hyperlink>
    </w:p>
    <w:p w14:paraId="1E838CE2" w14:textId="12815C49"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2" w:history="1">
        <w:r w:rsidRPr="00114463">
          <w:rPr>
            <w:rStyle w:val="Lienhypertexte"/>
            <w:noProof/>
          </w:rPr>
          <w:t>3.3</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Actualité</w:t>
        </w:r>
        <w:r>
          <w:rPr>
            <w:noProof/>
            <w:webHidden/>
          </w:rPr>
          <w:tab/>
        </w:r>
        <w:r>
          <w:rPr>
            <w:noProof/>
            <w:webHidden/>
          </w:rPr>
          <w:fldChar w:fldCharType="begin"/>
        </w:r>
        <w:r>
          <w:rPr>
            <w:noProof/>
            <w:webHidden/>
          </w:rPr>
          <w:instrText xml:space="preserve"> PAGEREF _Toc204612962 \h </w:instrText>
        </w:r>
        <w:r>
          <w:rPr>
            <w:noProof/>
            <w:webHidden/>
          </w:rPr>
        </w:r>
        <w:r>
          <w:rPr>
            <w:noProof/>
            <w:webHidden/>
          </w:rPr>
          <w:fldChar w:fldCharType="separate"/>
        </w:r>
        <w:r w:rsidR="00F23565">
          <w:rPr>
            <w:noProof/>
            <w:webHidden/>
          </w:rPr>
          <w:t>19</w:t>
        </w:r>
        <w:r>
          <w:rPr>
            <w:noProof/>
            <w:webHidden/>
          </w:rPr>
          <w:fldChar w:fldCharType="end"/>
        </w:r>
      </w:hyperlink>
    </w:p>
    <w:p w14:paraId="37C08D1F" w14:textId="07BE21C2"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3" w:history="1">
        <w:r w:rsidRPr="00114463">
          <w:rPr>
            <w:rStyle w:val="Lienhypertexte"/>
            <w:noProof/>
          </w:rPr>
          <w:t>3.4</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Catégories</w:t>
        </w:r>
        <w:r>
          <w:rPr>
            <w:noProof/>
            <w:webHidden/>
          </w:rPr>
          <w:tab/>
        </w:r>
        <w:r>
          <w:rPr>
            <w:noProof/>
            <w:webHidden/>
          </w:rPr>
          <w:fldChar w:fldCharType="begin"/>
        </w:r>
        <w:r>
          <w:rPr>
            <w:noProof/>
            <w:webHidden/>
          </w:rPr>
          <w:instrText xml:space="preserve"> PAGEREF _Toc204612963 \h </w:instrText>
        </w:r>
        <w:r>
          <w:rPr>
            <w:noProof/>
            <w:webHidden/>
          </w:rPr>
        </w:r>
        <w:r>
          <w:rPr>
            <w:noProof/>
            <w:webHidden/>
          </w:rPr>
          <w:fldChar w:fldCharType="separate"/>
        </w:r>
        <w:r w:rsidR="00F23565">
          <w:rPr>
            <w:noProof/>
            <w:webHidden/>
          </w:rPr>
          <w:t>19</w:t>
        </w:r>
        <w:r>
          <w:rPr>
            <w:noProof/>
            <w:webHidden/>
          </w:rPr>
          <w:fldChar w:fldCharType="end"/>
        </w:r>
      </w:hyperlink>
    </w:p>
    <w:p w14:paraId="70F2C1FD" w14:textId="2421BCA9"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4" w:history="1">
        <w:r w:rsidRPr="00114463">
          <w:rPr>
            <w:rStyle w:val="Lienhypertexte"/>
            <w:noProof/>
          </w:rPr>
          <w:t>3.5</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Dossier</w:t>
        </w:r>
        <w:r>
          <w:rPr>
            <w:noProof/>
            <w:webHidden/>
          </w:rPr>
          <w:tab/>
        </w:r>
        <w:r>
          <w:rPr>
            <w:noProof/>
            <w:webHidden/>
          </w:rPr>
          <w:fldChar w:fldCharType="begin"/>
        </w:r>
        <w:r>
          <w:rPr>
            <w:noProof/>
            <w:webHidden/>
          </w:rPr>
          <w:instrText xml:space="preserve"> PAGEREF _Toc204612964 \h </w:instrText>
        </w:r>
        <w:r>
          <w:rPr>
            <w:noProof/>
            <w:webHidden/>
          </w:rPr>
        </w:r>
        <w:r>
          <w:rPr>
            <w:noProof/>
            <w:webHidden/>
          </w:rPr>
          <w:fldChar w:fldCharType="separate"/>
        </w:r>
        <w:r w:rsidR="00F23565">
          <w:rPr>
            <w:noProof/>
            <w:webHidden/>
          </w:rPr>
          <w:t>21</w:t>
        </w:r>
        <w:r>
          <w:rPr>
            <w:noProof/>
            <w:webHidden/>
          </w:rPr>
          <w:fldChar w:fldCharType="end"/>
        </w:r>
      </w:hyperlink>
    </w:p>
    <w:p w14:paraId="2C08FE0C" w14:textId="3D4F672D"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5" w:history="1">
        <w:r w:rsidRPr="00114463">
          <w:rPr>
            <w:rStyle w:val="Lienhypertexte"/>
            <w:noProof/>
          </w:rPr>
          <w:t>3.6</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Conseil départemental - Fiche</w:t>
        </w:r>
        <w:r>
          <w:rPr>
            <w:noProof/>
            <w:webHidden/>
          </w:rPr>
          <w:tab/>
        </w:r>
        <w:r>
          <w:rPr>
            <w:noProof/>
            <w:webHidden/>
          </w:rPr>
          <w:fldChar w:fldCharType="begin"/>
        </w:r>
        <w:r>
          <w:rPr>
            <w:noProof/>
            <w:webHidden/>
          </w:rPr>
          <w:instrText xml:space="preserve"> PAGEREF _Toc204612965 \h </w:instrText>
        </w:r>
        <w:r>
          <w:rPr>
            <w:noProof/>
            <w:webHidden/>
          </w:rPr>
        </w:r>
        <w:r>
          <w:rPr>
            <w:noProof/>
            <w:webHidden/>
          </w:rPr>
          <w:fldChar w:fldCharType="separate"/>
        </w:r>
        <w:r w:rsidR="00F23565">
          <w:rPr>
            <w:noProof/>
            <w:webHidden/>
          </w:rPr>
          <w:t>21</w:t>
        </w:r>
        <w:r>
          <w:rPr>
            <w:noProof/>
            <w:webHidden/>
          </w:rPr>
          <w:fldChar w:fldCharType="end"/>
        </w:r>
      </w:hyperlink>
    </w:p>
    <w:p w14:paraId="7006E501" w14:textId="2A3603A3"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6" w:history="1">
        <w:r w:rsidRPr="00114463">
          <w:rPr>
            <w:rStyle w:val="Lienhypertexte"/>
            <w:noProof/>
          </w:rPr>
          <w:t>3.7</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Établissements – HEB - Fiche</w:t>
        </w:r>
        <w:r>
          <w:rPr>
            <w:noProof/>
            <w:webHidden/>
          </w:rPr>
          <w:tab/>
        </w:r>
        <w:r>
          <w:rPr>
            <w:noProof/>
            <w:webHidden/>
          </w:rPr>
          <w:fldChar w:fldCharType="begin"/>
        </w:r>
        <w:r>
          <w:rPr>
            <w:noProof/>
            <w:webHidden/>
          </w:rPr>
          <w:instrText xml:space="preserve"> PAGEREF _Toc204612966 \h </w:instrText>
        </w:r>
        <w:r>
          <w:rPr>
            <w:noProof/>
            <w:webHidden/>
          </w:rPr>
        </w:r>
        <w:r>
          <w:rPr>
            <w:noProof/>
            <w:webHidden/>
          </w:rPr>
          <w:fldChar w:fldCharType="separate"/>
        </w:r>
        <w:r w:rsidR="00F23565">
          <w:rPr>
            <w:noProof/>
            <w:webHidden/>
          </w:rPr>
          <w:t>22</w:t>
        </w:r>
        <w:r>
          <w:rPr>
            <w:noProof/>
            <w:webHidden/>
          </w:rPr>
          <w:fldChar w:fldCharType="end"/>
        </w:r>
      </w:hyperlink>
    </w:p>
    <w:p w14:paraId="538C3E9D" w14:textId="75365955"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7" w:history="1">
        <w:r w:rsidRPr="00114463">
          <w:rPr>
            <w:rStyle w:val="Lienhypertexte"/>
            <w:noProof/>
          </w:rPr>
          <w:t>3.8</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Point d’information – PI - Fiche</w:t>
        </w:r>
        <w:r>
          <w:rPr>
            <w:noProof/>
            <w:webHidden/>
          </w:rPr>
          <w:tab/>
        </w:r>
        <w:r>
          <w:rPr>
            <w:noProof/>
            <w:webHidden/>
          </w:rPr>
          <w:fldChar w:fldCharType="begin"/>
        </w:r>
        <w:r>
          <w:rPr>
            <w:noProof/>
            <w:webHidden/>
          </w:rPr>
          <w:instrText xml:space="preserve"> PAGEREF _Toc204612967 \h </w:instrText>
        </w:r>
        <w:r>
          <w:rPr>
            <w:noProof/>
            <w:webHidden/>
          </w:rPr>
        </w:r>
        <w:r>
          <w:rPr>
            <w:noProof/>
            <w:webHidden/>
          </w:rPr>
          <w:fldChar w:fldCharType="separate"/>
        </w:r>
        <w:r w:rsidR="00F23565">
          <w:rPr>
            <w:noProof/>
            <w:webHidden/>
          </w:rPr>
          <w:t>27</w:t>
        </w:r>
        <w:r>
          <w:rPr>
            <w:noProof/>
            <w:webHidden/>
          </w:rPr>
          <w:fldChar w:fldCharType="end"/>
        </w:r>
      </w:hyperlink>
    </w:p>
    <w:p w14:paraId="464AF290" w14:textId="410DF8E8"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8" w:history="1">
        <w:r w:rsidRPr="00114463">
          <w:rPr>
            <w:rStyle w:val="Lienhypertexte"/>
            <w:noProof/>
          </w:rPr>
          <w:t>3.9</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Interface de recherche des annuaires RECH_ANN</w:t>
        </w:r>
        <w:r>
          <w:rPr>
            <w:noProof/>
            <w:webHidden/>
          </w:rPr>
          <w:tab/>
        </w:r>
        <w:r>
          <w:rPr>
            <w:noProof/>
            <w:webHidden/>
          </w:rPr>
          <w:fldChar w:fldCharType="begin"/>
        </w:r>
        <w:r>
          <w:rPr>
            <w:noProof/>
            <w:webHidden/>
          </w:rPr>
          <w:instrText xml:space="preserve"> PAGEREF _Toc204612968 \h </w:instrText>
        </w:r>
        <w:r>
          <w:rPr>
            <w:noProof/>
            <w:webHidden/>
          </w:rPr>
        </w:r>
        <w:r>
          <w:rPr>
            <w:noProof/>
            <w:webHidden/>
          </w:rPr>
          <w:fldChar w:fldCharType="separate"/>
        </w:r>
        <w:r w:rsidR="00F23565">
          <w:rPr>
            <w:noProof/>
            <w:webHidden/>
          </w:rPr>
          <w:t>27</w:t>
        </w:r>
        <w:r>
          <w:rPr>
            <w:noProof/>
            <w:webHidden/>
          </w:rPr>
          <w:fldChar w:fldCharType="end"/>
        </w:r>
      </w:hyperlink>
    </w:p>
    <w:p w14:paraId="44485CDF" w14:textId="5012ACD4"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69" w:history="1">
        <w:r w:rsidRPr="00114463">
          <w:rPr>
            <w:rStyle w:val="Lienhypertexte"/>
            <w:noProof/>
          </w:rPr>
          <w:t>3.10</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Résultats de recherche des annuaires RES_ANN</w:t>
        </w:r>
        <w:r>
          <w:rPr>
            <w:noProof/>
            <w:webHidden/>
          </w:rPr>
          <w:tab/>
        </w:r>
        <w:r>
          <w:rPr>
            <w:noProof/>
            <w:webHidden/>
          </w:rPr>
          <w:fldChar w:fldCharType="begin"/>
        </w:r>
        <w:r>
          <w:rPr>
            <w:noProof/>
            <w:webHidden/>
          </w:rPr>
          <w:instrText xml:space="preserve"> PAGEREF _Toc204612969 \h </w:instrText>
        </w:r>
        <w:r>
          <w:rPr>
            <w:noProof/>
            <w:webHidden/>
          </w:rPr>
        </w:r>
        <w:r>
          <w:rPr>
            <w:noProof/>
            <w:webHidden/>
          </w:rPr>
          <w:fldChar w:fldCharType="separate"/>
        </w:r>
        <w:r w:rsidR="00F23565">
          <w:rPr>
            <w:noProof/>
            <w:webHidden/>
          </w:rPr>
          <w:t>34</w:t>
        </w:r>
        <w:r>
          <w:rPr>
            <w:noProof/>
            <w:webHidden/>
          </w:rPr>
          <w:fldChar w:fldCharType="end"/>
        </w:r>
      </w:hyperlink>
    </w:p>
    <w:p w14:paraId="271FB9B2" w14:textId="777D24F8"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70" w:history="1">
        <w:r w:rsidRPr="00114463">
          <w:rPr>
            <w:rStyle w:val="Lienhypertexte"/>
            <w:noProof/>
          </w:rPr>
          <w:t>3.11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Résultats de recherche des annuaires ANN_COMP_PRX</w:t>
        </w:r>
        <w:r>
          <w:rPr>
            <w:noProof/>
            <w:webHidden/>
          </w:rPr>
          <w:tab/>
        </w:r>
        <w:r>
          <w:rPr>
            <w:noProof/>
            <w:webHidden/>
          </w:rPr>
          <w:fldChar w:fldCharType="begin"/>
        </w:r>
        <w:r>
          <w:rPr>
            <w:noProof/>
            <w:webHidden/>
          </w:rPr>
          <w:instrText xml:space="preserve"> PAGEREF _Toc204612970 \h </w:instrText>
        </w:r>
        <w:r>
          <w:rPr>
            <w:noProof/>
            <w:webHidden/>
          </w:rPr>
        </w:r>
        <w:r>
          <w:rPr>
            <w:noProof/>
            <w:webHidden/>
          </w:rPr>
          <w:fldChar w:fldCharType="separate"/>
        </w:r>
        <w:r w:rsidR="00F23565">
          <w:rPr>
            <w:noProof/>
            <w:webHidden/>
          </w:rPr>
          <w:t>40</w:t>
        </w:r>
        <w:r>
          <w:rPr>
            <w:noProof/>
            <w:webHidden/>
          </w:rPr>
          <w:fldChar w:fldCharType="end"/>
        </w:r>
      </w:hyperlink>
    </w:p>
    <w:p w14:paraId="07239D9C" w14:textId="170023C6" w:rsidR="004304BD" w:rsidRDefault="004304BD">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71" w:history="1">
        <w:r w:rsidRPr="00114463">
          <w:rPr>
            <w:rStyle w:val="Lienhypertexte"/>
            <w:noProof/>
          </w:rPr>
          <w:t>4</w:t>
        </w:r>
        <w:r>
          <w:rPr>
            <w:rFonts w:asciiTheme="minorHAnsi" w:eastAsiaTheme="minorEastAsia" w:hAnsiTheme="minorHAnsi" w:cstheme="minorBidi"/>
            <w:b w:val="0"/>
            <w:bCs w:val="0"/>
            <w:caps w:val="0"/>
            <w:noProof/>
            <w:kern w:val="2"/>
            <w:sz w:val="24"/>
            <w:szCs w:val="24"/>
            <w:lang w:val="en-US" w:eastAsia="en-US"/>
            <w14:ligatures w14:val="standardContextual"/>
          </w:rPr>
          <w:tab/>
        </w:r>
        <w:r w:rsidRPr="00114463">
          <w:rPr>
            <w:rStyle w:val="Lienhypertexte"/>
            <w:noProof/>
          </w:rPr>
          <w:t>Processus « S’INFORMER/NAVIGUER »</w:t>
        </w:r>
        <w:r>
          <w:rPr>
            <w:noProof/>
            <w:webHidden/>
          </w:rPr>
          <w:tab/>
        </w:r>
        <w:r>
          <w:rPr>
            <w:noProof/>
            <w:webHidden/>
          </w:rPr>
          <w:fldChar w:fldCharType="begin"/>
        </w:r>
        <w:r>
          <w:rPr>
            <w:noProof/>
            <w:webHidden/>
          </w:rPr>
          <w:instrText xml:space="preserve"> PAGEREF _Toc204612971 \h </w:instrText>
        </w:r>
        <w:r>
          <w:rPr>
            <w:noProof/>
            <w:webHidden/>
          </w:rPr>
        </w:r>
        <w:r>
          <w:rPr>
            <w:noProof/>
            <w:webHidden/>
          </w:rPr>
          <w:fldChar w:fldCharType="separate"/>
        </w:r>
        <w:r w:rsidR="00F23565">
          <w:rPr>
            <w:noProof/>
            <w:webHidden/>
          </w:rPr>
          <w:t>46</w:t>
        </w:r>
        <w:r>
          <w:rPr>
            <w:noProof/>
            <w:webHidden/>
          </w:rPr>
          <w:fldChar w:fldCharType="end"/>
        </w:r>
      </w:hyperlink>
    </w:p>
    <w:p w14:paraId="7C622922" w14:textId="7B692922"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72" w:history="1">
        <w:r w:rsidRPr="00114463">
          <w:rPr>
            <w:rStyle w:val="Lienhypertexte"/>
            <w:noProof/>
          </w:rPr>
          <w:t>4.1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Page d’accueil et aide à la navigation- PA_ACC_ET_NAVIG</w:t>
        </w:r>
        <w:r>
          <w:rPr>
            <w:noProof/>
            <w:webHidden/>
          </w:rPr>
          <w:tab/>
        </w:r>
        <w:r>
          <w:rPr>
            <w:noProof/>
            <w:webHidden/>
          </w:rPr>
          <w:fldChar w:fldCharType="begin"/>
        </w:r>
        <w:r>
          <w:rPr>
            <w:noProof/>
            <w:webHidden/>
          </w:rPr>
          <w:instrText xml:space="preserve"> PAGEREF _Toc204612972 \h </w:instrText>
        </w:r>
        <w:r>
          <w:rPr>
            <w:noProof/>
            <w:webHidden/>
          </w:rPr>
        </w:r>
        <w:r>
          <w:rPr>
            <w:noProof/>
            <w:webHidden/>
          </w:rPr>
          <w:fldChar w:fldCharType="separate"/>
        </w:r>
        <w:r w:rsidR="00F23565">
          <w:rPr>
            <w:noProof/>
            <w:webHidden/>
          </w:rPr>
          <w:t>46</w:t>
        </w:r>
        <w:r>
          <w:rPr>
            <w:noProof/>
            <w:webHidden/>
          </w:rPr>
          <w:fldChar w:fldCharType="end"/>
        </w:r>
      </w:hyperlink>
    </w:p>
    <w:p w14:paraId="5CD0F7C8" w14:textId="4A903F81"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73" w:history="1">
        <w:r w:rsidRPr="00114463">
          <w:rPr>
            <w:rStyle w:val="Lienhypertexte"/>
            <w:noProof/>
          </w:rPr>
          <w:t>4.2</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Navigation</w:t>
        </w:r>
        <w:r>
          <w:rPr>
            <w:noProof/>
            <w:webHidden/>
          </w:rPr>
          <w:tab/>
        </w:r>
        <w:r>
          <w:rPr>
            <w:noProof/>
            <w:webHidden/>
          </w:rPr>
          <w:fldChar w:fldCharType="begin"/>
        </w:r>
        <w:r>
          <w:rPr>
            <w:noProof/>
            <w:webHidden/>
          </w:rPr>
          <w:instrText xml:space="preserve"> PAGEREF _Toc204612973 \h </w:instrText>
        </w:r>
        <w:r>
          <w:rPr>
            <w:noProof/>
            <w:webHidden/>
          </w:rPr>
        </w:r>
        <w:r>
          <w:rPr>
            <w:noProof/>
            <w:webHidden/>
          </w:rPr>
          <w:fldChar w:fldCharType="separate"/>
        </w:r>
        <w:r w:rsidR="00F23565">
          <w:rPr>
            <w:noProof/>
            <w:webHidden/>
          </w:rPr>
          <w:t>57</w:t>
        </w:r>
        <w:r>
          <w:rPr>
            <w:noProof/>
            <w:webHidden/>
          </w:rPr>
          <w:fldChar w:fldCharType="end"/>
        </w:r>
      </w:hyperlink>
    </w:p>
    <w:p w14:paraId="57BEAC5D" w14:textId="495F61D1"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74" w:history="1">
        <w:r w:rsidRPr="00114463">
          <w:rPr>
            <w:rStyle w:val="Lienhypertexte"/>
            <w:noProof/>
          </w:rPr>
          <w:t>4.3</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Accès par besoin</w:t>
        </w:r>
        <w:r>
          <w:rPr>
            <w:noProof/>
            <w:webHidden/>
          </w:rPr>
          <w:tab/>
        </w:r>
        <w:r>
          <w:rPr>
            <w:noProof/>
            <w:webHidden/>
          </w:rPr>
          <w:fldChar w:fldCharType="begin"/>
        </w:r>
        <w:r>
          <w:rPr>
            <w:noProof/>
            <w:webHidden/>
          </w:rPr>
          <w:instrText xml:space="preserve"> PAGEREF _Toc204612974 \h </w:instrText>
        </w:r>
        <w:r>
          <w:rPr>
            <w:noProof/>
            <w:webHidden/>
          </w:rPr>
        </w:r>
        <w:r>
          <w:rPr>
            <w:noProof/>
            <w:webHidden/>
          </w:rPr>
          <w:fldChar w:fldCharType="separate"/>
        </w:r>
        <w:r w:rsidR="00F23565">
          <w:rPr>
            <w:noProof/>
            <w:webHidden/>
          </w:rPr>
          <w:t>60</w:t>
        </w:r>
        <w:r>
          <w:rPr>
            <w:noProof/>
            <w:webHidden/>
          </w:rPr>
          <w:fldChar w:fldCharType="end"/>
        </w:r>
      </w:hyperlink>
    </w:p>
    <w:p w14:paraId="48E75D87" w14:textId="710916FD" w:rsidR="004304BD" w:rsidRDefault="004304BD">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75" w:history="1">
        <w:r w:rsidRPr="00114463">
          <w:rPr>
            <w:rStyle w:val="Lienhypertexte"/>
            <w:noProof/>
          </w:rPr>
          <w:t>5</w:t>
        </w:r>
        <w:r>
          <w:rPr>
            <w:rFonts w:asciiTheme="minorHAnsi" w:eastAsiaTheme="minorEastAsia" w:hAnsiTheme="minorHAnsi" w:cstheme="minorBidi"/>
            <w:b w:val="0"/>
            <w:bCs w:val="0"/>
            <w:caps w:val="0"/>
            <w:noProof/>
            <w:kern w:val="2"/>
            <w:sz w:val="24"/>
            <w:szCs w:val="24"/>
            <w:lang w:val="en-US" w:eastAsia="en-US"/>
            <w14:ligatures w14:val="standardContextual"/>
          </w:rPr>
          <w:tab/>
        </w:r>
        <w:r w:rsidRPr="00114463">
          <w:rPr>
            <w:rStyle w:val="Lienhypertexte"/>
            <w:noProof/>
          </w:rPr>
          <w:t>Actualité – Dossier - Article</w:t>
        </w:r>
        <w:r>
          <w:rPr>
            <w:noProof/>
            <w:webHidden/>
          </w:rPr>
          <w:tab/>
        </w:r>
        <w:r>
          <w:rPr>
            <w:noProof/>
            <w:webHidden/>
          </w:rPr>
          <w:fldChar w:fldCharType="begin"/>
        </w:r>
        <w:r>
          <w:rPr>
            <w:noProof/>
            <w:webHidden/>
          </w:rPr>
          <w:instrText xml:space="preserve"> PAGEREF _Toc204612975 \h </w:instrText>
        </w:r>
        <w:r>
          <w:rPr>
            <w:noProof/>
            <w:webHidden/>
          </w:rPr>
        </w:r>
        <w:r>
          <w:rPr>
            <w:noProof/>
            <w:webHidden/>
          </w:rPr>
          <w:fldChar w:fldCharType="separate"/>
        </w:r>
        <w:r w:rsidR="00F23565">
          <w:rPr>
            <w:noProof/>
            <w:webHidden/>
          </w:rPr>
          <w:t>70</w:t>
        </w:r>
        <w:r>
          <w:rPr>
            <w:noProof/>
            <w:webHidden/>
          </w:rPr>
          <w:fldChar w:fldCharType="end"/>
        </w:r>
      </w:hyperlink>
    </w:p>
    <w:p w14:paraId="6EFBD38A" w14:textId="69C67CA0" w:rsidR="004304BD" w:rsidRDefault="004304BD">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76" w:history="1">
        <w:r w:rsidRPr="00114463">
          <w:rPr>
            <w:rStyle w:val="Lienhypertexte"/>
            <w:noProof/>
          </w:rPr>
          <w:t>6</w:t>
        </w:r>
        <w:r>
          <w:rPr>
            <w:rFonts w:asciiTheme="minorHAnsi" w:eastAsiaTheme="minorEastAsia" w:hAnsiTheme="minorHAnsi" w:cstheme="minorBidi"/>
            <w:b w:val="0"/>
            <w:bCs w:val="0"/>
            <w:caps w:val="0"/>
            <w:noProof/>
            <w:kern w:val="2"/>
            <w:sz w:val="24"/>
            <w:szCs w:val="24"/>
            <w:lang w:val="en-US" w:eastAsia="en-US"/>
            <w14:ligatures w14:val="standardContextual"/>
          </w:rPr>
          <w:tab/>
        </w:r>
        <w:r w:rsidRPr="00114463">
          <w:rPr>
            <w:rStyle w:val="Lienhypertexte"/>
            <w:noProof/>
          </w:rPr>
          <w:t>Annuaires et services et Autre</w:t>
        </w:r>
        <w:r>
          <w:rPr>
            <w:noProof/>
            <w:webHidden/>
          </w:rPr>
          <w:tab/>
        </w:r>
        <w:r>
          <w:rPr>
            <w:noProof/>
            <w:webHidden/>
          </w:rPr>
          <w:fldChar w:fldCharType="begin"/>
        </w:r>
        <w:r>
          <w:rPr>
            <w:noProof/>
            <w:webHidden/>
          </w:rPr>
          <w:instrText xml:space="preserve"> PAGEREF _Toc204612976 \h </w:instrText>
        </w:r>
        <w:r>
          <w:rPr>
            <w:noProof/>
            <w:webHidden/>
          </w:rPr>
        </w:r>
        <w:r>
          <w:rPr>
            <w:noProof/>
            <w:webHidden/>
          </w:rPr>
          <w:fldChar w:fldCharType="separate"/>
        </w:r>
        <w:r w:rsidR="00F23565">
          <w:rPr>
            <w:noProof/>
            <w:webHidden/>
          </w:rPr>
          <w:t>84</w:t>
        </w:r>
        <w:r>
          <w:rPr>
            <w:noProof/>
            <w:webHidden/>
          </w:rPr>
          <w:fldChar w:fldCharType="end"/>
        </w:r>
      </w:hyperlink>
    </w:p>
    <w:p w14:paraId="4DEF4A9F" w14:textId="0DABC5D7"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77" w:history="1">
        <w:r w:rsidRPr="00114463">
          <w:rPr>
            <w:rStyle w:val="Lienhypertexte"/>
            <w:noProof/>
          </w:rPr>
          <w:t>6.1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Description globale</w:t>
        </w:r>
        <w:r>
          <w:rPr>
            <w:noProof/>
            <w:webHidden/>
          </w:rPr>
          <w:tab/>
        </w:r>
        <w:r>
          <w:rPr>
            <w:noProof/>
            <w:webHidden/>
          </w:rPr>
          <w:fldChar w:fldCharType="begin"/>
        </w:r>
        <w:r>
          <w:rPr>
            <w:noProof/>
            <w:webHidden/>
          </w:rPr>
          <w:instrText xml:space="preserve"> PAGEREF _Toc204612977 \h </w:instrText>
        </w:r>
        <w:r>
          <w:rPr>
            <w:noProof/>
            <w:webHidden/>
          </w:rPr>
        </w:r>
        <w:r>
          <w:rPr>
            <w:noProof/>
            <w:webHidden/>
          </w:rPr>
          <w:fldChar w:fldCharType="separate"/>
        </w:r>
        <w:r w:rsidR="00F23565">
          <w:rPr>
            <w:noProof/>
            <w:webHidden/>
          </w:rPr>
          <w:t>84</w:t>
        </w:r>
        <w:r>
          <w:rPr>
            <w:noProof/>
            <w:webHidden/>
          </w:rPr>
          <w:fldChar w:fldCharType="end"/>
        </w:r>
      </w:hyperlink>
    </w:p>
    <w:p w14:paraId="700E8868" w14:textId="2C93F294"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78" w:history="1">
        <w:r w:rsidRPr="00114463">
          <w:rPr>
            <w:rStyle w:val="Lienhypertexte"/>
            <w:noProof/>
          </w:rPr>
          <w:t>6.2</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Page « Donner votre avis » – PA_DVA</w:t>
        </w:r>
        <w:r>
          <w:rPr>
            <w:noProof/>
            <w:webHidden/>
          </w:rPr>
          <w:tab/>
        </w:r>
        <w:r>
          <w:rPr>
            <w:noProof/>
            <w:webHidden/>
          </w:rPr>
          <w:fldChar w:fldCharType="begin"/>
        </w:r>
        <w:r>
          <w:rPr>
            <w:noProof/>
            <w:webHidden/>
          </w:rPr>
          <w:instrText xml:space="preserve"> PAGEREF _Toc204612978 \h </w:instrText>
        </w:r>
        <w:r>
          <w:rPr>
            <w:noProof/>
            <w:webHidden/>
          </w:rPr>
        </w:r>
        <w:r>
          <w:rPr>
            <w:noProof/>
            <w:webHidden/>
          </w:rPr>
          <w:fldChar w:fldCharType="separate"/>
        </w:r>
        <w:r w:rsidR="00F23565">
          <w:rPr>
            <w:noProof/>
            <w:webHidden/>
          </w:rPr>
          <w:t>85</w:t>
        </w:r>
        <w:r>
          <w:rPr>
            <w:noProof/>
            <w:webHidden/>
          </w:rPr>
          <w:fldChar w:fldCharType="end"/>
        </w:r>
      </w:hyperlink>
    </w:p>
    <w:p w14:paraId="7893E508" w14:textId="0C5C0520"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79" w:history="1">
        <w:r w:rsidRPr="00114463">
          <w:rPr>
            <w:rStyle w:val="Lienhypertexte"/>
            <w:noProof/>
          </w:rPr>
          <w:t>6.3</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Page « Vidéothèque » – PA_VDT</w:t>
        </w:r>
        <w:r>
          <w:rPr>
            <w:noProof/>
            <w:webHidden/>
          </w:rPr>
          <w:tab/>
        </w:r>
        <w:r>
          <w:rPr>
            <w:noProof/>
            <w:webHidden/>
          </w:rPr>
          <w:fldChar w:fldCharType="begin"/>
        </w:r>
        <w:r>
          <w:rPr>
            <w:noProof/>
            <w:webHidden/>
          </w:rPr>
          <w:instrText xml:space="preserve"> PAGEREF _Toc204612979 \h </w:instrText>
        </w:r>
        <w:r>
          <w:rPr>
            <w:noProof/>
            <w:webHidden/>
          </w:rPr>
        </w:r>
        <w:r>
          <w:rPr>
            <w:noProof/>
            <w:webHidden/>
          </w:rPr>
          <w:fldChar w:fldCharType="separate"/>
        </w:r>
        <w:r w:rsidR="00F23565">
          <w:rPr>
            <w:noProof/>
            <w:webHidden/>
          </w:rPr>
          <w:t>90</w:t>
        </w:r>
        <w:r>
          <w:rPr>
            <w:noProof/>
            <w:webHidden/>
          </w:rPr>
          <w:fldChar w:fldCharType="end"/>
        </w:r>
      </w:hyperlink>
    </w:p>
    <w:p w14:paraId="5CC6496F" w14:textId="22D5EB21"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0" w:history="1">
        <w:r w:rsidRPr="00114463">
          <w:rPr>
            <w:rStyle w:val="Lienhypertexte"/>
            <w:noProof/>
          </w:rPr>
          <w:t>6.4</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Page « Questions/réponses» PA_QR</w:t>
        </w:r>
        <w:r>
          <w:rPr>
            <w:noProof/>
            <w:webHidden/>
          </w:rPr>
          <w:tab/>
        </w:r>
        <w:r>
          <w:rPr>
            <w:noProof/>
            <w:webHidden/>
          </w:rPr>
          <w:fldChar w:fldCharType="begin"/>
        </w:r>
        <w:r>
          <w:rPr>
            <w:noProof/>
            <w:webHidden/>
          </w:rPr>
          <w:instrText xml:space="preserve"> PAGEREF _Toc204612980 \h </w:instrText>
        </w:r>
        <w:r>
          <w:rPr>
            <w:noProof/>
            <w:webHidden/>
          </w:rPr>
        </w:r>
        <w:r>
          <w:rPr>
            <w:noProof/>
            <w:webHidden/>
          </w:rPr>
          <w:fldChar w:fldCharType="separate"/>
        </w:r>
        <w:r w:rsidR="00F23565">
          <w:rPr>
            <w:noProof/>
            <w:webHidden/>
          </w:rPr>
          <w:t>93</w:t>
        </w:r>
        <w:r>
          <w:rPr>
            <w:noProof/>
            <w:webHidden/>
          </w:rPr>
          <w:fldChar w:fldCharType="end"/>
        </w:r>
      </w:hyperlink>
    </w:p>
    <w:p w14:paraId="3DFC05F6" w14:textId="413D5532"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1" w:history="1">
        <w:r w:rsidRPr="00114463">
          <w:rPr>
            <w:rStyle w:val="Lienhypertexte"/>
            <w:noProof/>
          </w:rPr>
          <w:t>6.5</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Page « Lettre d’information » – PA_LI</w:t>
        </w:r>
        <w:r>
          <w:rPr>
            <w:noProof/>
            <w:webHidden/>
          </w:rPr>
          <w:tab/>
        </w:r>
        <w:r>
          <w:rPr>
            <w:noProof/>
            <w:webHidden/>
          </w:rPr>
          <w:fldChar w:fldCharType="begin"/>
        </w:r>
        <w:r>
          <w:rPr>
            <w:noProof/>
            <w:webHidden/>
          </w:rPr>
          <w:instrText xml:space="preserve"> PAGEREF _Toc204612981 \h </w:instrText>
        </w:r>
        <w:r>
          <w:rPr>
            <w:noProof/>
            <w:webHidden/>
          </w:rPr>
        </w:r>
        <w:r>
          <w:rPr>
            <w:noProof/>
            <w:webHidden/>
          </w:rPr>
          <w:fldChar w:fldCharType="separate"/>
        </w:r>
        <w:r w:rsidR="00F23565">
          <w:rPr>
            <w:noProof/>
            <w:webHidden/>
          </w:rPr>
          <w:t>95</w:t>
        </w:r>
        <w:r>
          <w:rPr>
            <w:noProof/>
            <w:webHidden/>
          </w:rPr>
          <w:fldChar w:fldCharType="end"/>
        </w:r>
      </w:hyperlink>
    </w:p>
    <w:p w14:paraId="087D71A8" w14:textId="68FA3E52"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2" w:history="1">
        <w:r w:rsidRPr="00114463">
          <w:rPr>
            <w:rStyle w:val="Lienhypertexte"/>
            <w:noProof/>
          </w:rPr>
          <w:t>6.6</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Page « contact » – PA_CTC</w:t>
        </w:r>
        <w:r>
          <w:rPr>
            <w:noProof/>
            <w:webHidden/>
          </w:rPr>
          <w:tab/>
        </w:r>
        <w:r>
          <w:rPr>
            <w:noProof/>
            <w:webHidden/>
          </w:rPr>
          <w:fldChar w:fldCharType="begin"/>
        </w:r>
        <w:r>
          <w:rPr>
            <w:noProof/>
            <w:webHidden/>
          </w:rPr>
          <w:instrText xml:space="preserve"> PAGEREF _Toc204612982 \h </w:instrText>
        </w:r>
        <w:r>
          <w:rPr>
            <w:noProof/>
            <w:webHidden/>
          </w:rPr>
        </w:r>
        <w:r>
          <w:rPr>
            <w:noProof/>
            <w:webHidden/>
          </w:rPr>
          <w:fldChar w:fldCharType="separate"/>
        </w:r>
        <w:r w:rsidR="00F23565">
          <w:rPr>
            <w:noProof/>
            <w:webHidden/>
          </w:rPr>
          <w:t>100</w:t>
        </w:r>
        <w:r>
          <w:rPr>
            <w:noProof/>
            <w:webHidden/>
          </w:rPr>
          <w:fldChar w:fldCharType="end"/>
        </w:r>
      </w:hyperlink>
    </w:p>
    <w:p w14:paraId="4F7DF1DA" w14:textId="6335C3DA"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3" w:history="1">
        <w:r w:rsidRPr="00114463">
          <w:rPr>
            <w:rStyle w:val="Lienhypertexte"/>
            <w:noProof/>
          </w:rPr>
          <w:t>6.7</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Glossaire</w:t>
        </w:r>
        <w:r>
          <w:rPr>
            <w:noProof/>
            <w:webHidden/>
          </w:rPr>
          <w:tab/>
        </w:r>
        <w:r>
          <w:rPr>
            <w:noProof/>
            <w:webHidden/>
          </w:rPr>
          <w:fldChar w:fldCharType="begin"/>
        </w:r>
        <w:r>
          <w:rPr>
            <w:noProof/>
            <w:webHidden/>
          </w:rPr>
          <w:instrText xml:space="preserve"> PAGEREF _Toc204612983 \h </w:instrText>
        </w:r>
        <w:r>
          <w:rPr>
            <w:noProof/>
            <w:webHidden/>
          </w:rPr>
        </w:r>
        <w:r>
          <w:rPr>
            <w:noProof/>
            <w:webHidden/>
          </w:rPr>
          <w:fldChar w:fldCharType="separate"/>
        </w:r>
        <w:r w:rsidR="00F23565">
          <w:rPr>
            <w:noProof/>
            <w:webHidden/>
          </w:rPr>
          <w:t>103</w:t>
        </w:r>
        <w:r>
          <w:rPr>
            <w:noProof/>
            <w:webHidden/>
          </w:rPr>
          <w:fldChar w:fldCharType="end"/>
        </w:r>
      </w:hyperlink>
    </w:p>
    <w:p w14:paraId="2DB41E66" w14:textId="20A769E6"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4" w:history="1">
        <w:r w:rsidRPr="00114463">
          <w:rPr>
            <w:rStyle w:val="Lienhypertexte"/>
            <w:noProof/>
          </w:rPr>
          <w:t>6.8</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Formulaires en ligne</w:t>
        </w:r>
        <w:r>
          <w:rPr>
            <w:noProof/>
            <w:webHidden/>
          </w:rPr>
          <w:tab/>
        </w:r>
        <w:r>
          <w:rPr>
            <w:noProof/>
            <w:webHidden/>
          </w:rPr>
          <w:fldChar w:fldCharType="begin"/>
        </w:r>
        <w:r>
          <w:rPr>
            <w:noProof/>
            <w:webHidden/>
          </w:rPr>
          <w:instrText xml:space="preserve"> PAGEREF _Toc204612984 \h </w:instrText>
        </w:r>
        <w:r>
          <w:rPr>
            <w:noProof/>
            <w:webHidden/>
          </w:rPr>
        </w:r>
        <w:r>
          <w:rPr>
            <w:noProof/>
            <w:webHidden/>
          </w:rPr>
          <w:fldChar w:fldCharType="separate"/>
        </w:r>
        <w:r w:rsidR="00F23565">
          <w:rPr>
            <w:noProof/>
            <w:webHidden/>
          </w:rPr>
          <w:t>104</w:t>
        </w:r>
        <w:r>
          <w:rPr>
            <w:noProof/>
            <w:webHidden/>
          </w:rPr>
          <w:fldChar w:fldCharType="end"/>
        </w:r>
      </w:hyperlink>
    </w:p>
    <w:p w14:paraId="71FEFF9A" w14:textId="51965F04"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5" w:history="1">
        <w:r w:rsidRPr="00114463">
          <w:rPr>
            <w:rStyle w:val="Lienhypertexte"/>
            <w:noProof/>
          </w:rPr>
          <w:t>6.9</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Contenu en « Facile à lire et à comprendre »</w:t>
        </w:r>
        <w:r>
          <w:rPr>
            <w:noProof/>
            <w:webHidden/>
          </w:rPr>
          <w:tab/>
        </w:r>
        <w:r>
          <w:rPr>
            <w:noProof/>
            <w:webHidden/>
          </w:rPr>
          <w:fldChar w:fldCharType="begin"/>
        </w:r>
        <w:r>
          <w:rPr>
            <w:noProof/>
            <w:webHidden/>
          </w:rPr>
          <w:instrText xml:space="preserve"> PAGEREF _Toc204612985 \h </w:instrText>
        </w:r>
        <w:r>
          <w:rPr>
            <w:noProof/>
            <w:webHidden/>
          </w:rPr>
        </w:r>
        <w:r>
          <w:rPr>
            <w:noProof/>
            <w:webHidden/>
          </w:rPr>
          <w:fldChar w:fldCharType="separate"/>
        </w:r>
        <w:r w:rsidR="00F23565">
          <w:rPr>
            <w:noProof/>
            <w:webHidden/>
          </w:rPr>
          <w:t>108</w:t>
        </w:r>
        <w:r>
          <w:rPr>
            <w:noProof/>
            <w:webHidden/>
          </w:rPr>
          <w:fldChar w:fldCharType="end"/>
        </w:r>
      </w:hyperlink>
    </w:p>
    <w:p w14:paraId="5EA09AE6" w14:textId="10C7FAB7" w:rsidR="004304BD" w:rsidRDefault="004304BD">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86" w:history="1">
        <w:r w:rsidRPr="00114463">
          <w:rPr>
            <w:rStyle w:val="Lienhypertexte"/>
            <w:noProof/>
          </w:rPr>
          <w:t>7</w:t>
        </w:r>
        <w:r>
          <w:rPr>
            <w:rFonts w:asciiTheme="minorHAnsi" w:eastAsiaTheme="minorEastAsia" w:hAnsiTheme="minorHAnsi" w:cstheme="minorBidi"/>
            <w:b w:val="0"/>
            <w:bCs w:val="0"/>
            <w:caps w:val="0"/>
            <w:noProof/>
            <w:kern w:val="2"/>
            <w:sz w:val="24"/>
            <w:szCs w:val="24"/>
            <w:lang w:val="en-US" w:eastAsia="en-US"/>
            <w14:ligatures w14:val="standardContextual"/>
          </w:rPr>
          <w:tab/>
        </w:r>
        <w:r w:rsidRPr="00114463">
          <w:rPr>
            <w:rStyle w:val="Lienhypertexte"/>
            <w:noProof/>
          </w:rPr>
          <w:t>Recherche éditoriale</w:t>
        </w:r>
        <w:r>
          <w:rPr>
            <w:noProof/>
            <w:webHidden/>
          </w:rPr>
          <w:tab/>
        </w:r>
        <w:r>
          <w:rPr>
            <w:noProof/>
            <w:webHidden/>
          </w:rPr>
          <w:fldChar w:fldCharType="begin"/>
        </w:r>
        <w:r>
          <w:rPr>
            <w:noProof/>
            <w:webHidden/>
          </w:rPr>
          <w:instrText xml:space="preserve"> PAGEREF _Toc204612986 \h </w:instrText>
        </w:r>
        <w:r>
          <w:rPr>
            <w:noProof/>
            <w:webHidden/>
          </w:rPr>
        </w:r>
        <w:r>
          <w:rPr>
            <w:noProof/>
            <w:webHidden/>
          </w:rPr>
          <w:fldChar w:fldCharType="separate"/>
        </w:r>
        <w:r w:rsidR="00F23565">
          <w:rPr>
            <w:noProof/>
            <w:webHidden/>
          </w:rPr>
          <w:t>111</w:t>
        </w:r>
        <w:r>
          <w:rPr>
            <w:noProof/>
            <w:webHidden/>
          </w:rPr>
          <w:fldChar w:fldCharType="end"/>
        </w:r>
      </w:hyperlink>
    </w:p>
    <w:p w14:paraId="52634F62" w14:textId="62EA0549"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7" w:history="1">
        <w:r w:rsidRPr="00114463">
          <w:rPr>
            <w:rStyle w:val="Lienhypertexte"/>
            <w:noProof/>
          </w:rPr>
          <w:t>7.1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Bloc « Recherche » - PA_RECH_BLC_RECH</w:t>
        </w:r>
        <w:r>
          <w:rPr>
            <w:noProof/>
            <w:webHidden/>
          </w:rPr>
          <w:tab/>
        </w:r>
        <w:r>
          <w:rPr>
            <w:noProof/>
            <w:webHidden/>
          </w:rPr>
          <w:fldChar w:fldCharType="begin"/>
        </w:r>
        <w:r>
          <w:rPr>
            <w:noProof/>
            <w:webHidden/>
          </w:rPr>
          <w:instrText xml:space="preserve"> PAGEREF _Toc204612987 \h </w:instrText>
        </w:r>
        <w:r>
          <w:rPr>
            <w:noProof/>
            <w:webHidden/>
          </w:rPr>
        </w:r>
        <w:r>
          <w:rPr>
            <w:noProof/>
            <w:webHidden/>
          </w:rPr>
          <w:fldChar w:fldCharType="separate"/>
        </w:r>
        <w:r w:rsidR="00F23565">
          <w:rPr>
            <w:noProof/>
            <w:webHidden/>
          </w:rPr>
          <w:t>111</w:t>
        </w:r>
        <w:r>
          <w:rPr>
            <w:noProof/>
            <w:webHidden/>
          </w:rPr>
          <w:fldChar w:fldCharType="end"/>
        </w:r>
      </w:hyperlink>
    </w:p>
    <w:p w14:paraId="46E936AC" w14:textId="46D9B44F"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88" w:history="1">
        <w:r w:rsidRPr="00114463">
          <w:rPr>
            <w:rStyle w:val="Lienhypertexte"/>
            <w:noProof/>
          </w:rPr>
          <w:t>7.2</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Page « Résultat de recherche éditoriale » - PA_RECH_RES</w:t>
        </w:r>
        <w:r>
          <w:rPr>
            <w:noProof/>
            <w:webHidden/>
          </w:rPr>
          <w:tab/>
        </w:r>
        <w:r>
          <w:rPr>
            <w:noProof/>
            <w:webHidden/>
          </w:rPr>
          <w:fldChar w:fldCharType="begin"/>
        </w:r>
        <w:r>
          <w:rPr>
            <w:noProof/>
            <w:webHidden/>
          </w:rPr>
          <w:instrText xml:space="preserve"> PAGEREF _Toc204612988 \h </w:instrText>
        </w:r>
        <w:r>
          <w:rPr>
            <w:noProof/>
            <w:webHidden/>
          </w:rPr>
        </w:r>
        <w:r>
          <w:rPr>
            <w:noProof/>
            <w:webHidden/>
          </w:rPr>
          <w:fldChar w:fldCharType="separate"/>
        </w:r>
        <w:r w:rsidR="00F23565">
          <w:rPr>
            <w:noProof/>
            <w:webHidden/>
          </w:rPr>
          <w:t>113</w:t>
        </w:r>
        <w:r>
          <w:rPr>
            <w:noProof/>
            <w:webHidden/>
          </w:rPr>
          <w:fldChar w:fldCharType="end"/>
        </w:r>
      </w:hyperlink>
    </w:p>
    <w:p w14:paraId="7BE336AD" w14:textId="28E71F08" w:rsidR="004304BD" w:rsidRDefault="004304BD">
      <w:pPr>
        <w:pStyle w:val="TM1"/>
        <w:tabs>
          <w:tab w:val="left" w:pos="440"/>
        </w:tabs>
        <w:rPr>
          <w:rFonts w:asciiTheme="minorHAnsi" w:eastAsiaTheme="minorEastAsia" w:hAnsiTheme="minorHAnsi" w:cstheme="minorBidi"/>
          <w:b w:val="0"/>
          <w:bCs w:val="0"/>
          <w:caps w:val="0"/>
          <w:noProof/>
          <w:kern w:val="2"/>
          <w:sz w:val="24"/>
          <w:szCs w:val="24"/>
          <w:lang w:val="en-US" w:eastAsia="en-US"/>
          <w14:ligatures w14:val="standardContextual"/>
        </w:rPr>
      </w:pPr>
      <w:hyperlink w:anchor="_Toc204612989" w:history="1">
        <w:r w:rsidRPr="00114463">
          <w:rPr>
            <w:rStyle w:val="Lienhypertexte"/>
            <w:noProof/>
          </w:rPr>
          <w:t>8</w:t>
        </w:r>
        <w:r>
          <w:rPr>
            <w:rFonts w:asciiTheme="minorHAnsi" w:eastAsiaTheme="minorEastAsia" w:hAnsiTheme="minorHAnsi" w:cstheme="minorBidi"/>
            <w:b w:val="0"/>
            <w:bCs w:val="0"/>
            <w:caps w:val="0"/>
            <w:noProof/>
            <w:kern w:val="2"/>
            <w:sz w:val="24"/>
            <w:szCs w:val="24"/>
            <w:lang w:val="en-US" w:eastAsia="en-US"/>
            <w14:ligatures w14:val="standardContextual"/>
          </w:rPr>
          <w:tab/>
        </w:r>
        <w:r w:rsidRPr="00114463">
          <w:rPr>
            <w:rStyle w:val="Lienhypertexte"/>
            <w:noProof/>
          </w:rPr>
          <w:t>Référencement, Plan de Taggage, Consentement</w:t>
        </w:r>
        <w:r>
          <w:rPr>
            <w:noProof/>
            <w:webHidden/>
          </w:rPr>
          <w:tab/>
        </w:r>
        <w:r>
          <w:rPr>
            <w:noProof/>
            <w:webHidden/>
          </w:rPr>
          <w:fldChar w:fldCharType="begin"/>
        </w:r>
        <w:r>
          <w:rPr>
            <w:noProof/>
            <w:webHidden/>
          </w:rPr>
          <w:instrText xml:space="preserve"> PAGEREF _Toc204612989 \h </w:instrText>
        </w:r>
        <w:r>
          <w:rPr>
            <w:noProof/>
            <w:webHidden/>
          </w:rPr>
        </w:r>
        <w:r>
          <w:rPr>
            <w:noProof/>
            <w:webHidden/>
          </w:rPr>
          <w:fldChar w:fldCharType="separate"/>
        </w:r>
        <w:r w:rsidR="00F23565">
          <w:rPr>
            <w:noProof/>
            <w:webHidden/>
          </w:rPr>
          <w:t>115</w:t>
        </w:r>
        <w:r>
          <w:rPr>
            <w:noProof/>
            <w:webHidden/>
          </w:rPr>
          <w:fldChar w:fldCharType="end"/>
        </w:r>
      </w:hyperlink>
    </w:p>
    <w:p w14:paraId="56B59504" w14:textId="459E31B3"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90" w:history="1">
        <w:r w:rsidRPr="00114463">
          <w:rPr>
            <w:rStyle w:val="Lienhypertexte"/>
            <w:noProof/>
          </w:rPr>
          <w:t>8.1</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Référencement</w:t>
        </w:r>
        <w:r>
          <w:rPr>
            <w:noProof/>
            <w:webHidden/>
          </w:rPr>
          <w:tab/>
        </w:r>
        <w:r>
          <w:rPr>
            <w:noProof/>
            <w:webHidden/>
          </w:rPr>
          <w:fldChar w:fldCharType="begin"/>
        </w:r>
        <w:r>
          <w:rPr>
            <w:noProof/>
            <w:webHidden/>
          </w:rPr>
          <w:instrText xml:space="preserve"> PAGEREF _Toc204612990 \h </w:instrText>
        </w:r>
        <w:r>
          <w:rPr>
            <w:noProof/>
            <w:webHidden/>
          </w:rPr>
        </w:r>
        <w:r>
          <w:rPr>
            <w:noProof/>
            <w:webHidden/>
          </w:rPr>
          <w:fldChar w:fldCharType="separate"/>
        </w:r>
        <w:r w:rsidR="00F23565">
          <w:rPr>
            <w:noProof/>
            <w:webHidden/>
          </w:rPr>
          <w:t>115</w:t>
        </w:r>
        <w:r>
          <w:rPr>
            <w:noProof/>
            <w:webHidden/>
          </w:rPr>
          <w:fldChar w:fldCharType="end"/>
        </w:r>
      </w:hyperlink>
    </w:p>
    <w:p w14:paraId="0F229233" w14:textId="60E577EB"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91" w:history="1">
        <w:r w:rsidRPr="00114463">
          <w:rPr>
            <w:rStyle w:val="Lienhypertexte"/>
            <w:noProof/>
          </w:rPr>
          <w:t>8.2</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Plan de taggage</w:t>
        </w:r>
        <w:r>
          <w:rPr>
            <w:noProof/>
            <w:webHidden/>
          </w:rPr>
          <w:tab/>
        </w:r>
        <w:r>
          <w:rPr>
            <w:noProof/>
            <w:webHidden/>
          </w:rPr>
          <w:fldChar w:fldCharType="begin"/>
        </w:r>
        <w:r>
          <w:rPr>
            <w:noProof/>
            <w:webHidden/>
          </w:rPr>
          <w:instrText xml:space="preserve"> PAGEREF _Toc204612991 \h </w:instrText>
        </w:r>
        <w:r>
          <w:rPr>
            <w:noProof/>
            <w:webHidden/>
          </w:rPr>
        </w:r>
        <w:r>
          <w:rPr>
            <w:noProof/>
            <w:webHidden/>
          </w:rPr>
          <w:fldChar w:fldCharType="separate"/>
        </w:r>
        <w:r w:rsidR="00F23565">
          <w:rPr>
            <w:noProof/>
            <w:webHidden/>
          </w:rPr>
          <w:t>115</w:t>
        </w:r>
        <w:r>
          <w:rPr>
            <w:noProof/>
            <w:webHidden/>
          </w:rPr>
          <w:fldChar w:fldCharType="end"/>
        </w:r>
      </w:hyperlink>
    </w:p>
    <w:p w14:paraId="3C4F568A" w14:textId="5E364EAE" w:rsidR="004304BD" w:rsidRDefault="004304BD">
      <w:pPr>
        <w:pStyle w:val="TM2"/>
        <w:tabs>
          <w:tab w:val="left" w:pos="880"/>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92" w:history="1">
        <w:r w:rsidRPr="00114463">
          <w:rPr>
            <w:rStyle w:val="Lienhypertexte"/>
            <w:noProof/>
          </w:rPr>
          <w:t>8.3</w:t>
        </w:r>
        <w:r>
          <w:rPr>
            <w:rFonts w:asciiTheme="minorHAnsi" w:eastAsiaTheme="minorEastAsia" w:hAnsiTheme="minorHAnsi" w:cstheme="minorBidi"/>
            <w:smallCaps w:val="0"/>
            <w:noProof/>
            <w:kern w:val="2"/>
            <w:sz w:val="24"/>
            <w:szCs w:val="24"/>
            <w:lang w:val="en-US" w:eastAsia="en-US"/>
            <w14:ligatures w14:val="standardContextual"/>
          </w:rPr>
          <w:tab/>
        </w:r>
        <w:r w:rsidRPr="00114463">
          <w:rPr>
            <w:rStyle w:val="Lienhypertexte"/>
            <w:noProof/>
          </w:rPr>
          <w:t>Gestion du consentement</w:t>
        </w:r>
        <w:r>
          <w:rPr>
            <w:noProof/>
            <w:webHidden/>
          </w:rPr>
          <w:tab/>
        </w:r>
        <w:r>
          <w:rPr>
            <w:noProof/>
            <w:webHidden/>
          </w:rPr>
          <w:fldChar w:fldCharType="begin"/>
        </w:r>
        <w:r>
          <w:rPr>
            <w:noProof/>
            <w:webHidden/>
          </w:rPr>
          <w:instrText xml:space="preserve"> PAGEREF _Toc204612992 \h </w:instrText>
        </w:r>
        <w:r>
          <w:rPr>
            <w:noProof/>
            <w:webHidden/>
          </w:rPr>
        </w:r>
        <w:r>
          <w:rPr>
            <w:noProof/>
            <w:webHidden/>
          </w:rPr>
          <w:fldChar w:fldCharType="separate"/>
        </w:r>
        <w:r w:rsidR="00F23565">
          <w:rPr>
            <w:noProof/>
            <w:webHidden/>
          </w:rPr>
          <w:t>116</w:t>
        </w:r>
        <w:r>
          <w:rPr>
            <w:noProof/>
            <w:webHidden/>
          </w:rPr>
          <w:fldChar w:fldCharType="end"/>
        </w:r>
      </w:hyperlink>
    </w:p>
    <w:p w14:paraId="4AB7C5D2" w14:textId="64756105" w:rsidR="004304BD" w:rsidRDefault="004304BD">
      <w:pPr>
        <w:pStyle w:val="TM2"/>
        <w:tabs>
          <w:tab w:val="right" w:leader="dot" w:pos="9062"/>
        </w:tabs>
        <w:rPr>
          <w:rFonts w:asciiTheme="minorHAnsi" w:eastAsiaTheme="minorEastAsia" w:hAnsiTheme="minorHAnsi" w:cstheme="minorBidi"/>
          <w:smallCaps w:val="0"/>
          <w:noProof/>
          <w:kern w:val="2"/>
          <w:sz w:val="24"/>
          <w:szCs w:val="24"/>
          <w:lang w:val="en-US" w:eastAsia="en-US"/>
          <w14:ligatures w14:val="standardContextual"/>
        </w:rPr>
      </w:pPr>
      <w:hyperlink w:anchor="_Toc204612993" w:history="1">
        <w:r w:rsidRPr="00114463">
          <w:rPr>
            <w:rStyle w:val="Lienhypertexte"/>
            <w:rFonts w:eastAsia="Calibri" w:cs="Times New Roman"/>
            <w:noProof/>
            <w:lang w:eastAsia="en-US"/>
          </w:rPr>
          <w:t>À propos des cookies sur www.pour-les-personnes-agees.gouv.fr</w:t>
        </w:r>
        <w:r>
          <w:rPr>
            <w:noProof/>
            <w:webHidden/>
          </w:rPr>
          <w:tab/>
        </w:r>
        <w:r>
          <w:rPr>
            <w:noProof/>
            <w:webHidden/>
          </w:rPr>
          <w:fldChar w:fldCharType="begin"/>
        </w:r>
        <w:r>
          <w:rPr>
            <w:noProof/>
            <w:webHidden/>
          </w:rPr>
          <w:instrText xml:space="preserve"> PAGEREF _Toc204612993 \h </w:instrText>
        </w:r>
        <w:r>
          <w:rPr>
            <w:noProof/>
            <w:webHidden/>
          </w:rPr>
        </w:r>
        <w:r>
          <w:rPr>
            <w:noProof/>
            <w:webHidden/>
          </w:rPr>
          <w:fldChar w:fldCharType="separate"/>
        </w:r>
        <w:r w:rsidR="00F23565">
          <w:rPr>
            <w:noProof/>
            <w:webHidden/>
          </w:rPr>
          <w:t>117</w:t>
        </w:r>
        <w:r>
          <w:rPr>
            <w:noProof/>
            <w:webHidden/>
          </w:rPr>
          <w:fldChar w:fldCharType="end"/>
        </w:r>
      </w:hyperlink>
    </w:p>
    <w:p w14:paraId="79F93F71" w14:textId="30EF8F08" w:rsidR="00635441" w:rsidRPr="005723FE" w:rsidRDefault="00635441" w:rsidP="00231429">
      <w:pPr>
        <w:rPr>
          <w:rFonts w:eastAsia="Times New Roman" w:cs="Arial"/>
          <w:b/>
          <w:bCs/>
          <w:caps/>
          <w:sz w:val="20"/>
          <w:szCs w:val="20"/>
          <w:lang w:eastAsia="fr-FR"/>
        </w:rPr>
        <w:sectPr w:rsidR="00635441" w:rsidRPr="005723FE" w:rsidSect="00105B91">
          <w:headerReference w:type="default" r:id="rId14"/>
          <w:footerReference w:type="default" r:id="rId15"/>
          <w:pgSz w:w="11906" w:h="16838"/>
          <w:pgMar w:top="1417" w:right="1417" w:bottom="1417" w:left="1417" w:header="708" w:footer="708" w:gutter="0"/>
          <w:cols w:space="708"/>
          <w:docGrid w:linePitch="360"/>
        </w:sectPr>
      </w:pPr>
      <w:r w:rsidRPr="005723FE">
        <w:rPr>
          <w:rFonts w:eastAsia="Times New Roman" w:cs="Arial"/>
          <w:b/>
          <w:bCs/>
          <w:caps/>
          <w:sz w:val="20"/>
          <w:szCs w:val="20"/>
          <w:lang w:eastAsia="fr-FR"/>
        </w:rPr>
        <w:fldChar w:fldCharType="end"/>
      </w:r>
    </w:p>
    <w:p w14:paraId="79F93F72" w14:textId="7C6028B4" w:rsidR="00507D45" w:rsidRPr="005723FE" w:rsidRDefault="00325171" w:rsidP="00EE253C">
      <w:pPr>
        <w:pStyle w:val="Titre1"/>
      </w:pPr>
      <w:bookmarkStart w:id="34" w:name="_Toc433358337"/>
      <w:bookmarkStart w:id="35" w:name="_Toc502830375"/>
      <w:bookmarkStart w:id="36" w:name="_Toc204612956"/>
      <w:bookmarkStart w:id="37" w:name="_Toc187138115"/>
      <w:bookmarkStart w:id="38" w:name="_Toc199408944"/>
      <w:bookmarkEnd w:id="2"/>
      <w:bookmarkEnd w:id="3"/>
      <w:r>
        <w:lastRenderedPageBreak/>
        <w:t>P</w:t>
      </w:r>
      <w:r w:rsidR="00682860" w:rsidRPr="005723FE">
        <w:t>résentation générale du portail</w:t>
      </w:r>
      <w:bookmarkEnd w:id="34"/>
      <w:bookmarkEnd w:id="35"/>
      <w:bookmarkEnd w:id="36"/>
      <w:bookmarkEnd w:id="37"/>
      <w:bookmarkEnd w:id="38"/>
      <w:r w:rsidR="00682860" w:rsidRPr="005723FE">
        <w:t xml:space="preserve"> </w:t>
      </w:r>
    </w:p>
    <w:p w14:paraId="21F09EC8" w14:textId="77777777" w:rsidR="00314CCC" w:rsidRDefault="00314CCC" w:rsidP="00D953AF">
      <w:bookmarkStart w:id="39" w:name="_Toc433358338"/>
      <w:bookmarkStart w:id="40" w:name="_Toc397690698"/>
    </w:p>
    <w:p w14:paraId="6968DA9C" w14:textId="4588BACC" w:rsidR="00314CCC" w:rsidRDefault="00314CCC" w:rsidP="00D953AF">
      <w:pPr>
        <w:pStyle w:val="Titre2"/>
      </w:pPr>
      <w:bookmarkStart w:id="41" w:name="_Toc502830376"/>
      <w:bookmarkStart w:id="42" w:name="_Toc204612957"/>
      <w:bookmarkStart w:id="43" w:name="_Toc187138116"/>
      <w:bookmarkStart w:id="44" w:name="_Toc199408945"/>
      <w:r>
        <w:t>Présentation</w:t>
      </w:r>
      <w:bookmarkEnd w:id="41"/>
      <w:bookmarkEnd w:id="42"/>
      <w:bookmarkEnd w:id="43"/>
      <w:bookmarkEnd w:id="44"/>
    </w:p>
    <w:p w14:paraId="13CFDBAB" w14:textId="76821AE8" w:rsidR="00314CCC" w:rsidRDefault="00314CCC" w:rsidP="00314CCC">
      <w:r>
        <w:t>Le portail pour les personnes âgées (PPA) est un site d’information à destination des personnes âgées</w:t>
      </w:r>
      <w:r w:rsidR="4AEB8284">
        <w:t xml:space="preserve"> et de leurs proches a</w:t>
      </w:r>
      <w:r w:rsidR="00AD1F5D">
        <w:t>i</w:t>
      </w:r>
      <w:r w:rsidR="4AEB8284">
        <w:t>dants</w:t>
      </w:r>
      <w:r>
        <w:t xml:space="preserve">. Il </w:t>
      </w:r>
      <w:r w:rsidR="2251DD96">
        <w:t>délivre</w:t>
      </w:r>
      <w:r>
        <w:t> :</w:t>
      </w:r>
    </w:p>
    <w:p w14:paraId="425B18C1" w14:textId="0185FDA2" w:rsidR="00314CCC" w:rsidRDefault="00314CCC" w:rsidP="00B54FCE">
      <w:pPr>
        <w:pStyle w:val="Paragraphedeliste"/>
        <w:numPr>
          <w:ilvl w:val="0"/>
          <w:numId w:val="23"/>
        </w:numPr>
      </w:pPr>
      <w:proofErr w:type="gramStart"/>
      <w:r>
        <w:t>des</w:t>
      </w:r>
      <w:proofErr w:type="gramEnd"/>
      <w:r>
        <w:t xml:space="preserve"> informations relatives aux </w:t>
      </w:r>
      <w:r w:rsidR="57202EE7">
        <w:t xml:space="preserve">solutions, aux </w:t>
      </w:r>
      <w:r>
        <w:t xml:space="preserve">droits </w:t>
      </w:r>
      <w:r w:rsidR="2D980CCF">
        <w:t>et au</w:t>
      </w:r>
      <w:r w:rsidR="29A1C66C">
        <w:t>x</w:t>
      </w:r>
      <w:r w:rsidR="2D980CCF">
        <w:t xml:space="preserve"> démarches </w:t>
      </w:r>
      <w:r>
        <w:t>des personnes âgées</w:t>
      </w:r>
      <w:r w:rsidR="2B979449">
        <w:t xml:space="preserve"> et</w:t>
      </w:r>
      <w:r>
        <w:t xml:space="preserve"> des </w:t>
      </w:r>
      <w:r w:rsidR="2B979449">
        <w:t>aidants</w:t>
      </w:r>
      <w:r>
        <w:t>,</w:t>
      </w:r>
    </w:p>
    <w:p w14:paraId="62764E30" w14:textId="0C5FD865" w:rsidR="00314CCC" w:rsidRDefault="00314CCC" w:rsidP="00B54FCE">
      <w:pPr>
        <w:pStyle w:val="Paragraphedeliste"/>
        <w:numPr>
          <w:ilvl w:val="0"/>
          <w:numId w:val="23"/>
        </w:numPr>
      </w:pPr>
      <w:proofErr w:type="gramStart"/>
      <w:r>
        <w:t>des</w:t>
      </w:r>
      <w:proofErr w:type="gramEnd"/>
      <w:r>
        <w:t xml:space="preserve"> annuaires d’établissements </w:t>
      </w:r>
      <w:r w:rsidR="37267A02">
        <w:t xml:space="preserve">et services utiles aux personnes âgées et aux aidants (EHPAD, résidences </w:t>
      </w:r>
      <w:r w:rsidR="00181D09">
        <w:t>a</w:t>
      </w:r>
      <w:r w:rsidR="37267A02">
        <w:t xml:space="preserve">utonomie, services à domicile, points </w:t>
      </w:r>
      <w:r>
        <w:t>d’informations</w:t>
      </w:r>
      <w:r w:rsidR="37267A02">
        <w:t>...)</w:t>
      </w:r>
      <w:r>
        <w:t>,</w:t>
      </w:r>
    </w:p>
    <w:p w14:paraId="359560EF" w14:textId="51FDC099" w:rsidR="00D953AF" w:rsidRDefault="0C25EE39" w:rsidP="00D953AF">
      <w:pPr>
        <w:pStyle w:val="Paragraphedeliste"/>
        <w:numPr>
          <w:ilvl w:val="0"/>
          <w:numId w:val="23"/>
        </w:numPr>
      </w:pPr>
      <w:proofErr w:type="gramStart"/>
      <w:r>
        <w:t>des</w:t>
      </w:r>
      <w:proofErr w:type="gramEnd"/>
      <w:r>
        <w:t xml:space="preserve"> services pour comparer les prix des EHPAD et de calcul du reste à charge, déduction faite de certaines aides (Ai</w:t>
      </w:r>
      <w:r w:rsidR="2812D70B">
        <w:t>d</w:t>
      </w:r>
      <w:r>
        <w:t>es logement et APA).</w:t>
      </w:r>
    </w:p>
    <w:p w14:paraId="46F7F657" w14:textId="3EB492C2" w:rsidR="044C7B35" w:rsidRDefault="00D953AF" w:rsidP="00A13991">
      <w:r>
        <w:t xml:space="preserve">Ce </w:t>
      </w:r>
      <w:r w:rsidR="044C7B35" w:rsidRPr="7247472C">
        <w:t xml:space="preserve">site </w:t>
      </w:r>
      <w:proofErr w:type="gramStart"/>
      <w:r w:rsidR="044C7B35" w:rsidRPr="7247472C">
        <w:t>en .</w:t>
      </w:r>
      <w:proofErr w:type="spellStart"/>
      <w:r w:rsidR="044C7B35" w:rsidRPr="7247472C">
        <w:t>gouv</w:t>
      </w:r>
      <w:proofErr w:type="spellEnd"/>
      <w:proofErr w:type="gramEnd"/>
      <w:r w:rsidR="044C7B35" w:rsidRPr="7247472C">
        <w:t xml:space="preserve"> doit respecter le design system de l’Etat et les référentiels RGAA, RGPD, RGS.</w:t>
      </w:r>
    </w:p>
    <w:p w14:paraId="31B233BC" w14:textId="77777777" w:rsidR="7247472C" w:rsidRDefault="7247472C" w:rsidP="7247472C"/>
    <w:p w14:paraId="5B6D9E40" w14:textId="09D1D622" w:rsidR="00314CCC" w:rsidRDefault="00314CCC" w:rsidP="00314CCC">
      <w:r>
        <w:t>La présente SFD présente l’ensemble des éléments gérés par le CMS Drupal. Il présente aussi les éléments contribuables dans le CMS.</w:t>
      </w:r>
    </w:p>
    <w:p w14:paraId="79F93F73" w14:textId="779995D3" w:rsidR="00B567C9" w:rsidRPr="00786AFE" w:rsidRDefault="00ED2D7F" w:rsidP="00EE253C">
      <w:pPr>
        <w:pStyle w:val="Titre2"/>
      </w:pPr>
      <w:bookmarkStart w:id="45" w:name="_Toc502830377"/>
      <w:bookmarkStart w:id="46" w:name="_Toc204612958"/>
      <w:bookmarkStart w:id="47" w:name="_Toc187138117"/>
      <w:bookmarkStart w:id="48" w:name="_Toc199408946"/>
      <w:r>
        <w:t>Éléments</w:t>
      </w:r>
      <w:r w:rsidR="5F355796">
        <w:t xml:space="preserve"> transverses</w:t>
      </w:r>
      <w:bookmarkEnd w:id="39"/>
      <w:bookmarkEnd w:id="45"/>
      <w:bookmarkEnd w:id="46"/>
      <w:bookmarkEnd w:id="47"/>
      <w:bookmarkEnd w:id="48"/>
    </w:p>
    <w:p w14:paraId="79F93F74" w14:textId="77777777" w:rsidR="00AD180D" w:rsidRPr="005723FE" w:rsidRDefault="5F355796" w:rsidP="00AD180D">
      <w:pPr>
        <w:pStyle w:val="Titre3"/>
      </w:pPr>
      <w:r>
        <w:t>En-tête</w:t>
      </w:r>
    </w:p>
    <w:p w14:paraId="2ED36764" w14:textId="77777777" w:rsidR="00594CE1" w:rsidRPr="005723FE" w:rsidRDefault="005D143E" w:rsidP="00594CE1">
      <w:pPr>
        <w:keepNext/>
        <w:jc w:val="center"/>
      </w:pPr>
      <w:r w:rsidRPr="005D143E">
        <w:rPr>
          <w:noProof/>
        </w:rPr>
        <w:drawing>
          <wp:inline distT="0" distB="0" distL="0" distR="0" wp14:anchorId="7F323DB8" wp14:editId="4576A63E">
            <wp:extent cx="5760720" cy="464820"/>
            <wp:effectExtent l="0" t="0" r="0" b="0"/>
            <wp:docPr id="4404676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67645" name=""/>
                    <pic:cNvPicPr/>
                  </pic:nvPicPr>
                  <pic:blipFill>
                    <a:blip r:embed="rId16"/>
                    <a:stretch>
                      <a:fillRect/>
                    </a:stretch>
                  </pic:blipFill>
                  <pic:spPr>
                    <a:xfrm>
                      <a:off x="0" y="0"/>
                      <a:ext cx="5760720" cy="464820"/>
                    </a:xfrm>
                    <a:prstGeom prst="rect">
                      <a:avLst/>
                    </a:prstGeom>
                  </pic:spPr>
                </pic:pic>
              </a:graphicData>
            </a:graphic>
          </wp:inline>
        </w:drawing>
      </w:r>
    </w:p>
    <w:p w14:paraId="0D5B9D2D" w14:textId="1F4F0D5C" w:rsidR="5F206F33" w:rsidRDefault="5F206F33" w:rsidP="5F206F33"/>
    <w:p w14:paraId="79F93F77" w14:textId="583948F1" w:rsidR="00FE60C2" w:rsidRPr="005723FE" w:rsidRDefault="00594CE1" w:rsidP="00CB350B">
      <w:pPr>
        <w:pStyle w:val="Lgende"/>
      </w:pPr>
      <w:r>
        <w:t xml:space="preserve">Figure </w:t>
      </w:r>
      <w:r w:rsidRPr="5F206F33">
        <w:fldChar w:fldCharType="begin"/>
      </w:r>
      <w:r>
        <w:instrText xml:space="preserve"> SEQ Figure \* ARABIC </w:instrText>
      </w:r>
      <w:r w:rsidRPr="5F206F33">
        <w:fldChar w:fldCharType="separate"/>
      </w:r>
      <w:r w:rsidR="00F23565">
        <w:rPr>
          <w:noProof/>
        </w:rPr>
        <w:t>1</w:t>
      </w:r>
      <w:r w:rsidRPr="5F206F33">
        <w:rPr>
          <w:noProof/>
        </w:rPr>
        <w:fldChar w:fldCharType="end"/>
      </w:r>
      <w:r>
        <w:t xml:space="preserve"> - En-tête du portail</w:t>
      </w:r>
      <w:r w:rsidR="00AD180D">
        <w:t xml:space="preserve"> sur un écran</w:t>
      </w:r>
      <w:r w:rsidR="00783E5C">
        <w:t xml:space="preserve"> – Page d’accueil</w:t>
      </w:r>
    </w:p>
    <w:p w14:paraId="6BD36987" w14:textId="4C646164" w:rsidR="00BB03F9" w:rsidRDefault="00333529" w:rsidP="5F206F33">
      <w:pPr>
        <w:jc w:val="center"/>
        <w:rPr>
          <w:lang w:eastAsia="fr-FR"/>
        </w:rPr>
      </w:pPr>
      <w:r w:rsidRPr="00333529">
        <w:rPr>
          <w:noProof/>
        </w:rPr>
        <w:drawing>
          <wp:inline distT="0" distB="0" distL="0" distR="0" wp14:anchorId="37CCB01D" wp14:editId="428D1CFB">
            <wp:extent cx="5760720" cy="464820"/>
            <wp:effectExtent l="0" t="0" r="0" b="0"/>
            <wp:docPr id="19847447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744782" name=""/>
                    <pic:cNvPicPr/>
                  </pic:nvPicPr>
                  <pic:blipFill>
                    <a:blip r:embed="rId16"/>
                    <a:stretch>
                      <a:fillRect/>
                    </a:stretch>
                  </pic:blipFill>
                  <pic:spPr>
                    <a:xfrm>
                      <a:off x="0" y="0"/>
                      <a:ext cx="5760720" cy="464820"/>
                    </a:xfrm>
                    <a:prstGeom prst="rect">
                      <a:avLst/>
                    </a:prstGeom>
                  </pic:spPr>
                </pic:pic>
              </a:graphicData>
            </a:graphic>
          </wp:inline>
        </w:drawing>
      </w:r>
      <w:r w:rsidR="00934714">
        <w:rPr>
          <w:noProof/>
        </w:rPr>
        <w:t xml:space="preserve"> </w:t>
      </w:r>
    </w:p>
    <w:p w14:paraId="1E64CF48" w14:textId="4E16E65C" w:rsidR="00841264" w:rsidRPr="005723FE" w:rsidRDefault="00841264" w:rsidP="00841264">
      <w:pPr>
        <w:jc w:val="center"/>
        <w:rPr>
          <w:lang w:eastAsia="fr-FR"/>
        </w:rPr>
      </w:pPr>
    </w:p>
    <w:p w14:paraId="47AF2454" w14:textId="1D1904C7" w:rsidR="00783E5C" w:rsidRPr="005723FE" w:rsidRDefault="00783E5C" w:rsidP="00CB350B">
      <w:pPr>
        <w:pStyle w:val="Lgende"/>
      </w:pPr>
      <w:r>
        <w:t xml:space="preserve">Figure </w:t>
      </w:r>
      <w:r w:rsidR="00F23565">
        <w:fldChar w:fldCharType="begin"/>
      </w:r>
      <w:r w:rsidR="00F23565">
        <w:instrText xml:space="preserve"> SEQ Figure \* ARABIC </w:instrText>
      </w:r>
      <w:r w:rsidR="00F23565">
        <w:fldChar w:fldCharType="separate"/>
      </w:r>
      <w:r w:rsidR="00F23565">
        <w:rPr>
          <w:noProof/>
        </w:rPr>
        <w:t>2</w:t>
      </w:r>
      <w:r w:rsidR="00F23565">
        <w:rPr>
          <w:noProof/>
        </w:rPr>
        <w:fldChar w:fldCharType="end"/>
      </w:r>
      <w:r>
        <w:t xml:space="preserve"> - En-tête du portail sur un écran – Page de contenu</w:t>
      </w:r>
    </w:p>
    <w:p w14:paraId="3A9D97DC" w14:textId="77777777" w:rsidR="00446B4F" w:rsidRDefault="0017654B" w:rsidP="5F206F33">
      <w:pPr>
        <w:keepNext/>
        <w:jc w:val="center"/>
      </w:pPr>
      <w:r w:rsidRPr="0017654B">
        <w:rPr>
          <w:noProof/>
        </w:rPr>
        <w:drawing>
          <wp:inline distT="0" distB="0" distL="0" distR="0" wp14:anchorId="4AD7A21F" wp14:editId="4D7358E0">
            <wp:extent cx="5760720" cy="814705"/>
            <wp:effectExtent l="0" t="0" r="0" b="4445"/>
            <wp:docPr id="11392402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240256" name=""/>
                    <pic:cNvPicPr/>
                  </pic:nvPicPr>
                  <pic:blipFill>
                    <a:blip r:embed="rId17"/>
                    <a:stretch>
                      <a:fillRect/>
                    </a:stretch>
                  </pic:blipFill>
                  <pic:spPr>
                    <a:xfrm>
                      <a:off x="0" y="0"/>
                      <a:ext cx="5760720" cy="814705"/>
                    </a:xfrm>
                    <a:prstGeom prst="rect">
                      <a:avLst/>
                    </a:prstGeom>
                  </pic:spPr>
                </pic:pic>
              </a:graphicData>
            </a:graphic>
          </wp:inline>
        </w:drawing>
      </w:r>
    </w:p>
    <w:p w14:paraId="79F93F7A" w14:textId="55423AC5" w:rsidR="00AD180D" w:rsidRPr="005723FE" w:rsidRDefault="00446B4F" w:rsidP="00CB350B">
      <w:pPr>
        <w:pStyle w:val="Lgende"/>
      </w:pPr>
      <w:r>
        <w:t xml:space="preserve">Figure </w:t>
      </w:r>
      <w:r w:rsidR="00F23565">
        <w:fldChar w:fldCharType="begin"/>
      </w:r>
      <w:r w:rsidR="00F23565">
        <w:instrText xml:space="preserve"> SEQ Figure \* ARABIC </w:instrText>
      </w:r>
      <w:r w:rsidR="00F23565">
        <w:fldChar w:fldCharType="separate"/>
      </w:r>
      <w:r w:rsidR="00F23565">
        <w:rPr>
          <w:noProof/>
        </w:rPr>
        <w:t>3</w:t>
      </w:r>
      <w:r w:rsidR="00F23565">
        <w:rPr>
          <w:noProof/>
        </w:rPr>
        <w:fldChar w:fldCharType="end"/>
      </w:r>
      <w:r>
        <w:t xml:space="preserve"> </w:t>
      </w:r>
      <w:r w:rsidR="00AD180D" w:rsidRPr="005723FE">
        <w:t>- En-tête du portail en responsive design</w:t>
      </w:r>
    </w:p>
    <w:p w14:paraId="79F93F7C" w14:textId="77777777" w:rsidR="00FE60C2" w:rsidRPr="005723FE" w:rsidRDefault="00FE60C2" w:rsidP="00FE60C2">
      <w:pPr>
        <w:rPr>
          <w:lang w:eastAsia="fr-FR"/>
        </w:rPr>
      </w:pPr>
    </w:p>
    <w:p w14:paraId="79F93F7D" w14:textId="77777777" w:rsidR="00B567C9" w:rsidRPr="005723FE" w:rsidRDefault="5E4D458B" w:rsidP="00B567C9">
      <w:pPr>
        <w:rPr>
          <w:lang w:eastAsia="fr-FR"/>
        </w:rPr>
      </w:pPr>
      <w:r w:rsidRPr="06965C26">
        <w:rPr>
          <w:lang w:eastAsia="fr-FR"/>
        </w:rPr>
        <w:t>L’en-tête des pages du portail est composé des éléments suivants :</w:t>
      </w:r>
    </w:p>
    <w:p w14:paraId="79F93F7E" w14:textId="77777777" w:rsidR="00B567C9" w:rsidRPr="005723FE" w:rsidRDefault="00B567C9" w:rsidP="002E3D1B">
      <w:pPr>
        <w:pStyle w:val="Paragraphedeliste"/>
        <w:numPr>
          <w:ilvl w:val="0"/>
          <w:numId w:val="1"/>
        </w:numPr>
        <w:rPr>
          <w:lang w:eastAsia="fr-FR"/>
        </w:rPr>
      </w:pPr>
      <w:r w:rsidRPr="005723FE">
        <w:rPr>
          <w:lang w:eastAsia="fr-FR"/>
        </w:rPr>
        <w:t>La Marianne</w:t>
      </w:r>
      <w:r w:rsidR="00167CF6" w:rsidRPr="005723FE">
        <w:rPr>
          <w:lang w:eastAsia="fr-FR"/>
        </w:rPr>
        <w:t> :</w:t>
      </w:r>
    </w:p>
    <w:p w14:paraId="79F93F7F" w14:textId="75391E88" w:rsidR="0081438B" w:rsidRPr="005723FE" w:rsidRDefault="00B567C9" w:rsidP="002E3D1B">
      <w:pPr>
        <w:pStyle w:val="Paragraphedeliste"/>
        <w:numPr>
          <w:ilvl w:val="1"/>
          <w:numId w:val="1"/>
        </w:numPr>
        <w:rPr>
          <w:lang w:eastAsia="fr-FR"/>
        </w:rPr>
      </w:pPr>
      <w:r w:rsidRPr="005723FE">
        <w:rPr>
          <w:lang w:eastAsia="fr-FR"/>
        </w:rPr>
        <w:t xml:space="preserve">Positionnée en haut à gauche, </w:t>
      </w:r>
      <w:r w:rsidRPr="7247472C">
        <w:rPr>
          <w:lang w:eastAsia="fr-FR"/>
        </w:rPr>
        <w:t>co</w:t>
      </w:r>
      <w:r w:rsidR="516B45DA" w:rsidRPr="7247472C">
        <w:rPr>
          <w:lang w:eastAsia="fr-FR"/>
        </w:rPr>
        <w:t>nformément au System design</w:t>
      </w:r>
      <w:r w:rsidRPr="005723FE">
        <w:rPr>
          <w:lang w:eastAsia="fr-FR"/>
        </w:rPr>
        <w:t xml:space="preserve"> de l’</w:t>
      </w:r>
      <w:r w:rsidR="00ED2D7F" w:rsidRPr="005723FE">
        <w:rPr>
          <w:lang w:eastAsia="fr-FR"/>
        </w:rPr>
        <w:t>État</w:t>
      </w:r>
      <w:r w:rsidRPr="005723FE">
        <w:rPr>
          <w:lang w:eastAsia="fr-FR"/>
        </w:rPr>
        <w:t xml:space="preserve"> français</w:t>
      </w:r>
      <w:r w:rsidR="00CC49F9" w:rsidRPr="005723FE">
        <w:rPr>
          <w:lang w:eastAsia="fr-FR"/>
        </w:rPr>
        <w:t xml:space="preserve">. Cliquer dessus revient </w:t>
      </w:r>
      <w:r w:rsidR="0081438B" w:rsidRPr="005723FE">
        <w:rPr>
          <w:lang w:eastAsia="fr-FR"/>
        </w:rPr>
        <w:t>à</w:t>
      </w:r>
      <w:r w:rsidR="00CC49F9" w:rsidRPr="005723FE">
        <w:rPr>
          <w:lang w:eastAsia="fr-FR"/>
        </w:rPr>
        <w:t xml:space="preserve"> être redirigé sur la page d’accueil. </w:t>
      </w:r>
    </w:p>
    <w:p w14:paraId="79F93F81" w14:textId="7D33D834" w:rsidR="00B567C9" w:rsidRPr="00786AFE" w:rsidRDefault="00444014" w:rsidP="002E3D1B">
      <w:pPr>
        <w:pStyle w:val="Paragraphedeliste"/>
        <w:numPr>
          <w:ilvl w:val="1"/>
          <w:numId w:val="1"/>
        </w:numPr>
        <w:rPr>
          <w:lang w:eastAsia="fr-FR"/>
        </w:rPr>
      </w:pPr>
      <w:r w:rsidRPr="00786AFE">
        <w:rPr>
          <w:lang w:eastAsia="fr-FR"/>
        </w:rPr>
        <w:t>Il est possible pour les administrateurs de changer le logo, l’URL et la balise « Title » du lien de ce logo.</w:t>
      </w:r>
    </w:p>
    <w:p w14:paraId="69800F56" w14:textId="43294A43" w:rsidR="00444014" w:rsidRPr="005723FE" w:rsidRDefault="00444014" w:rsidP="00B567C9">
      <w:pPr>
        <w:rPr>
          <w:lang w:eastAsia="fr-FR"/>
        </w:rPr>
      </w:pPr>
    </w:p>
    <w:p w14:paraId="3418C3F5" w14:textId="3F400D13" w:rsidR="00444014" w:rsidRPr="005723FE" w:rsidRDefault="00444014" w:rsidP="002E3D1B">
      <w:pPr>
        <w:pStyle w:val="Paragraphedeliste"/>
        <w:numPr>
          <w:ilvl w:val="0"/>
          <w:numId w:val="1"/>
        </w:numPr>
        <w:rPr>
          <w:lang w:eastAsia="fr-FR"/>
        </w:rPr>
      </w:pPr>
      <w:r w:rsidRPr="005723FE">
        <w:rPr>
          <w:lang w:eastAsia="fr-FR"/>
        </w:rPr>
        <w:t>Le logo de</w:t>
      </w:r>
      <w:r w:rsidR="00CF4B43">
        <w:rPr>
          <w:lang w:eastAsia="fr-FR"/>
        </w:rPr>
        <w:t xml:space="preserve"> PPA (Portail pour les Personnes </w:t>
      </w:r>
      <w:r w:rsidR="005C2349">
        <w:rPr>
          <w:lang w:eastAsia="fr-FR"/>
        </w:rPr>
        <w:t>Âgées</w:t>
      </w:r>
      <w:r w:rsidR="00CF4B43">
        <w:rPr>
          <w:lang w:eastAsia="fr-FR"/>
        </w:rPr>
        <w:t xml:space="preserve">) </w:t>
      </w:r>
      <w:r w:rsidRPr="005723FE">
        <w:rPr>
          <w:lang w:eastAsia="fr-FR"/>
        </w:rPr>
        <w:t>:</w:t>
      </w:r>
    </w:p>
    <w:p w14:paraId="05EDC9C8" w14:textId="4CE998B4" w:rsidR="00444014" w:rsidRPr="00786AFE" w:rsidRDefault="00444014" w:rsidP="002E3D1B">
      <w:pPr>
        <w:pStyle w:val="Paragraphedeliste"/>
        <w:numPr>
          <w:ilvl w:val="1"/>
          <w:numId w:val="1"/>
        </w:numPr>
        <w:rPr>
          <w:lang w:eastAsia="fr-FR"/>
        </w:rPr>
      </w:pPr>
      <w:r w:rsidRPr="00786AFE">
        <w:rPr>
          <w:lang w:eastAsia="fr-FR"/>
        </w:rPr>
        <w:lastRenderedPageBreak/>
        <w:t>Ce dernier est également modifiable par un administrateur depuis le Back Office de Drupal ainsi que son lien et sa balise « Title ».</w:t>
      </w:r>
    </w:p>
    <w:p w14:paraId="79F93F82" w14:textId="77777777" w:rsidR="00B567C9" w:rsidRPr="005723FE" w:rsidRDefault="00B567C9" w:rsidP="002E3D1B">
      <w:pPr>
        <w:pStyle w:val="Paragraphedeliste"/>
        <w:numPr>
          <w:ilvl w:val="0"/>
          <w:numId w:val="1"/>
        </w:numPr>
        <w:rPr>
          <w:lang w:eastAsia="fr-FR"/>
        </w:rPr>
      </w:pPr>
      <w:r w:rsidRPr="005723FE">
        <w:rPr>
          <w:lang w:eastAsia="fr-FR"/>
        </w:rPr>
        <w:t>Titre</w:t>
      </w:r>
      <w:r w:rsidR="00167CF6" w:rsidRPr="005723FE">
        <w:rPr>
          <w:lang w:eastAsia="fr-FR"/>
        </w:rPr>
        <w:t> :</w:t>
      </w:r>
    </w:p>
    <w:p w14:paraId="7FC0769D" w14:textId="77777777" w:rsidR="00B567C9" w:rsidRDefault="00B567C9" w:rsidP="002E3D1B">
      <w:pPr>
        <w:pStyle w:val="Paragraphedeliste"/>
        <w:numPr>
          <w:ilvl w:val="1"/>
          <w:numId w:val="1"/>
        </w:numPr>
        <w:rPr>
          <w:lang w:eastAsia="fr-FR"/>
        </w:rPr>
      </w:pPr>
      <w:r w:rsidRPr="005723FE">
        <w:rPr>
          <w:lang w:eastAsia="fr-FR"/>
        </w:rPr>
        <w:t xml:space="preserve">Cette zone </w:t>
      </w:r>
      <w:r w:rsidR="3C2267B8" w:rsidRPr="7247472C">
        <w:rPr>
          <w:lang w:eastAsia="fr-FR"/>
        </w:rPr>
        <w:t xml:space="preserve">textuelle permet de préciser </w:t>
      </w:r>
      <w:r w:rsidR="7F4811E8" w:rsidRPr="7247472C">
        <w:rPr>
          <w:lang w:eastAsia="fr-FR"/>
        </w:rPr>
        <w:t>l’objet du site et les personnes auxquelles il s’adresse.</w:t>
      </w:r>
    </w:p>
    <w:p w14:paraId="79F93F83" w14:textId="2B554D74" w:rsidR="00B567C9" w:rsidRDefault="7F4811E8" w:rsidP="00E76AE0">
      <w:pPr>
        <w:rPr>
          <w:lang w:eastAsia="fr-FR"/>
        </w:rPr>
      </w:pPr>
      <w:r w:rsidRPr="7247472C">
        <w:rPr>
          <w:lang w:eastAsia="fr-FR"/>
        </w:rPr>
        <w:t>L</w:t>
      </w:r>
      <w:r w:rsidR="007F84D9" w:rsidRPr="7247472C">
        <w:rPr>
          <w:lang w:eastAsia="fr-FR"/>
        </w:rPr>
        <w:t xml:space="preserve">e </w:t>
      </w:r>
      <w:r w:rsidRPr="7247472C">
        <w:rPr>
          <w:lang w:eastAsia="fr-FR"/>
        </w:rPr>
        <w:t>bloc Marianne + logo de PPA + Titre forme un ensemble</w:t>
      </w:r>
      <w:r w:rsidR="00B567C9" w:rsidRPr="005723FE">
        <w:rPr>
          <w:lang w:eastAsia="fr-FR"/>
        </w:rPr>
        <w:t xml:space="preserve"> graphique</w:t>
      </w:r>
      <w:r w:rsidR="38756854" w:rsidRPr="7247472C">
        <w:rPr>
          <w:lang w:eastAsia="fr-FR"/>
        </w:rPr>
        <w:t>. Il</w:t>
      </w:r>
      <w:r w:rsidR="00B567C9" w:rsidRPr="005723FE">
        <w:rPr>
          <w:lang w:eastAsia="fr-FR"/>
        </w:rPr>
        <w:t xml:space="preserve"> positionne l’identité de marque</w:t>
      </w:r>
      <w:r w:rsidR="00B567C9" w:rsidRPr="7247472C">
        <w:rPr>
          <w:lang w:eastAsia="fr-FR"/>
        </w:rPr>
        <w:t xml:space="preserve"> </w:t>
      </w:r>
      <w:r w:rsidR="253637C3" w:rsidRPr="7247472C">
        <w:rPr>
          <w:lang w:eastAsia="fr-FR"/>
        </w:rPr>
        <w:t>sur l’ensemble des pages du site</w:t>
      </w:r>
      <w:r w:rsidR="00B567C9" w:rsidRPr="005723FE">
        <w:rPr>
          <w:lang w:eastAsia="fr-FR"/>
        </w:rPr>
        <w:t xml:space="preserve"> et permet à l’internaute d’identifier rapidement</w:t>
      </w:r>
      <w:r w:rsidR="007F479A" w:rsidRPr="005723FE">
        <w:rPr>
          <w:lang w:eastAsia="fr-FR"/>
        </w:rPr>
        <w:t xml:space="preserve"> qu’il se trouve sur le portail PA</w:t>
      </w:r>
      <w:r w:rsidR="004F7B1A">
        <w:rPr>
          <w:lang w:eastAsia="fr-FR"/>
        </w:rPr>
        <w:t>.</w:t>
      </w:r>
    </w:p>
    <w:p w14:paraId="06618E71" w14:textId="6A943ADA" w:rsidR="00AB0B49" w:rsidRPr="005723FE" w:rsidRDefault="00AB0B49" w:rsidP="00AB0B49">
      <w:pPr>
        <w:pStyle w:val="Paragraphedeliste"/>
        <w:numPr>
          <w:ilvl w:val="1"/>
          <w:numId w:val="1"/>
        </w:numPr>
        <w:rPr>
          <w:lang w:eastAsia="fr-FR"/>
        </w:rPr>
      </w:pPr>
      <w:r w:rsidRPr="00786AFE">
        <w:rPr>
          <w:lang w:eastAsia="fr-FR"/>
        </w:rPr>
        <w:t xml:space="preserve">Il est possible pour les administrateurs de </w:t>
      </w:r>
      <w:r w:rsidR="00DE4F00">
        <w:rPr>
          <w:lang w:eastAsia="fr-FR"/>
        </w:rPr>
        <w:t>modifier ce titre</w:t>
      </w:r>
      <w:r w:rsidR="004F7B1A">
        <w:rPr>
          <w:lang w:eastAsia="fr-FR"/>
        </w:rPr>
        <w:t>.</w:t>
      </w:r>
    </w:p>
    <w:p w14:paraId="0A3AA81F" w14:textId="77777777" w:rsidR="00B42657" w:rsidRDefault="00B42657" w:rsidP="00B42657">
      <w:pPr>
        <w:pStyle w:val="Paragraphedeliste"/>
        <w:ind w:left="1440"/>
        <w:rPr>
          <w:lang w:eastAsia="fr-FR"/>
        </w:rPr>
      </w:pPr>
    </w:p>
    <w:p w14:paraId="16F16061" w14:textId="7678955A" w:rsidR="00B42657" w:rsidRDefault="00B42657" w:rsidP="00B42657">
      <w:pPr>
        <w:pStyle w:val="Paragraphedeliste"/>
        <w:numPr>
          <w:ilvl w:val="0"/>
          <w:numId w:val="1"/>
        </w:numPr>
        <w:rPr>
          <w:lang w:eastAsia="fr-FR"/>
        </w:rPr>
      </w:pPr>
      <w:r>
        <w:rPr>
          <w:lang w:eastAsia="fr-FR"/>
        </w:rPr>
        <w:t>Accès aux annuaires</w:t>
      </w:r>
    </w:p>
    <w:p w14:paraId="13BBD354" w14:textId="7BFA821B" w:rsidR="00B42657" w:rsidRDefault="00B42657" w:rsidP="00B42657">
      <w:pPr>
        <w:pStyle w:val="Paragraphedeliste"/>
        <w:numPr>
          <w:ilvl w:val="1"/>
          <w:numId w:val="1"/>
        </w:numPr>
        <w:rPr>
          <w:lang w:eastAsia="fr-FR"/>
        </w:rPr>
      </w:pPr>
      <w:r w:rsidRPr="1A1543B7">
        <w:rPr>
          <w:lang w:eastAsia="fr-FR"/>
        </w:rPr>
        <w:t>Positionnée en haut à droite, au-dessus de la barre de recherche comme stipulé par l</w:t>
      </w:r>
      <w:r w:rsidR="6F30100A" w:rsidRPr="1A1543B7">
        <w:rPr>
          <w:lang w:eastAsia="fr-FR"/>
        </w:rPr>
        <w:t xml:space="preserve">e Design systèm de l’Etat </w:t>
      </w:r>
      <w:r w:rsidRPr="1A1543B7">
        <w:rPr>
          <w:lang w:eastAsia="fr-FR"/>
        </w:rPr>
        <w:t xml:space="preserve">(SIG). Cliquer dessus revient à être redirigé sur la </w:t>
      </w:r>
      <w:r w:rsidR="001E0886" w:rsidRPr="1A1543B7">
        <w:rPr>
          <w:lang w:eastAsia="fr-FR"/>
        </w:rPr>
        <w:t>page Espace</w:t>
      </w:r>
      <w:r w:rsidR="00884607" w:rsidRPr="1A1543B7">
        <w:rPr>
          <w:lang w:eastAsia="fr-FR"/>
        </w:rPr>
        <w:t xml:space="preserve"> annuaire</w:t>
      </w:r>
    </w:p>
    <w:p w14:paraId="390383DA" w14:textId="77777777" w:rsidR="00711BDF" w:rsidRDefault="00711BDF" w:rsidP="00711BDF">
      <w:pPr>
        <w:pStyle w:val="Paragraphedeliste"/>
        <w:ind w:left="1440"/>
        <w:rPr>
          <w:lang w:eastAsia="fr-FR"/>
        </w:rPr>
      </w:pPr>
    </w:p>
    <w:p w14:paraId="0DDD21B2" w14:textId="65220272" w:rsidR="00B42657" w:rsidRDefault="00B42657" w:rsidP="00B42657">
      <w:pPr>
        <w:pStyle w:val="Paragraphedeliste"/>
        <w:numPr>
          <w:ilvl w:val="0"/>
          <w:numId w:val="1"/>
        </w:numPr>
        <w:rPr>
          <w:lang w:eastAsia="fr-FR"/>
        </w:rPr>
      </w:pPr>
      <w:r>
        <w:rPr>
          <w:lang w:eastAsia="fr-FR"/>
        </w:rPr>
        <w:t>Accès par situation</w:t>
      </w:r>
    </w:p>
    <w:p w14:paraId="77625F29" w14:textId="3A918F0C" w:rsidR="00B42657" w:rsidRPr="005723FE" w:rsidRDefault="00B42657" w:rsidP="00B42657">
      <w:pPr>
        <w:pStyle w:val="Paragraphedeliste"/>
        <w:numPr>
          <w:ilvl w:val="1"/>
          <w:numId w:val="1"/>
        </w:numPr>
        <w:rPr>
          <w:lang w:eastAsia="fr-FR"/>
        </w:rPr>
      </w:pPr>
      <w:r w:rsidRPr="005723FE">
        <w:rPr>
          <w:lang w:eastAsia="fr-FR"/>
        </w:rPr>
        <w:t xml:space="preserve">Positionnée en haut à </w:t>
      </w:r>
      <w:r>
        <w:rPr>
          <w:lang w:eastAsia="fr-FR"/>
        </w:rPr>
        <w:t xml:space="preserve">droite, à coté de ‘Accès </w:t>
      </w:r>
      <w:r w:rsidR="00A10437">
        <w:rPr>
          <w:lang w:eastAsia="fr-FR"/>
        </w:rPr>
        <w:t>aux</w:t>
      </w:r>
      <w:r>
        <w:rPr>
          <w:lang w:eastAsia="fr-FR"/>
        </w:rPr>
        <w:t xml:space="preserve"> annuaire</w:t>
      </w:r>
      <w:r w:rsidR="00A10437">
        <w:rPr>
          <w:lang w:eastAsia="fr-FR"/>
        </w:rPr>
        <w:t>s</w:t>
      </w:r>
      <w:r>
        <w:rPr>
          <w:lang w:eastAsia="fr-FR"/>
        </w:rPr>
        <w:t>’</w:t>
      </w:r>
      <w:r w:rsidRPr="005723FE">
        <w:rPr>
          <w:lang w:eastAsia="fr-FR"/>
        </w:rPr>
        <w:t xml:space="preserve">, comme stipulé par </w:t>
      </w:r>
      <w:r w:rsidR="400E885A" w:rsidRPr="7247472C">
        <w:rPr>
          <w:lang w:eastAsia="fr-FR"/>
        </w:rPr>
        <w:t>le system design</w:t>
      </w:r>
      <w:r w:rsidRPr="005723FE">
        <w:rPr>
          <w:lang w:eastAsia="fr-FR"/>
        </w:rPr>
        <w:t xml:space="preserve"> de </w:t>
      </w:r>
      <w:r w:rsidR="400E885A" w:rsidRPr="7247472C">
        <w:rPr>
          <w:lang w:eastAsia="fr-FR"/>
        </w:rPr>
        <w:t>l’Etat</w:t>
      </w:r>
      <w:r>
        <w:rPr>
          <w:lang w:eastAsia="fr-FR"/>
        </w:rPr>
        <w:t xml:space="preserve"> (SIG)</w:t>
      </w:r>
      <w:r w:rsidRPr="005723FE">
        <w:rPr>
          <w:lang w:eastAsia="fr-FR"/>
        </w:rPr>
        <w:t xml:space="preserve">. Cliquer dessus </w:t>
      </w:r>
      <w:r>
        <w:rPr>
          <w:lang w:eastAsia="fr-FR"/>
        </w:rPr>
        <w:t xml:space="preserve">ouvre le </w:t>
      </w:r>
      <w:r w:rsidR="00711BDF">
        <w:rPr>
          <w:lang w:eastAsia="fr-FR"/>
        </w:rPr>
        <w:t>pop-up</w:t>
      </w:r>
      <w:r>
        <w:rPr>
          <w:lang w:eastAsia="fr-FR"/>
        </w:rPr>
        <w:t xml:space="preserve"> de choix de contenu par rapport à la situation de l’utilisateur</w:t>
      </w:r>
      <w:r w:rsidRPr="005723FE">
        <w:rPr>
          <w:lang w:eastAsia="fr-FR"/>
        </w:rPr>
        <w:t xml:space="preserve">. </w:t>
      </w:r>
    </w:p>
    <w:p w14:paraId="79F93F85" w14:textId="77777777" w:rsidR="00AD180D" w:rsidRDefault="00AD180D" w:rsidP="00AD180D">
      <w:pPr>
        <w:rPr>
          <w:lang w:eastAsia="fr-FR"/>
        </w:rPr>
      </w:pPr>
    </w:p>
    <w:p w14:paraId="4C5C5539" w14:textId="66DFAE74" w:rsidR="000C69E6" w:rsidRDefault="00172F12" w:rsidP="00B54FCE">
      <w:pPr>
        <w:pStyle w:val="Paragraphedeliste"/>
        <w:numPr>
          <w:ilvl w:val="0"/>
          <w:numId w:val="30"/>
        </w:numPr>
        <w:rPr>
          <w:lang w:eastAsia="fr-FR"/>
        </w:rPr>
      </w:pPr>
      <w:r w:rsidRPr="5F206F33">
        <w:rPr>
          <w:lang w:eastAsia="fr-FR"/>
        </w:rPr>
        <w:t>Barre de recherche </w:t>
      </w:r>
    </w:p>
    <w:p w14:paraId="28CC8A33" w14:textId="615154AB" w:rsidR="00860342" w:rsidRDefault="00860342" w:rsidP="00860342">
      <w:pPr>
        <w:pStyle w:val="Paragraphedeliste"/>
        <w:numPr>
          <w:ilvl w:val="0"/>
          <w:numId w:val="69"/>
        </w:numPr>
        <w:rPr>
          <w:lang w:eastAsia="fr-FR"/>
        </w:rPr>
      </w:pPr>
      <w:r>
        <w:rPr>
          <w:lang w:eastAsia="fr-FR"/>
        </w:rPr>
        <w:t xml:space="preserve">Positionner en haut à droite au-dessous des 2 liens « Accès aux annuaires » et « Accès par </w:t>
      </w:r>
      <w:r w:rsidR="001E0886">
        <w:rPr>
          <w:lang w:eastAsia="fr-FR"/>
        </w:rPr>
        <w:t>besoin »</w:t>
      </w:r>
      <w:r>
        <w:rPr>
          <w:lang w:eastAsia="fr-FR"/>
        </w:rPr>
        <w:t xml:space="preserve">. Ce champ de saisie </w:t>
      </w:r>
      <w:r w:rsidRPr="5F206F33">
        <w:rPr>
          <w:lang w:eastAsia="fr-FR"/>
        </w:rPr>
        <w:t xml:space="preserve">permet d’effectuer une recherche </w:t>
      </w:r>
      <w:r>
        <w:rPr>
          <w:lang w:eastAsia="fr-FR"/>
        </w:rPr>
        <w:t xml:space="preserve">générale sur tout le portail </w:t>
      </w:r>
      <w:r w:rsidRPr="5F206F33">
        <w:rPr>
          <w:lang w:eastAsia="fr-FR"/>
        </w:rPr>
        <w:t>à l’aide d’un mot</w:t>
      </w:r>
      <w:r>
        <w:rPr>
          <w:lang w:eastAsia="fr-FR"/>
        </w:rPr>
        <w:t>-</w:t>
      </w:r>
      <w:r w:rsidRPr="5F206F33">
        <w:rPr>
          <w:lang w:eastAsia="fr-FR"/>
        </w:rPr>
        <w:t>clé</w:t>
      </w:r>
    </w:p>
    <w:p w14:paraId="49DE9EDE" w14:textId="1D3C04A4" w:rsidR="00860342" w:rsidRDefault="00860342" w:rsidP="00860342">
      <w:pPr>
        <w:pStyle w:val="Paragraphedeliste"/>
        <w:numPr>
          <w:ilvl w:val="0"/>
          <w:numId w:val="69"/>
        </w:numPr>
        <w:rPr>
          <w:lang w:eastAsia="fr-FR"/>
        </w:rPr>
      </w:pPr>
      <w:r>
        <w:rPr>
          <w:lang w:eastAsia="fr-FR"/>
        </w:rPr>
        <w:t>Le mot clé doit contenir au moins 3 caractères (chiffres et/ou lettres)</w:t>
      </w:r>
    </w:p>
    <w:p w14:paraId="7C818A67" w14:textId="5D5AB133" w:rsidR="00860342" w:rsidRDefault="00860342" w:rsidP="00860342">
      <w:pPr>
        <w:pStyle w:val="Paragraphedeliste"/>
        <w:numPr>
          <w:ilvl w:val="0"/>
          <w:numId w:val="69"/>
        </w:numPr>
        <w:rPr>
          <w:lang w:eastAsia="fr-FR"/>
        </w:rPr>
      </w:pPr>
      <w:r>
        <w:rPr>
          <w:lang w:eastAsia="fr-FR"/>
        </w:rPr>
        <w:t>Si le mot clé est inférieur à 3 caractères, le message d’erreur suivant</w:t>
      </w:r>
      <w:r w:rsidR="002C69C9">
        <w:rPr>
          <w:lang w:eastAsia="fr-FR"/>
        </w:rPr>
        <w:t xml:space="preserve"> est affiché</w:t>
      </w:r>
      <w:r>
        <w:rPr>
          <w:lang w:eastAsia="fr-FR"/>
        </w:rPr>
        <w:t> : « </w:t>
      </w:r>
      <w:r w:rsidRPr="00032120">
        <w:rPr>
          <w:lang w:eastAsia="fr-FR"/>
        </w:rPr>
        <w:t>Veuillez saisir au moins un mot-c</w:t>
      </w:r>
      <w:r>
        <w:rPr>
          <w:lang w:eastAsia="fr-FR"/>
        </w:rPr>
        <w:t>lé »</w:t>
      </w:r>
    </w:p>
    <w:p w14:paraId="10A796DE" w14:textId="77777777" w:rsidR="00860342" w:rsidRDefault="00860342" w:rsidP="00860342">
      <w:pPr>
        <w:pStyle w:val="Paragraphedeliste"/>
        <w:numPr>
          <w:ilvl w:val="0"/>
          <w:numId w:val="69"/>
        </w:numPr>
        <w:rPr>
          <w:lang w:eastAsia="fr-FR"/>
        </w:rPr>
      </w:pPr>
      <w:r>
        <w:rPr>
          <w:lang w:eastAsia="fr-FR"/>
        </w:rPr>
        <w:t>Après saisie du mot clé cliquer sur la loupe</w:t>
      </w:r>
    </w:p>
    <w:p w14:paraId="08538976" w14:textId="0B9CCDE6" w:rsidR="00860342" w:rsidRDefault="00860342" w:rsidP="00860342">
      <w:pPr>
        <w:pStyle w:val="Paragraphedeliste"/>
        <w:numPr>
          <w:ilvl w:val="0"/>
          <w:numId w:val="69"/>
        </w:numPr>
        <w:rPr>
          <w:lang w:eastAsia="fr-FR"/>
        </w:rPr>
      </w:pPr>
      <w:r w:rsidRPr="00A14660">
        <w:rPr>
          <w:lang w:eastAsia="fr-FR"/>
        </w:rPr>
        <w:t>Affichage des résultats de recherche</w:t>
      </w:r>
      <w:r>
        <w:rPr>
          <w:lang w:eastAsia="fr-FR"/>
        </w:rPr>
        <w:t> :</w:t>
      </w:r>
    </w:p>
    <w:p w14:paraId="07CD19EF" w14:textId="77777777" w:rsidR="00860342" w:rsidRDefault="00860342" w:rsidP="00860342">
      <w:pPr>
        <w:pStyle w:val="Paragraphedeliste"/>
        <w:numPr>
          <w:ilvl w:val="1"/>
          <w:numId w:val="69"/>
        </w:numPr>
        <w:rPr>
          <w:lang w:eastAsia="fr-FR"/>
        </w:rPr>
      </w:pPr>
      <w:r>
        <w:rPr>
          <w:lang w:eastAsia="fr-FR"/>
        </w:rPr>
        <w:t>Le fil d’ariane avec ajout du mot clé</w:t>
      </w:r>
    </w:p>
    <w:p w14:paraId="6268A3CA" w14:textId="77777777" w:rsidR="00860342" w:rsidRDefault="00860342" w:rsidP="00860342">
      <w:pPr>
        <w:pStyle w:val="Paragraphedeliste"/>
        <w:numPr>
          <w:ilvl w:val="1"/>
          <w:numId w:val="69"/>
        </w:numPr>
        <w:rPr>
          <w:lang w:eastAsia="fr-FR"/>
        </w:rPr>
      </w:pPr>
      <w:r>
        <w:rPr>
          <w:lang w:eastAsia="fr-FR"/>
        </w:rPr>
        <w:t>Le titre : « Votre recherche : nombre de résultats trouvés pour le mot clé recherché</w:t>
      </w:r>
    </w:p>
    <w:p w14:paraId="63605E89" w14:textId="77777777" w:rsidR="00860342" w:rsidRDefault="00860342" w:rsidP="00860342">
      <w:pPr>
        <w:pStyle w:val="Paragraphedeliste"/>
        <w:numPr>
          <w:ilvl w:val="1"/>
          <w:numId w:val="69"/>
        </w:numPr>
        <w:rPr>
          <w:lang w:eastAsia="fr-FR"/>
        </w:rPr>
      </w:pPr>
      <w:r>
        <w:rPr>
          <w:lang w:eastAsia="fr-FR"/>
        </w:rPr>
        <w:t>Une case alerte concernant les recherches pour un établissement ou un service</w:t>
      </w:r>
    </w:p>
    <w:p w14:paraId="0317AC07" w14:textId="52C8D8E4" w:rsidR="00860342" w:rsidRPr="00A14660" w:rsidRDefault="00D953AF" w:rsidP="00D953AF">
      <w:pPr>
        <w:pStyle w:val="Paragraphedeliste"/>
        <w:numPr>
          <w:ilvl w:val="1"/>
          <w:numId w:val="69"/>
        </w:numPr>
        <w:rPr>
          <w:lang w:eastAsia="fr-FR"/>
        </w:rPr>
      </w:pPr>
      <w:r>
        <w:rPr>
          <w:lang w:eastAsia="fr-FR"/>
        </w:rPr>
        <w:t>Les</w:t>
      </w:r>
      <w:r w:rsidR="00860342" w:rsidRPr="00A14660">
        <w:rPr>
          <w:lang w:eastAsia="fr-FR"/>
        </w:rPr>
        <w:t xml:space="preserve"> résultats s’affichent sous forme d’onglets</w:t>
      </w:r>
      <w:r w:rsidR="00860342">
        <w:rPr>
          <w:lang w:eastAsia="fr-FR"/>
        </w:rPr>
        <w:t xml:space="preserve"> avec un premier onglet « Tout »</w:t>
      </w:r>
      <w:r w:rsidR="00860342" w:rsidRPr="00A14660">
        <w:rPr>
          <w:lang w:eastAsia="fr-FR"/>
        </w:rPr>
        <w:t xml:space="preserve"> </w:t>
      </w:r>
      <w:r w:rsidR="00860342">
        <w:rPr>
          <w:lang w:eastAsia="fr-FR"/>
        </w:rPr>
        <w:t>qui regroupe l’ensemble des résultats trouvés</w:t>
      </w:r>
      <w:r w:rsidR="002C69C9">
        <w:rPr>
          <w:lang w:eastAsia="fr-FR"/>
        </w:rPr>
        <w:t>, p</w:t>
      </w:r>
      <w:r w:rsidR="00860342">
        <w:rPr>
          <w:lang w:eastAsia="fr-FR"/>
        </w:rPr>
        <w:t xml:space="preserve">uis les autres onglets regroupés par type de contenu. Dans </w:t>
      </w:r>
      <w:r w:rsidR="00860342" w:rsidRPr="00A14660">
        <w:rPr>
          <w:lang w:eastAsia="fr-FR"/>
        </w:rPr>
        <w:t xml:space="preserve">chaque onglet </w:t>
      </w:r>
      <w:r w:rsidR="00860342">
        <w:rPr>
          <w:lang w:eastAsia="fr-FR"/>
        </w:rPr>
        <w:t xml:space="preserve">est </w:t>
      </w:r>
      <w:r w:rsidR="00801491">
        <w:rPr>
          <w:lang w:eastAsia="fr-FR"/>
        </w:rPr>
        <w:t>restitué</w:t>
      </w:r>
      <w:r w:rsidR="00860342" w:rsidRPr="00A14660">
        <w:rPr>
          <w:lang w:eastAsia="fr-FR"/>
        </w:rPr>
        <w:t xml:space="preserve"> le contenu co</w:t>
      </w:r>
      <w:r w:rsidR="00860342">
        <w:rPr>
          <w:lang w:eastAsia="fr-FR"/>
        </w:rPr>
        <w:t>rrespondant au</w:t>
      </w:r>
      <w:r w:rsidR="00860342" w:rsidRPr="00A14660">
        <w:rPr>
          <w:lang w:eastAsia="fr-FR"/>
        </w:rPr>
        <w:t xml:space="preserve"> mot-clé recherché. Le contenu correspondant </w:t>
      </w:r>
      <w:r w:rsidR="00FB08BE">
        <w:rPr>
          <w:lang w:eastAsia="fr-FR"/>
        </w:rPr>
        <w:t xml:space="preserve">en premier sur la liste correspond </w:t>
      </w:r>
      <w:r w:rsidR="00810AA1">
        <w:rPr>
          <w:lang w:eastAsia="fr-FR"/>
        </w:rPr>
        <w:t>au</w:t>
      </w:r>
      <w:r w:rsidR="00FB08BE">
        <w:rPr>
          <w:lang w:eastAsia="fr-FR"/>
        </w:rPr>
        <w:t xml:space="preserve"> </w:t>
      </w:r>
      <w:r w:rsidR="007B5FE1">
        <w:rPr>
          <w:lang w:eastAsia="fr-FR"/>
        </w:rPr>
        <w:t xml:space="preserve">dernier </w:t>
      </w:r>
      <w:r w:rsidR="002A09EA">
        <w:rPr>
          <w:lang w:eastAsia="fr-FR"/>
        </w:rPr>
        <w:t>contenu mis à jour par rapport au mot clé recherché</w:t>
      </w:r>
      <w:r w:rsidR="00860342" w:rsidRPr="00A14660">
        <w:rPr>
          <w:lang w:eastAsia="fr-FR"/>
        </w:rPr>
        <w:t>. Les résultats de recherche correspondent au mot clé ou un mot comportant le mot clé et se basent sur le titre du contenu et le corps.</w:t>
      </w:r>
      <w:r w:rsidR="008C68C8">
        <w:rPr>
          <w:lang w:eastAsia="fr-FR"/>
        </w:rPr>
        <w:t xml:space="preserve"> (</w:t>
      </w:r>
      <w:proofErr w:type="gramStart"/>
      <w:r w:rsidR="006C13CF">
        <w:rPr>
          <w:lang w:eastAsia="fr-FR"/>
        </w:rPr>
        <w:t>cf.</w:t>
      </w:r>
      <w:proofErr w:type="gramEnd"/>
      <w:r w:rsidR="006C13CF">
        <w:rPr>
          <w:lang w:eastAsia="fr-FR"/>
        </w:rPr>
        <w:t xml:space="preserve"> le DAT </w:t>
      </w:r>
      <w:r w:rsidR="009E4756">
        <w:rPr>
          <w:lang w:eastAsia="fr-FR"/>
        </w:rPr>
        <w:t xml:space="preserve">pour le détail du </w:t>
      </w:r>
      <w:r w:rsidR="008C68C8">
        <w:rPr>
          <w:lang w:eastAsia="fr-FR"/>
        </w:rPr>
        <w:t xml:space="preserve">fonctionnement du </w:t>
      </w:r>
      <w:r w:rsidR="006C13CF">
        <w:rPr>
          <w:lang w:eastAsia="fr-FR"/>
        </w:rPr>
        <w:t>moteur</w:t>
      </w:r>
      <w:r w:rsidR="008C68C8">
        <w:rPr>
          <w:lang w:eastAsia="fr-FR"/>
        </w:rPr>
        <w:t xml:space="preserve"> de </w:t>
      </w:r>
      <w:r w:rsidR="006C13CF">
        <w:rPr>
          <w:lang w:eastAsia="fr-FR"/>
        </w:rPr>
        <w:t>recherche)</w:t>
      </w:r>
    </w:p>
    <w:p w14:paraId="3E2F3E7E" w14:textId="6CA8ED2B" w:rsidR="00860342" w:rsidRPr="00A14660" w:rsidRDefault="00860342" w:rsidP="00860342">
      <w:pPr>
        <w:pStyle w:val="Paragraphedeliste"/>
        <w:numPr>
          <w:ilvl w:val="0"/>
          <w:numId w:val="69"/>
        </w:numPr>
        <w:rPr>
          <w:lang w:eastAsia="fr-FR"/>
        </w:rPr>
      </w:pPr>
      <w:r w:rsidRPr="00A14660">
        <w:rPr>
          <w:lang w:eastAsia="fr-FR"/>
        </w:rPr>
        <w:t>Les onglets sont : les articles, les actualités, les dossiers, les interviews,</w:t>
      </w:r>
      <w:r>
        <w:rPr>
          <w:lang w:eastAsia="fr-FR"/>
        </w:rPr>
        <w:t xml:space="preserve"> les fiches pratiques,</w:t>
      </w:r>
      <w:r w:rsidRPr="00A14660">
        <w:rPr>
          <w:lang w:eastAsia="fr-FR"/>
        </w:rPr>
        <w:t xml:space="preserve"> les questions réponses, les services et les vidéos.</w:t>
      </w:r>
    </w:p>
    <w:p w14:paraId="357D3939" w14:textId="77777777" w:rsidR="00860342" w:rsidRPr="00A14660" w:rsidRDefault="00860342" w:rsidP="00860342">
      <w:pPr>
        <w:pStyle w:val="Paragraphedeliste"/>
        <w:numPr>
          <w:ilvl w:val="0"/>
          <w:numId w:val="69"/>
        </w:numPr>
        <w:rPr>
          <w:lang w:eastAsia="fr-FR"/>
        </w:rPr>
      </w:pPr>
      <w:r w:rsidRPr="00A14660">
        <w:rPr>
          <w:lang w:eastAsia="fr-FR"/>
        </w:rPr>
        <w:t xml:space="preserve">Chaque onglet contient les résultats correspondants avec les contenus : Titre du contenu, son chapô, ses tags associés, son étiquette, sa date de mise à jour et un lien </w:t>
      </w:r>
      <w:proofErr w:type="gramStart"/>
      <w:r w:rsidRPr="00A14660">
        <w:rPr>
          <w:lang w:eastAsia="fr-FR"/>
        </w:rPr>
        <w:t>« voir</w:t>
      </w:r>
      <w:proofErr w:type="gramEnd"/>
      <w:r w:rsidRPr="00A14660">
        <w:rPr>
          <w:lang w:eastAsia="fr-FR"/>
        </w:rPr>
        <w:t xml:space="preserve"> le contenu ».</w:t>
      </w:r>
    </w:p>
    <w:p w14:paraId="20091B32" w14:textId="77777777" w:rsidR="00860342" w:rsidRPr="00B167FF" w:rsidRDefault="00860342" w:rsidP="00860342">
      <w:pPr>
        <w:pStyle w:val="Paragraphedeliste"/>
        <w:numPr>
          <w:ilvl w:val="0"/>
          <w:numId w:val="69"/>
        </w:numPr>
        <w:rPr>
          <w:i/>
          <w:iCs/>
          <w:lang w:eastAsia="fr-FR"/>
        </w:rPr>
      </w:pPr>
      <w:r w:rsidRPr="00A14660">
        <w:rPr>
          <w:lang w:eastAsia="fr-FR"/>
        </w:rPr>
        <w:t>Au clic sur un contenu de résultat de recherche renvoie vers la page du contenu</w:t>
      </w:r>
      <w:r>
        <w:rPr>
          <w:i/>
          <w:iCs/>
          <w:lang w:eastAsia="fr-FR"/>
        </w:rPr>
        <w:t>.</w:t>
      </w:r>
    </w:p>
    <w:p w14:paraId="79F93F87" w14:textId="77777777" w:rsidR="007F479A" w:rsidRPr="005723FE" w:rsidRDefault="007F479A" w:rsidP="00E30106">
      <w:pPr>
        <w:pStyle w:val="Titre3"/>
      </w:pPr>
      <w:r>
        <w:t>Menu</w:t>
      </w:r>
    </w:p>
    <w:p w14:paraId="79F93F88" w14:textId="3F45D288" w:rsidR="00594CE1" w:rsidRPr="005723FE" w:rsidRDefault="00DB5A30" w:rsidP="5F206F33">
      <w:pPr>
        <w:keepNext/>
        <w:jc w:val="center"/>
      </w:pPr>
      <w:r w:rsidRPr="00DB5A30">
        <w:rPr>
          <w:noProof/>
        </w:rPr>
        <w:lastRenderedPageBreak/>
        <w:drawing>
          <wp:inline distT="0" distB="0" distL="0" distR="0" wp14:anchorId="74AA8937" wp14:editId="171807B0">
            <wp:extent cx="6090700" cy="355828"/>
            <wp:effectExtent l="0" t="0" r="5715" b="6350"/>
            <wp:docPr id="13667254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25435" name=""/>
                    <pic:cNvPicPr/>
                  </pic:nvPicPr>
                  <pic:blipFill>
                    <a:blip r:embed="rId18"/>
                    <a:stretch>
                      <a:fillRect/>
                    </a:stretch>
                  </pic:blipFill>
                  <pic:spPr>
                    <a:xfrm>
                      <a:off x="0" y="0"/>
                      <a:ext cx="6233016" cy="364142"/>
                    </a:xfrm>
                    <a:prstGeom prst="rect">
                      <a:avLst/>
                    </a:prstGeom>
                  </pic:spPr>
                </pic:pic>
              </a:graphicData>
            </a:graphic>
          </wp:inline>
        </w:drawing>
      </w:r>
    </w:p>
    <w:p w14:paraId="79F93F8A" w14:textId="16F72130" w:rsidR="00594CE1" w:rsidRPr="005723FE" w:rsidRDefault="00594CE1" w:rsidP="00CB350B">
      <w:pPr>
        <w:pStyle w:val="Lgende"/>
      </w:pPr>
      <w:r>
        <w:t xml:space="preserve">Figure </w:t>
      </w:r>
      <w:r w:rsidRPr="5F206F33">
        <w:fldChar w:fldCharType="begin"/>
      </w:r>
      <w:r>
        <w:instrText xml:space="preserve"> SEQ Figure \* ARABIC </w:instrText>
      </w:r>
      <w:r w:rsidRPr="5F206F33">
        <w:fldChar w:fldCharType="separate"/>
      </w:r>
      <w:r w:rsidR="00D953AF">
        <w:rPr>
          <w:noProof/>
        </w:rPr>
        <w:t>4</w:t>
      </w:r>
      <w:r w:rsidRPr="5F206F33">
        <w:rPr>
          <w:noProof/>
        </w:rPr>
        <w:fldChar w:fldCharType="end"/>
      </w:r>
      <w:r>
        <w:t xml:space="preserve"> - Menu de niveau 1</w:t>
      </w:r>
      <w:r w:rsidR="00090D4A">
        <w:t xml:space="preserve"> composé de </w:t>
      </w:r>
      <w:r w:rsidR="00711BDF">
        <w:t xml:space="preserve">6 </w:t>
      </w:r>
      <w:r w:rsidR="00090D4A">
        <w:t>rubriques</w:t>
      </w:r>
    </w:p>
    <w:p w14:paraId="79F93F8B" w14:textId="77777777" w:rsidR="00594CE1" w:rsidRPr="005723FE" w:rsidRDefault="00594CE1" w:rsidP="00594CE1">
      <w:pPr>
        <w:rPr>
          <w:lang w:eastAsia="fr-FR"/>
        </w:rPr>
      </w:pPr>
    </w:p>
    <w:p w14:paraId="79F93F8D" w14:textId="00F31CF9" w:rsidR="002F309C" w:rsidRPr="005723FE" w:rsidRDefault="0035436F" w:rsidP="00B567C9">
      <w:pPr>
        <w:rPr>
          <w:lang w:eastAsia="fr-FR"/>
        </w:rPr>
      </w:pPr>
      <w:r w:rsidRPr="5F206F33">
        <w:rPr>
          <w:lang w:eastAsia="fr-FR"/>
        </w:rPr>
        <w:t>Le menu est composé des n</w:t>
      </w:r>
      <w:r w:rsidR="002F58DB" w:rsidRPr="5F206F33">
        <w:rPr>
          <w:lang w:eastAsia="fr-FR"/>
        </w:rPr>
        <w:t xml:space="preserve"> ≤ 7</w:t>
      </w:r>
      <w:r w:rsidRPr="5F206F33">
        <w:rPr>
          <w:lang w:eastAsia="fr-FR"/>
        </w:rPr>
        <w:t xml:space="preserve"> rubriques de niveau 1 de l’arborescence</w:t>
      </w:r>
      <w:r w:rsidR="002F309C" w:rsidRPr="5F206F33">
        <w:rPr>
          <w:lang w:eastAsia="fr-FR"/>
        </w:rPr>
        <w:t>.</w:t>
      </w:r>
      <w:r w:rsidR="002F58DB" w:rsidRPr="5F206F33">
        <w:rPr>
          <w:lang w:eastAsia="fr-FR"/>
        </w:rPr>
        <w:t xml:space="preserve"> </w:t>
      </w:r>
    </w:p>
    <w:p w14:paraId="79F93F8E" w14:textId="77777777" w:rsidR="002F309C" w:rsidRPr="005723FE" w:rsidRDefault="002F309C" w:rsidP="00E30106">
      <w:pPr>
        <w:pStyle w:val="Titre3"/>
      </w:pPr>
      <w:r>
        <w:t>Fil d’Ariane</w:t>
      </w:r>
    </w:p>
    <w:p w14:paraId="79F93F8F" w14:textId="6A96A333" w:rsidR="007F479A" w:rsidRPr="005723FE" w:rsidRDefault="667FF656" w:rsidP="00B567C9">
      <w:pPr>
        <w:rPr>
          <w:lang w:eastAsia="fr-FR"/>
        </w:rPr>
      </w:pPr>
      <w:r w:rsidRPr="5F206F33">
        <w:rPr>
          <w:lang w:eastAsia="fr-FR"/>
        </w:rPr>
        <w:t>Le fil d’Ariane est positionné en haut de la page</w:t>
      </w:r>
      <w:r w:rsidR="000F1314">
        <w:rPr>
          <w:lang w:eastAsia="fr-FR"/>
        </w:rPr>
        <w:t>, à gauche</w:t>
      </w:r>
      <w:r w:rsidRPr="5F206F33">
        <w:rPr>
          <w:lang w:eastAsia="fr-FR"/>
        </w:rPr>
        <w:t>.</w:t>
      </w:r>
    </w:p>
    <w:p w14:paraId="79F93F90" w14:textId="77777777" w:rsidR="00E82489" w:rsidRPr="005723FE" w:rsidRDefault="00E82489" w:rsidP="00B567C9">
      <w:pPr>
        <w:rPr>
          <w:lang w:eastAsia="fr-FR"/>
        </w:rPr>
      </w:pPr>
    </w:p>
    <w:p w14:paraId="79F93F91" w14:textId="72F13AF2" w:rsidR="00E82489" w:rsidRPr="005723FE" w:rsidRDefault="00EF2DAE" w:rsidP="5F206F33">
      <w:pPr>
        <w:keepNext/>
        <w:jc w:val="center"/>
      </w:pPr>
      <w:r w:rsidRPr="00EF2DAE">
        <w:rPr>
          <w:noProof/>
        </w:rPr>
        <w:drawing>
          <wp:inline distT="0" distB="0" distL="0" distR="0" wp14:anchorId="2B6F500C" wp14:editId="72542AB4">
            <wp:extent cx="5760720" cy="922020"/>
            <wp:effectExtent l="0" t="0" r="0" b="0"/>
            <wp:docPr id="3614725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47255" name=""/>
                    <pic:cNvPicPr/>
                  </pic:nvPicPr>
                  <pic:blipFill>
                    <a:blip r:embed="rId19"/>
                    <a:stretch>
                      <a:fillRect/>
                    </a:stretch>
                  </pic:blipFill>
                  <pic:spPr>
                    <a:xfrm>
                      <a:off x="0" y="0"/>
                      <a:ext cx="5760720" cy="922020"/>
                    </a:xfrm>
                    <a:prstGeom prst="rect">
                      <a:avLst/>
                    </a:prstGeom>
                  </pic:spPr>
                </pic:pic>
              </a:graphicData>
            </a:graphic>
          </wp:inline>
        </w:drawing>
      </w:r>
    </w:p>
    <w:p w14:paraId="79F93F93" w14:textId="315564A9" w:rsidR="00E82489" w:rsidRPr="005723FE" w:rsidRDefault="00E82489" w:rsidP="00CB350B">
      <w:pPr>
        <w:pStyle w:val="Lgende"/>
      </w:pPr>
      <w:r w:rsidRPr="005723FE">
        <w:t xml:space="preserve">Figure </w:t>
      </w:r>
      <w:r>
        <w:fldChar w:fldCharType="begin"/>
      </w:r>
      <w:r>
        <w:instrText>SEQ Figure \* ARABIC</w:instrText>
      </w:r>
      <w:r>
        <w:fldChar w:fldCharType="separate"/>
      </w:r>
      <w:r w:rsidR="00F23565">
        <w:rPr>
          <w:noProof/>
        </w:rPr>
        <w:t>5</w:t>
      </w:r>
      <w:r>
        <w:fldChar w:fldCharType="end"/>
      </w:r>
      <w:r w:rsidRPr="005723FE">
        <w:t xml:space="preserve"> - Fil d'Ariane</w:t>
      </w:r>
    </w:p>
    <w:p w14:paraId="79F93F94" w14:textId="77777777" w:rsidR="00E82489" w:rsidRPr="005723FE" w:rsidRDefault="00E82489" w:rsidP="00B567C9">
      <w:pPr>
        <w:rPr>
          <w:lang w:eastAsia="fr-FR"/>
        </w:rPr>
      </w:pPr>
    </w:p>
    <w:p w14:paraId="79F93F95" w14:textId="66E7AF54" w:rsidR="002F309C" w:rsidRPr="005723FE" w:rsidRDefault="005C2349" w:rsidP="00B567C9">
      <w:pPr>
        <w:rPr>
          <w:lang w:eastAsia="fr-FR"/>
        </w:rPr>
      </w:pPr>
      <w:r w:rsidRPr="005723FE">
        <w:rPr>
          <w:lang w:eastAsia="fr-FR"/>
        </w:rPr>
        <w:t>À</w:t>
      </w:r>
      <w:r w:rsidR="002F309C" w:rsidRPr="005723FE">
        <w:rPr>
          <w:lang w:eastAsia="fr-FR"/>
        </w:rPr>
        <w:t xml:space="preserve"> l’exception de la page d’accueil, un fil d’Ariane est présent sur toutes les pages, permettant à l’internaute de se repérer tout au long de sa navigation.</w:t>
      </w:r>
    </w:p>
    <w:p w14:paraId="79F93F96" w14:textId="77777777" w:rsidR="002F309C" w:rsidRPr="005723FE" w:rsidRDefault="002F309C" w:rsidP="00B567C9">
      <w:pPr>
        <w:rPr>
          <w:lang w:eastAsia="fr-FR"/>
        </w:rPr>
      </w:pPr>
      <w:r w:rsidRPr="005723FE">
        <w:rPr>
          <w:lang w:eastAsia="fr-FR"/>
        </w:rPr>
        <w:t>Chacun des éléments constituant le fil d’Ariane est cliquable, excepté le dernier élément puisqu’il représente la page en cours d’affichage.</w:t>
      </w:r>
    </w:p>
    <w:p w14:paraId="79F93F97" w14:textId="77777777" w:rsidR="002F309C" w:rsidRPr="005723FE" w:rsidRDefault="002F309C" w:rsidP="00B567C9">
      <w:pPr>
        <w:rPr>
          <w:lang w:eastAsia="fr-FR"/>
        </w:rPr>
      </w:pPr>
    </w:p>
    <w:p w14:paraId="79F93F98" w14:textId="77777777" w:rsidR="002F309C" w:rsidRPr="005723FE" w:rsidRDefault="002F309C" w:rsidP="00E30106">
      <w:pPr>
        <w:pStyle w:val="Titre3"/>
      </w:pPr>
      <w:r>
        <w:t>Retour en haut de page</w:t>
      </w:r>
    </w:p>
    <w:p w14:paraId="79F93F99" w14:textId="77777777" w:rsidR="00BD05A8" w:rsidRPr="005723FE" w:rsidRDefault="00BD05A8" w:rsidP="002F309C">
      <w:pPr>
        <w:rPr>
          <w:lang w:eastAsia="fr-FR"/>
        </w:rPr>
      </w:pPr>
    </w:p>
    <w:p w14:paraId="79F93F9A" w14:textId="57E3918A" w:rsidR="002F309C" w:rsidRDefault="00063B1A" w:rsidP="002F309C">
      <w:pPr>
        <w:rPr>
          <w:lang w:eastAsia="fr-FR"/>
        </w:rPr>
      </w:pPr>
      <w:r>
        <w:rPr>
          <w:lang w:eastAsia="fr-FR"/>
        </w:rPr>
        <w:t>Positionné</w:t>
      </w:r>
      <w:r w:rsidR="00A341A2">
        <w:rPr>
          <w:lang w:eastAsia="fr-FR"/>
        </w:rPr>
        <w:t xml:space="preserve"> e</w:t>
      </w:r>
      <w:r w:rsidR="00EE2460" w:rsidRPr="5F206F33">
        <w:rPr>
          <w:lang w:eastAsia="fr-FR"/>
        </w:rPr>
        <w:t xml:space="preserve">n </w:t>
      </w:r>
      <w:r w:rsidR="002F309C" w:rsidRPr="5F206F33">
        <w:rPr>
          <w:lang w:eastAsia="fr-FR"/>
        </w:rPr>
        <w:t xml:space="preserve">marge droite du site, </w:t>
      </w:r>
      <w:r w:rsidR="00F72207">
        <w:rPr>
          <w:lang w:eastAsia="fr-FR"/>
        </w:rPr>
        <w:t>et en début de bas de page</w:t>
      </w:r>
      <w:r w:rsidR="002F309C" w:rsidRPr="5F206F33">
        <w:rPr>
          <w:lang w:eastAsia="fr-FR"/>
        </w:rPr>
        <w:t>. Un clic sur cette flèche ramène l’internaute directement en haut de la page.</w:t>
      </w:r>
    </w:p>
    <w:p w14:paraId="58F9EAF8" w14:textId="77777777" w:rsidR="00D953AF" w:rsidRPr="005723FE" w:rsidRDefault="00D953AF" w:rsidP="002F309C">
      <w:pPr>
        <w:rPr>
          <w:lang w:eastAsia="fr-FR"/>
        </w:rPr>
      </w:pPr>
    </w:p>
    <w:p w14:paraId="79F93F9B" w14:textId="08AEBDCB" w:rsidR="00E06174" w:rsidRPr="005723FE" w:rsidRDefault="00C30FBB" w:rsidP="5F206F33">
      <w:pPr>
        <w:keepNext/>
        <w:jc w:val="center"/>
      </w:pPr>
      <w:r w:rsidRPr="00C30FBB">
        <w:rPr>
          <w:noProof/>
        </w:rPr>
        <w:drawing>
          <wp:inline distT="0" distB="0" distL="0" distR="0" wp14:anchorId="32B3D6AF" wp14:editId="383FCB6B">
            <wp:extent cx="1047804" cy="215911"/>
            <wp:effectExtent l="0" t="0" r="0" b="0"/>
            <wp:docPr id="19578294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829433" name=""/>
                    <pic:cNvPicPr/>
                  </pic:nvPicPr>
                  <pic:blipFill>
                    <a:blip r:embed="rId20"/>
                    <a:stretch>
                      <a:fillRect/>
                    </a:stretch>
                  </pic:blipFill>
                  <pic:spPr>
                    <a:xfrm>
                      <a:off x="0" y="0"/>
                      <a:ext cx="1047804" cy="215911"/>
                    </a:xfrm>
                    <a:prstGeom prst="rect">
                      <a:avLst/>
                    </a:prstGeom>
                  </pic:spPr>
                </pic:pic>
              </a:graphicData>
            </a:graphic>
          </wp:inline>
        </w:drawing>
      </w:r>
    </w:p>
    <w:p w14:paraId="79F93F9E" w14:textId="15E1B305" w:rsidR="002F309C" w:rsidRPr="008519A5" w:rsidRDefault="00E06174" w:rsidP="00CB350B">
      <w:pPr>
        <w:pStyle w:val="Lgende"/>
      </w:pPr>
      <w:r w:rsidRPr="008519A5">
        <w:t xml:space="preserve">Figure </w:t>
      </w:r>
      <w:r w:rsidRPr="008519A5">
        <w:fldChar w:fldCharType="begin"/>
      </w:r>
      <w:r w:rsidRPr="008519A5">
        <w:instrText>SEQ Figure \* ARABIC</w:instrText>
      </w:r>
      <w:r w:rsidRPr="008519A5">
        <w:fldChar w:fldCharType="separate"/>
      </w:r>
      <w:r w:rsidR="00D953AF">
        <w:rPr>
          <w:noProof/>
        </w:rPr>
        <w:t>6</w:t>
      </w:r>
      <w:r w:rsidRPr="008519A5">
        <w:fldChar w:fldCharType="end"/>
      </w:r>
      <w:r w:rsidRPr="008519A5">
        <w:t xml:space="preserve"> - Retour en haut de page</w:t>
      </w:r>
    </w:p>
    <w:p w14:paraId="65F0F0AC" w14:textId="6BAA56D4" w:rsidR="002F309C" w:rsidRPr="005723FE" w:rsidRDefault="5F206F33" w:rsidP="5F206F33">
      <w:pPr>
        <w:pStyle w:val="Titre3"/>
        <w:spacing w:line="259" w:lineRule="auto"/>
        <w:rPr>
          <w:u w:val="single"/>
        </w:rPr>
      </w:pPr>
      <w:r>
        <w:t>Afficher plus de contenu</w:t>
      </w:r>
    </w:p>
    <w:p w14:paraId="79F93FA0" w14:textId="5A24DAAC" w:rsidR="002F309C" w:rsidRPr="005723FE" w:rsidRDefault="5F206F33" w:rsidP="002F309C">
      <w:pPr>
        <w:rPr>
          <w:lang w:eastAsia="fr-FR"/>
        </w:rPr>
      </w:pPr>
      <w:r w:rsidRPr="5F206F33">
        <w:rPr>
          <w:lang w:eastAsia="fr-FR"/>
        </w:rPr>
        <w:t xml:space="preserve">La fonctionnalité d’affichage de “plus de contenu”, via un bouton “Charger plus de résultats” </w:t>
      </w:r>
      <w:r w:rsidR="002F309C" w:rsidRPr="5F206F33">
        <w:rPr>
          <w:lang w:eastAsia="fr-FR"/>
        </w:rPr>
        <w:t>peut apparaitre dans plusieurs pages.</w:t>
      </w:r>
    </w:p>
    <w:p w14:paraId="79F93FA2" w14:textId="6E7CFCF3" w:rsidR="00F42EF1" w:rsidRDefault="5F206F33" w:rsidP="5F206F33">
      <w:pPr>
        <w:rPr>
          <w:lang w:eastAsia="fr-FR"/>
        </w:rPr>
      </w:pPr>
      <w:r w:rsidRPr="5F206F33">
        <w:rPr>
          <w:lang w:eastAsia="fr-FR"/>
        </w:rPr>
        <w:t>Elle permet de réduire le nombre d’éléments qui apparait à l’écran et d’en afficher davantage à la demande.</w:t>
      </w:r>
    </w:p>
    <w:p w14:paraId="0D1F8E91" w14:textId="7B662BAC" w:rsidR="00D62047" w:rsidRDefault="00D62047" w:rsidP="00D62047">
      <w:pPr>
        <w:pStyle w:val="Titre3"/>
        <w:spacing w:line="259" w:lineRule="auto"/>
      </w:pPr>
      <w:r w:rsidRPr="0030109C">
        <w:t>Bloc urgence</w:t>
      </w:r>
    </w:p>
    <w:p w14:paraId="6E4FCE74" w14:textId="61DF896B" w:rsidR="00E8661A" w:rsidRDefault="00E8661A" w:rsidP="00E8661A">
      <w:pPr>
        <w:rPr>
          <w:lang w:eastAsia="fr-FR"/>
        </w:rPr>
      </w:pPr>
      <w:r>
        <w:rPr>
          <w:lang w:eastAsia="fr-FR"/>
        </w:rPr>
        <w:t>Ce bloc est présent sur toutes les pages du portail</w:t>
      </w:r>
      <w:r w:rsidR="00A55055">
        <w:rPr>
          <w:lang w:eastAsia="fr-FR"/>
        </w:rPr>
        <w:t xml:space="preserve">, </w:t>
      </w:r>
      <w:r w:rsidR="00A55055" w:rsidRPr="005723FE">
        <w:rPr>
          <w:lang w:eastAsia="fr-FR"/>
        </w:rPr>
        <w:t>excepté</w:t>
      </w:r>
      <w:r w:rsidR="00A55055">
        <w:rPr>
          <w:lang w:eastAsia="fr-FR"/>
        </w:rPr>
        <w:t xml:space="preserve"> la page d’accueil.</w:t>
      </w:r>
    </w:p>
    <w:p w14:paraId="162C3788" w14:textId="0BBDD795" w:rsidR="00EA5471" w:rsidRDefault="00E8661A" w:rsidP="00E8661A">
      <w:pPr>
        <w:rPr>
          <w:lang w:eastAsia="fr-FR"/>
        </w:rPr>
      </w:pPr>
      <w:r>
        <w:rPr>
          <w:lang w:eastAsia="fr-FR"/>
        </w:rPr>
        <w:t>Il est composé de 3 liens qui redirigent vers l’article ‘En cas d’urgence’</w:t>
      </w:r>
      <w:r w:rsidR="00EA5471">
        <w:rPr>
          <w:lang w:eastAsia="fr-FR"/>
        </w:rPr>
        <w:t xml:space="preserve"> </w:t>
      </w:r>
      <w:r w:rsidR="00EA5471" w:rsidRPr="5F206F33">
        <w:rPr>
          <w:lang w:eastAsia="fr-FR"/>
        </w:rPr>
        <w:t>qui permet de s’orienter rapidement en cas de situation d’urgence (Ex : trouver un établissement d’accueil)</w:t>
      </w:r>
      <w:r w:rsidR="00DF0662">
        <w:rPr>
          <w:lang w:eastAsia="fr-FR"/>
        </w:rPr>
        <w:t>.</w:t>
      </w:r>
    </w:p>
    <w:p w14:paraId="0F7D7052" w14:textId="77777777" w:rsidR="00EA5471" w:rsidRDefault="00EA5471" w:rsidP="00E8661A">
      <w:pPr>
        <w:rPr>
          <w:lang w:eastAsia="fr-FR"/>
        </w:rPr>
      </w:pPr>
    </w:p>
    <w:p w14:paraId="5AD911EC" w14:textId="6F8BB72B" w:rsidR="00E8661A" w:rsidRDefault="00CC0B90" w:rsidP="00D615AE">
      <w:pPr>
        <w:jc w:val="center"/>
        <w:rPr>
          <w:lang w:eastAsia="fr-FR"/>
        </w:rPr>
      </w:pPr>
      <w:r w:rsidRPr="00CC0B90">
        <w:rPr>
          <w:noProof/>
          <w:lang w:eastAsia="fr-FR"/>
        </w:rPr>
        <w:lastRenderedPageBreak/>
        <w:drawing>
          <wp:inline distT="0" distB="0" distL="0" distR="0" wp14:anchorId="5DFEE494" wp14:editId="345844F6">
            <wp:extent cx="5699022" cy="1415332"/>
            <wp:effectExtent l="0" t="0" r="0" b="0"/>
            <wp:docPr id="205267574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675745" name=""/>
                    <pic:cNvPicPr/>
                  </pic:nvPicPr>
                  <pic:blipFill>
                    <a:blip r:embed="rId21"/>
                    <a:stretch>
                      <a:fillRect/>
                    </a:stretch>
                  </pic:blipFill>
                  <pic:spPr>
                    <a:xfrm>
                      <a:off x="0" y="0"/>
                      <a:ext cx="5779030" cy="1435202"/>
                    </a:xfrm>
                    <a:prstGeom prst="rect">
                      <a:avLst/>
                    </a:prstGeom>
                  </pic:spPr>
                </pic:pic>
              </a:graphicData>
            </a:graphic>
          </wp:inline>
        </w:drawing>
      </w:r>
    </w:p>
    <w:p w14:paraId="3FA8A8C9" w14:textId="2426AC08" w:rsidR="003C261F" w:rsidRPr="00E8661A" w:rsidRDefault="003C261F" w:rsidP="00CB350B">
      <w:pPr>
        <w:pStyle w:val="Lgende"/>
      </w:pPr>
      <w:r w:rsidRPr="005723FE">
        <w:t xml:space="preserve">Figure </w:t>
      </w:r>
      <w:r w:rsidR="002E6B3F">
        <w:fldChar w:fldCharType="begin"/>
      </w:r>
      <w:r w:rsidR="002E6B3F">
        <w:instrText>SEQ Figure \* ARABIC</w:instrText>
      </w:r>
      <w:r w:rsidR="002E6B3F">
        <w:fldChar w:fldCharType="separate"/>
      </w:r>
      <w:r w:rsidR="00F23565">
        <w:rPr>
          <w:noProof/>
        </w:rPr>
        <w:t>7</w:t>
      </w:r>
      <w:r w:rsidR="002E6B3F">
        <w:fldChar w:fldCharType="end"/>
      </w:r>
      <w:r>
        <w:t>–</w:t>
      </w:r>
      <w:r w:rsidRPr="005723FE">
        <w:t xml:space="preserve"> </w:t>
      </w:r>
      <w:r>
        <w:t>Image Bloc urgence</w:t>
      </w:r>
    </w:p>
    <w:p w14:paraId="53A2261A" w14:textId="2B6AFE72" w:rsidR="003C261F" w:rsidRDefault="003C261F" w:rsidP="00B54FCE">
      <w:pPr>
        <w:pStyle w:val="Titre3"/>
        <w:numPr>
          <w:ilvl w:val="2"/>
          <w:numId w:val="35"/>
        </w:numPr>
        <w:spacing w:line="259" w:lineRule="auto"/>
      </w:pPr>
      <w:r>
        <w:t>Bloc annuaire</w:t>
      </w:r>
      <w:r w:rsidR="00606B84">
        <w:t> : début « Pied de page »</w:t>
      </w:r>
    </w:p>
    <w:p w14:paraId="2CFF16A7" w14:textId="7E35965D" w:rsidR="003C261F" w:rsidRDefault="003C261F" w:rsidP="002607CA">
      <w:pPr>
        <w:rPr>
          <w:lang w:eastAsia="fr-FR"/>
        </w:rPr>
      </w:pPr>
      <w:r w:rsidRPr="6A9FA6C4">
        <w:rPr>
          <w:lang w:eastAsia="fr-FR"/>
        </w:rPr>
        <w:t>Présente dans toute</w:t>
      </w:r>
      <w:r w:rsidR="00462F7C" w:rsidRPr="6A9FA6C4">
        <w:rPr>
          <w:lang w:eastAsia="fr-FR"/>
        </w:rPr>
        <w:t>s</w:t>
      </w:r>
      <w:r w:rsidRPr="6A9FA6C4">
        <w:rPr>
          <w:lang w:eastAsia="fr-FR"/>
        </w:rPr>
        <w:t xml:space="preserve"> les pages, cette section permet d’accéder au</w:t>
      </w:r>
      <w:r w:rsidR="00462F7C" w:rsidRPr="6A9FA6C4">
        <w:rPr>
          <w:lang w:eastAsia="fr-FR"/>
        </w:rPr>
        <w:t>x</w:t>
      </w:r>
      <w:r w:rsidRPr="6A9FA6C4">
        <w:rPr>
          <w:lang w:eastAsia="fr-FR"/>
        </w:rPr>
        <w:t xml:space="preserve"> </w:t>
      </w:r>
      <w:r w:rsidR="78CF8DF1" w:rsidRPr="6A9FA6C4">
        <w:rPr>
          <w:lang w:eastAsia="fr-FR"/>
        </w:rPr>
        <w:t xml:space="preserve">principaux </w:t>
      </w:r>
      <w:r w:rsidRPr="6A9FA6C4">
        <w:rPr>
          <w:lang w:eastAsia="fr-FR"/>
        </w:rPr>
        <w:t>annuaires</w:t>
      </w:r>
      <w:r w:rsidR="3B69AC83" w:rsidRPr="6A9FA6C4">
        <w:rPr>
          <w:lang w:eastAsia="fr-FR"/>
        </w:rPr>
        <w:t>. Un lien Tous les annuaires permet d’accéder à la recherche intégrale par annuaire.</w:t>
      </w:r>
    </w:p>
    <w:p w14:paraId="7C5C7479" w14:textId="1CB9F7D2" w:rsidR="003C261F" w:rsidRDefault="00F056A1" w:rsidP="00606B84">
      <w:pPr>
        <w:jc w:val="center"/>
        <w:rPr>
          <w:lang w:eastAsia="fr-FR"/>
        </w:rPr>
      </w:pPr>
      <w:r w:rsidRPr="00F056A1">
        <w:rPr>
          <w:noProof/>
          <w:lang w:eastAsia="fr-FR"/>
        </w:rPr>
        <w:drawing>
          <wp:inline distT="0" distB="0" distL="0" distR="0" wp14:anchorId="2564E6FE" wp14:editId="77452F38">
            <wp:extent cx="6140150" cy="2441981"/>
            <wp:effectExtent l="0" t="0" r="0" b="0"/>
            <wp:docPr id="20223297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329796" name=""/>
                    <pic:cNvPicPr/>
                  </pic:nvPicPr>
                  <pic:blipFill>
                    <a:blip r:embed="rId22"/>
                    <a:stretch>
                      <a:fillRect/>
                    </a:stretch>
                  </pic:blipFill>
                  <pic:spPr>
                    <a:xfrm>
                      <a:off x="0" y="0"/>
                      <a:ext cx="6190457" cy="2461988"/>
                    </a:xfrm>
                    <a:prstGeom prst="rect">
                      <a:avLst/>
                    </a:prstGeom>
                  </pic:spPr>
                </pic:pic>
              </a:graphicData>
            </a:graphic>
          </wp:inline>
        </w:drawing>
      </w:r>
    </w:p>
    <w:p w14:paraId="2FBE6B63" w14:textId="7ACCF164" w:rsidR="003C261F" w:rsidRDefault="003C261F" w:rsidP="00CB350B">
      <w:pPr>
        <w:pStyle w:val="Lgende"/>
      </w:pPr>
      <w:r>
        <w:t xml:space="preserve">Figure </w:t>
      </w:r>
      <w:r>
        <w:fldChar w:fldCharType="begin"/>
      </w:r>
      <w:r>
        <w:instrText>SEQ Figure \* ARABIC</w:instrText>
      </w:r>
      <w:r>
        <w:fldChar w:fldCharType="separate"/>
      </w:r>
      <w:r w:rsidR="00F23565">
        <w:rPr>
          <w:noProof/>
        </w:rPr>
        <w:t>8</w:t>
      </w:r>
      <w:r>
        <w:fldChar w:fldCharType="end"/>
      </w:r>
      <w:r w:rsidR="002E6B3F">
        <w:t xml:space="preserve"> </w:t>
      </w:r>
      <w:r>
        <w:t>– Bloc annuaire</w:t>
      </w:r>
    </w:p>
    <w:p w14:paraId="79F93FA4" w14:textId="30DBB367" w:rsidR="007231B8" w:rsidRDefault="3668FCFA" w:rsidP="007231B8">
      <w:pPr>
        <w:pStyle w:val="Titre3"/>
      </w:pPr>
      <w:r>
        <w:t>Pied de page</w:t>
      </w:r>
      <w:r w:rsidR="00EA5B35">
        <w:t xml:space="preserve"> – Partie 2</w:t>
      </w:r>
    </w:p>
    <w:p w14:paraId="79F93FA5" w14:textId="73A89422" w:rsidR="007231B8" w:rsidRDefault="007231B8" w:rsidP="003740F4">
      <w:pPr>
        <w:pStyle w:val="Titre4"/>
      </w:pPr>
      <w:r>
        <w:lastRenderedPageBreak/>
        <w:t>Présentation sur écran</w:t>
      </w:r>
    </w:p>
    <w:p w14:paraId="4B96C271" w14:textId="77777777" w:rsidR="00283DC0" w:rsidRDefault="00647981" w:rsidP="00647981">
      <w:pPr>
        <w:jc w:val="center"/>
      </w:pPr>
      <w:r w:rsidRPr="00647981">
        <w:rPr>
          <w:noProof/>
        </w:rPr>
        <w:drawing>
          <wp:inline distT="0" distB="0" distL="0" distR="0" wp14:anchorId="71AE4A15" wp14:editId="465CEA16">
            <wp:extent cx="5359675" cy="5378726"/>
            <wp:effectExtent l="0" t="0" r="0" b="0"/>
            <wp:docPr id="1203266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26651" name=""/>
                    <pic:cNvPicPr/>
                  </pic:nvPicPr>
                  <pic:blipFill>
                    <a:blip r:embed="rId23"/>
                    <a:stretch>
                      <a:fillRect/>
                    </a:stretch>
                  </pic:blipFill>
                  <pic:spPr>
                    <a:xfrm>
                      <a:off x="0" y="0"/>
                      <a:ext cx="5359675" cy="5378726"/>
                    </a:xfrm>
                    <a:prstGeom prst="rect">
                      <a:avLst/>
                    </a:prstGeom>
                  </pic:spPr>
                </pic:pic>
              </a:graphicData>
            </a:graphic>
          </wp:inline>
        </w:drawing>
      </w:r>
    </w:p>
    <w:p w14:paraId="4A617E47" w14:textId="24A4B72D" w:rsidR="003C261F" w:rsidRPr="003C261F" w:rsidRDefault="002F76E2" w:rsidP="00CB350B">
      <w:pPr>
        <w:pStyle w:val="Lgende"/>
      </w:pPr>
      <w:r w:rsidRPr="005723FE">
        <w:t xml:space="preserve">Figure </w:t>
      </w:r>
      <w:r w:rsidR="002E6B3F">
        <w:fldChar w:fldCharType="begin"/>
      </w:r>
      <w:r w:rsidR="002E6B3F">
        <w:instrText>SEQ Figure \* ARABIC</w:instrText>
      </w:r>
      <w:r w:rsidR="002E6B3F">
        <w:fldChar w:fldCharType="separate"/>
      </w:r>
      <w:r w:rsidR="00F23565">
        <w:rPr>
          <w:noProof/>
        </w:rPr>
        <w:t>9</w:t>
      </w:r>
      <w:r w:rsidR="002E6B3F">
        <w:fldChar w:fldCharType="end"/>
      </w:r>
      <w:r w:rsidR="002E6B3F">
        <w:t xml:space="preserve"> </w:t>
      </w:r>
      <w:r w:rsidRPr="005723FE">
        <w:t>- Pied de page du portail</w:t>
      </w:r>
      <w:r w:rsidR="00EA5B35">
        <w:t xml:space="preserve"> – Partie 2</w:t>
      </w:r>
    </w:p>
    <w:p w14:paraId="1B117478" w14:textId="77777777" w:rsidR="004C5A3E" w:rsidRDefault="004C5A3E" w:rsidP="00B567C9">
      <w:pPr>
        <w:rPr>
          <w:lang w:eastAsia="fr-FR"/>
        </w:rPr>
      </w:pPr>
    </w:p>
    <w:p w14:paraId="79F93FAA" w14:textId="0088CC47" w:rsidR="002F309C" w:rsidRDefault="002C32A2" w:rsidP="00B567C9">
      <w:pPr>
        <w:rPr>
          <w:lang w:eastAsia="fr-FR"/>
        </w:rPr>
      </w:pPr>
      <w:r w:rsidRPr="005723FE">
        <w:rPr>
          <w:lang w:eastAsia="fr-FR"/>
        </w:rPr>
        <w:t>Le pied de page est composé des éléments suivants :</w:t>
      </w:r>
    </w:p>
    <w:p w14:paraId="3678CD1C" w14:textId="0899162E" w:rsidR="003C261F" w:rsidRDefault="003C261F" w:rsidP="002E3D1B">
      <w:pPr>
        <w:pStyle w:val="Paragraphedeliste"/>
        <w:numPr>
          <w:ilvl w:val="0"/>
          <w:numId w:val="1"/>
        </w:numPr>
        <w:rPr>
          <w:lang w:eastAsia="fr-FR"/>
        </w:rPr>
      </w:pPr>
      <w:r>
        <w:rPr>
          <w:lang w:eastAsia="fr-FR"/>
        </w:rPr>
        <w:t>Un bloc d’a</w:t>
      </w:r>
      <w:r w:rsidRPr="003C261F">
        <w:rPr>
          <w:lang w:eastAsia="fr-FR"/>
        </w:rPr>
        <w:t>bonne</w:t>
      </w:r>
      <w:r>
        <w:rPr>
          <w:lang w:eastAsia="fr-FR"/>
        </w:rPr>
        <w:t xml:space="preserve">ment à la </w:t>
      </w:r>
      <w:r w:rsidRPr="003C261F">
        <w:rPr>
          <w:lang w:eastAsia="fr-FR"/>
        </w:rPr>
        <w:t>lettre d'information</w:t>
      </w:r>
    </w:p>
    <w:p w14:paraId="73F499DB" w14:textId="5A5A3B14" w:rsidR="003C261F" w:rsidRDefault="003C261F" w:rsidP="002E3D1B">
      <w:pPr>
        <w:pStyle w:val="Paragraphedeliste"/>
        <w:numPr>
          <w:ilvl w:val="1"/>
          <w:numId w:val="1"/>
        </w:numPr>
        <w:rPr>
          <w:rFonts w:asciiTheme="minorHAnsi" w:eastAsiaTheme="minorEastAsia" w:hAnsiTheme="minorHAnsi" w:cstheme="minorBidi"/>
          <w:lang w:eastAsia="fr-FR"/>
        </w:rPr>
      </w:pPr>
      <w:r w:rsidRPr="00226B52">
        <w:rPr>
          <w:rFonts w:asciiTheme="minorHAnsi" w:eastAsiaTheme="minorEastAsia" w:hAnsiTheme="minorHAnsi" w:cstheme="minorBidi"/>
          <w:lang w:eastAsia="fr-FR"/>
        </w:rPr>
        <w:t>Un champ</w:t>
      </w:r>
      <w:r w:rsidR="00226B52" w:rsidRPr="00226B52">
        <w:rPr>
          <w:rFonts w:asciiTheme="minorHAnsi" w:eastAsiaTheme="minorEastAsia" w:hAnsiTheme="minorHAnsi" w:cstheme="minorBidi"/>
          <w:lang w:eastAsia="fr-FR"/>
        </w:rPr>
        <w:t xml:space="preserve"> et un bouton pour s’abonner à la lettre d’information</w:t>
      </w:r>
    </w:p>
    <w:p w14:paraId="0C9A2405" w14:textId="19B54A16" w:rsidR="003C261F" w:rsidRPr="00EA5471" w:rsidRDefault="00226B52" w:rsidP="002E3D1B">
      <w:pPr>
        <w:pStyle w:val="Paragraphedeliste"/>
        <w:numPr>
          <w:ilvl w:val="1"/>
          <w:numId w:val="1"/>
        </w:numPr>
        <w:rPr>
          <w:lang w:eastAsia="fr-FR"/>
        </w:rPr>
      </w:pPr>
      <w:r w:rsidRPr="00226B52">
        <w:rPr>
          <w:rFonts w:asciiTheme="minorHAnsi" w:eastAsiaTheme="minorEastAsia" w:hAnsiTheme="minorHAnsi" w:cstheme="minorBidi"/>
          <w:lang w:eastAsia="fr-FR"/>
        </w:rPr>
        <w:t>Un lien pour consulter l</w:t>
      </w:r>
      <w:r w:rsidR="00EB28C4">
        <w:rPr>
          <w:rFonts w:asciiTheme="minorHAnsi" w:eastAsiaTheme="minorEastAsia" w:hAnsiTheme="minorHAnsi" w:cstheme="minorBidi"/>
          <w:lang w:eastAsia="fr-FR"/>
        </w:rPr>
        <w:t>es</w:t>
      </w:r>
      <w:r w:rsidRPr="00226B52">
        <w:rPr>
          <w:rFonts w:asciiTheme="minorHAnsi" w:eastAsiaTheme="minorEastAsia" w:hAnsiTheme="minorHAnsi" w:cstheme="minorBidi"/>
          <w:lang w:eastAsia="fr-FR"/>
        </w:rPr>
        <w:t xml:space="preserve"> dernière</w:t>
      </w:r>
      <w:r w:rsidR="00EB28C4">
        <w:rPr>
          <w:rFonts w:asciiTheme="minorHAnsi" w:eastAsiaTheme="minorEastAsia" w:hAnsiTheme="minorHAnsi" w:cstheme="minorBidi"/>
          <w:lang w:eastAsia="fr-FR"/>
        </w:rPr>
        <w:t>s</w:t>
      </w:r>
      <w:r w:rsidRPr="00226B52">
        <w:rPr>
          <w:rFonts w:asciiTheme="minorHAnsi" w:eastAsiaTheme="minorEastAsia" w:hAnsiTheme="minorHAnsi" w:cstheme="minorBidi"/>
          <w:lang w:eastAsia="fr-FR"/>
        </w:rPr>
        <w:t xml:space="preserve"> lettre</w:t>
      </w:r>
      <w:r w:rsidR="00EB28C4">
        <w:rPr>
          <w:rFonts w:asciiTheme="minorHAnsi" w:eastAsiaTheme="minorEastAsia" w:hAnsiTheme="minorHAnsi" w:cstheme="minorBidi"/>
          <w:lang w:eastAsia="fr-FR"/>
        </w:rPr>
        <w:t>s</w:t>
      </w:r>
      <w:r w:rsidRPr="00226B52">
        <w:rPr>
          <w:rFonts w:asciiTheme="minorHAnsi" w:eastAsiaTheme="minorEastAsia" w:hAnsiTheme="minorHAnsi" w:cstheme="minorBidi"/>
          <w:lang w:eastAsia="fr-FR"/>
        </w:rPr>
        <w:t xml:space="preserve"> d’information</w:t>
      </w:r>
    </w:p>
    <w:p w14:paraId="5E579539" w14:textId="1A97404B" w:rsidR="00EA5471" w:rsidRPr="00EA5471" w:rsidRDefault="00EA5471" w:rsidP="002E3D1B">
      <w:pPr>
        <w:pStyle w:val="Paragraphedeliste"/>
        <w:numPr>
          <w:ilvl w:val="1"/>
          <w:numId w:val="1"/>
        </w:numPr>
        <w:rPr>
          <w:lang w:eastAsia="fr-FR"/>
        </w:rPr>
      </w:pPr>
      <w:r>
        <w:rPr>
          <w:rFonts w:asciiTheme="minorHAnsi" w:eastAsiaTheme="minorEastAsia" w:hAnsiTheme="minorHAnsi" w:cstheme="minorBidi"/>
          <w:lang w:eastAsia="fr-FR"/>
        </w:rPr>
        <w:t xml:space="preserve">Un lien pour </w:t>
      </w:r>
      <w:r w:rsidR="00D93197">
        <w:rPr>
          <w:rFonts w:asciiTheme="minorHAnsi" w:eastAsiaTheme="minorEastAsia" w:hAnsiTheme="minorHAnsi" w:cstheme="minorBidi"/>
          <w:lang w:eastAsia="fr-FR"/>
        </w:rPr>
        <w:t xml:space="preserve">consulter </w:t>
      </w:r>
      <w:r>
        <w:rPr>
          <w:rFonts w:asciiTheme="minorHAnsi" w:eastAsiaTheme="minorEastAsia" w:hAnsiTheme="minorHAnsi" w:cstheme="minorBidi"/>
          <w:lang w:eastAsia="fr-FR"/>
        </w:rPr>
        <w:t>la gestion des données</w:t>
      </w:r>
    </w:p>
    <w:p w14:paraId="2A50AFF1" w14:textId="1B6DA176" w:rsidR="00EA5471" w:rsidRPr="00EA5471" w:rsidRDefault="00EA5471" w:rsidP="002E3D1B">
      <w:pPr>
        <w:pStyle w:val="Paragraphedeliste"/>
        <w:numPr>
          <w:ilvl w:val="1"/>
          <w:numId w:val="1"/>
        </w:numPr>
        <w:rPr>
          <w:lang w:eastAsia="fr-FR"/>
        </w:rPr>
      </w:pPr>
      <w:r>
        <w:rPr>
          <w:rFonts w:asciiTheme="minorHAnsi" w:eastAsiaTheme="minorEastAsia" w:hAnsiTheme="minorHAnsi" w:cstheme="minorBidi"/>
          <w:lang w:eastAsia="fr-FR"/>
        </w:rPr>
        <w:t xml:space="preserve">Des icones </w:t>
      </w:r>
      <w:r w:rsidR="00E45BAF">
        <w:rPr>
          <w:rFonts w:asciiTheme="minorHAnsi" w:eastAsiaTheme="minorEastAsia" w:hAnsiTheme="minorHAnsi" w:cstheme="minorBidi"/>
          <w:lang w:eastAsia="fr-FR"/>
        </w:rPr>
        <w:t>des réseaux sociaux</w:t>
      </w:r>
      <w:r>
        <w:rPr>
          <w:rFonts w:asciiTheme="minorHAnsi" w:eastAsiaTheme="minorEastAsia" w:hAnsiTheme="minorHAnsi" w:cstheme="minorBidi"/>
          <w:lang w:eastAsia="fr-FR"/>
        </w:rPr>
        <w:t xml:space="preserve"> qui redirigent vers les comptes de la CNSA</w:t>
      </w:r>
    </w:p>
    <w:p w14:paraId="5D28B1AC" w14:textId="77777777" w:rsidR="002E6B3F" w:rsidRPr="005723FE" w:rsidRDefault="002E6B3F" w:rsidP="002E3D1B">
      <w:pPr>
        <w:pStyle w:val="Paragraphedeliste"/>
        <w:numPr>
          <w:ilvl w:val="0"/>
          <w:numId w:val="1"/>
        </w:numPr>
        <w:rPr>
          <w:rFonts w:cs="Calibri"/>
          <w:lang w:eastAsia="fr-FR"/>
        </w:rPr>
      </w:pPr>
      <w:r w:rsidRPr="5F206F33">
        <w:rPr>
          <w:lang w:eastAsia="fr-FR"/>
        </w:rPr>
        <w:t>Un espace « Plan du site » avec l’ensemble des rubriques du menu principal ainsi que tous les éléments de niveau 2. Au clic sur l’un de ces liens, l’utilisateur est redirigé vers le contenu associé.</w:t>
      </w:r>
    </w:p>
    <w:p w14:paraId="64812572" w14:textId="0D92CF91" w:rsidR="00EA5471" w:rsidRPr="00EA5471" w:rsidRDefault="00EA5471" w:rsidP="002E3D1B">
      <w:pPr>
        <w:pStyle w:val="Paragraphedeliste"/>
        <w:numPr>
          <w:ilvl w:val="1"/>
          <w:numId w:val="1"/>
        </w:numPr>
        <w:rPr>
          <w:rFonts w:asciiTheme="minorHAnsi" w:eastAsiaTheme="minorEastAsia" w:hAnsiTheme="minorHAnsi" w:cstheme="minorBidi"/>
          <w:lang w:eastAsia="fr-FR"/>
        </w:rPr>
      </w:pPr>
      <w:r w:rsidRPr="00EA5471">
        <w:rPr>
          <w:rFonts w:asciiTheme="minorHAnsi" w:eastAsiaTheme="minorEastAsia" w:hAnsiTheme="minorHAnsi" w:cstheme="minorBidi"/>
          <w:lang w:eastAsia="fr-FR"/>
        </w:rPr>
        <w:t>Préserver son autonomie</w:t>
      </w:r>
    </w:p>
    <w:p w14:paraId="68228D5A" w14:textId="099D2652" w:rsidR="00EA5471" w:rsidRPr="00EA5471" w:rsidRDefault="00DF0662" w:rsidP="002E3D1B">
      <w:pPr>
        <w:pStyle w:val="Paragraphedeliste"/>
        <w:numPr>
          <w:ilvl w:val="1"/>
          <w:numId w:val="1"/>
        </w:numPr>
        <w:rPr>
          <w:rFonts w:asciiTheme="minorHAnsi" w:eastAsiaTheme="minorEastAsia" w:hAnsiTheme="minorHAnsi" w:cstheme="minorBidi"/>
          <w:lang w:eastAsia="fr-FR"/>
        </w:rPr>
      </w:pPr>
      <w:r>
        <w:rPr>
          <w:rFonts w:asciiTheme="minorHAnsi" w:eastAsiaTheme="minorEastAsia" w:hAnsiTheme="minorHAnsi" w:cstheme="minorBidi"/>
          <w:lang w:eastAsia="fr-FR"/>
        </w:rPr>
        <w:t>Vivre à domicile</w:t>
      </w:r>
    </w:p>
    <w:p w14:paraId="61097CDC" w14:textId="5C00A058" w:rsidR="00EA5471" w:rsidRPr="00EA5471" w:rsidRDefault="00EA5471" w:rsidP="002E3D1B">
      <w:pPr>
        <w:pStyle w:val="Paragraphedeliste"/>
        <w:numPr>
          <w:ilvl w:val="1"/>
          <w:numId w:val="1"/>
        </w:numPr>
        <w:rPr>
          <w:rFonts w:asciiTheme="minorHAnsi" w:eastAsiaTheme="minorEastAsia" w:hAnsiTheme="minorHAnsi" w:cstheme="minorBidi"/>
          <w:lang w:eastAsia="fr-FR"/>
        </w:rPr>
      </w:pPr>
      <w:r w:rsidRPr="00EA5471">
        <w:rPr>
          <w:rFonts w:asciiTheme="minorHAnsi" w:eastAsiaTheme="minorEastAsia" w:hAnsiTheme="minorHAnsi" w:cstheme="minorBidi"/>
          <w:lang w:eastAsia="fr-FR"/>
        </w:rPr>
        <w:t>Changer de logement</w:t>
      </w:r>
    </w:p>
    <w:p w14:paraId="1F1435CC" w14:textId="72FD39C0" w:rsidR="00EA5471" w:rsidRDefault="00EA5471" w:rsidP="002E3D1B">
      <w:pPr>
        <w:pStyle w:val="Paragraphedeliste"/>
        <w:numPr>
          <w:ilvl w:val="1"/>
          <w:numId w:val="1"/>
        </w:numPr>
        <w:rPr>
          <w:rFonts w:asciiTheme="minorHAnsi" w:eastAsiaTheme="minorEastAsia" w:hAnsiTheme="minorHAnsi" w:cstheme="minorBidi"/>
          <w:lang w:eastAsia="fr-FR"/>
        </w:rPr>
      </w:pPr>
      <w:r w:rsidRPr="00EA5471">
        <w:rPr>
          <w:rFonts w:asciiTheme="minorHAnsi" w:eastAsiaTheme="minorEastAsia" w:hAnsiTheme="minorHAnsi" w:cstheme="minorBidi"/>
          <w:lang w:eastAsia="fr-FR"/>
        </w:rPr>
        <w:t>Vivre dans un EHPAD</w:t>
      </w:r>
    </w:p>
    <w:p w14:paraId="779D764E" w14:textId="6D1C889E" w:rsidR="00EA5471" w:rsidRPr="00EA5471" w:rsidRDefault="00EA5471" w:rsidP="002E3D1B">
      <w:pPr>
        <w:pStyle w:val="Paragraphedeliste"/>
        <w:numPr>
          <w:ilvl w:val="1"/>
          <w:numId w:val="1"/>
        </w:numPr>
        <w:rPr>
          <w:rFonts w:asciiTheme="minorHAnsi" w:eastAsiaTheme="minorEastAsia" w:hAnsiTheme="minorHAnsi" w:cstheme="minorBidi"/>
          <w:lang w:eastAsia="fr-FR"/>
        </w:rPr>
      </w:pPr>
      <w:r w:rsidRPr="00EA5471">
        <w:rPr>
          <w:rFonts w:asciiTheme="minorHAnsi" w:eastAsiaTheme="minorEastAsia" w:hAnsiTheme="minorHAnsi" w:cstheme="minorBidi"/>
          <w:lang w:eastAsia="fr-FR"/>
        </w:rPr>
        <w:t>Solutions pour les aidants</w:t>
      </w:r>
    </w:p>
    <w:p w14:paraId="2159384F" w14:textId="6DF986BC" w:rsidR="00EA5471" w:rsidRDefault="00EA5471" w:rsidP="002E3D1B">
      <w:pPr>
        <w:pStyle w:val="Paragraphedeliste"/>
        <w:numPr>
          <w:ilvl w:val="1"/>
          <w:numId w:val="1"/>
        </w:numPr>
        <w:rPr>
          <w:rFonts w:asciiTheme="minorHAnsi" w:eastAsiaTheme="minorEastAsia" w:hAnsiTheme="minorHAnsi" w:cstheme="minorBidi"/>
          <w:lang w:eastAsia="fr-FR"/>
        </w:rPr>
      </w:pPr>
      <w:r>
        <w:rPr>
          <w:rFonts w:asciiTheme="minorHAnsi" w:eastAsiaTheme="minorEastAsia" w:hAnsiTheme="minorHAnsi" w:cstheme="minorBidi"/>
          <w:lang w:eastAsia="fr-FR"/>
        </w:rPr>
        <w:t>Annuaires et services</w:t>
      </w:r>
    </w:p>
    <w:p w14:paraId="0105B14E" w14:textId="68D6716F" w:rsidR="006F5CFC" w:rsidRPr="00E15562" w:rsidRDefault="00EA5471" w:rsidP="6A9FA6C4">
      <w:pPr>
        <w:pStyle w:val="Paragraphedeliste"/>
        <w:numPr>
          <w:ilvl w:val="0"/>
          <w:numId w:val="1"/>
        </w:numPr>
        <w:rPr>
          <w:rFonts w:asciiTheme="minorHAnsi" w:eastAsiaTheme="minorEastAsia" w:hAnsiTheme="minorHAnsi" w:cstheme="minorBidi"/>
          <w:lang w:eastAsia="fr-FR"/>
        </w:rPr>
      </w:pPr>
      <w:r w:rsidRPr="6A9FA6C4">
        <w:rPr>
          <w:rFonts w:asciiTheme="minorHAnsi" w:eastAsiaTheme="minorEastAsia" w:hAnsiTheme="minorHAnsi" w:cstheme="minorBidi"/>
        </w:rPr>
        <w:lastRenderedPageBreak/>
        <w:t>Le logo</w:t>
      </w:r>
      <w:r w:rsidR="00650013" w:rsidRPr="6A9FA6C4">
        <w:rPr>
          <w:rFonts w:asciiTheme="minorHAnsi" w:eastAsiaTheme="minorEastAsia" w:hAnsiTheme="minorHAnsi" w:cstheme="minorBidi"/>
        </w:rPr>
        <w:t xml:space="preserve"> de la</w:t>
      </w:r>
      <w:r w:rsidRPr="6A9FA6C4">
        <w:rPr>
          <w:rFonts w:asciiTheme="minorHAnsi" w:eastAsiaTheme="minorEastAsia" w:hAnsiTheme="minorHAnsi" w:cstheme="minorBidi"/>
        </w:rPr>
        <w:t xml:space="preserve"> </w:t>
      </w:r>
      <w:r w:rsidR="00650013" w:rsidRPr="6A9FA6C4">
        <w:rPr>
          <w:rFonts w:asciiTheme="minorHAnsi" w:eastAsiaTheme="minorEastAsia" w:hAnsiTheme="minorHAnsi" w:cstheme="minorBidi"/>
        </w:rPr>
        <w:t xml:space="preserve">République Française qui, au clic, redirige vers la page d’accueil et </w:t>
      </w:r>
      <w:r w:rsidR="00E15562" w:rsidRPr="6A9FA6C4">
        <w:rPr>
          <w:rFonts w:asciiTheme="minorHAnsi" w:eastAsiaTheme="minorEastAsia" w:hAnsiTheme="minorHAnsi" w:cstheme="minorBidi"/>
        </w:rPr>
        <w:t xml:space="preserve">du « Service public de l’autonomie » </w:t>
      </w:r>
      <w:r w:rsidR="002D3EC8" w:rsidRPr="6A9FA6C4">
        <w:rPr>
          <w:rFonts w:asciiTheme="minorHAnsi" w:eastAsiaTheme="minorEastAsia" w:hAnsiTheme="minorHAnsi" w:cstheme="minorBidi"/>
        </w:rPr>
        <w:t>qui re</w:t>
      </w:r>
      <w:r w:rsidR="00543F7D" w:rsidRPr="6A9FA6C4">
        <w:rPr>
          <w:rFonts w:asciiTheme="minorHAnsi" w:eastAsiaTheme="minorEastAsia" w:hAnsiTheme="minorHAnsi" w:cstheme="minorBidi"/>
        </w:rPr>
        <w:t xml:space="preserve">dirige vers l’article </w:t>
      </w:r>
      <w:hyperlink r:id="rId24">
        <w:r w:rsidR="00F06ED2" w:rsidRPr="6A9FA6C4">
          <w:rPr>
            <w:rStyle w:val="Lienhypertexte"/>
            <w:rFonts w:asciiTheme="minorHAnsi" w:eastAsiaTheme="minorEastAsia" w:hAnsiTheme="minorHAnsi" w:cstheme="minorBidi"/>
          </w:rPr>
          <w:t>Le service public de l'Autonomie</w:t>
        </w:r>
      </w:hyperlink>
      <w:r w:rsidR="00543F7D" w:rsidRPr="6A9FA6C4">
        <w:rPr>
          <w:rFonts w:asciiTheme="minorHAnsi" w:eastAsiaTheme="minorEastAsia" w:hAnsiTheme="minorHAnsi" w:cstheme="minorBidi"/>
        </w:rPr>
        <w:t xml:space="preserve"> de la CNSA</w:t>
      </w:r>
    </w:p>
    <w:p w14:paraId="37A2E65D" w14:textId="1E865994" w:rsidR="0047638B" w:rsidRPr="00B91DBA" w:rsidRDefault="0047638B" w:rsidP="6A9FA6C4">
      <w:pPr>
        <w:pStyle w:val="Paragraphedeliste"/>
        <w:numPr>
          <w:ilvl w:val="0"/>
          <w:numId w:val="1"/>
        </w:numPr>
        <w:rPr>
          <w:rStyle w:val="Lienhypertexte"/>
          <w:rFonts w:asciiTheme="minorHAnsi" w:eastAsiaTheme="minorEastAsia" w:hAnsiTheme="minorHAnsi" w:cstheme="minorBidi"/>
          <w:color w:val="auto"/>
          <w:u w:val="none"/>
          <w:lang w:eastAsia="fr-FR"/>
        </w:rPr>
      </w:pPr>
      <w:r w:rsidRPr="6A9FA6C4">
        <w:rPr>
          <w:rFonts w:asciiTheme="minorHAnsi" w:eastAsiaTheme="minorEastAsia" w:hAnsiTheme="minorHAnsi" w:cstheme="minorBidi"/>
        </w:rPr>
        <w:t xml:space="preserve">Un texte descriptif du portail avec un lien le site de la </w:t>
      </w:r>
      <w:hyperlink r:id="rId25">
        <w:r w:rsidRPr="6A9FA6C4">
          <w:rPr>
            <w:rStyle w:val="Lienhypertexte"/>
          </w:rPr>
          <w:t>CNSA</w:t>
        </w:r>
      </w:hyperlink>
    </w:p>
    <w:p w14:paraId="280C7555" w14:textId="6CD58AB0" w:rsidR="00B91DBA" w:rsidRDefault="00B91DBA" w:rsidP="00B91DBA">
      <w:pPr>
        <w:pStyle w:val="Paragraphedeliste"/>
        <w:numPr>
          <w:ilvl w:val="0"/>
          <w:numId w:val="1"/>
        </w:numPr>
        <w:rPr>
          <w:lang w:eastAsia="fr-FR"/>
        </w:rPr>
      </w:pPr>
      <w:r w:rsidRPr="5F206F33">
        <w:rPr>
          <w:lang w:eastAsia="fr-FR"/>
        </w:rPr>
        <w:t>Un espace « LIENS UTILES » avec des liens externes permettant d’accéder aux sites listés ci-dessous, comme stipulé par la charte internet de l’</w:t>
      </w:r>
      <w:r w:rsidR="009737CA" w:rsidRPr="5F206F33">
        <w:rPr>
          <w:lang w:eastAsia="fr-FR"/>
        </w:rPr>
        <w:t>État</w:t>
      </w:r>
      <w:r w:rsidRPr="5F206F33">
        <w:rPr>
          <w:lang w:eastAsia="fr-FR"/>
        </w:rPr>
        <w:t xml:space="preserve"> français :</w:t>
      </w:r>
    </w:p>
    <w:p w14:paraId="00FDF4CE" w14:textId="356C56C3" w:rsidR="00B91DBA" w:rsidRDefault="00B91DBA" w:rsidP="00B91DBA">
      <w:pPr>
        <w:pStyle w:val="Paragraphedeliste"/>
        <w:numPr>
          <w:ilvl w:val="1"/>
          <w:numId w:val="1"/>
        </w:numPr>
        <w:rPr>
          <w:lang w:eastAsia="fr-FR"/>
        </w:rPr>
      </w:pPr>
      <w:hyperlink r:id="rId26" w:history="1">
        <w:r>
          <w:rPr>
            <w:rStyle w:val="Lienhypertexte"/>
          </w:rPr>
          <w:t>https://www.info.gouv.fr/</w:t>
        </w:r>
      </w:hyperlink>
    </w:p>
    <w:p w14:paraId="29A53BC8" w14:textId="4D19925E" w:rsidR="00B91DBA" w:rsidRPr="005723FE" w:rsidRDefault="00B91DBA" w:rsidP="00B91DBA">
      <w:pPr>
        <w:pStyle w:val="Paragraphedeliste"/>
        <w:numPr>
          <w:ilvl w:val="1"/>
          <w:numId w:val="1"/>
        </w:numPr>
      </w:pPr>
      <w:hyperlink r:id="rId27" w:history="1">
        <w:r w:rsidRPr="005D7550">
          <w:rPr>
            <w:rStyle w:val="Lienhypertexte"/>
          </w:rPr>
          <w:t>https://www.service-public.fr/</w:t>
        </w:r>
      </w:hyperlink>
    </w:p>
    <w:p w14:paraId="42F3434B" w14:textId="4E1650C4" w:rsidR="00B91DBA" w:rsidRPr="006F5CFC" w:rsidRDefault="00B91DBA" w:rsidP="00B91DBA">
      <w:pPr>
        <w:pStyle w:val="Paragraphedeliste"/>
        <w:numPr>
          <w:ilvl w:val="1"/>
          <w:numId w:val="1"/>
        </w:numPr>
        <w:rPr>
          <w:rStyle w:val="Lienhypertexte"/>
          <w:color w:val="auto"/>
          <w:u w:val="none"/>
        </w:rPr>
      </w:pPr>
      <w:hyperlink r:id="rId28" w:history="1">
        <w:r w:rsidRPr="005D7550">
          <w:rPr>
            <w:rStyle w:val="Lienhypertexte"/>
          </w:rPr>
          <w:t>https://www.legifrance.gouv.fr/</w:t>
        </w:r>
      </w:hyperlink>
    </w:p>
    <w:p w14:paraId="141C9853" w14:textId="39ABD76C" w:rsidR="00B91DBA" w:rsidRPr="00B91DBA" w:rsidRDefault="00B91DBA" w:rsidP="00B91DBA">
      <w:pPr>
        <w:pStyle w:val="Paragraphedeliste"/>
        <w:numPr>
          <w:ilvl w:val="1"/>
          <w:numId w:val="1"/>
        </w:numPr>
        <w:rPr>
          <w:rFonts w:asciiTheme="minorHAnsi" w:eastAsiaTheme="minorEastAsia" w:hAnsiTheme="minorHAnsi" w:cstheme="minorBidi"/>
          <w:lang w:eastAsia="fr-FR"/>
        </w:rPr>
      </w:pPr>
      <w:hyperlink r:id="rId29" w:history="1">
        <w:r w:rsidRPr="005D7550">
          <w:rPr>
            <w:rStyle w:val="Lienhypertexte"/>
          </w:rPr>
          <w:t>https://www.data.gouv.fr/fr/</w:t>
        </w:r>
      </w:hyperlink>
    </w:p>
    <w:p w14:paraId="79F93FAB" w14:textId="351C75F0" w:rsidR="00875FBA" w:rsidRDefault="00875FBA" w:rsidP="002E3D1B">
      <w:pPr>
        <w:pStyle w:val="Paragraphedeliste"/>
        <w:numPr>
          <w:ilvl w:val="0"/>
          <w:numId w:val="1"/>
        </w:numPr>
        <w:rPr>
          <w:lang w:eastAsia="fr-FR"/>
        </w:rPr>
      </w:pPr>
      <w:r w:rsidRPr="5F206F33">
        <w:rPr>
          <w:lang w:eastAsia="fr-FR"/>
        </w:rPr>
        <w:t>Une liste de lien</w:t>
      </w:r>
      <w:r w:rsidR="00E21E65" w:rsidRPr="5F206F33">
        <w:rPr>
          <w:lang w:eastAsia="fr-FR"/>
        </w:rPr>
        <w:t>s</w:t>
      </w:r>
      <w:r w:rsidR="006D44AE" w:rsidRPr="5F206F33">
        <w:rPr>
          <w:lang w:eastAsia="fr-FR"/>
        </w:rPr>
        <w:t xml:space="preserve"> dans l’espace LIENS DIRECTS</w:t>
      </w:r>
      <w:r w:rsidR="00E21E65" w:rsidRPr="5F206F33">
        <w:rPr>
          <w:lang w:eastAsia="fr-FR"/>
        </w:rPr>
        <w:t> :</w:t>
      </w:r>
    </w:p>
    <w:p w14:paraId="15DA9A0F" w14:textId="6324B72C" w:rsidR="00316E9D" w:rsidRDefault="00316E9D" w:rsidP="00316E9D">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 xml:space="preserve">Plan du site (lien usuel menant à la page </w:t>
      </w:r>
      <w:r w:rsidR="004F6708">
        <w:rPr>
          <w:rFonts w:asciiTheme="minorHAnsi" w:eastAsiaTheme="minorEastAsia" w:hAnsiTheme="minorHAnsi" w:cstheme="minorBidi"/>
          <w:lang w:eastAsia="fr-FR"/>
        </w:rPr>
        <w:t>« </w:t>
      </w:r>
      <w:r w:rsidRPr="5F206F33">
        <w:rPr>
          <w:rFonts w:asciiTheme="minorHAnsi" w:eastAsiaTheme="minorEastAsia" w:hAnsiTheme="minorHAnsi" w:cstheme="minorBidi"/>
          <w:lang w:eastAsia="fr-FR"/>
        </w:rPr>
        <w:t>plan du site</w:t>
      </w:r>
      <w:r w:rsidR="004F6708">
        <w:rPr>
          <w:rFonts w:asciiTheme="minorHAnsi" w:eastAsiaTheme="minorEastAsia" w:hAnsiTheme="minorHAnsi" w:cstheme="minorBidi"/>
          <w:lang w:eastAsia="fr-FR"/>
        </w:rPr>
        <w:t> »</w:t>
      </w:r>
      <w:r w:rsidRPr="5F206F33">
        <w:rPr>
          <w:rFonts w:asciiTheme="minorHAnsi" w:eastAsiaTheme="minorEastAsia" w:hAnsiTheme="minorHAnsi" w:cstheme="minorBidi"/>
          <w:lang w:eastAsia="fr-FR"/>
        </w:rPr>
        <w:t>) ;</w:t>
      </w:r>
    </w:p>
    <w:p w14:paraId="76ADC792" w14:textId="55DAEC34" w:rsidR="004F6708" w:rsidRPr="0070795D" w:rsidRDefault="004F6708" w:rsidP="004F6708">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Accessibilité (lien usuel menant à la page accessibilité) ;</w:t>
      </w:r>
    </w:p>
    <w:p w14:paraId="2E6B384F" w14:textId="52380465" w:rsidR="004F6708" w:rsidRPr="005723FE" w:rsidRDefault="004F6708" w:rsidP="004F6708">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Mentions légales (lien usuel menant à une page présentant les informations d’ordre légal relatives au site) ;</w:t>
      </w:r>
    </w:p>
    <w:p w14:paraId="3ED8E9CF" w14:textId="37DA80AC" w:rsidR="004F6708" w:rsidRDefault="004F6708" w:rsidP="004F6708">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Contact (lien usuel permettant d’afficher un formulaire afin de laisser un commentaire) ;</w:t>
      </w:r>
    </w:p>
    <w:p w14:paraId="7AA48DA3" w14:textId="6A141F10" w:rsidR="00316E9D" w:rsidRDefault="004F6708">
      <w:pPr>
        <w:pStyle w:val="Paragraphedeliste"/>
        <w:numPr>
          <w:ilvl w:val="1"/>
          <w:numId w:val="1"/>
        </w:numPr>
        <w:rPr>
          <w:rFonts w:asciiTheme="minorHAnsi" w:eastAsiaTheme="minorEastAsia" w:hAnsiTheme="minorHAnsi" w:cstheme="minorBidi"/>
          <w:lang w:eastAsia="fr-FR"/>
        </w:rPr>
      </w:pPr>
      <w:r w:rsidRPr="001E0D47">
        <w:rPr>
          <w:rFonts w:asciiTheme="minorHAnsi" w:eastAsiaTheme="minorEastAsia" w:hAnsiTheme="minorHAnsi" w:cstheme="minorBidi"/>
          <w:lang w:eastAsia="fr-FR"/>
        </w:rPr>
        <w:t>Prix et comparateur</w:t>
      </w:r>
      <w:r w:rsidR="009D5741" w:rsidRPr="001E0D47">
        <w:rPr>
          <w:rFonts w:asciiTheme="minorHAnsi" w:eastAsiaTheme="minorEastAsia" w:hAnsiTheme="minorHAnsi" w:cstheme="minorBidi"/>
          <w:lang w:eastAsia="fr-FR"/>
        </w:rPr>
        <w:t>s</w:t>
      </w:r>
      <w:r w:rsidRPr="001E0D47">
        <w:rPr>
          <w:rFonts w:asciiTheme="minorHAnsi" w:eastAsiaTheme="minorEastAsia" w:hAnsiTheme="minorHAnsi" w:cstheme="minorBidi"/>
          <w:lang w:eastAsia="fr-FR"/>
        </w:rPr>
        <w:t xml:space="preserve"> (lien usuel menant à une page </w:t>
      </w:r>
      <w:r w:rsidR="001D3320" w:rsidRPr="001E0D47">
        <w:rPr>
          <w:rFonts w:asciiTheme="minorHAnsi" w:eastAsiaTheme="minorEastAsia" w:hAnsiTheme="minorHAnsi" w:cstheme="minorBidi"/>
          <w:lang w:eastAsia="fr-FR"/>
        </w:rPr>
        <w:t>d’information pour la comp</w:t>
      </w:r>
      <w:r w:rsidR="00713FDA" w:rsidRPr="001E0D47">
        <w:rPr>
          <w:rFonts w:asciiTheme="minorHAnsi" w:eastAsiaTheme="minorEastAsia" w:hAnsiTheme="minorHAnsi" w:cstheme="minorBidi"/>
          <w:lang w:eastAsia="fr-FR"/>
        </w:rPr>
        <w:t>réhension des</w:t>
      </w:r>
      <w:r w:rsidR="009D5741" w:rsidRPr="001E0D47">
        <w:rPr>
          <w:rFonts w:asciiTheme="minorHAnsi" w:eastAsiaTheme="minorEastAsia" w:hAnsiTheme="minorHAnsi" w:cstheme="minorBidi"/>
          <w:lang w:eastAsia="fr-FR"/>
        </w:rPr>
        <w:t xml:space="preserve"> prix </w:t>
      </w:r>
      <w:r w:rsidR="00713FDA" w:rsidRPr="001E0D47">
        <w:rPr>
          <w:rFonts w:asciiTheme="minorHAnsi" w:eastAsiaTheme="minorEastAsia" w:hAnsiTheme="minorHAnsi" w:cstheme="minorBidi"/>
          <w:lang w:eastAsia="fr-FR"/>
        </w:rPr>
        <w:t xml:space="preserve">affichés </w:t>
      </w:r>
      <w:r w:rsidR="001E0D47">
        <w:t>dans l'annuaire des EHPAD et des résidences autonomie</w:t>
      </w:r>
      <w:r w:rsidRPr="001E0D47">
        <w:rPr>
          <w:rFonts w:asciiTheme="minorHAnsi" w:eastAsiaTheme="minorEastAsia" w:hAnsiTheme="minorHAnsi" w:cstheme="minorBidi"/>
          <w:lang w:eastAsia="fr-FR"/>
        </w:rPr>
        <w:t>) ;</w:t>
      </w:r>
    </w:p>
    <w:p w14:paraId="47BB2E99" w14:textId="029CBEBB" w:rsidR="001E0D47" w:rsidRDefault="001E0D47" w:rsidP="001E0D47">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Données personnelles (lien usuel menant à la page associée) ;</w:t>
      </w:r>
    </w:p>
    <w:p w14:paraId="376C1054" w14:textId="2511138A" w:rsidR="001E0D47" w:rsidRDefault="001E0D47">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Gestion des cookies (ouvrant une pop-in de paramétrage des cookies sur le site) ;</w:t>
      </w:r>
    </w:p>
    <w:p w14:paraId="142E3D09" w14:textId="31385503" w:rsidR="002C47D7" w:rsidRDefault="002C47D7" w:rsidP="002C47D7">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Politique des cookies (lien usuel menant à la page associée)</w:t>
      </w:r>
      <w:r w:rsidR="00D917F7">
        <w:rPr>
          <w:rFonts w:asciiTheme="minorHAnsi" w:eastAsiaTheme="minorEastAsia" w:hAnsiTheme="minorHAnsi" w:cstheme="minorBidi"/>
          <w:lang w:eastAsia="fr-FR"/>
        </w:rPr>
        <w:t xml:space="preserve">. </w:t>
      </w:r>
      <w:r w:rsidR="00AA696E">
        <w:rPr>
          <w:rFonts w:asciiTheme="minorHAnsi" w:eastAsiaTheme="minorEastAsia" w:hAnsiTheme="minorHAnsi" w:cstheme="minorBidi"/>
          <w:lang w:eastAsia="fr-FR"/>
        </w:rPr>
        <w:t xml:space="preserve">Les utilisateurs peuvent </w:t>
      </w:r>
      <w:r w:rsidR="00AA696E" w:rsidRPr="00AA696E">
        <w:rPr>
          <w:rFonts w:asciiTheme="minorHAnsi" w:eastAsiaTheme="minorEastAsia" w:hAnsiTheme="minorHAnsi" w:cstheme="minorBidi"/>
          <w:lang w:eastAsia="fr-FR"/>
        </w:rPr>
        <w:t xml:space="preserve">à tout moment choisir de désactiver </w:t>
      </w:r>
      <w:r w:rsidR="00AA696E">
        <w:rPr>
          <w:rFonts w:asciiTheme="minorHAnsi" w:eastAsiaTheme="minorEastAsia" w:hAnsiTheme="minorHAnsi" w:cstheme="minorBidi"/>
          <w:lang w:eastAsia="fr-FR"/>
        </w:rPr>
        <w:t>leurs</w:t>
      </w:r>
      <w:r w:rsidR="00AA696E" w:rsidRPr="00AA696E">
        <w:rPr>
          <w:rFonts w:asciiTheme="minorHAnsi" w:eastAsiaTheme="minorEastAsia" w:hAnsiTheme="minorHAnsi" w:cstheme="minorBidi"/>
          <w:lang w:eastAsia="fr-FR"/>
        </w:rPr>
        <w:t xml:space="preserve"> cookies. </w:t>
      </w:r>
      <w:r w:rsidR="00AA696E">
        <w:rPr>
          <w:rFonts w:asciiTheme="minorHAnsi" w:eastAsiaTheme="minorEastAsia" w:hAnsiTheme="minorHAnsi" w:cstheme="minorBidi"/>
          <w:lang w:eastAsia="fr-FR"/>
        </w:rPr>
        <w:t>Ils</w:t>
      </w:r>
      <w:r w:rsidR="00AA696E" w:rsidRPr="00AA696E">
        <w:rPr>
          <w:rFonts w:asciiTheme="minorHAnsi" w:eastAsiaTheme="minorEastAsia" w:hAnsiTheme="minorHAnsi" w:cstheme="minorBidi"/>
          <w:lang w:eastAsia="fr-FR"/>
        </w:rPr>
        <w:t xml:space="preserve"> </w:t>
      </w:r>
      <w:r w:rsidR="00AA696E">
        <w:rPr>
          <w:rFonts w:asciiTheme="minorHAnsi" w:eastAsiaTheme="minorEastAsia" w:hAnsiTheme="minorHAnsi" w:cstheme="minorBidi"/>
          <w:lang w:eastAsia="fr-FR"/>
        </w:rPr>
        <w:t>peuvent</w:t>
      </w:r>
      <w:r w:rsidR="00AA696E" w:rsidRPr="00AA696E">
        <w:rPr>
          <w:rFonts w:asciiTheme="minorHAnsi" w:eastAsiaTheme="minorEastAsia" w:hAnsiTheme="minorHAnsi" w:cstheme="minorBidi"/>
          <w:lang w:eastAsia="fr-FR"/>
        </w:rPr>
        <w:t xml:space="preserve"> les accepter ou les refuser au cas par cas ou bien les refuser systématiquement </w:t>
      </w:r>
      <w:r w:rsidR="00AA696E">
        <w:rPr>
          <w:rFonts w:asciiTheme="minorHAnsi" w:eastAsiaTheme="minorEastAsia" w:hAnsiTheme="minorHAnsi" w:cstheme="minorBidi"/>
          <w:lang w:eastAsia="fr-FR"/>
        </w:rPr>
        <w:t xml:space="preserve">en </w:t>
      </w:r>
      <w:r w:rsidR="00AA696E" w:rsidRPr="00AA696E">
        <w:rPr>
          <w:rFonts w:asciiTheme="minorHAnsi" w:eastAsiaTheme="minorEastAsia" w:hAnsiTheme="minorHAnsi" w:cstheme="minorBidi"/>
          <w:lang w:eastAsia="fr-FR"/>
        </w:rPr>
        <w:t>une fois</w:t>
      </w:r>
      <w:r w:rsidR="00AA696E">
        <w:rPr>
          <w:rFonts w:asciiTheme="minorHAnsi" w:eastAsiaTheme="minorEastAsia" w:hAnsiTheme="minorHAnsi" w:cstheme="minorBidi"/>
          <w:lang w:eastAsia="fr-FR"/>
        </w:rPr>
        <w:t>. Le lien « </w:t>
      </w:r>
      <w:r w:rsidR="00AA696E" w:rsidRPr="00AA696E">
        <w:rPr>
          <w:rFonts w:asciiTheme="minorHAnsi" w:eastAsiaTheme="minorEastAsia" w:hAnsiTheme="minorHAnsi" w:cstheme="minorBidi"/>
          <w:u w:val="single"/>
          <w:lang w:eastAsia="fr-FR"/>
        </w:rPr>
        <w:t>vous pouvez exprimer votre consentement en cliquant sur ce lien</w:t>
      </w:r>
      <w:r w:rsidR="00AA696E">
        <w:rPr>
          <w:rFonts w:asciiTheme="minorHAnsi" w:eastAsiaTheme="minorEastAsia" w:hAnsiTheme="minorHAnsi" w:cstheme="minorBidi"/>
          <w:u w:val="single"/>
          <w:lang w:eastAsia="fr-FR"/>
        </w:rPr>
        <w:t xml:space="preserve"> » permet d’ouvrir la « Gestion de consentement » pour désactiver les cookies souhaités. Pour plus de détails, la partie </w:t>
      </w:r>
      <w:r w:rsidR="00C803FF">
        <w:rPr>
          <w:rFonts w:asciiTheme="minorHAnsi" w:eastAsiaTheme="minorEastAsia" w:hAnsiTheme="minorHAnsi" w:cstheme="minorBidi"/>
          <w:u w:val="single"/>
          <w:lang w:eastAsia="fr-FR"/>
        </w:rPr>
        <w:fldChar w:fldCharType="begin"/>
      </w:r>
      <w:r w:rsidR="00C803FF">
        <w:rPr>
          <w:rFonts w:asciiTheme="minorHAnsi" w:eastAsiaTheme="minorEastAsia" w:hAnsiTheme="minorHAnsi" w:cstheme="minorBidi"/>
          <w:u w:val="single"/>
          <w:lang w:eastAsia="fr-FR"/>
        </w:rPr>
        <w:instrText xml:space="preserve"> REF _Ref198738638 \r \h </w:instrText>
      </w:r>
      <w:r w:rsidR="00C803FF">
        <w:rPr>
          <w:rFonts w:asciiTheme="minorHAnsi" w:eastAsiaTheme="minorEastAsia" w:hAnsiTheme="minorHAnsi" w:cstheme="minorBidi"/>
          <w:u w:val="single"/>
          <w:lang w:eastAsia="fr-FR"/>
        </w:rPr>
      </w:r>
      <w:r w:rsidR="00C803FF">
        <w:rPr>
          <w:rFonts w:asciiTheme="minorHAnsi" w:eastAsiaTheme="minorEastAsia" w:hAnsiTheme="minorHAnsi" w:cstheme="minorBidi"/>
          <w:u w:val="single"/>
          <w:lang w:eastAsia="fr-FR"/>
        </w:rPr>
        <w:fldChar w:fldCharType="separate"/>
      </w:r>
      <w:r w:rsidR="00F23565">
        <w:rPr>
          <w:rFonts w:asciiTheme="minorHAnsi" w:eastAsiaTheme="minorEastAsia" w:hAnsiTheme="minorHAnsi" w:cstheme="minorBidi"/>
          <w:u w:val="single"/>
          <w:lang w:eastAsia="fr-FR"/>
        </w:rPr>
        <w:t>8.3</w:t>
      </w:r>
      <w:r w:rsidR="00C803FF">
        <w:rPr>
          <w:rFonts w:asciiTheme="minorHAnsi" w:eastAsiaTheme="minorEastAsia" w:hAnsiTheme="minorHAnsi" w:cstheme="minorBidi"/>
          <w:u w:val="single"/>
          <w:lang w:eastAsia="fr-FR"/>
        </w:rPr>
        <w:fldChar w:fldCharType="end"/>
      </w:r>
      <w:r w:rsidR="00C803FF">
        <w:rPr>
          <w:rFonts w:asciiTheme="minorHAnsi" w:eastAsiaTheme="minorEastAsia" w:hAnsiTheme="minorHAnsi" w:cstheme="minorBidi"/>
          <w:u w:val="single"/>
          <w:lang w:eastAsia="fr-FR"/>
        </w:rPr>
        <w:t xml:space="preserve"> </w:t>
      </w:r>
      <w:r w:rsidR="00AA696E">
        <w:rPr>
          <w:rFonts w:asciiTheme="minorHAnsi" w:eastAsiaTheme="minorEastAsia" w:hAnsiTheme="minorHAnsi" w:cstheme="minorBidi"/>
          <w:u w:val="single"/>
          <w:lang w:eastAsia="fr-FR"/>
        </w:rPr>
        <w:t>décrit la gestion des consentements.</w:t>
      </w:r>
    </w:p>
    <w:p w14:paraId="004C6471" w14:textId="016ABEEC" w:rsidR="002C47D7" w:rsidRDefault="002C47D7" w:rsidP="002C47D7">
      <w:pPr>
        <w:pStyle w:val="Paragraphedeliste"/>
        <w:numPr>
          <w:ilvl w:val="1"/>
          <w:numId w:val="1"/>
        </w:numPr>
        <w:rPr>
          <w:rFonts w:asciiTheme="minorHAnsi" w:eastAsiaTheme="minorEastAsia" w:hAnsiTheme="minorHAnsi" w:cstheme="minorBidi"/>
          <w:lang w:eastAsia="fr-FR"/>
        </w:rPr>
      </w:pPr>
      <w:r w:rsidRPr="5F206F33">
        <w:rPr>
          <w:rFonts w:asciiTheme="minorHAnsi" w:eastAsiaTheme="minorEastAsia" w:hAnsiTheme="minorHAnsi" w:cstheme="minorBidi"/>
          <w:lang w:eastAsia="fr-FR"/>
        </w:rPr>
        <w:t>Outils de communication (lien vers la page kit de communication du portail Pour les personnes âgées) ;</w:t>
      </w:r>
    </w:p>
    <w:p w14:paraId="268A1677" w14:textId="5A15E32F" w:rsidR="0070795D" w:rsidRPr="001409EA" w:rsidRDefault="00C4527E" w:rsidP="001409EA">
      <w:pPr>
        <w:pStyle w:val="Paragraphedeliste"/>
        <w:numPr>
          <w:ilvl w:val="1"/>
          <w:numId w:val="1"/>
        </w:numPr>
        <w:rPr>
          <w:rFonts w:asciiTheme="minorHAnsi" w:eastAsiaTheme="minorEastAsia" w:hAnsiTheme="minorHAnsi" w:cstheme="minorBidi"/>
          <w:lang w:eastAsia="fr-FR"/>
        </w:rPr>
      </w:pPr>
      <w:r>
        <w:rPr>
          <w:rFonts w:asciiTheme="minorHAnsi" w:eastAsiaTheme="minorEastAsia" w:hAnsiTheme="minorHAnsi" w:cstheme="minorBidi"/>
          <w:lang w:eastAsia="fr-FR"/>
        </w:rPr>
        <w:t>Partenaire</w:t>
      </w:r>
      <w:r w:rsidR="00501E04">
        <w:rPr>
          <w:rFonts w:asciiTheme="minorHAnsi" w:eastAsiaTheme="minorEastAsia" w:hAnsiTheme="minorHAnsi" w:cstheme="minorBidi"/>
          <w:lang w:eastAsia="fr-FR"/>
        </w:rPr>
        <w:t>s</w:t>
      </w:r>
      <w:r w:rsidR="00E5307C" w:rsidRPr="5F206F33">
        <w:rPr>
          <w:rFonts w:asciiTheme="minorHAnsi" w:eastAsiaTheme="minorEastAsia" w:hAnsiTheme="minorHAnsi" w:cstheme="minorBidi"/>
          <w:lang w:eastAsia="fr-FR"/>
        </w:rPr>
        <w:t xml:space="preserve"> (lien usuel menant à la page associée)</w:t>
      </w:r>
    </w:p>
    <w:p w14:paraId="3EB87822" w14:textId="29FA67E3" w:rsidR="0070795D" w:rsidRPr="00AA696E" w:rsidRDefault="0070795D" w:rsidP="00EC5943">
      <w:pPr>
        <w:pStyle w:val="Paragraphedeliste"/>
        <w:numPr>
          <w:ilvl w:val="1"/>
          <w:numId w:val="1"/>
        </w:numPr>
        <w:rPr>
          <w:rFonts w:asciiTheme="minorHAnsi" w:eastAsiaTheme="minorEastAsia" w:hAnsiTheme="minorHAnsi" w:cstheme="minorBidi"/>
          <w:lang w:eastAsia="fr-FR"/>
        </w:rPr>
      </w:pPr>
      <w:r w:rsidRPr="00AA696E">
        <w:rPr>
          <w:rFonts w:asciiTheme="minorHAnsi" w:eastAsiaTheme="minorEastAsia" w:hAnsiTheme="minorHAnsi" w:cstheme="minorBidi"/>
          <w:lang w:eastAsia="fr-FR"/>
        </w:rPr>
        <w:t>Historique des évolutions (lien usuel donnant accès la liste des évolutions qui ont été mises en place sur le site)</w:t>
      </w:r>
      <w:r w:rsidR="001A5824" w:rsidRPr="00AA696E">
        <w:rPr>
          <w:rFonts w:asciiTheme="minorHAnsi" w:eastAsiaTheme="minorEastAsia" w:hAnsiTheme="minorHAnsi" w:cstheme="minorBidi"/>
          <w:lang w:eastAsia="fr-FR"/>
        </w:rPr>
        <w:t>.</w:t>
      </w:r>
      <w:r w:rsidRPr="00AA696E">
        <w:rPr>
          <w:rFonts w:asciiTheme="minorHAnsi" w:eastAsiaTheme="minorEastAsia" w:hAnsiTheme="minorHAnsi" w:cstheme="minorBidi"/>
          <w:lang w:eastAsia="fr-FR"/>
        </w:rPr>
        <w:t xml:space="preserve"> </w:t>
      </w:r>
      <w:r w:rsidR="001A5824" w:rsidRPr="00AA696E">
        <w:rPr>
          <w:rFonts w:asciiTheme="minorHAnsi" w:eastAsiaTheme="minorEastAsia" w:hAnsiTheme="minorHAnsi" w:cstheme="minorBidi"/>
          <w:lang w:eastAsia="fr-FR"/>
        </w:rPr>
        <w:t xml:space="preserve">Dans cette page </w:t>
      </w:r>
      <w:r w:rsidR="00C803FF">
        <w:rPr>
          <w:rFonts w:asciiTheme="minorHAnsi" w:eastAsiaTheme="minorEastAsia" w:hAnsiTheme="minorHAnsi" w:cstheme="minorBidi"/>
          <w:lang w:eastAsia="fr-FR"/>
        </w:rPr>
        <w:t>est affichée</w:t>
      </w:r>
      <w:r w:rsidR="000D3B47" w:rsidRPr="00AA696E">
        <w:rPr>
          <w:rFonts w:asciiTheme="minorHAnsi" w:eastAsiaTheme="minorEastAsia" w:hAnsiTheme="minorHAnsi" w:cstheme="minorBidi"/>
          <w:lang w:eastAsia="fr-FR"/>
        </w:rPr>
        <w:t xml:space="preserve"> </w:t>
      </w:r>
      <w:r w:rsidR="002E1683" w:rsidRPr="00AA696E">
        <w:rPr>
          <w:rFonts w:asciiTheme="minorHAnsi" w:eastAsiaTheme="minorEastAsia" w:hAnsiTheme="minorHAnsi" w:cstheme="minorBidi"/>
          <w:lang w:eastAsia="fr-FR"/>
        </w:rPr>
        <w:t xml:space="preserve">la liste des évolutions </w:t>
      </w:r>
      <w:r w:rsidR="000A7C23" w:rsidRPr="00AA696E">
        <w:rPr>
          <w:rFonts w:asciiTheme="minorHAnsi" w:eastAsiaTheme="minorEastAsia" w:hAnsiTheme="minorHAnsi" w:cstheme="minorBidi"/>
          <w:lang w:eastAsia="fr-FR"/>
        </w:rPr>
        <w:t>class</w:t>
      </w:r>
      <w:r w:rsidR="005F40A9" w:rsidRPr="00AA696E">
        <w:rPr>
          <w:rFonts w:asciiTheme="minorHAnsi" w:eastAsiaTheme="minorEastAsia" w:hAnsiTheme="minorHAnsi" w:cstheme="minorBidi"/>
          <w:lang w:eastAsia="fr-FR"/>
        </w:rPr>
        <w:t xml:space="preserve">ée par ordre </w:t>
      </w:r>
      <w:r w:rsidR="00E771B3" w:rsidRPr="7247472C">
        <w:rPr>
          <w:rFonts w:asciiTheme="minorHAnsi" w:eastAsiaTheme="minorEastAsia" w:hAnsiTheme="minorHAnsi" w:cstheme="minorBidi"/>
          <w:lang w:eastAsia="fr-FR"/>
        </w:rPr>
        <w:t>chronologi</w:t>
      </w:r>
      <w:r w:rsidR="7227239C" w:rsidRPr="7247472C">
        <w:rPr>
          <w:rFonts w:asciiTheme="minorHAnsi" w:eastAsiaTheme="minorEastAsia" w:hAnsiTheme="minorHAnsi" w:cstheme="minorBidi"/>
          <w:lang w:eastAsia="fr-FR"/>
        </w:rPr>
        <w:t>que,</w:t>
      </w:r>
      <w:r w:rsidR="00E771B3" w:rsidRPr="00AA696E">
        <w:rPr>
          <w:rFonts w:asciiTheme="minorHAnsi" w:eastAsiaTheme="minorEastAsia" w:hAnsiTheme="minorHAnsi" w:cstheme="minorBidi"/>
          <w:lang w:eastAsia="fr-FR"/>
        </w:rPr>
        <w:t xml:space="preserve"> </w:t>
      </w:r>
      <w:r w:rsidR="00737BB7" w:rsidRPr="00AA696E">
        <w:rPr>
          <w:rFonts w:asciiTheme="minorHAnsi" w:eastAsiaTheme="minorEastAsia" w:hAnsiTheme="minorHAnsi" w:cstheme="minorBidi"/>
          <w:lang w:eastAsia="fr-FR"/>
        </w:rPr>
        <w:t>d</w:t>
      </w:r>
      <w:r w:rsidR="009C47CC" w:rsidRPr="00AA696E">
        <w:rPr>
          <w:rFonts w:asciiTheme="minorHAnsi" w:eastAsiaTheme="minorEastAsia" w:hAnsiTheme="minorHAnsi" w:cstheme="minorBidi"/>
          <w:lang w:eastAsia="fr-FR"/>
        </w:rPr>
        <w:t>e la</w:t>
      </w:r>
      <w:r w:rsidR="00737BB7" w:rsidRPr="00AA696E">
        <w:rPr>
          <w:rFonts w:asciiTheme="minorHAnsi" w:eastAsiaTheme="minorEastAsia" w:hAnsiTheme="minorHAnsi" w:cstheme="minorBidi"/>
          <w:lang w:eastAsia="fr-FR"/>
        </w:rPr>
        <w:t xml:space="preserve"> plus r</w:t>
      </w:r>
      <w:r w:rsidR="00AA696E" w:rsidRPr="00AA696E">
        <w:rPr>
          <w:rFonts w:asciiTheme="minorHAnsi" w:eastAsiaTheme="minorEastAsia" w:hAnsiTheme="minorHAnsi" w:cstheme="minorBidi"/>
          <w:lang w:eastAsia="fr-FR"/>
        </w:rPr>
        <w:t>éc</w:t>
      </w:r>
      <w:r w:rsidR="00DD52D5" w:rsidRPr="00AA696E">
        <w:rPr>
          <w:rFonts w:asciiTheme="minorHAnsi" w:eastAsiaTheme="minorEastAsia" w:hAnsiTheme="minorHAnsi" w:cstheme="minorBidi"/>
          <w:lang w:eastAsia="fr-FR"/>
        </w:rPr>
        <w:t>ent</w:t>
      </w:r>
      <w:r w:rsidR="009C47CC" w:rsidRPr="00AA696E">
        <w:rPr>
          <w:rFonts w:asciiTheme="minorHAnsi" w:eastAsiaTheme="minorEastAsia" w:hAnsiTheme="minorHAnsi" w:cstheme="minorBidi"/>
          <w:lang w:eastAsia="fr-FR"/>
        </w:rPr>
        <w:t>e</w:t>
      </w:r>
      <w:r w:rsidR="001A5824" w:rsidRPr="00AA696E">
        <w:rPr>
          <w:rFonts w:asciiTheme="minorHAnsi" w:eastAsiaTheme="minorEastAsia" w:hAnsiTheme="minorHAnsi" w:cstheme="minorBidi"/>
          <w:lang w:eastAsia="fr-FR"/>
        </w:rPr>
        <w:t xml:space="preserve"> </w:t>
      </w:r>
      <w:r w:rsidR="00EB00E8" w:rsidRPr="00AA696E">
        <w:rPr>
          <w:rFonts w:asciiTheme="minorHAnsi" w:eastAsiaTheme="minorEastAsia" w:hAnsiTheme="minorHAnsi" w:cstheme="minorBidi"/>
          <w:lang w:eastAsia="fr-FR"/>
        </w:rPr>
        <w:t>à la plus ancienne</w:t>
      </w:r>
      <w:r w:rsidR="00C92635" w:rsidRPr="00AA696E">
        <w:rPr>
          <w:rFonts w:asciiTheme="minorHAnsi" w:eastAsiaTheme="minorEastAsia" w:hAnsiTheme="minorHAnsi" w:cstheme="minorBidi"/>
          <w:lang w:eastAsia="fr-FR"/>
        </w:rPr>
        <w:t xml:space="preserve">, </w:t>
      </w:r>
      <w:r w:rsidR="00D60210">
        <w:rPr>
          <w:rFonts w:asciiTheme="minorHAnsi" w:eastAsiaTheme="minorEastAsia" w:hAnsiTheme="minorHAnsi" w:cstheme="minorBidi"/>
          <w:lang w:eastAsia="fr-FR"/>
        </w:rPr>
        <w:t xml:space="preserve">avec </w:t>
      </w:r>
      <w:r w:rsidR="002262B7" w:rsidRPr="00AA696E">
        <w:rPr>
          <w:rFonts w:asciiTheme="minorHAnsi" w:eastAsiaTheme="minorEastAsia" w:hAnsiTheme="minorHAnsi" w:cstheme="minorBidi"/>
          <w:lang w:eastAsia="fr-FR"/>
        </w:rPr>
        <w:t>pour chaque évolution</w:t>
      </w:r>
      <w:r w:rsidR="00D60210">
        <w:rPr>
          <w:rFonts w:asciiTheme="minorHAnsi" w:eastAsiaTheme="minorEastAsia" w:hAnsiTheme="minorHAnsi" w:cstheme="minorBidi"/>
          <w:lang w:eastAsia="fr-FR"/>
        </w:rPr>
        <w:t xml:space="preserve"> : </w:t>
      </w:r>
      <w:r w:rsidR="00AA696E" w:rsidRPr="00AA696E">
        <w:rPr>
          <w:rFonts w:asciiTheme="minorHAnsi" w:eastAsiaTheme="minorEastAsia" w:hAnsiTheme="minorHAnsi" w:cstheme="minorBidi"/>
          <w:lang w:eastAsia="fr-FR"/>
        </w:rPr>
        <w:t xml:space="preserve">la date en format mois année, </w:t>
      </w:r>
      <w:r w:rsidR="00C92635" w:rsidRPr="00AA696E">
        <w:rPr>
          <w:rFonts w:asciiTheme="minorHAnsi" w:eastAsiaTheme="minorEastAsia" w:hAnsiTheme="minorHAnsi" w:cstheme="minorBidi"/>
          <w:lang w:eastAsia="fr-FR"/>
        </w:rPr>
        <w:t>un titre et une description</w:t>
      </w:r>
      <w:r w:rsidR="00AA696E" w:rsidRPr="00AA696E">
        <w:rPr>
          <w:rFonts w:asciiTheme="minorHAnsi" w:eastAsiaTheme="minorEastAsia" w:hAnsiTheme="minorHAnsi" w:cstheme="minorBidi"/>
          <w:lang w:eastAsia="fr-FR"/>
        </w:rPr>
        <w:t xml:space="preserve">, </w:t>
      </w:r>
      <w:r w:rsidR="00E95F25" w:rsidRPr="00AA696E">
        <w:rPr>
          <w:rFonts w:asciiTheme="minorHAnsi" w:eastAsiaTheme="minorEastAsia" w:hAnsiTheme="minorHAnsi" w:cstheme="minorBidi"/>
          <w:lang w:eastAsia="fr-FR"/>
        </w:rPr>
        <w:t xml:space="preserve">à droite </w:t>
      </w:r>
      <w:r w:rsidR="00AA696E" w:rsidRPr="00AA696E">
        <w:rPr>
          <w:rFonts w:asciiTheme="minorHAnsi" w:eastAsiaTheme="minorEastAsia" w:hAnsiTheme="minorHAnsi" w:cstheme="minorBidi"/>
          <w:lang w:eastAsia="fr-FR"/>
        </w:rPr>
        <w:t>des</w:t>
      </w:r>
      <w:r w:rsidR="00DC312A" w:rsidRPr="00AA696E">
        <w:rPr>
          <w:rFonts w:asciiTheme="minorHAnsi" w:eastAsiaTheme="minorEastAsia" w:hAnsiTheme="minorHAnsi" w:cstheme="minorBidi"/>
          <w:lang w:eastAsia="fr-FR"/>
        </w:rPr>
        <w:t xml:space="preserve"> </w:t>
      </w:r>
      <w:r w:rsidR="00AA696E" w:rsidRPr="00AA696E">
        <w:rPr>
          <w:rFonts w:asciiTheme="minorHAnsi" w:eastAsiaTheme="minorEastAsia" w:hAnsiTheme="minorHAnsi" w:cstheme="minorBidi"/>
          <w:lang w:eastAsia="fr-FR"/>
        </w:rPr>
        <w:t>icônes</w:t>
      </w:r>
      <w:r w:rsidR="00DC312A" w:rsidRPr="00AA696E">
        <w:rPr>
          <w:rFonts w:asciiTheme="minorHAnsi" w:eastAsiaTheme="minorEastAsia" w:hAnsiTheme="minorHAnsi" w:cstheme="minorBidi"/>
          <w:lang w:eastAsia="fr-FR"/>
        </w:rPr>
        <w:t xml:space="preserve"> </w:t>
      </w:r>
      <w:r w:rsidR="00DC312A" w:rsidRPr="7247472C">
        <w:rPr>
          <w:rFonts w:asciiTheme="minorHAnsi" w:eastAsiaTheme="minorEastAsia" w:hAnsiTheme="minorHAnsi" w:cstheme="minorBidi"/>
          <w:lang w:eastAsia="fr-FR"/>
        </w:rPr>
        <w:t>suivi</w:t>
      </w:r>
      <w:r w:rsidR="07B10FCD" w:rsidRPr="7247472C">
        <w:rPr>
          <w:rFonts w:asciiTheme="minorHAnsi" w:eastAsiaTheme="minorEastAsia" w:hAnsiTheme="minorHAnsi" w:cstheme="minorBidi"/>
          <w:lang w:eastAsia="fr-FR"/>
        </w:rPr>
        <w:t>s</w:t>
      </w:r>
      <w:r w:rsidR="00DC312A" w:rsidRPr="00AA696E">
        <w:rPr>
          <w:rFonts w:asciiTheme="minorHAnsi" w:eastAsiaTheme="minorEastAsia" w:hAnsiTheme="minorHAnsi" w:cstheme="minorBidi"/>
          <w:lang w:eastAsia="fr-FR"/>
        </w:rPr>
        <w:t xml:space="preserve"> d’un mot clé</w:t>
      </w:r>
      <w:r w:rsidR="001A5824" w:rsidRPr="00AA696E">
        <w:rPr>
          <w:rFonts w:asciiTheme="minorHAnsi" w:eastAsiaTheme="minorEastAsia" w:hAnsiTheme="minorHAnsi" w:cstheme="minorBidi"/>
          <w:lang w:eastAsia="fr-FR"/>
        </w:rPr>
        <w:t xml:space="preserve"> </w:t>
      </w:r>
      <w:r w:rsidR="00AA696E" w:rsidRPr="00AA696E">
        <w:rPr>
          <w:rFonts w:asciiTheme="minorHAnsi" w:eastAsiaTheme="minorEastAsia" w:hAnsiTheme="minorHAnsi" w:cstheme="minorBidi"/>
          <w:lang w:eastAsia="fr-FR"/>
        </w:rPr>
        <w:t>en fonction du paramétrag</w:t>
      </w:r>
      <w:r w:rsidR="00AA696E">
        <w:rPr>
          <w:rFonts w:asciiTheme="minorHAnsi" w:eastAsiaTheme="minorEastAsia" w:hAnsiTheme="minorHAnsi" w:cstheme="minorBidi"/>
          <w:lang w:eastAsia="fr-FR"/>
        </w:rPr>
        <w:t>e.</w:t>
      </w:r>
      <w:r w:rsidR="00AA696E" w:rsidRPr="00AA696E">
        <w:rPr>
          <w:rFonts w:asciiTheme="minorHAnsi" w:eastAsiaTheme="minorEastAsia" w:hAnsiTheme="minorHAnsi" w:cstheme="minorBidi"/>
          <w:lang w:eastAsia="fr-FR"/>
        </w:rPr>
        <w:t xml:space="preserve"> Ce </w:t>
      </w:r>
      <w:r w:rsidR="00AA696E">
        <w:rPr>
          <w:rFonts w:asciiTheme="minorHAnsi" w:eastAsiaTheme="minorEastAsia" w:hAnsiTheme="minorHAnsi" w:cstheme="minorBidi"/>
          <w:lang w:eastAsia="fr-FR"/>
        </w:rPr>
        <w:t>paramétrage est</w:t>
      </w:r>
      <w:r w:rsidR="00AA696E" w:rsidRPr="00AA696E">
        <w:rPr>
          <w:rFonts w:asciiTheme="minorHAnsi" w:eastAsiaTheme="minorEastAsia" w:hAnsiTheme="minorHAnsi" w:cstheme="minorBidi"/>
          <w:lang w:eastAsia="fr-FR"/>
        </w:rPr>
        <w:t xml:space="preserve"> géré depuis le back office</w:t>
      </w:r>
    </w:p>
    <w:p w14:paraId="07873CE3" w14:textId="52E37B36" w:rsidR="00E92C23" w:rsidRPr="00E45FDC" w:rsidRDefault="00D02414" w:rsidP="00E7169B">
      <w:pPr>
        <w:pStyle w:val="Paragraphedeliste"/>
        <w:numPr>
          <w:ilvl w:val="0"/>
          <w:numId w:val="1"/>
        </w:numPr>
        <w:rPr>
          <w:rFonts w:asciiTheme="minorHAnsi" w:eastAsiaTheme="minorEastAsia" w:hAnsiTheme="minorHAnsi" w:cstheme="minorBidi"/>
          <w:i/>
          <w:iCs/>
          <w:lang w:eastAsia="fr-FR"/>
        </w:rPr>
      </w:pPr>
      <w:r>
        <w:rPr>
          <w:rFonts w:asciiTheme="minorHAnsi" w:eastAsiaTheme="minorEastAsia" w:hAnsiTheme="minorHAnsi" w:cstheme="minorBidi"/>
          <w:lang w:eastAsia="fr-FR"/>
        </w:rPr>
        <w:t>Texte pour la réuti</w:t>
      </w:r>
      <w:r w:rsidR="00E7169B">
        <w:rPr>
          <w:rFonts w:asciiTheme="minorHAnsi" w:eastAsiaTheme="minorEastAsia" w:hAnsiTheme="minorHAnsi" w:cstheme="minorBidi"/>
          <w:lang w:eastAsia="fr-FR"/>
        </w:rPr>
        <w:t>li</w:t>
      </w:r>
      <w:r>
        <w:rPr>
          <w:rFonts w:asciiTheme="minorHAnsi" w:eastAsiaTheme="minorEastAsia" w:hAnsiTheme="minorHAnsi" w:cstheme="minorBidi"/>
          <w:lang w:eastAsia="fr-FR"/>
        </w:rPr>
        <w:t>sation des contenus et lien</w:t>
      </w:r>
      <w:r w:rsidR="00E7169B">
        <w:rPr>
          <w:rFonts w:asciiTheme="minorHAnsi" w:eastAsiaTheme="minorEastAsia" w:hAnsiTheme="minorHAnsi" w:cstheme="minorBidi"/>
          <w:lang w:eastAsia="fr-FR"/>
        </w:rPr>
        <w:t xml:space="preserve">s : </w:t>
      </w:r>
      <w:r w:rsidR="00E7169B" w:rsidRPr="00E45FDC">
        <w:rPr>
          <w:i/>
          <w:iCs/>
        </w:rPr>
        <w:t xml:space="preserve">Sauf mention explicite de propriété intellectuelle détenue par des tiers, les contenus de ce site sont proposés sous </w:t>
      </w:r>
      <w:hyperlink r:id="rId30" w:tgtFrame="_blank" w:history="1">
        <w:r w:rsidR="00E7169B" w:rsidRPr="00E45FDC">
          <w:rPr>
            <w:rStyle w:val="Lienhypertexte"/>
            <w:i/>
            <w:iCs/>
          </w:rPr>
          <w:t>licence etalab-2.0</w:t>
        </w:r>
      </w:hyperlink>
    </w:p>
    <w:p w14:paraId="48785D2D" w14:textId="7FB91B7A" w:rsidR="007419F2" w:rsidRDefault="007419F2">
      <w:pPr>
        <w:jc w:val="left"/>
        <w:rPr>
          <w:lang w:eastAsia="fr-FR"/>
        </w:rPr>
      </w:pPr>
      <w:r>
        <w:rPr>
          <w:lang w:eastAsia="fr-FR"/>
        </w:rPr>
        <w:br w:type="page"/>
      </w:r>
    </w:p>
    <w:p w14:paraId="79F93FC9" w14:textId="6397C15F" w:rsidR="007231B8" w:rsidRDefault="732FCF1D" w:rsidP="003740F4">
      <w:pPr>
        <w:pStyle w:val="Titre4"/>
      </w:pPr>
      <w:r>
        <w:lastRenderedPageBreak/>
        <w:t>Présentation Responsive Design</w:t>
      </w:r>
    </w:p>
    <w:p w14:paraId="399B806B" w14:textId="77777777" w:rsidR="005067F0" w:rsidRDefault="005067F0" w:rsidP="005067F0"/>
    <w:p w14:paraId="7D87330F" w14:textId="02FDEDC2" w:rsidR="005067F0" w:rsidRPr="005723FE" w:rsidRDefault="00C44C3E" w:rsidP="00C44C3E">
      <w:pPr>
        <w:jc w:val="center"/>
        <w:rPr>
          <w:lang w:eastAsia="fr-FR"/>
        </w:rPr>
      </w:pPr>
      <w:r w:rsidRPr="00C44C3E">
        <w:rPr>
          <w:noProof/>
          <w:lang w:eastAsia="fr-FR"/>
        </w:rPr>
        <w:drawing>
          <wp:inline distT="0" distB="0" distL="0" distR="0" wp14:anchorId="58204827" wp14:editId="7C384F0F">
            <wp:extent cx="4552873" cy="6103620"/>
            <wp:effectExtent l="0" t="0" r="635" b="0"/>
            <wp:docPr id="1207359866" name="Image 1"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359866" name="Image 1" descr="Une image contenant texte, capture d’écran, Police, conception&#10;&#10;Le contenu généré par l’IA peut être incorrect."/>
                    <pic:cNvPicPr/>
                  </pic:nvPicPr>
                  <pic:blipFill>
                    <a:blip r:embed="rId31"/>
                    <a:stretch>
                      <a:fillRect/>
                    </a:stretch>
                  </pic:blipFill>
                  <pic:spPr>
                    <a:xfrm>
                      <a:off x="0" y="0"/>
                      <a:ext cx="4574412" cy="6132495"/>
                    </a:xfrm>
                    <a:prstGeom prst="rect">
                      <a:avLst/>
                    </a:prstGeom>
                  </pic:spPr>
                </pic:pic>
              </a:graphicData>
            </a:graphic>
          </wp:inline>
        </w:drawing>
      </w:r>
    </w:p>
    <w:p w14:paraId="02EFD23D" w14:textId="0E561EA3" w:rsidR="00B721A7" w:rsidRDefault="00B721A7" w:rsidP="00CB350B">
      <w:pPr>
        <w:pStyle w:val="Lgende"/>
      </w:pPr>
      <w:r w:rsidRPr="005723FE">
        <w:t xml:space="preserve">Figure </w:t>
      </w:r>
      <w:r>
        <w:fldChar w:fldCharType="begin"/>
      </w:r>
      <w:r>
        <w:instrText>SEQ Figure \* ARABIC</w:instrText>
      </w:r>
      <w:r>
        <w:fldChar w:fldCharType="separate"/>
      </w:r>
      <w:r w:rsidR="00F23565">
        <w:rPr>
          <w:noProof/>
        </w:rPr>
        <w:t>10</w:t>
      </w:r>
      <w:r>
        <w:fldChar w:fldCharType="end"/>
      </w:r>
      <w:r w:rsidRPr="005723FE">
        <w:t xml:space="preserve"> - Pied de page du portail</w:t>
      </w:r>
      <w:r w:rsidR="00BB1AF8" w:rsidRPr="005723FE">
        <w:t xml:space="preserve"> en RWD</w:t>
      </w:r>
    </w:p>
    <w:p w14:paraId="7C9C1492" w14:textId="77777777" w:rsidR="00D23F76" w:rsidRPr="00D23F76" w:rsidRDefault="00D23F76" w:rsidP="00D23F76">
      <w:pPr>
        <w:rPr>
          <w:lang w:eastAsia="fr-FR"/>
        </w:rPr>
      </w:pPr>
    </w:p>
    <w:p w14:paraId="26EFB9E3" w14:textId="318AB7C0" w:rsidR="006E36E0" w:rsidRDefault="006E36E0" w:rsidP="003740F4">
      <w:pPr>
        <w:pStyle w:val="Titre4"/>
        <w:rPr>
          <w:lang w:eastAsia="fr-FR"/>
        </w:rPr>
      </w:pPr>
      <w:r w:rsidRPr="5F206F33">
        <w:rPr>
          <w:lang w:eastAsia="fr-FR"/>
        </w:rPr>
        <w:t>Composition</w:t>
      </w:r>
      <w:r w:rsidR="00296B4A">
        <w:rPr>
          <w:lang w:eastAsia="fr-FR"/>
        </w:rPr>
        <w:t xml:space="preserve"> pied – COMP_P</w:t>
      </w:r>
      <w:r w:rsidR="00D15784">
        <w:rPr>
          <w:lang w:eastAsia="fr-FR"/>
        </w:rPr>
        <w:t>D</w:t>
      </w:r>
    </w:p>
    <w:tbl>
      <w:tblPr>
        <w:tblStyle w:val="TableauListe3-Accentuation1"/>
        <w:tblW w:w="5000" w:type="pct"/>
        <w:tblLook w:val="0420" w:firstRow="1" w:lastRow="0" w:firstColumn="0" w:lastColumn="0" w:noHBand="0" w:noVBand="1"/>
      </w:tblPr>
      <w:tblGrid>
        <w:gridCol w:w="441"/>
        <w:gridCol w:w="3295"/>
        <w:gridCol w:w="1196"/>
        <w:gridCol w:w="1303"/>
        <w:gridCol w:w="2827"/>
      </w:tblGrid>
      <w:tr w:rsidR="0064767F" w:rsidRPr="005723FE" w14:paraId="49BA01BB" w14:textId="77777777" w:rsidTr="007A3998">
        <w:trPr>
          <w:cnfStyle w:val="100000000000" w:firstRow="1" w:lastRow="0" w:firstColumn="0" w:lastColumn="0" w:oddVBand="0" w:evenVBand="0" w:oddHBand="0" w:evenHBand="0" w:firstRowFirstColumn="0" w:firstRowLastColumn="0" w:lastRowFirstColumn="0" w:lastRowLastColumn="0"/>
        </w:trPr>
        <w:tc>
          <w:tcPr>
            <w:tcW w:w="243" w:type="pct"/>
          </w:tcPr>
          <w:p w14:paraId="3519FE7A" w14:textId="77777777" w:rsidR="0064767F" w:rsidRPr="005723FE" w:rsidRDefault="0064767F">
            <w:pPr>
              <w:rPr>
                <w:rFonts w:eastAsia="Times New Roman"/>
                <w:b w:val="0"/>
                <w:bCs w:val="0"/>
              </w:rPr>
            </w:pPr>
            <w:r w:rsidRPr="005723FE">
              <w:rPr>
                <w:rFonts w:eastAsia="Times New Roman"/>
              </w:rPr>
              <w:t>N°</w:t>
            </w:r>
          </w:p>
        </w:tc>
        <w:tc>
          <w:tcPr>
            <w:tcW w:w="1818" w:type="pct"/>
          </w:tcPr>
          <w:p w14:paraId="4144580D" w14:textId="77777777" w:rsidR="0064767F" w:rsidRPr="005723FE" w:rsidRDefault="0064767F">
            <w:pPr>
              <w:rPr>
                <w:rFonts w:eastAsia="Times New Roman"/>
              </w:rPr>
            </w:pPr>
            <w:r w:rsidRPr="005723FE">
              <w:rPr>
                <w:rFonts w:eastAsia="Times New Roman"/>
              </w:rPr>
              <w:t>Intitulé</w:t>
            </w:r>
          </w:p>
        </w:tc>
        <w:tc>
          <w:tcPr>
            <w:tcW w:w="660" w:type="pct"/>
          </w:tcPr>
          <w:p w14:paraId="75F2BA5E" w14:textId="77777777" w:rsidR="0064767F" w:rsidRPr="005723FE" w:rsidRDefault="0064767F">
            <w:pPr>
              <w:rPr>
                <w:rFonts w:eastAsia="Times New Roman"/>
              </w:rPr>
            </w:pPr>
            <w:r w:rsidRPr="005723FE">
              <w:rPr>
                <w:rFonts w:eastAsia="Times New Roman"/>
              </w:rPr>
              <w:t>Champ</w:t>
            </w:r>
          </w:p>
        </w:tc>
        <w:tc>
          <w:tcPr>
            <w:tcW w:w="719" w:type="pct"/>
          </w:tcPr>
          <w:p w14:paraId="0E96F0F6" w14:textId="77777777" w:rsidR="0064767F" w:rsidRPr="005723FE" w:rsidRDefault="0064767F">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560" w:type="pct"/>
          </w:tcPr>
          <w:p w14:paraId="4FA6B6A7" w14:textId="77777777" w:rsidR="0064767F" w:rsidRPr="005723FE" w:rsidRDefault="0064767F">
            <w:pPr>
              <w:rPr>
                <w:rFonts w:eastAsia="Times New Roman"/>
              </w:rPr>
            </w:pPr>
            <w:r w:rsidRPr="005723FE">
              <w:rPr>
                <w:rFonts w:eastAsia="Times New Roman"/>
              </w:rPr>
              <w:t>Commentaire</w:t>
            </w:r>
          </w:p>
        </w:tc>
      </w:tr>
      <w:tr w:rsidR="0064767F" w:rsidRPr="00A710B3" w14:paraId="2A83F26B" w14:textId="77777777" w:rsidTr="007A3998">
        <w:trPr>
          <w:cnfStyle w:val="000000100000" w:firstRow="0" w:lastRow="0" w:firstColumn="0" w:lastColumn="0" w:oddVBand="0" w:evenVBand="0" w:oddHBand="1" w:evenHBand="0" w:firstRowFirstColumn="0" w:firstRowLastColumn="0" w:lastRowFirstColumn="0" w:lastRowLastColumn="0"/>
          <w:trHeight w:val="389"/>
        </w:trPr>
        <w:tc>
          <w:tcPr>
            <w:tcW w:w="243" w:type="pct"/>
          </w:tcPr>
          <w:p w14:paraId="7FE12D55" w14:textId="77777777" w:rsidR="0064767F" w:rsidRPr="00D15784" w:rsidRDefault="0064767F" w:rsidP="00D15784">
            <w:pPr>
              <w:jc w:val="center"/>
              <w:rPr>
                <w:bCs/>
              </w:rPr>
            </w:pPr>
            <w:r w:rsidRPr="00D15784">
              <w:rPr>
                <w:bCs/>
              </w:rPr>
              <w:t>01</w:t>
            </w:r>
          </w:p>
        </w:tc>
        <w:tc>
          <w:tcPr>
            <w:tcW w:w="1818" w:type="pct"/>
          </w:tcPr>
          <w:p w14:paraId="7C95243D" w14:textId="7E107F77" w:rsidR="0064767F" w:rsidRPr="005723FE" w:rsidRDefault="0064767F" w:rsidP="00D15784">
            <w:pPr>
              <w:jc w:val="left"/>
              <w:rPr>
                <w:rFonts w:cs="Calibri"/>
              </w:rPr>
            </w:pPr>
            <w:r w:rsidRPr="00382417">
              <w:rPr>
                <w:rFonts w:asciiTheme="minorHAnsi" w:hAnsiTheme="minorHAnsi"/>
                <w:bCs/>
              </w:rPr>
              <w:t>Titre « Abonne</w:t>
            </w:r>
            <w:r w:rsidR="00591BC4">
              <w:rPr>
                <w:rFonts w:asciiTheme="minorHAnsi" w:hAnsiTheme="minorHAnsi"/>
                <w:bCs/>
              </w:rPr>
              <w:t>z-vous</w:t>
            </w:r>
            <w:r w:rsidRPr="00382417">
              <w:rPr>
                <w:rFonts w:asciiTheme="minorHAnsi" w:hAnsiTheme="minorHAnsi"/>
                <w:bCs/>
              </w:rPr>
              <w:t xml:space="preserve"> </w:t>
            </w:r>
            <w:r w:rsidR="00591BC4">
              <w:rPr>
                <w:rFonts w:asciiTheme="minorHAnsi" w:hAnsiTheme="minorHAnsi"/>
                <w:bCs/>
              </w:rPr>
              <w:t xml:space="preserve">à notre </w:t>
            </w:r>
            <w:r w:rsidRPr="00382417">
              <w:rPr>
                <w:rFonts w:asciiTheme="minorHAnsi" w:hAnsiTheme="minorHAnsi"/>
                <w:bCs/>
              </w:rPr>
              <w:t>lettre d’information</w:t>
            </w:r>
            <w:r w:rsidR="00591BC4">
              <w:rPr>
                <w:rFonts w:asciiTheme="minorHAnsi" w:hAnsiTheme="minorHAnsi"/>
                <w:bCs/>
              </w:rPr>
              <w:t> »</w:t>
            </w:r>
          </w:p>
        </w:tc>
        <w:tc>
          <w:tcPr>
            <w:tcW w:w="660" w:type="pct"/>
          </w:tcPr>
          <w:p w14:paraId="009C3CDD" w14:textId="5861E71E" w:rsidR="0064767F" w:rsidRPr="005723FE" w:rsidRDefault="0064767F" w:rsidP="00D15784">
            <w:pPr>
              <w:jc w:val="center"/>
              <w:rPr>
                <w:rFonts w:cs="Calibri"/>
              </w:rPr>
            </w:pPr>
            <w:r w:rsidRPr="00382417">
              <w:rPr>
                <w:rFonts w:asciiTheme="minorHAnsi" w:hAnsiTheme="minorHAnsi"/>
                <w:bCs/>
              </w:rPr>
              <w:t>Titre</w:t>
            </w:r>
          </w:p>
        </w:tc>
        <w:tc>
          <w:tcPr>
            <w:tcW w:w="719" w:type="pct"/>
          </w:tcPr>
          <w:p w14:paraId="5D002834" w14:textId="432D10D8" w:rsidR="0064767F" w:rsidRPr="00D15784" w:rsidRDefault="0083450B" w:rsidP="00D15784">
            <w:pPr>
              <w:jc w:val="center"/>
              <w:rPr>
                <w:rFonts w:asciiTheme="minorHAnsi" w:hAnsiTheme="minorHAnsi"/>
                <w:bCs/>
              </w:rPr>
            </w:pPr>
            <w:r>
              <w:rPr>
                <w:rFonts w:asciiTheme="minorHAnsi" w:hAnsiTheme="minorHAnsi"/>
                <w:bCs/>
              </w:rPr>
              <w:t>O</w:t>
            </w:r>
          </w:p>
        </w:tc>
        <w:tc>
          <w:tcPr>
            <w:tcW w:w="1560" w:type="pct"/>
          </w:tcPr>
          <w:p w14:paraId="7F639624" w14:textId="32F672E8" w:rsidR="0064767F" w:rsidRPr="00D15784" w:rsidRDefault="0064767F" w:rsidP="00D15784">
            <w:pPr>
              <w:jc w:val="left"/>
              <w:rPr>
                <w:rFonts w:asciiTheme="minorHAnsi" w:hAnsiTheme="minorHAnsi"/>
                <w:bCs/>
              </w:rPr>
            </w:pPr>
          </w:p>
        </w:tc>
      </w:tr>
      <w:tr w:rsidR="0064767F" w:rsidRPr="00D15784" w14:paraId="3C2D6AD9" w14:textId="77777777" w:rsidTr="007A3998">
        <w:trPr>
          <w:trHeight w:val="389"/>
        </w:trPr>
        <w:tc>
          <w:tcPr>
            <w:tcW w:w="243" w:type="pct"/>
          </w:tcPr>
          <w:p w14:paraId="3DE4B7E5" w14:textId="6C3AE539" w:rsidR="0064767F" w:rsidRPr="00D15784" w:rsidRDefault="0064767F" w:rsidP="00D15784">
            <w:pPr>
              <w:jc w:val="center"/>
              <w:rPr>
                <w:bCs/>
              </w:rPr>
            </w:pPr>
            <w:r>
              <w:rPr>
                <w:bCs/>
              </w:rPr>
              <w:t>02</w:t>
            </w:r>
          </w:p>
        </w:tc>
        <w:tc>
          <w:tcPr>
            <w:tcW w:w="1818" w:type="pct"/>
          </w:tcPr>
          <w:p w14:paraId="0A6F99AC" w14:textId="461F35D5" w:rsidR="0064767F" w:rsidRPr="00B16DD2" w:rsidRDefault="0064767F" w:rsidP="00D15784">
            <w:pPr>
              <w:jc w:val="left"/>
              <w:rPr>
                <w:rFonts w:asciiTheme="minorHAnsi" w:hAnsiTheme="minorHAnsi"/>
                <w:bCs/>
              </w:rPr>
            </w:pPr>
            <w:r w:rsidRPr="00B16DD2">
              <w:rPr>
                <w:rFonts w:asciiTheme="minorHAnsi" w:hAnsiTheme="minorHAnsi"/>
                <w:bCs/>
              </w:rPr>
              <w:t>Texte informatif</w:t>
            </w:r>
          </w:p>
        </w:tc>
        <w:tc>
          <w:tcPr>
            <w:tcW w:w="660" w:type="pct"/>
          </w:tcPr>
          <w:p w14:paraId="766707EA" w14:textId="5F7F7D76" w:rsidR="0064767F" w:rsidRPr="00382417" w:rsidRDefault="0064767F" w:rsidP="00D15784">
            <w:pPr>
              <w:jc w:val="center"/>
              <w:rPr>
                <w:rFonts w:asciiTheme="minorHAnsi" w:hAnsiTheme="minorHAnsi"/>
                <w:bCs/>
              </w:rPr>
            </w:pPr>
            <w:r>
              <w:rPr>
                <w:rFonts w:asciiTheme="minorHAnsi" w:hAnsiTheme="minorHAnsi"/>
                <w:bCs/>
              </w:rPr>
              <w:t>Texte</w:t>
            </w:r>
          </w:p>
        </w:tc>
        <w:tc>
          <w:tcPr>
            <w:tcW w:w="719" w:type="pct"/>
          </w:tcPr>
          <w:p w14:paraId="5C7A084C" w14:textId="16B54537" w:rsidR="0064767F" w:rsidRPr="00D15784" w:rsidRDefault="0083450B" w:rsidP="00D15784">
            <w:pPr>
              <w:jc w:val="center"/>
              <w:rPr>
                <w:rFonts w:asciiTheme="minorHAnsi" w:hAnsiTheme="minorHAnsi"/>
                <w:bCs/>
              </w:rPr>
            </w:pPr>
            <w:r>
              <w:rPr>
                <w:rFonts w:asciiTheme="minorHAnsi" w:hAnsiTheme="minorHAnsi"/>
                <w:bCs/>
              </w:rPr>
              <w:t>O</w:t>
            </w:r>
          </w:p>
        </w:tc>
        <w:tc>
          <w:tcPr>
            <w:tcW w:w="1560" w:type="pct"/>
          </w:tcPr>
          <w:p w14:paraId="509D4358" w14:textId="36610ACA" w:rsidR="0064767F" w:rsidRPr="00D15784" w:rsidRDefault="0064767F" w:rsidP="00D15784">
            <w:pPr>
              <w:jc w:val="left"/>
              <w:rPr>
                <w:rFonts w:asciiTheme="minorHAnsi" w:hAnsiTheme="minorHAnsi"/>
                <w:bCs/>
              </w:rPr>
            </w:pPr>
            <w:r>
              <w:t>Recevez gratuitement tous les mois notre lettre d'information : actualités, dossier du mois, agenda...</w:t>
            </w:r>
          </w:p>
        </w:tc>
      </w:tr>
      <w:tr w:rsidR="0064767F" w:rsidRPr="00D15784" w14:paraId="2EE37AEC" w14:textId="77777777" w:rsidTr="007A3998">
        <w:trPr>
          <w:cnfStyle w:val="000000100000" w:firstRow="0" w:lastRow="0" w:firstColumn="0" w:lastColumn="0" w:oddVBand="0" w:evenVBand="0" w:oddHBand="1" w:evenHBand="0" w:firstRowFirstColumn="0" w:firstRowLastColumn="0" w:lastRowFirstColumn="0" w:lastRowLastColumn="0"/>
          <w:trHeight w:val="389"/>
        </w:trPr>
        <w:tc>
          <w:tcPr>
            <w:tcW w:w="243" w:type="pct"/>
          </w:tcPr>
          <w:p w14:paraId="3670786D" w14:textId="7485CEB2" w:rsidR="0064767F" w:rsidRPr="00D15784" w:rsidRDefault="0064767F" w:rsidP="00D15784">
            <w:pPr>
              <w:jc w:val="center"/>
              <w:rPr>
                <w:bCs/>
              </w:rPr>
            </w:pPr>
            <w:r>
              <w:rPr>
                <w:bCs/>
              </w:rPr>
              <w:t>03</w:t>
            </w:r>
          </w:p>
        </w:tc>
        <w:tc>
          <w:tcPr>
            <w:tcW w:w="1818" w:type="pct"/>
          </w:tcPr>
          <w:p w14:paraId="13C8BE73" w14:textId="1B539BB3" w:rsidR="0064767F" w:rsidRPr="00B16DD2" w:rsidRDefault="0064767F" w:rsidP="00D15784">
            <w:pPr>
              <w:jc w:val="left"/>
              <w:rPr>
                <w:rFonts w:asciiTheme="minorHAnsi" w:hAnsiTheme="minorHAnsi"/>
                <w:bCs/>
              </w:rPr>
            </w:pPr>
            <w:r w:rsidRPr="00B16DD2">
              <w:rPr>
                <w:rFonts w:asciiTheme="minorHAnsi" w:hAnsiTheme="minorHAnsi"/>
                <w:bCs/>
              </w:rPr>
              <w:t>Champ adresse email</w:t>
            </w:r>
          </w:p>
        </w:tc>
        <w:tc>
          <w:tcPr>
            <w:tcW w:w="660" w:type="pct"/>
          </w:tcPr>
          <w:p w14:paraId="173EF4E2" w14:textId="163370DE" w:rsidR="0064767F" w:rsidRPr="00382417" w:rsidRDefault="0046315A" w:rsidP="00D15784">
            <w:pPr>
              <w:jc w:val="center"/>
              <w:rPr>
                <w:rFonts w:asciiTheme="minorHAnsi" w:hAnsiTheme="minorHAnsi"/>
                <w:bCs/>
              </w:rPr>
            </w:pPr>
            <w:r>
              <w:rPr>
                <w:rFonts w:asciiTheme="minorHAnsi" w:hAnsiTheme="minorHAnsi"/>
                <w:bCs/>
              </w:rPr>
              <w:t>-</w:t>
            </w:r>
          </w:p>
        </w:tc>
        <w:tc>
          <w:tcPr>
            <w:tcW w:w="719" w:type="pct"/>
          </w:tcPr>
          <w:p w14:paraId="2A730875" w14:textId="32EBFB59" w:rsidR="0064767F" w:rsidRPr="00D15784" w:rsidRDefault="0083450B" w:rsidP="00D15784">
            <w:pPr>
              <w:jc w:val="center"/>
              <w:rPr>
                <w:rFonts w:asciiTheme="minorHAnsi" w:hAnsiTheme="minorHAnsi"/>
                <w:bCs/>
              </w:rPr>
            </w:pPr>
            <w:r>
              <w:rPr>
                <w:rFonts w:asciiTheme="minorHAnsi" w:hAnsiTheme="minorHAnsi"/>
                <w:bCs/>
              </w:rPr>
              <w:t>O</w:t>
            </w:r>
          </w:p>
        </w:tc>
        <w:tc>
          <w:tcPr>
            <w:tcW w:w="1560" w:type="pct"/>
          </w:tcPr>
          <w:p w14:paraId="1A183CDC" w14:textId="1EC97822" w:rsidR="0064767F" w:rsidRPr="00145F88" w:rsidRDefault="00145F88" w:rsidP="00145F88">
            <w:pPr>
              <w:rPr>
                <w:rFonts w:asciiTheme="minorHAnsi" w:hAnsiTheme="minorHAnsi" w:cstheme="majorBidi"/>
                <w:lang w:val="en-US"/>
              </w:rPr>
            </w:pPr>
            <w:r w:rsidRPr="00C336CE">
              <w:rPr>
                <w:rFonts w:asciiTheme="minorHAnsi" w:hAnsiTheme="minorHAnsi" w:cstheme="majorBidi"/>
                <w:lang w:val="en-US"/>
              </w:rPr>
              <w:t>ECR07_EXI</w:t>
            </w:r>
            <w:r w:rsidR="000F6BCB">
              <w:rPr>
                <w:rFonts w:asciiTheme="minorHAnsi" w:hAnsiTheme="minorHAnsi" w:cstheme="majorBidi"/>
                <w:lang w:val="en-US"/>
              </w:rPr>
              <w:t>_</w:t>
            </w:r>
            <w:r w:rsidR="003B620B">
              <w:rPr>
                <w:rFonts w:asciiTheme="minorHAnsi" w:hAnsiTheme="minorHAnsi" w:cstheme="majorBidi"/>
                <w:lang w:val="en-US"/>
              </w:rPr>
              <w:t>0</w:t>
            </w:r>
            <w:r w:rsidRPr="00C336CE">
              <w:rPr>
                <w:rFonts w:asciiTheme="minorHAnsi" w:hAnsiTheme="minorHAnsi" w:cstheme="majorBidi"/>
                <w:lang w:val="en-US"/>
              </w:rPr>
              <w:t>1</w:t>
            </w:r>
          </w:p>
        </w:tc>
      </w:tr>
      <w:tr w:rsidR="000F71FC" w:rsidRPr="00D15784" w14:paraId="210CB19E" w14:textId="77777777" w:rsidTr="007A3998">
        <w:trPr>
          <w:trHeight w:val="389"/>
        </w:trPr>
        <w:tc>
          <w:tcPr>
            <w:tcW w:w="243" w:type="pct"/>
          </w:tcPr>
          <w:p w14:paraId="1AB51D54" w14:textId="17597E53" w:rsidR="000F71FC" w:rsidRDefault="000F71FC" w:rsidP="000F71FC">
            <w:pPr>
              <w:jc w:val="center"/>
              <w:rPr>
                <w:bCs/>
              </w:rPr>
            </w:pPr>
            <w:r>
              <w:rPr>
                <w:bCs/>
              </w:rPr>
              <w:lastRenderedPageBreak/>
              <w:t>04</w:t>
            </w:r>
          </w:p>
        </w:tc>
        <w:tc>
          <w:tcPr>
            <w:tcW w:w="1818" w:type="pct"/>
          </w:tcPr>
          <w:p w14:paraId="3132CF3F" w14:textId="3391B9BC" w:rsidR="000F71FC" w:rsidRPr="00B16DD2" w:rsidRDefault="000F71FC" w:rsidP="000F71FC">
            <w:pPr>
              <w:jc w:val="left"/>
              <w:rPr>
                <w:rFonts w:asciiTheme="minorHAnsi" w:hAnsiTheme="minorHAnsi"/>
                <w:bCs/>
              </w:rPr>
            </w:pPr>
            <w:r>
              <w:rPr>
                <w:rFonts w:asciiTheme="minorHAnsi" w:hAnsiTheme="minorHAnsi"/>
                <w:bCs/>
              </w:rPr>
              <w:t>Texte utilisation des données</w:t>
            </w:r>
          </w:p>
        </w:tc>
        <w:tc>
          <w:tcPr>
            <w:tcW w:w="660" w:type="pct"/>
          </w:tcPr>
          <w:p w14:paraId="0545726A" w14:textId="06912F6A" w:rsidR="000F71FC" w:rsidRPr="00382417" w:rsidRDefault="000F71FC" w:rsidP="000F71FC">
            <w:pPr>
              <w:jc w:val="center"/>
              <w:rPr>
                <w:rFonts w:asciiTheme="minorHAnsi" w:hAnsiTheme="minorHAnsi"/>
                <w:bCs/>
              </w:rPr>
            </w:pPr>
            <w:r>
              <w:rPr>
                <w:rFonts w:asciiTheme="minorHAnsi" w:hAnsiTheme="minorHAnsi"/>
                <w:bCs/>
              </w:rPr>
              <w:t>Texte + lien</w:t>
            </w:r>
          </w:p>
        </w:tc>
        <w:tc>
          <w:tcPr>
            <w:tcW w:w="719" w:type="pct"/>
          </w:tcPr>
          <w:p w14:paraId="54430DC5" w14:textId="7A5B2C09" w:rsidR="000F71FC" w:rsidRPr="00D15784" w:rsidRDefault="000F71FC" w:rsidP="000F71FC">
            <w:pPr>
              <w:jc w:val="center"/>
              <w:rPr>
                <w:rFonts w:asciiTheme="minorHAnsi" w:hAnsiTheme="minorHAnsi"/>
                <w:bCs/>
              </w:rPr>
            </w:pPr>
            <w:r>
              <w:rPr>
                <w:rFonts w:asciiTheme="minorHAnsi" w:hAnsiTheme="minorHAnsi"/>
                <w:bCs/>
              </w:rPr>
              <w:t>O</w:t>
            </w:r>
          </w:p>
        </w:tc>
        <w:tc>
          <w:tcPr>
            <w:tcW w:w="1560" w:type="pct"/>
          </w:tcPr>
          <w:p w14:paraId="2B74206D" w14:textId="489711A4" w:rsidR="000F71FC" w:rsidRPr="00C336CE" w:rsidRDefault="000F71FC" w:rsidP="000F71FC">
            <w:pPr>
              <w:rPr>
                <w:rFonts w:asciiTheme="minorHAnsi" w:hAnsiTheme="minorHAnsi" w:cstheme="majorBidi"/>
                <w:lang w:val="en-US"/>
              </w:rPr>
            </w:pPr>
            <w:r w:rsidRPr="00C336CE">
              <w:rPr>
                <w:rFonts w:asciiTheme="minorHAnsi" w:hAnsiTheme="minorHAnsi" w:cstheme="majorBidi"/>
                <w:lang w:val="en-US"/>
              </w:rPr>
              <w:t>ECR07_EXI</w:t>
            </w:r>
            <w:r w:rsidR="000F6BCB">
              <w:rPr>
                <w:rFonts w:asciiTheme="minorHAnsi" w:hAnsiTheme="minorHAnsi" w:cstheme="majorBidi"/>
                <w:lang w:val="en-US"/>
              </w:rPr>
              <w:t>_</w:t>
            </w:r>
            <w:r w:rsidR="00417C5E">
              <w:rPr>
                <w:rFonts w:asciiTheme="minorHAnsi" w:hAnsiTheme="minorHAnsi" w:cstheme="majorBidi"/>
                <w:lang w:val="en-US"/>
              </w:rPr>
              <w:t>0</w:t>
            </w:r>
            <w:r>
              <w:rPr>
                <w:rFonts w:asciiTheme="minorHAnsi" w:hAnsiTheme="minorHAnsi" w:cstheme="majorBidi"/>
                <w:lang w:val="en-US"/>
              </w:rPr>
              <w:t>2</w:t>
            </w:r>
          </w:p>
        </w:tc>
      </w:tr>
      <w:tr w:rsidR="000F71FC" w:rsidRPr="00D15784" w14:paraId="4412103D" w14:textId="77777777" w:rsidTr="007A3998">
        <w:trPr>
          <w:cnfStyle w:val="000000100000" w:firstRow="0" w:lastRow="0" w:firstColumn="0" w:lastColumn="0" w:oddVBand="0" w:evenVBand="0" w:oddHBand="1" w:evenHBand="0" w:firstRowFirstColumn="0" w:firstRowLastColumn="0" w:lastRowFirstColumn="0" w:lastRowLastColumn="0"/>
          <w:trHeight w:val="389"/>
        </w:trPr>
        <w:tc>
          <w:tcPr>
            <w:tcW w:w="243" w:type="pct"/>
          </w:tcPr>
          <w:p w14:paraId="359049EB" w14:textId="5F4FEC40" w:rsidR="000F71FC" w:rsidRDefault="000F71FC" w:rsidP="000F71FC">
            <w:pPr>
              <w:jc w:val="center"/>
              <w:rPr>
                <w:bCs/>
              </w:rPr>
            </w:pPr>
            <w:r>
              <w:rPr>
                <w:bCs/>
              </w:rPr>
              <w:t>05</w:t>
            </w:r>
          </w:p>
        </w:tc>
        <w:tc>
          <w:tcPr>
            <w:tcW w:w="1818" w:type="pct"/>
          </w:tcPr>
          <w:p w14:paraId="7B7093A9" w14:textId="548256B4" w:rsidR="000F71FC" w:rsidRDefault="000F71FC" w:rsidP="000F71FC">
            <w:pPr>
              <w:jc w:val="left"/>
              <w:rPr>
                <w:rFonts w:asciiTheme="minorHAnsi" w:hAnsiTheme="minorHAnsi"/>
                <w:bCs/>
              </w:rPr>
            </w:pPr>
            <w:r>
              <w:rPr>
                <w:rFonts w:asciiTheme="minorHAnsi" w:hAnsiTheme="minorHAnsi"/>
                <w:bCs/>
              </w:rPr>
              <w:t>Lien « Voir toutes les lettres d’informations »</w:t>
            </w:r>
          </w:p>
        </w:tc>
        <w:tc>
          <w:tcPr>
            <w:tcW w:w="660" w:type="pct"/>
          </w:tcPr>
          <w:p w14:paraId="28DDABB0" w14:textId="03D5697C" w:rsidR="000F71FC" w:rsidRDefault="000F71FC" w:rsidP="000F71FC">
            <w:pPr>
              <w:jc w:val="center"/>
              <w:rPr>
                <w:rFonts w:asciiTheme="minorHAnsi" w:hAnsiTheme="minorHAnsi"/>
                <w:bCs/>
              </w:rPr>
            </w:pPr>
            <w:r>
              <w:rPr>
                <w:rFonts w:asciiTheme="minorHAnsi" w:hAnsiTheme="minorHAnsi"/>
                <w:bCs/>
              </w:rPr>
              <w:t>Lien</w:t>
            </w:r>
          </w:p>
        </w:tc>
        <w:tc>
          <w:tcPr>
            <w:tcW w:w="719" w:type="pct"/>
          </w:tcPr>
          <w:p w14:paraId="5B104AFD" w14:textId="2D3C5EEA" w:rsidR="000F71FC" w:rsidRDefault="000F71FC" w:rsidP="000F71FC">
            <w:pPr>
              <w:jc w:val="center"/>
              <w:rPr>
                <w:rFonts w:asciiTheme="minorHAnsi" w:hAnsiTheme="minorHAnsi"/>
                <w:bCs/>
              </w:rPr>
            </w:pPr>
            <w:r>
              <w:rPr>
                <w:rFonts w:asciiTheme="minorHAnsi" w:hAnsiTheme="minorHAnsi"/>
                <w:bCs/>
              </w:rPr>
              <w:t>O</w:t>
            </w:r>
          </w:p>
        </w:tc>
        <w:tc>
          <w:tcPr>
            <w:tcW w:w="1560" w:type="pct"/>
          </w:tcPr>
          <w:p w14:paraId="1B19B3C3" w14:textId="2A5BA952" w:rsidR="000F71FC" w:rsidRPr="000D3609" w:rsidRDefault="000F71FC" w:rsidP="000F71FC">
            <w:pPr>
              <w:rPr>
                <w:rFonts w:asciiTheme="minorHAnsi" w:hAnsiTheme="minorHAnsi" w:cstheme="majorBidi"/>
                <w:lang w:val="fr-SN"/>
              </w:rPr>
            </w:pPr>
            <w:r w:rsidRPr="00C336CE">
              <w:rPr>
                <w:rFonts w:asciiTheme="minorHAnsi" w:hAnsiTheme="minorHAnsi" w:cstheme="majorBidi"/>
                <w:lang w:val="en-US"/>
              </w:rPr>
              <w:t>ECR07_EXI</w:t>
            </w:r>
            <w:r w:rsidR="000F6BCB">
              <w:rPr>
                <w:rFonts w:asciiTheme="minorHAnsi" w:hAnsiTheme="minorHAnsi" w:cstheme="majorBidi"/>
                <w:lang w:val="en-US"/>
              </w:rPr>
              <w:t>_</w:t>
            </w:r>
            <w:r w:rsidR="00417C5E">
              <w:rPr>
                <w:rFonts w:asciiTheme="minorHAnsi" w:hAnsiTheme="minorHAnsi" w:cstheme="majorBidi"/>
                <w:lang w:val="en-US"/>
              </w:rPr>
              <w:t>0</w:t>
            </w:r>
            <w:r>
              <w:rPr>
                <w:rFonts w:asciiTheme="minorHAnsi" w:hAnsiTheme="minorHAnsi" w:cstheme="majorBidi"/>
                <w:lang w:val="en-US"/>
              </w:rPr>
              <w:t>3</w:t>
            </w:r>
          </w:p>
        </w:tc>
      </w:tr>
      <w:tr w:rsidR="000F71FC" w:rsidRPr="00D15784" w14:paraId="76C41521" w14:textId="77777777" w:rsidTr="007A3998">
        <w:trPr>
          <w:trHeight w:val="389"/>
        </w:trPr>
        <w:tc>
          <w:tcPr>
            <w:tcW w:w="243" w:type="pct"/>
          </w:tcPr>
          <w:p w14:paraId="2E962827" w14:textId="182732A3" w:rsidR="000F71FC" w:rsidRPr="00D15784" w:rsidRDefault="000F71FC" w:rsidP="000F71FC">
            <w:pPr>
              <w:jc w:val="center"/>
              <w:rPr>
                <w:bCs/>
              </w:rPr>
            </w:pPr>
            <w:r>
              <w:rPr>
                <w:bCs/>
              </w:rPr>
              <w:t>06</w:t>
            </w:r>
          </w:p>
        </w:tc>
        <w:tc>
          <w:tcPr>
            <w:tcW w:w="1818" w:type="pct"/>
          </w:tcPr>
          <w:p w14:paraId="518F2BFF" w14:textId="1A1C9EC0" w:rsidR="000F71FC" w:rsidRPr="00495DA1" w:rsidRDefault="000F71FC" w:rsidP="000F71FC">
            <w:pPr>
              <w:jc w:val="left"/>
              <w:rPr>
                <w:rFonts w:asciiTheme="minorHAnsi" w:hAnsiTheme="minorHAnsi"/>
                <w:b/>
              </w:rPr>
            </w:pPr>
            <w:r w:rsidRPr="00382417">
              <w:rPr>
                <w:rFonts w:asciiTheme="minorHAnsi" w:hAnsiTheme="minorHAnsi"/>
                <w:bCs/>
              </w:rPr>
              <w:t xml:space="preserve">[Titre] </w:t>
            </w:r>
          </w:p>
        </w:tc>
        <w:tc>
          <w:tcPr>
            <w:tcW w:w="660" w:type="pct"/>
          </w:tcPr>
          <w:p w14:paraId="7C97A894" w14:textId="5702F075" w:rsidR="000F71FC" w:rsidRPr="00382417" w:rsidRDefault="000F71FC" w:rsidP="000F71FC">
            <w:pPr>
              <w:jc w:val="center"/>
              <w:rPr>
                <w:rFonts w:asciiTheme="minorHAnsi" w:hAnsiTheme="minorHAnsi"/>
                <w:bCs/>
              </w:rPr>
            </w:pPr>
            <w:r w:rsidRPr="00382417">
              <w:rPr>
                <w:rFonts w:asciiTheme="minorHAnsi" w:hAnsiTheme="minorHAnsi"/>
                <w:bCs/>
              </w:rPr>
              <w:t>Titre</w:t>
            </w:r>
          </w:p>
        </w:tc>
        <w:tc>
          <w:tcPr>
            <w:tcW w:w="719" w:type="pct"/>
          </w:tcPr>
          <w:p w14:paraId="523257DF" w14:textId="31236FCF" w:rsidR="000F71FC" w:rsidRPr="00D15784" w:rsidRDefault="00546D5F" w:rsidP="000F71FC">
            <w:pPr>
              <w:jc w:val="center"/>
              <w:rPr>
                <w:rFonts w:asciiTheme="minorHAnsi" w:hAnsiTheme="minorHAnsi"/>
                <w:bCs/>
              </w:rPr>
            </w:pPr>
            <w:r>
              <w:rPr>
                <w:rFonts w:asciiTheme="minorHAnsi" w:hAnsiTheme="minorHAnsi"/>
                <w:bCs/>
              </w:rPr>
              <w:t>O</w:t>
            </w:r>
          </w:p>
        </w:tc>
        <w:tc>
          <w:tcPr>
            <w:tcW w:w="1560" w:type="pct"/>
          </w:tcPr>
          <w:p w14:paraId="7061E611" w14:textId="77777777" w:rsidR="000F71FC" w:rsidRDefault="000F71FC" w:rsidP="000F71FC">
            <w:pPr>
              <w:jc w:val="left"/>
            </w:pPr>
          </w:p>
        </w:tc>
      </w:tr>
      <w:tr w:rsidR="000F71FC" w:rsidRPr="00D15784" w14:paraId="15D46B33" w14:textId="77777777" w:rsidTr="007A3998">
        <w:trPr>
          <w:cnfStyle w:val="000000100000" w:firstRow="0" w:lastRow="0" w:firstColumn="0" w:lastColumn="0" w:oddVBand="0" w:evenVBand="0" w:oddHBand="1" w:evenHBand="0" w:firstRowFirstColumn="0" w:firstRowLastColumn="0" w:lastRowFirstColumn="0" w:lastRowLastColumn="0"/>
          <w:trHeight w:val="389"/>
        </w:trPr>
        <w:tc>
          <w:tcPr>
            <w:tcW w:w="243" w:type="pct"/>
          </w:tcPr>
          <w:p w14:paraId="788299A6" w14:textId="32CE5375" w:rsidR="000F71FC" w:rsidRPr="00D15784" w:rsidRDefault="000F71FC" w:rsidP="000F71FC">
            <w:pPr>
              <w:jc w:val="center"/>
              <w:rPr>
                <w:bCs/>
              </w:rPr>
            </w:pPr>
            <w:r>
              <w:rPr>
                <w:bCs/>
              </w:rPr>
              <w:t>07</w:t>
            </w:r>
          </w:p>
        </w:tc>
        <w:tc>
          <w:tcPr>
            <w:tcW w:w="1818" w:type="pct"/>
          </w:tcPr>
          <w:p w14:paraId="454D6AB8" w14:textId="076CC645" w:rsidR="000F71FC" w:rsidRPr="00495DA1" w:rsidRDefault="000F71FC" w:rsidP="000F71FC">
            <w:pPr>
              <w:jc w:val="left"/>
              <w:rPr>
                <w:rFonts w:asciiTheme="minorHAnsi" w:hAnsiTheme="minorHAnsi"/>
                <w:b/>
              </w:rPr>
            </w:pPr>
            <w:r w:rsidRPr="00382417">
              <w:rPr>
                <w:rFonts w:asciiTheme="minorHAnsi" w:hAnsiTheme="minorHAnsi"/>
                <w:bCs/>
              </w:rPr>
              <w:t>[Lien 1]</w:t>
            </w:r>
          </w:p>
        </w:tc>
        <w:tc>
          <w:tcPr>
            <w:tcW w:w="660" w:type="pct"/>
          </w:tcPr>
          <w:p w14:paraId="4603E099" w14:textId="6CCBE1A9" w:rsidR="000F71FC" w:rsidRPr="00382417" w:rsidRDefault="000F71FC" w:rsidP="000F71FC">
            <w:pPr>
              <w:jc w:val="center"/>
              <w:rPr>
                <w:rFonts w:asciiTheme="minorHAnsi" w:hAnsiTheme="minorHAnsi"/>
                <w:bCs/>
              </w:rPr>
            </w:pPr>
            <w:r w:rsidRPr="00382417">
              <w:rPr>
                <w:rFonts w:asciiTheme="minorHAnsi" w:hAnsiTheme="minorHAnsi"/>
                <w:bCs/>
              </w:rPr>
              <w:t xml:space="preserve">Lien </w:t>
            </w:r>
          </w:p>
        </w:tc>
        <w:tc>
          <w:tcPr>
            <w:tcW w:w="719" w:type="pct"/>
          </w:tcPr>
          <w:p w14:paraId="39FD63D5" w14:textId="37851B69" w:rsidR="000F71FC" w:rsidRPr="00D15784" w:rsidRDefault="00546D5F" w:rsidP="000F71FC">
            <w:pPr>
              <w:jc w:val="center"/>
              <w:rPr>
                <w:rFonts w:asciiTheme="minorHAnsi" w:hAnsiTheme="minorHAnsi"/>
                <w:bCs/>
              </w:rPr>
            </w:pPr>
            <w:r>
              <w:rPr>
                <w:rFonts w:asciiTheme="minorHAnsi" w:hAnsiTheme="minorHAnsi"/>
                <w:bCs/>
              </w:rPr>
              <w:t>O</w:t>
            </w:r>
          </w:p>
        </w:tc>
        <w:tc>
          <w:tcPr>
            <w:tcW w:w="1560" w:type="pct"/>
          </w:tcPr>
          <w:p w14:paraId="48EBB6E6" w14:textId="737DB86C" w:rsidR="000F71FC" w:rsidRPr="00E943A3" w:rsidRDefault="000F71FC" w:rsidP="00E943A3">
            <w:pPr>
              <w:rPr>
                <w:rFonts w:asciiTheme="minorHAnsi" w:hAnsiTheme="minorHAnsi" w:cstheme="majorBidi"/>
                <w:lang w:val="en-US"/>
              </w:rPr>
            </w:pPr>
            <w:r w:rsidRPr="00C336CE">
              <w:rPr>
                <w:rFonts w:asciiTheme="minorHAnsi" w:hAnsiTheme="minorHAnsi" w:cstheme="majorBidi"/>
                <w:lang w:val="en-US"/>
              </w:rPr>
              <w:t>ECR07_EXI</w:t>
            </w:r>
            <w:r w:rsidR="000F6BCB">
              <w:rPr>
                <w:rFonts w:asciiTheme="minorHAnsi" w:hAnsiTheme="minorHAnsi" w:cstheme="majorBidi"/>
                <w:lang w:val="en-US"/>
              </w:rPr>
              <w:t>_</w:t>
            </w:r>
            <w:r w:rsidR="00417C5E">
              <w:rPr>
                <w:rFonts w:asciiTheme="minorHAnsi" w:hAnsiTheme="minorHAnsi" w:cstheme="majorBidi"/>
                <w:lang w:val="en-US"/>
              </w:rPr>
              <w:t>0</w:t>
            </w:r>
            <w:r w:rsidR="005F0CBD">
              <w:rPr>
                <w:rFonts w:asciiTheme="minorHAnsi" w:hAnsiTheme="minorHAnsi" w:cstheme="majorBidi"/>
                <w:lang w:val="en-US"/>
              </w:rPr>
              <w:t>3</w:t>
            </w:r>
          </w:p>
        </w:tc>
      </w:tr>
      <w:tr w:rsidR="000F71FC" w:rsidRPr="00D15784" w14:paraId="0A65B2B7" w14:textId="77777777" w:rsidTr="007A3998">
        <w:trPr>
          <w:trHeight w:val="389"/>
        </w:trPr>
        <w:tc>
          <w:tcPr>
            <w:tcW w:w="243" w:type="pct"/>
          </w:tcPr>
          <w:p w14:paraId="12DC00CF" w14:textId="308FA439" w:rsidR="000F71FC" w:rsidRPr="00D15784" w:rsidRDefault="000F71FC" w:rsidP="000F71FC">
            <w:pPr>
              <w:jc w:val="center"/>
              <w:rPr>
                <w:bCs/>
              </w:rPr>
            </w:pPr>
            <w:r>
              <w:rPr>
                <w:bCs/>
              </w:rPr>
              <w:t>08</w:t>
            </w:r>
          </w:p>
        </w:tc>
        <w:tc>
          <w:tcPr>
            <w:tcW w:w="1818" w:type="pct"/>
          </w:tcPr>
          <w:p w14:paraId="1D17CAA9" w14:textId="3A3E61EB" w:rsidR="000F71FC" w:rsidRPr="00495DA1" w:rsidRDefault="000F71FC" w:rsidP="000F71FC">
            <w:pPr>
              <w:jc w:val="left"/>
              <w:rPr>
                <w:rFonts w:asciiTheme="minorHAnsi" w:hAnsiTheme="minorHAnsi"/>
                <w:b/>
              </w:rPr>
            </w:pPr>
            <w:r w:rsidRPr="00382417">
              <w:rPr>
                <w:rFonts w:asciiTheme="minorHAnsi" w:hAnsiTheme="minorHAnsi"/>
                <w:bCs/>
              </w:rPr>
              <w:t>[Lien 2]</w:t>
            </w:r>
          </w:p>
        </w:tc>
        <w:tc>
          <w:tcPr>
            <w:tcW w:w="660" w:type="pct"/>
          </w:tcPr>
          <w:p w14:paraId="34C6777B" w14:textId="401490D6" w:rsidR="000F71FC" w:rsidRPr="00382417" w:rsidRDefault="000F71FC" w:rsidP="000F71FC">
            <w:pPr>
              <w:jc w:val="center"/>
              <w:rPr>
                <w:rFonts w:asciiTheme="minorHAnsi" w:hAnsiTheme="minorHAnsi"/>
                <w:bCs/>
              </w:rPr>
            </w:pPr>
            <w:r w:rsidRPr="00382417">
              <w:rPr>
                <w:rFonts w:asciiTheme="minorHAnsi" w:hAnsiTheme="minorHAnsi"/>
                <w:bCs/>
              </w:rPr>
              <w:t xml:space="preserve">Lien </w:t>
            </w:r>
          </w:p>
        </w:tc>
        <w:tc>
          <w:tcPr>
            <w:tcW w:w="719" w:type="pct"/>
          </w:tcPr>
          <w:p w14:paraId="5A0D2FA4" w14:textId="4C548647" w:rsidR="000F71FC" w:rsidRPr="00D15784" w:rsidRDefault="00E943A3" w:rsidP="000F71FC">
            <w:pPr>
              <w:jc w:val="center"/>
              <w:rPr>
                <w:rFonts w:asciiTheme="minorHAnsi" w:hAnsiTheme="minorHAnsi"/>
                <w:bCs/>
              </w:rPr>
            </w:pPr>
            <w:r>
              <w:rPr>
                <w:rFonts w:asciiTheme="minorHAnsi" w:hAnsiTheme="minorHAnsi"/>
                <w:bCs/>
              </w:rPr>
              <w:t>O</w:t>
            </w:r>
          </w:p>
        </w:tc>
        <w:tc>
          <w:tcPr>
            <w:tcW w:w="1560" w:type="pct"/>
          </w:tcPr>
          <w:p w14:paraId="46E9977F" w14:textId="3A4AFF56" w:rsidR="000F71FC" w:rsidRPr="00E943A3" w:rsidRDefault="00E24E11" w:rsidP="00E943A3">
            <w:pPr>
              <w:rPr>
                <w:rFonts w:asciiTheme="minorHAnsi" w:hAnsiTheme="minorHAnsi" w:cstheme="majorBidi"/>
                <w:lang w:val="en-US"/>
              </w:rPr>
            </w:pPr>
            <w:r w:rsidRPr="00C336CE">
              <w:rPr>
                <w:rFonts w:asciiTheme="minorHAnsi" w:hAnsiTheme="minorHAnsi" w:cstheme="majorBidi"/>
                <w:lang w:val="en-US"/>
              </w:rPr>
              <w:t>ECR07_EXI</w:t>
            </w:r>
            <w:r w:rsidR="000F6BCB">
              <w:rPr>
                <w:rFonts w:asciiTheme="minorHAnsi" w:hAnsiTheme="minorHAnsi" w:cstheme="majorBidi"/>
                <w:lang w:val="en-US"/>
              </w:rPr>
              <w:t>_</w:t>
            </w:r>
            <w:r w:rsidR="00417C5E">
              <w:rPr>
                <w:rFonts w:asciiTheme="minorHAnsi" w:hAnsiTheme="minorHAnsi" w:cstheme="majorBidi"/>
                <w:lang w:val="en-US"/>
              </w:rPr>
              <w:t>0</w:t>
            </w:r>
            <w:r w:rsidR="009C7387">
              <w:rPr>
                <w:rFonts w:asciiTheme="minorHAnsi" w:hAnsiTheme="minorHAnsi" w:cstheme="majorBidi"/>
                <w:lang w:val="en-US"/>
              </w:rPr>
              <w:t>5</w:t>
            </w:r>
          </w:p>
        </w:tc>
      </w:tr>
      <w:tr w:rsidR="000F71FC" w:rsidRPr="00D15784" w14:paraId="1692B1A8" w14:textId="77777777" w:rsidTr="007A3998">
        <w:trPr>
          <w:cnfStyle w:val="000000100000" w:firstRow="0" w:lastRow="0" w:firstColumn="0" w:lastColumn="0" w:oddVBand="0" w:evenVBand="0" w:oddHBand="1" w:evenHBand="0" w:firstRowFirstColumn="0" w:firstRowLastColumn="0" w:lastRowFirstColumn="0" w:lastRowLastColumn="0"/>
          <w:trHeight w:val="389"/>
        </w:trPr>
        <w:tc>
          <w:tcPr>
            <w:tcW w:w="243" w:type="pct"/>
          </w:tcPr>
          <w:p w14:paraId="19958448" w14:textId="27F6F766" w:rsidR="000F71FC" w:rsidRPr="00D15784" w:rsidRDefault="000F71FC" w:rsidP="000F71FC">
            <w:pPr>
              <w:jc w:val="center"/>
              <w:rPr>
                <w:bCs/>
              </w:rPr>
            </w:pPr>
            <w:r>
              <w:rPr>
                <w:bCs/>
              </w:rPr>
              <w:t>09</w:t>
            </w:r>
          </w:p>
        </w:tc>
        <w:tc>
          <w:tcPr>
            <w:tcW w:w="1818" w:type="pct"/>
          </w:tcPr>
          <w:p w14:paraId="18006B7E" w14:textId="4643784E" w:rsidR="000F71FC" w:rsidRPr="00495DA1" w:rsidRDefault="000F71FC" w:rsidP="000F71FC">
            <w:pPr>
              <w:jc w:val="left"/>
              <w:rPr>
                <w:rFonts w:asciiTheme="minorHAnsi" w:hAnsiTheme="minorHAnsi"/>
                <w:b/>
              </w:rPr>
            </w:pPr>
            <w:r w:rsidRPr="00382417">
              <w:rPr>
                <w:rFonts w:asciiTheme="minorHAnsi" w:hAnsiTheme="minorHAnsi"/>
                <w:bCs/>
              </w:rPr>
              <w:t>[Lien x]</w:t>
            </w:r>
          </w:p>
        </w:tc>
        <w:tc>
          <w:tcPr>
            <w:tcW w:w="660" w:type="pct"/>
          </w:tcPr>
          <w:p w14:paraId="63287020" w14:textId="70053F7A" w:rsidR="000F71FC" w:rsidRPr="00382417" w:rsidRDefault="000F71FC" w:rsidP="000F71FC">
            <w:pPr>
              <w:jc w:val="center"/>
              <w:rPr>
                <w:rFonts w:asciiTheme="minorHAnsi" w:hAnsiTheme="minorHAnsi"/>
                <w:bCs/>
              </w:rPr>
            </w:pPr>
            <w:r w:rsidRPr="00382417">
              <w:rPr>
                <w:rFonts w:asciiTheme="minorHAnsi" w:hAnsiTheme="minorHAnsi"/>
                <w:bCs/>
              </w:rPr>
              <w:t xml:space="preserve">Lien </w:t>
            </w:r>
          </w:p>
        </w:tc>
        <w:tc>
          <w:tcPr>
            <w:tcW w:w="719" w:type="pct"/>
          </w:tcPr>
          <w:p w14:paraId="590A5323" w14:textId="61B021AA" w:rsidR="000F71FC" w:rsidRPr="00D15784" w:rsidRDefault="00E943A3" w:rsidP="000F71FC">
            <w:pPr>
              <w:jc w:val="center"/>
              <w:rPr>
                <w:rFonts w:asciiTheme="minorHAnsi" w:hAnsiTheme="minorHAnsi"/>
                <w:bCs/>
              </w:rPr>
            </w:pPr>
            <w:r>
              <w:rPr>
                <w:rFonts w:asciiTheme="minorHAnsi" w:hAnsiTheme="minorHAnsi"/>
                <w:bCs/>
              </w:rPr>
              <w:t>F</w:t>
            </w:r>
          </w:p>
        </w:tc>
        <w:tc>
          <w:tcPr>
            <w:tcW w:w="1560" w:type="pct"/>
          </w:tcPr>
          <w:p w14:paraId="7C2445B2" w14:textId="53C8A39C" w:rsidR="000F71FC" w:rsidRPr="00E943A3" w:rsidRDefault="00E24E11" w:rsidP="00E943A3">
            <w:pPr>
              <w:rPr>
                <w:rFonts w:asciiTheme="minorHAnsi" w:hAnsiTheme="minorHAnsi" w:cstheme="majorBidi"/>
                <w:lang w:val="en-US"/>
              </w:rPr>
            </w:pPr>
            <w:r w:rsidRPr="00C336CE">
              <w:rPr>
                <w:rFonts w:asciiTheme="minorHAnsi" w:hAnsiTheme="minorHAnsi" w:cstheme="majorBidi"/>
                <w:lang w:val="en-US"/>
              </w:rPr>
              <w:t>ECR07_EXI</w:t>
            </w:r>
            <w:r w:rsidR="000F6BCB">
              <w:rPr>
                <w:rFonts w:asciiTheme="minorHAnsi" w:hAnsiTheme="minorHAnsi" w:cstheme="majorBidi"/>
                <w:lang w:val="en-US"/>
              </w:rPr>
              <w:t>_</w:t>
            </w:r>
            <w:r w:rsidR="00417C5E">
              <w:rPr>
                <w:rFonts w:asciiTheme="minorHAnsi" w:hAnsiTheme="minorHAnsi" w:cstheme="majorBidi"/>
                <w:lang w:val="en-US"/>
              </w:rPr>
              <w:t>0</w:t>
            </w:r>
            <w:r w:rsidR="009C7387">
              <w:rPr>
                <w:rFonts w:asciiTheme="minorHAnsi" w:hAnsiTheme="minorHAnsi" w:cstheme="majorBidi"/>
                <w:lang w:val="en-US"/>
              </w:rPr>
              <w:t>6</w:t>
            </w:r>
          </w:p>
        </w:tc>
      </w:tr>
    </w:tbl>
    <w:p w14:paraId="55BB0F8E" w14:textId="77777777" w:rsidR="006E36E0" w:rsidRDefault="006E36E0" w:rsidP="00B567C9">
      <w:pPr>
        <w:rPr>
          <w:lang w:eastAsia="fr-FR"/>
        </w:rPr>
      </w:pPr>
    </w:p>
    <w:p w14:paraId="061293F6" w14:textId="24809B4F" w:rsidR="006E36E0" w:rsidRDefault="005C2349" w:rsidP="003740F4">
      <w:pPr>
        <w:pStyle w:val="Titre4"/>
        <w:rPr>
          <w:lang w:eastAsia="fr-FR"/>
        </w:rPr>
      </w:pPr>
      <w:r w:rsidRPr="5F206F33">
        <w:rPr>
          <w:lang w:eastAsia="fr-FR"/>
        </w:rPr>
        <w:t>Événements</w:t>
      </w:r>
    </w:p>
    <w:p w14:paraId="11C2F347" w14:textId="77777777" w:rsidR="006E36E0" w:rsidRDefault="006E36E0" w:rsidP="00B567C9">
      <w:pPr>
        <w:rPr>
          <w:lang w:eastAsia="fr-FR"/>
        </w:rPr>
      </w:pPr>
    </w:p>
    <w:tbl>
      <w:tblPr>
        <w:tblStyle w:val="TableauListe3-Accentuation1"/>
        <w:tblW w:w="5000" w:type="pct"/>
        <w:tblLook w:val="04A0" w:firstRow="1" w:lastRow="0" w:firstColumn="1" w:lastColumn="0" w:noHBand="0" w:noVBand="1"/>
      </w:tblPr>
      <w:tblGrid>
        <w:gridCol w:w="440"/>
        <w:gridCol w:w="1994"/>
        <w:gridCol w:w="2785"/>
        <w:gridCol w:w="1924"/>
        <w:gridCol w:w="1919"/>
      </w:tblGrid>
      <w:tr w:rsidR="006E36E0" w:rsidRPr="0042061D" w14:paraId="3261E025" w14:textId="77777777" w:rsidTr="0018644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 w:type="pct"/>
          </w:tcPr>
          <w:p w14:paraId="24E53C89" w14:textId="77777777" w:rsidR="006E36E0" w:rsidRPr="00644C1A" w:rsidRDefault="006E36E0" w:rsidP="004C3F14">
            <w:pPr>
              <w:spacing w:after="120"/>
              <w:rPr>
                <w:rFonts w:asciiTheme="minorHAnsi" w:hAnsiTheme="minorHAnsi" w:cstheme="majorBidi"/>
              </w:rPr>
            </w:pPr>
            <w:r w:rsidRPr="00644C1A">
              <w:rPr>
                <w:rFonts w:asciiTheme="minorHAnsi" w:hAnsiTheme="minorHAnsi" w:cstheme="majorBidi"/>
              </w:rPr>
              <w:t>N°</w:t>
            </w:r>
          </w:p>
        </w:tc>
        <w:tc>
          <w:tcPr>
            <w:tcW w:w="1105" w:type="pct"/>
          </w:tcPr>
          <w:p w14:paraId="095016AF" w14:textId="77777777" w:rsidR="006E36E0" w:rsidRPr="00644C1A" w:rsidRDefault="006E36E0" w:rsidP="004C3F14">
            <w:pPr>
              <w:spacing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ajorBidi"/>
              </w:rPr>
            </w:pPr>
            <w:r w:rsidRPr="00644C1A">
              <w:rPr>
                <w:rFonts w:asciiTheme="minorHAnsi" w:hAnsiTheme="minorHAnsi" w:cstheme="majorBidi"/>
              </w:rPr>
              <w:t>Action</w:t>
            </w:r>
          </w:p>
        </w:tc>
        <w:tc>
          <w:tcPr>
            <w:tcW w:w="1541" w:type="pct"/>
          </w:tcPr>
          <w:p w14:paraId="6082F2EA" w14:textId="1F235CCF" w:rsidR="006E36E0" w:rsidRPr="00644C1A" w:rsidRDefault="006E36E0" w:rsidP="004C3F14">
            <w:pPr>
              <w:spacing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ajorBidi"/>
              </w:rPr>
            </w:pPr>
            <w:r w:rsidRPr="00644C1A">
              <w:rPr>
                <w:rFonts w:asciiTheme="minorHAnsi" w:hAnsiTheme="minorHAnsi" w:cstheme="majorBidi"/>
              </w:rPr>
              <w:t>Résultat</w:t>
            </w:r>
          </w:p>
        </w:tc>
        <w:tc>
          <w:tcPr>
            <w:tcW w:w="1066" w:type="pct"/>
          </w:tcPr>
          <w:p w14:paraId="1AADF5D1" w14:textId="0AF2C95B" w:rsidR="006E36E0" w:rsidRPr="00644C1A" w:rsidRDefault="006E36E0" w:rsidP="004C3F14">
            <w:pPr>
              <w:spacing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ajorBidi"/>
              </w:rPr>
            </w:pPr>
            <w:r w:rsidRPr="00644C1A">
              <w:rPr>
                <w:rFonts w:asciiTheme="minorHAnsi" w:hAnsiTheme="minorHAnsi" w:cstheme="majorBidi"/>
              </w:rPr>
              <w:t>Règle de gestion</w:t>
            </w:r>
          </w:p>
        </w:tc>
        <w:tc>
          <w:tcPr>
            <w:tcW w:w="1063" w:type="pct"/>
          </w:tcPr>
          <w:p w14:paraId="1EBC219A" w14:textId="6099E4FE" w:rsidR="006E36E0" w:rsidRPr="00644C1A" w:rsidRDefault="006E36E0" w:rsidP="004C3F14">
            <w:pPr>
              <w:spacing w:after="120"/>
              <w:cnfStyle w:val="100000000000" w:firstRow="1" w:lastRow="0" w:firstColumn="0" w:lastColumn="0" w:oddVBand="0" w:evenVBand="0" w:oddHBand="0" w:evenHBand="0" w:firstRowFirstColumn="0" w:firstRowLastColumn="0" w:lastRowFirstColumn="0" w:lastRowLastColumn="0"/>
              <w:rPr>
                <w:rFonts w:asciiTheme="minorHAnsi" w:hAnsiTheme="minorHAnsi" w:cstheme="majorBidi"/>
              </w:rPr>
            </w:pPr>
            <w:r w:rsidRPr="00644C1A">
              <w:rPr>
                <w:rFonts w:asciiTheme="minorHAnsi" w:hAnsiTheme="minorHAnsi" w:cstheme="majorBidi"/>
              </w:rPr>
              <w:t>Commentaire</w:t>
            </w:r>
          </w:p>
        </w:tc>
      </w:tr>
      <w:tr w:rsidR="006E36E0" w:rsidRPr="00DB7814" w14:paraId="0A62BFE4" w14:textId="77777777" w:rsidTr="001864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 w:type="pct"/>
          </w:tcPr>
          <w:p w14:paraId="6FE0C50E" w14:textId="3DFE0BE7" w:rsidR="006E36E0" w:rsidRPr="002E0B45" w:rsidRDefault="002E0B45" w:rsidP="004C3F14">
            <w:pPr>
              <w:spacing w:after="120"/>
              <w:rPr>
                <w:rFonts w:asciiTheme="minorHAnsi" w:hAnsiTheme="minorHAnsi" w:cstheme="majorBidi"/>
                <w:b w:val="0"/>
                <w:bCs w:val="0"/>
              </w:rPr>
            </w:pPr>
            <w:r>
              <w:rPr>
                <w:rFonts w:asciiTheme="minorHAnsi" w:hAnsiTheme="minorHAnsi" w:cstheme="majorBidi"/>
                <w:b w:val="0"/>
                <w:bCs w:val="0"/>
              </w:rPr>
              <w:t>0</w:t>
            </w:r>
            <w:r w:rsidR="006E36E0" w:rsidRPr="002E0B45">
              <w:rPr>
                <w:rFonts w:asciiTheme="minorHAnsi" w:hAnsiTheme="minorHAnsi" w:cstheme="majorBidi"/>
                <w:b w:val="0"/>
                <w:bCs w:val="0"/>
              </w:rPr>
              <w:t>1</w:t>
            </w:r>
          </w:p>
        </w:tc>
        <w:tc>
          <w:tcPr>
            <w:tcW w:w="1105" w:type="pct"/>
          </w:tcPr>
          <w:p w14:paraId="1CF48D38" w14:textId="77777777" w:rsidR="006E36E0" w:rsidRPr="00D336AF" w:rsidRDefault="006E36E0" w:rsidP="004C3F14">
            <w:pPr>
              <w:spacing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ajorBidi"/>
              </w:rPr>
            </w:pPr>
            <w:r w:rsidRPr="00D336AF">
              <w:rPr>
                <w:rFonts w:asciiTheme="minorHAnsi" w:hAnsiTheme="minorHAnsi" w:cstheme="majorBidi"/>
              </w:rPr>
              <w:t>Clic sur les différents liens</w:t>
            </w:r>
          </w:p>
        </w:tc>
        <w:tc>
          <w:tcPr>
            <w:tcW w:w="1541" w:type="pct"/>
          </w:tcPr>
          <w:p w14:paraId="6CDA5CCE" w14:textId="3D3E845F" w:rsidR="006E36E0" w:rsidRPr="00DB7814" w:rsidRDefault="0038736B" w:rsidP="0038736B">
            <w:pPr>
              <w:spacing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ajorBidi"/>
              </w:rPr>
            </w:pPr>
            <w:r>
              <w:rPr>
                <w:rFonts w:asciiTheme="minorHAnsi" w:hAnsiTheme="minorHAnsi" w:cstheme="majorBidi"/>
              </w:rPr>
              <w:t>Ouvre</w:t>
            </w:r>
            <w:r w:rsidR="006E36E0">
              <w:rPr>
                <w:rFonts w:asciiTheme="minorHAnsi" w:hAnsiTheme="minorHAnsi" w:cstheme="majorBidi"/>
              </w:rPr>
              <w:t xml:space="preserve"> la page correspondante</w:t>
            </w:r>
          </w:p>
        </w:tc>
        <w:tc>
          <w:tcPr>
            <w:tcW w:w="1066" w:type="pct"/>
          </w:tcPr>
          <w:p w14:paraId="10274546" w14:textId="3CA7C8F0" w:rsidR="006E36E0" w:rsidRPr="00DB7814" w:rsidRDefault="006E36E0" w:rsidP="004C3F14">
            <w:pPr>
              <w:spacing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ajorBidi"/>
              </w:rPr>
            </w:pPr>
            <w:r w:rsidRPr="00D336AF">
              <w:rPr>
                <w:rFonts w:asciiTheme="minorHAnsi" w:hAnsiTheme="minorHAnsi" w:cstheme="majorBidi"/>
              </w:rPr>
              <w:t>ECR07_EXI</w:t>
            </w:r>
            <w:r w:rsidR="000F6BCB">
              <w:rPr>
                <w:rFonts w:asciiTheme="minorHAnsi" w:hAnsiTheme="minorHAnsi" w:cstheme="majorBidi"/>
              </w:rPr>
              <w:t>_</w:t>
            </w:r>
            <w:r w:rsidR="00476CBE">
              <w:rPr>
                <w:rFonts w:asciiTheme="minorHAnsi" w:hAnsiTheme="minorHAnsi" w:cstheme="majorBidi"/>
              </w:rPr>
              <w:t>0</w:t>
            </w:r>
            <w:r w:rsidR="002E0B45">
              <w:rPr>
                <w:rFonts w:asciiTheme="minorHAnsi" w:hAnsiTheme="minorHAnsi" w:cstheme="majorBidi"/>
              </w:rPr>
              <w:t>4</w:t>
            </w:r>
          </w:p>
        </w:tc>
        <w:tc>
          <w:tcPr>
            <w:tcW w:w="1063" w:type="pct"/>
          </w:tcPr>
          <w:p w14:paraId="4D993A69" w14:textId="77777777" w:rsidR="006E36E0" w:rsidRPr="00DB7814" w:rsidRDefault="006E36E0" w:rsidP="004C3F14">
            <w:pPr>
              <w:spacing w:after="120"/>
              <w:cnfStyle w:val="000000100000" w:firstRow="0" w:lastRow="0" w:firstColumn="0" w:lastColumn="0" w:oddVBand="0" w:evenVBand="0" w:oddHBand="1" w:evenHBand="0" w:firstRowFirstColumn="0" w:firstRowLastColumn="0" w:lastRowFirstColumn="0" w:lastRowLastColumn="0"/>
              <w:rPr>
                <w:rFonts w:asciiTheme="minorHAnsi" w:hAnsiTheme="minorHAnsi" w:cstheme="majorBidi"/>
              </w:rPr>
            </w:pPr>
          </w:p>
        </w:tc>
      </w:tr>
    </w:tbl>
    <w:p w14:paraId="1E75B674" w14:textId="77777777" w:rsidR="006E36E0" w:rsidRDefault="006E36E0" w:rsidP="00B567C9">
      <w:pPr>
        <w:rPr>
          <w:lang w:eastAsia="fr-FR"/>
        </w:rPr>
      </w:pPr>
    </w:p>
    <w:p w14:paraId="7E235433" w14:textId="349974E4" w:rsidR="006E36E0" w:rsidRPr="00E33AB5" w:rsidRDefault="006E36E0" w:rsidP="003740F4">
      <w:pPr>
        <w:pStyle w:val="Titre4"/>
      </w:pPr>
      <w:bookmarkStart w:id="49" w:name="_Toc453947461"/>
      <w:bookmarkStart w:id="50" w:name="_Toc457467721"/>
      <w:r>
        <w:t>Règles de gestion –</w:t>
      </w:r>
      <w:bookmarkEnd w:id="49"/>
      <w:r>
        <w:t xml:space="preserve"> ECR07_EXI</w:t>
      </w:r>
      <w:bookmarkEnd w:id="50"/>
    </w:p>
    <w:tbl>
      <w:tblPr>
        <w:tblStyle w:val="TableauListe3-Accentuation1"/>
        <w:tblW w:w="5000" w:type="pct"/>
        <w:tblLayout w:type="fixed"/>
        <w:tblLook w:val="0420" w:firstRow="1" w:lastRow="0" w:firstColumn="0" w:lastColumn="0" w:noHBand="0" w:noVBand="1"/>
      </w:tblPr>
      <w:tblGrid>
        <w:gridCol w:w="557"/>
        <w:gridCol w:w="5678"/>
        <w:gridCol w:w="2827"/>
      </w:tblGrid>
      <w:tr w:rsidR="001F3F88" w:rsidRPr="007034AF" w14:paraId="64886A8F" w14:textId="1919807E" w:rsidTr="00A04779">
        <w:trPr>
          <w:cnfStyle w:val="100000000000" w:firstRow="1" w:lastRow="0" w:firstColumn="0" w:lastColumn="0" w:oddVBand="0" w:evenVBand="0" w:oddHBand="0" w:evenHBand="0" w:firstRowFirstColumn="0" w:firstRowLastColumn="0" w:lastRowFirstColumn="0" w:lastRowLastColumn="0"/>
        </w:trPr>
        <w:tc>
          <w:tcPr>
            <w:tcW w:w="307" w:type="pct"/>
          </w:tcPr>
          <w:p w14:paraId="42A55137" w14:textId="77777777" w:rsidR="001F3F88" w:rsidRPr="007034AF" w:rsidRDefault="001F3F88" w:rsidP="004C3F14">
            <w:pPr>
              <w:spacing w:after="120"/>
              <w:rPr>
                <w:rFonts w:asciiTheme="minorHAnsi" w:hAnsiTheme="minorHAnsi"/>
                <w:sz w:val="24"/>
                <w:szCs w:val="24"/>
              </w:rPr>
            </w:pPr>
            <w:r w:rsidRPr="007034AF">
              <w:rPr>
                <w:rFonts w:asciiTheme="minorHAnsi" w:hAnsiTheme="minorHAnsi"/>
                <w:sz w:val="24"/>
                <w:szCs w:val="24"/>
              </w:rPr>
              <w:t>N°</w:t>
            </w:r>
          </w:p>
        </w:tc>
        <w:tc>
          <w:tcPr>
            <w:tcW w:w="3132" w:type="pct"/>
          </w:tcPr>
          <w:p w14:paraId="5B29900F" w14:textId="77777777" w:rsidR="001F3F88" w:rsidRPr="007034AF" w:rsidRDefault="001F3F88" w:rsidP="004C3F14">
            <w:pPr>
              <w:spacing w:after="120"/>
              <w:rPr>
                <w:rFonts w:asciiTheme="minorHAnsi" w:hAnsiTheme="minorHAnsi"/>
                <w:sz w:val="24"/>
                <w:szCs w:val="24"/>
              </w:rPr>
            </w:pPr>
            <w:r w:rsidRPr="007034AF">
              <w:rPr>
                <w:rFonts w:asciiTheme="minorHAnsi" w:hAnsiTheme="minorHAnsi"/>
                <w:sz w:val="24"/>
                <w:szCs w:val="24"/>
              </w:rPr>
              <w:t>Description</w:t>
            </w:r>
          </w:p>
        </w:tc>
        <w:tc>
          <w:tcPr>
            <w:tcW w:w="1560" w:type="pct"/>
          </w:tcPr>
          <w:p w14:paraId="02631088" w14:textId="09838FF8" w:rsidR="001F3F88" w:rsidRPr="007034AF" w:rsidRDefault="001F3F88" w:rsidP="004C3F14">
            <w:pPr>
              <w:spacing w:after="120"/>
              <w:rPr>
                <w:rFonts w:asciiTheme="minorHAnsi" w:hAnsiTheme="minorHAnsi"/>
                <w:sz w:val="24"/>
                <w:szCs w:val="24"/>
              </w:rPr>
            </w:pPr>
            <w:r w:rsidRPr="004B803B">
              <w:rPr>
                <w:rFonts w:eastAsia="Times New Roman"/>
                <w:lang w:eastAsia="fr-FR"/>
              </w:rPr>
              <w:t>Mess.</w:t>
            </w:r>
          </w:p>
        </w:tc>
      </w:tr>
      <w:tr w:rsidR="001F3F88" w:rsidRPr="007034AF" w14:paraId="57286D7E" w14:textId="7EAF0013" w:rsidTr="00A04779">
        <w:trPr>
          <w:cnfStyle w:val="000000100000" w:firstRow="0" w:lastRow="0" w:firstColumn="0" w:lastColumn="0" w:oddVBand="0" w:evenVBand="0" w:oddHBand="1" w:evenHBand="0" w:firstRowFirstColumn="0" w:firstRowLastColumn="0" w:lastRowFirstColumn="0" w:lastRowLastColumn="0"/>
          <w:trHeight w:val="116"/>
        </w:trPr>
        <w:tc>
          <w:tcPr>
            <w:tcW w:w="307" w:type="pct"/>
          </w:tcPr>
          <w:p w14:paraId="606CEB5B" w14:textId="561B69CB" w:rsidR="001F3F88" w:rsidRPr="0046315A" w:rsidDel="0097551A" w:rsidRDefault="001F3F88" w:rsidP="004C3F14">
            <w:pPr>
              <w:spacing w:after="120"/>
              <w:rPr>
                <w:rFonts w:asciiTheme="minorHAnsi" w:hAnsiTheme="minorHAnsi"/>
              </w:rPr>
            </w:pPr>
            <w:r w:rsidRPr="0046315A">
              <w:rPr>
                <w:rFonts w:asciiTheme="minorHAnsi" w:hAnsiTheme="minorHAnsi"/>
              </w:rPr>
              <w:t>01</w:t>
            </w:r>
          </w:p>
        </w:tc>
        <w:tc>
          <w:tcPr>
            <w:tcW w:w="3132" w:type="pct"/>
          </w:tcPr>
          <w:p w14:paraId="4D8DE21E" w14:textId="0882013B" w:rsidR="001F3F88" w:rsidRPr="002242E9" w:rsidRDefault="006B347F" w:rsidP="002242E9">
            <w:pPr>
              <w:spacing w:after="120"/>
              <w:rPr>
                <w:rFonts w:asciiTheme="minorHAnsi" w:hAnsiTheme="minorHAnsi"/>
                <w:sz w:val="24"/>
                <w:szCs w:val="24"/>
              </w:rPr>
            </w:pPr>
            <w:r w:rsidRPr="002F2027">
              <w:rPr>
                <w:rFonts w:asciiTheme="minorHAnsi" w:hAnsiTheme="minorHAnsi"/>
              </w:rPr>
              <w:t>Le champ adresse é</w:t>
            </w:r>
            <w:r w:rsidR="002F2027" w:rsidRPr="002F2027">
              <w:rPr>
                <w:rFonts w:asciiTheme="minorHAnsi" w:hAnsiTheme="minorHAnsi"/>
              </w:rPr>
              <w:t>lectronique doit être au format nom@exemple.fr</w:t>
            </w:r>
          </w:p>
        </w:tc>
        <w:tc>
          <w:tcPr>
            <w:tcW w:w="1560" w:type="pct"/>
          </w:tcPr>
          <w:p w14:paraId="05FCED6F" w14:textId="77777777" w:rsidR="001F3F88" w:rsidRDefault="0017013D" w:rsidP="00A237A4">
            <w:pPr>
              <w:rPr>
                <w:rFonts w:asciiTheme="minorHAnsi" w:hAnsiTheme="minorHAnsi"/>
              </w:rPr>
            </w:pPr>
            <w:r w:rsidRPr="0017013D">
              <w:rPr>
                <w:rFonts w:asciiTheme="minorHAnsi" w:hAnsiTheme="minorHAnsi"/>
              </w:rPr>
              <w:t>PD_MES_01</w:t>
            </w:r>
          </w:p>
          <w:p w14:paraId="1AA2E000" w14:textId="3AD7E40E" w:rsidR="00A237A4" w:rsidRPr="00A237A4" w:rsidRDefault="000426A4" w:rsidP="00A237A4">
            <w:pPr>
              <w:rPr>
                <w:rFonts w:asciiTheme="minorHAnsi" w:hAnsiTheme="minorHAnsi"/>
              </w:rPr>
            </w:pPr>
            <w:r w:rsidRPr="0017013D">
              <w:rPr>
                <w:rFonts w:asciiTheme="minorHAnsi" w:hAnsiTheme="minorHAnsi"/>
              </w:rPr>
              <w:t>PD_MES_0</w:t>
            </w:r>
            <w:r>
              <w:rPr>
                <w:rFonts w:asciiTheme="minorHAnsi" w:hAnsiTheme="minorHAnsi"/>
              </w:rPr>
              <w:t>2</w:t>
            </w:r>
          </w:p>
        </w:tc>
      </w:tr>
      <w:tr w:rsidR="00470BE4" w:rsidRPr="007034AF" w14:paraId="051B516A" w14:textId="77777777" w:rsidTr="00A04779">
        <w:trPr>
          <w:trHeight w:val="116"/>
        </w:trPr>
        <w:tc>
          <w:tcPr>
            <w:tcW w:w="307" w:type="pct"/>
          </w:tcPr>
          <w:p w14:paraId="19FDC26E" w14:textId="569C8961" w:rsidR="00470BE4" w:rsidRPr="0046315A" w:rsidRDefault="005B0A1F" w:rsidP="004C3F14">
            <w:pPr>
              <w:spacing w:after="120"/>
              <w:rPr>
                <w:rFonts w:asciiTheme="minorHAnsi" w:hAnsiTheme="minorHAnsi"/>
              </w:rPr>
            </w:pPr>
            <w:r>
              <w:rPr>
                <w:rFonts w:asciiTheme="minorHAnsi" w:hAnsiTheme="minorHAnsi"/>
              </w:rPr>
              <w:t>02</w:t>
            </w:r>
          </w:p>
        </w:tc>
        <w:tc>
          <w:tcPr>
            <w:tcW w:w="3132" w:type="pct"/>
          </w:tcPr>
          <w:p w14:paraId="3718B4AD" w14:textId="3894FACC" w:rsidR="00470BE4" w:rsidRPr="002F2027" w:rsidRDefault="00470BE4" w:rsidP="002242E9">
            <w:pPr>
              <w:spacing w:after="120"/>
              <w:rPr>
                <w:rFonts w:asciiTheme="minorHAnsi" w:hAnsiTheme="minorHAnsi"/>
              </w:rPr>
            </w:pPr>
            <w:r>
              <w:rPr>
                <w:rFonts w:asciiTheme="minorHAnsi" w:hAnsiTheme="minorHAnsi"/>
              </w:rPr>
              <w:t>Au cli</w:t>
            </w:r>
            <w:r w:rsidR="00E943A3">
              <w:rPr>
                <w:rFonts w:asciiTheme="minorHAnsi" w:hAnsiTheme="minorHAnsi"/>
              </w:rPr>
              <w:t>c</w:t>
            </w:r>
            <w:r>
              <w:rPr>
                <w:rFonts w:asciiTheme="minorHAnsi" w:hAnsiTheme="minorHAnsi"/>
              </w:rPr>
              <w:t xml:space="preserve"> sur le lien, l’utilisateur est redirigé vers l’article </w:t>
            </w:r>
            <w:r w:rsidR="0074084A">
              <w:rPr>
                <w:rFonts w:asciiTheme="minorHAnsi" w:hAnsiTheme="minorHAnsi"/>
              </w:rPr>
              <w:t>« Données personnelles » du site</w:t>
            </w:r>
          </w:p>
        </w:tc>
        <w:tc>
          <w:tcPr>
            <w:tcW w:w="1560" w:type="pct"/>
          </w:tcPr>
          <w:p w14:paraId="49D82BF6" w14:textId="77777777" w:rsidR="00470BE4" w:rsidRPr="002242E9" w:rsidRDefault="00470BE4" w:rsidP="002242E9">
            <w:pPr>
              <w:spacing w:after="120"/>
              <w:rPr>
                <w:rFonts w:asciiTheme="minorHAnsi" w:hAnsiTheme="minorHAnsi"/>
                <w:sz w:val="24"/>
                <w:szCs w:val="24"/>
              </w:rPr>
            </w:pPr>
          </w:p>
        </w:tc>
      </w:tr>
      <w:tr w:rsidR="00760B4B" w:rsidRPr="007034AF" w14:paraId="567C3775" w14:textId="77777777" w:rsidTr="00A04779">
        <w:trPr>
          <w:cnfStyle w:val="000000100000" w:firstRow="0" w:lastRow="0" w:firstColumn="0" w:lastColumn="0" w:oddVBand="0" w:evenVBand="0" w:oddHBand="1" w:evenHBand="0" w:firstRowFirstColumn="0" w:firstRowLastColumn="0" w:lastRowFirstColumn="0" w:lastRowLastColumn="0"/>
          <w:trHeight w:val="116"/>
        </w:trPr>
        <w:tc>
          <w:tcPr>
            <w:tcW w:w="307" w:type="pct"/>
          </w:tcPr>
          <w:p w14:paraId="1B765B2B" w14:textId="4DB5D974" w:rsidR="00760B4B" w:rsidRPr="0046315A" w:rsidRDefault="005B0A1F" w:rsidP="004C3F14">
            <w:pPr>
              <w:spacing w:after="120"/>
              <w:rPr>
                <w:rFonts w:asciiTheme="minorHAnsi" w:hAnsiTheme="minorHAnsi"/>
              </w:rPr>
            </w:pPr>
            <w:r>
              <w:rPr>
                <w:rFonts w:asciiTheme="minorHAnsi" w:hAnsiTheme="minorHAnsi"/>
              </w:rPr>
              <w:t>03</w:t>
            </w:r>
          </w:p>
        </w:tc>
        <w:tc>
          <w:tcPr>
            <w:tcW w:w="3132" w:type="pct"/>
          </w:tcPr>
          <w:p w14:paraId="269436DF" w14:textId="44D5022B" w:rsidR="00760B4B" w:rsidRDefault="00760B4B" w:rsidP="002242E9">
            <w:pPr>
              <w:spacing w:after="120"/>
              <w:rPr>
                <w:rFonts w:asciiTheme="minorHAnsi" w:hAnsiTheme="minorHAnsi"/>
              </w:rPr>
            </w:pPr>
            <w:r>
              <w:rPr>
                <w:rFonts w:asciiTheme="minorHAnsi" w:hAnsiTheme="minorHAnsi"/>
              </w:rPr>
              <w:t>Au clic sur le lien « </w:t>
            </w:r>
            <w:r w:rsidR="003A28A3">
              <w:rPr>
                <w:rFonts w:asciiTheme="minorHAnsi" w:hAnsiTheme="minorHAnsi"/>
              </w:rPr>
              <w:t>Voir toutes les lettres d’information »</w:t>
            </w:r>
            <w:r w:rsidR="005B0A1F">
              <w:rPr>
                <w:rFonts w:asciiTheme="minorHAnsi" w:hAnsiTheme="minorHAnsi"/>
              </w:rPr>
              <w:t>, l’utilisateur est redirigé vers la page d’accueil des lettres d’information avec les accordéons pliés</w:t>
            </w:r>
          </w:p>
        </w:tc>
        <w:tc>
          <w:tcPr>
            <w:tcW w:w="1560" w:type="pct"/>
          </w:tcPr>
          <w:p w14:paraId="1F09CFF9" w14:textId="77777777" w:rsidR="00760B4B" w:rsidRPr="002242E9" w:rsidRDefault="00760B4B" w:rsidP="002242E9">
            <w:pPr>
              <w:spacing w:after="120"/>
              <w:rPr>
                <w:rFonts w:asciiTheme="minorHAnsi" w:hAnsiTheme="minorHAnsi"/>
                <w:sz w:val="24"/>
                <w:szCs w:val="24"/>
              </w:rPr>
            </w:pPr>
          </w:p>
        </w:tc>
      </w:tr>
      <w:tr w:rsidR="00762B58" w:rsidRPr="007034AF" w14:paraId="4BF844CD" w14:textId="77777777" w:rsidTr="00A04779">
        <w:trPr>
          <w:trHeight w:val="116"/>
        </w:trPr>
        <w:tc>
          <w:tcPr>
            <w:tcW w:w="307" w:type="pct"/>
          </w:tcPr>
          <w:p w14:paraId="72BFF10E" w14:textId="2053632F" w:rsidR="00762B58" w:rsidRPr="0046315A" w:rsidRDefault="005B0A1F" w:rsidP="004C3F14">
            <w:pPr>
              <w:spacing w:after="120"/>
              <w:rPr>
                <w:rFonts w:asciiTheme="minorHAnsi" w:hAnsiTheme="minorHAnsi"/>
              </w:rPr>
            </w:pPr>
            <w:r>
              <w:rPr>
                <w:rFonts w:asciiTheme="minorHAnsi" w:hAnsiTheme="minorHAnsi"/>
              </w:rPr>
              <w:t>04</w:t>
            </w:r>
          </w:p>
        </w:tc>
        <w:tc>
          <w:tcPr>
            <w:tcW w:w="3132" w:type="pct"/>
          </w:tcPr>
          <w:p w14:paraId="488FA3AA" w14:textId="40050520" w:rsidR="00762B58" w:rsidRDefault="00762B58" w:rsidP="002242E9">
            <w:pPr>
              <w:spacing w:after="120"/>
              <w:rPr>
                <w:rFonts w:asciiTheme="minorHAnsi" w:hAnsiTheme="minorHAnsi"/>
              </w:rPr>
            </w:pPr>
            <w:r>
              <w:rPr>
                <w:rFonts w:asciiTheme="minorHAnsi" w:hAnsiTheme="minorHAnsi"/>
              </w:rPr>
              <w:t>Les liens de niveau 1 reprennent les sous</w:t>
            </w:r>
            <w:r w:rsidR="00476CBE">
              <w:rPr>
                <w:rFonts w:asciiTheme="minorHAnsi" w:hAnsiTheme="minorHAnsi"/>
              </w:rPr>
              <w:t>-</w:t>
            </w:r>
            <w:r>
              <w:rPr>
                <w:rFonts w:asciiTheme="minorHAnsi" w:hAnsiTheme="minorHAnsi"/>
              </w:rPr>
              <w:t xml:space="preserve">menus, au clic </w:t>
            </w:r>
            <w:r w:rsidR="00A040BD">
              <w:rPr>
                <w:rFonts w:asciiTheme="minorHAnsi" w:hAnsiTheme="minorHAnsi"/>
              </w:rPr>
              <w:t xml:space="preserve">sur un des liens, l’utilisateur est </w:t>
            </w:r>
            <w:r>
              <w:rPr>
                <w:rFonts w:asciiTheme="minorHAnsi" w:hAnsiTheme="minorHAnsi"/>
              </w:rPr>
              <w:t>redirig</w:t>
            </w:r>
            <w:r w:rsidR="00A040BD">
              <w:rPr>
                <w:rFonts w:asciiTheme="minorHAnsi" w:hAnsiTheme="minorHAnsi"/>
              </w:rPr>
              <w:t>é</w:t>
            </w:r>
            <w:r>
              <w:rPr>
                <w:rFonts w:asciiTheme="minorHAnsi" w:hAnsiTheme="minorHAnsi"/>
              </w:rPr>
              <w:t xml:space="preserve"> vers </w:t>
            </w:r>
            <w:r w:rsidR="00A040BD">
              <w:rPr>
                <w:rFonts w:asciiTheme="minorHAnsi" w:hAnsiTheme="minorHAnsi"/>
              </w:rPr>
              <w:t>le sous</w:t>
            </w:r>
            <w:r w:rsidR="00476CBE">
              <w:rPr>
                <w:rFonts w:asciiTheme="minorHAnsi" w:hAnsiTheme="minorHAnsi"/>
              </w:rPr>
              <w:t>-</w:t>
            </w:r>
            <w:r w:rsidR="00A040BD">
              <w:rPr>
                <w:rFonts w:asciiTheme="minorHAnsi" w:hAnsiTheme="minorHAnsi"/>
              </w:rPr>
              <w:t>menu correspondant</w:t>
            </w:r>
          </w:p>
        </w:tc>
        <w:tc>
          <w:tcPr>
            <w:tcW w:w="1560" w:type="pct"/>
          </w:tcPr>
          <w:p w14:paraId="49869B15" w14:textId="77777777" w:rsidR="00762B58" w:rsidRPr="002242E9" w:rsidRDefault="00762B58" w:rsidP="002242E9">
            <w:pPr>
              <w:spacing w:after="120"/>
              <w:rPr>
                <w:rFonts w:asciiTheme="minorHAnsi" w:hAnsiTheme="minorHAnsi"/>
                <w:sz w:val="24"/>
                <w:szCs w:val="24"/>
              </w:rPr>
            </w:pPr>
          </w:p>
        </w:tc>
      </w:tr>
      <w:tr w:rsidR="00A040BD" w:rsidRPr="007034AF" w14:paraId="34F69208" w14:textId="77777777" w:rsidTr="00A04779">
        <w:trPr>
          <w:cnfStyle w:val="000000100000" w:firstRow="0" w:lastRow="0" w:firstColumn="0" w:lastColumn="0" w:oddVBand="0" w:evenVBand="0" w:oddHBand="1" w:evenHBand="0" w:firstRowFirstColumn="0" w:firstRowLastColumn="0" w:lastRowFirstColumn="0" w:lastRowLastColumn="0"/>
          <w:trHeight w:val="116"/>
        </w:trPr>
        <w:tc>
          <w:tcPr>
            <w:tcW w:w="307" w:type="pct"/>
          </w:tcPr>
          <w:p w14:paraId="7B5CC4B1" w14:textId="2E11B3E5" w:rsidR="00A040BD" w:rsidRPr="0046315A" w:rsidRDefault="005B0A1F" w:rsidP="004C3F14">
            <w:pPr>
              <w:spacing w:after="120"/>
              <w:rPr>
                <w:rFonts w:asciiTheme="minorHAnsi" w:hAnsiTheme="minorHAnsi"/>
              </w:rPr>
            </w:pPr>
            <w:r>
              <w:rPr>
                <w:rFonts w:asciiTheme="minorHAnsi" w:hAnsiTheme="minorHAnsi"/>
              </w:rPr>
              <w:t>05</w:t>
            </w:r>
          </w:p>
        </w:tc>
        <w:tc>
          <w:tcPr>
            <w:tcW w:w="3132" w:type="pct"/>
          </w:tcPr>
          <w:p w14:paraId="30F2BF4D" w14:textId="33A3B7D2" w:rsidR="00A040BD" w:rsidRDefault="005B0A1F" w:rsidP="002242E9">
            <w:pPr>
              <w:spacing w:after="120"/>
              <w:rPr>
                <w:rFonts w:asciiTheme="minorHAnsi" w:hAnsiTheme="minorHAnsi"/>
              </w:rPr>
            </w:pPr>
            <w:r>
              <w:rPr>
                <w:rFonts w:asciiTheme="minorHAnsi" w:hAnsiTheme="minorHAnsi"/>
              </w:rPr>
              <w:t xml:space="preserve">Les liens de niveau 2 </w:t>
            </w:r>
            <w:r w:rsidR="0019371C">
              <w:rPr>
                <w:rFonts w:asciiTheme="minorHAnsi" w:hAnsiTheme="minorHAnsi"/>
              </w:rPr>
              <w:t>sont des liens externes</w:t>
            </w:r>
            <w:r>
              <w:rPr>
                <w:rFonts w:asciiTheme="minorHAnsi" w:hAnsiTheme="minorHAnsi"/>
              </w:rPr>
              <w:t xml:space="preserve">, au clic sur un des liens, l’utilisateur est redirigé vers le </w:t>
            </w:r>
            <w:r w:rsidR="0019371C">
              <w:rPr>
                <w:rFonts w:asciiTheme="minorHAnsi" w:hAnsiTheme="minorHAnsi"/>
              </w:rPr>
              <w:t>site</w:t>
            </w:r>
            <w:r>
              <w:rPr>
                <w:rFonts w:asciiTheme="minorHAnsi" w:hAnsiTheme="minorHAnsi"/>
              </w:rPr>
              <w:t xml:space="preserve"> correspondant</w:t>
            </w:r>
          </w:p>
        </w:tc>
        <w:tc>
          <w:tcPr>
            <w:tcW w:w="1560" w:type="pct"/>
          </w:tcPr>
          <w:p w14:paraId="6BA1B055" w14:textId="77777777" w:rsidR="00A040BD" w:rsidRPr="002242E9" w:rsidRDefault="00A040BD" w:rsidP="002242E9">
            <w:pPr>
              <w:spacing w:after="120"/>
              <w:rPr>
                <w:rFonts w:asciiTheme="minorHAnsi" w:hAnsiTheme="minorHAnsi"/>
                <w:sz w:val="24"/>
                <w:szCs w:val="24"/>
              </w:rPr>
            </w:pPr>
          </w:p>
        </w:tc>
      </w:tr>
      <w:tr w:rsidR="001F3F88" w:rsidRPr="007034AF" w14:paraId="7DED0B61" w14:textId="67ECCDD2" w:rsidTr="00A04779">
        <w:trPr>
          <w:trHeight w:val="116"/>
        </w:trPr>
        <w:tc>
          <w:tcPr>
            <w:tcW w:w="307" w:type="pct"/>
          </w:tcPr>
          <w:p w14:paraId="6AAE3C58" w14:textId="458DEF5B" w:rsidR="001F3F88" w:rsidRPr="0046315A" w:rsidRDefault="001F3F88" w:rsidP="004C3F14">
            <w:pPr>
              <w:spacing w:after="120"/>
              <w:rPr>
                <w:rFonts w:asciiTheme="minorHAnsi" w:hAnsiTheme="minorHAnsi"/>
              </w:rPr>
            </w:pPr>
            <w:r w:rsidRPr="0046315A">
              <w:rPr>
                <w:rFonts w:asciiTheme="minorHAnsi" w:hAnsiTheme="minorHAnsi"/>
              </w:rPr>
              <w:t>0</w:t>
            </w:r>
            <w:r w:rsidR="005B0A1F">
              <w:rPr>
                <w:rFonts w:asciiTheme="minorHAnsi" w:hAnsiTheme="minorHAnsi"/>
              </w:rPr>
              <w:t>6</w:t>
            </w:r>
          </w:p>
        </w:tc>
        <w:tc>
          <w:tcPr>
            <w:tcW w:w="3132" w:type="pct"/>
          </w:tcPr>
          <w:p w14:paraId="46356255" w14:textId="77777777" w:rsidR="001F3F88" w:rsidRPr="002242E9" w:rsidRDefault="001F3F88" w:rsidP="002242E9">
            <w:pPr>
              <w:rPr>
                <w:rFonts w:asciiTheme="minorHAnsi" w:hAnsiTheme="minorHAnsi"/>
              </w:rPr>
            </w:pPr>
            <w:r w:rsidRPr="002242E9">
              <w:rPr>
                <w:rFonts w:asciiTheme="minorHAnsi" w:hAnsiTheme="minorHAnsi"/>
              </w:rPr>
              <w:t>En fonction des propriétés du lien défini dans le BO le clic sur les différents liens affichés :</w:t>
            </w:r>
          </w:p>
          <w:p w14:paraId="090A24E2" w14:textId="2D070905" w:rsidR="001F3F88" w:rsidRPr="002242E9" w:rsidRDefault="001F3F88" w:rsidP="00B54FCE">
            <w:pPr>
              <w:pStyle w:val="Paragraphedeliste"/>
              <w:numPr>
                <w:ilvl w:val="0"/>
                <w:numId w:val="23"/>
              </w:numPr>
              <w:rPr>
                <w:rFonts w:asciiTheme="minorHAnsi" w:hAnsiTheme="minorHAnsi"/>
              </w:rPr>
            </w:pPr>
            <w:r w:rsidRPr="002242E9">
              <w:rPr>
                <w:rFonts w:asciiTheme="minorHAnsi" w:hAnsiTheme="minorHAnsi"/>
              </w:rPr>
              <w:t xml:space="preserve">Redirige vers la page correspondante, ou bien </w:t>
            </w:r>
          </w:p>
          <w:p w14:paraId="394DEF95" w14:textId="36FD6472" w:rsidR="001F3F88" w:rsidRPr="00427352" w:rsidRDefault="001F3F88" w:rsidP="002242E9">
            <w:pPr>
              <w:rPr>
                <w:rFonts w:asciiTheme="minorHAnsi" w:hAnsiTheme="minorHAnsi"/>
                <w:sz w:val="24"/>
                <w:szCs w:val="24"/>
              </w:rPr>
            </w:pPr>
            <w:r w:rsidRPr="002242E9">
              <w:rPr>
                <w:rFonts w:asciiTheme="minorHAnsi" w:hAnsiTheme="minorHAnsi"/>
              </w:rPr>
              <w:t>Ouvre une nouvelle fenêtre</w:t>
            </w:r>
          </w:p>
        </w:tc>
        <w:tc>
          <w:tcPr>
            <w:tcW w:w="1560" w:type="pct"/>
          </w:tcPr>
          <w:p w14:paraId="02A0E0A3" w14:textId="3804D3A6" w:rsidR="001F3F88" w:rsidRPr="002242E9" w:rsidRDefault="001F3F88" w:rsidP="002242E9">
            <w:pPr>
              <w:rPr>
                <w:rFonts w:asciiTheme="minorHAnsi" w:hAnsiTheme="minorHAnsi"/>
              </w:rPr>
            </w:pPr>
          </w:p>
        </w:tc>
      </w:tr>
    </w:tbl>
    <w:p w14:paraId="0450AF7A" w14:textId="7DEB15B3" w:rsidR="006E36E0" w:rsidRDefault="006E36E0" w:rsidP="00B567C9">
      <w:pPr>
        <w:rPr>
          <w:lang w:eastAsia="fr-FR"/>
        </w:rPr>
      </w:pPr>
    </w:p>
    <w:p w14:paraId="114845BD" w14:textId="5E386ED5" w:rsidR="004367CD" w:rsidRDefault="004367CD" w:rsidP="0017013D">
      <w:pPr>
        <w:pStyle w:val="Titre4"/>
      </w:pPr>
      <w:r>
        <w:t xml:space="preserve">Messages – </w:t>
      </w:r>
      <w:r w:rsidR="0017013D">
        <w:t>PD</w:t>
      </w:r>
      <w:r>
        <w:t>_MES</w:t>
      </w:r>
    </w:p>
    <w:tbl>
      <w:tblPr>
        <w:tblStyle w:val="TableauListe3-Accentuation1"/>
        <w:tblW w:w="0" w:type="auto"/>
        <w:tblLook w:val="0420" w:firstRow="1" w:lastRow="0" w:firstColumn="0" w:lastColumn="0" w:noHBand="0" w:noVBand="1"/>
      </w:tblPr>
      <w:tblGrid>
        <w:gridCol w:w="440"/>
        <w:gridCol w:w="6496"/>
        <w:gridCol w:w="2116"/>
      </w:tblGrid>
      <w:tr w:rsidR="004367CD" w14:paraId="64488752" w14:textId="77777777" w:rsidTr="00A04779">
        <w:trPr>
          <w:cnfStyle w:val="100000000000" w:firstRow="1" w:lastRow="0" w:firstColumn="0" w:lastColumn="0" w:oddVBand="0" w:evenVBand="0" w:oddHBand="0" w:evenHBand="0" w:firstRowFirstColumn="0" w:firstRowLastColumn="0" w:lastRowFirstColumn="0" w:lastRowLastColumn="0"/>
        </w:trPr>
        <w:tc>
          <w:tcPr>
            <w:tcW w:w="440" w:type="dxa"/>
          </w:tcPr>
          <w:p w14:paraId="1CA80B4D" w14:textId="77777777" w:rsidR="004367CD" w:rsidRDefault="004367CD">
            <w:pPr>
              <w:rPr>
                <w:rFonts w:eastAsia="Times New Roman"/>
                <w:b w:val="0"/>
                <w:bCs w:val="0"/>
                <w:lang w:eastAsia="fr-FR"/>
              </w:rPr>
            </w:pPr>
            <w:r w:rsidRPr="004B803B">
              <w:rPr>
                <w:rFonts w:eastAsia="Times New Roman"/>
                <w:lang w:eastAsia="fr-FR"/>
              </w:rPr>
              <w:t>N°</w:t>
            </w:r>
          </w:p>
        </w:tc>
        <w:tc>
          <w:tcPr>
            <w:tcW w:w="6496" w:type="dxa"/>
          </w:tcPr>
          <w:p w14:paraId="75C63FD1" w14:textId="77777777" w:rsidR="004367CD" w:rsidRDefault="004367CD">
            <w:pPr>
              <w:rPr>
                <w:rFonts w:eastAsia="Times New Roman"/>
                <w:b w:val="0"/>
                <w:bCs w:val="0"/>
                <w:lang w:eastAsia="fr-FR"/>
              </w:rPr>
            </w:pPr>
            <w:r w:rsidRPr="004B803B">
              <w:rPr>
                <w:rFonts w:eastAsia="Times New Roman"/>
                <w:lang w:eastAsia="fr-FR"/>
              </w:rPr>
              <w:t>Description</w:t>
            </w:r>
          </w:p>
        </w:tc>
        <w:tc>
          <w:tcPr>
            <w:tcW w:w="2116" w:type="dxa"/>
          </w:tcPr>
          <w:p w14:paraId="518B33A1" w14:textId="77777777" w:rsidR="004367CD" w:rsidRDefault="004367CD">
            <w:pPr>
              <w:rPr>
                <w:rFonts w:eastAsia="Times New Roman"/>
                <w:b w:val="0"/>
                <w:bCs w:val="0"/>
                <w:lang w:eastAsia="fr-FR"/>
              </w:rPr>
            </w:pPr>
            <w:r w:rsidRPr="004B803B">
              <w:rPr>
                <w:rFonts w:eastAsia="Times New Roman"/>
                <w:lang w:eastAsia="fr-FR"/>
              </w:rPr>
              <w:t>Mess.</w:t>
            </w:r>
          </w:p>
        </w:tc>
      </w:tr>
      <w:tr w:rsidR="004367CD" w14:paraId="7251FDCB" w14:textId="77777777" w:rsidTr="00A04779">
        <w:trPr>
          <w:cnfStyle w:val="000000100000" w:firstRow="0" w:lastRow="0" w:firstColumn="0" w:lastColumn="0" w:oddVBand="0" w:evenVBand="0" w:oddHBand="1" w:evenHBand="0" w:firstRowFirstColumn="0" w:firstRowLastColumn="0" w:lastRowFirstColumn="0" w:lastRowLastColumn="0"/>
        </w:trPr>
        <w:tc>
          <w:tcPr>
            <w:tcW w:w="440" w:type="dxa"/>
          </w:tcPr>
          <w:p w14:paraId="4D7C3AD7" w14:textId="77777777" w:rsidR="004367CD" w:rsidRDefault="004367CD">
            <w:pPr>
              <w:rPr>
                <w:rFonts w:eastAsia="Times New Roman"/>
                <w:lang w:eastAsia="fr-FR"/>
              </w:rPr>
            </w:pPr>
            <w:r w:rsidRPr="004B803B">
              <w:rPr>
                <w:rFonts w:eastAsia="Times New Roman"/>
                <w:lang w:eastAsia="fr-FR"/>
              </w:rPr>
              <w:t>01</w:t>
            </w:r>
          </w:p>
        </w:tc>
        <w:tc>
          <w:tcPr>
            <w:tcW w:w="6496" w:type="dxa"/>
          </w:tcPr>
          <w:p w14:paraId="6EE83B22" w14:textId="77777777" w:rsidR="004367CD" w:rsidRDefault="006E42B3">
            <w:pPr>
              <w:jc w:val="left"/>
              <w:rPr>
                <w:rFonts w:eastAsia="Times New Roman"/>
                <w:lang w:eastAsia="fr-FR"/>
              </w:rPr>
            </w:pPr>
            <w:r>
              <w:rPr>
                <w:rFonts w:eastAsia="Times New Roman"/>
                <w:lang w:eastAsia="fr-FR"/>
              </w:rPr>
              <w:t>Si l’utilisateur ne saisit pas un</w:t>
            </w:r>
            <w:r w:rsidR="00796131">
              <w:rPr>
                <w:rFonts w:eastAsia="Times New Roman"/>
                <w:lang w:eastAsia="fr-FR"/>
              </w:rPr>
              <w:t>e adresse email au bon format, le message suivant s’</w:t>
            </w:r>
            <w:r w:rsidR="004367CD" w:rsidRPr="004B803B">
              <w:rPr>
                <w:rFonts w:eastAsia="Times New Roman"/>
                <w:lang w:eastAsia="fr-FR"/>
              </w:rPr>
              <w:t>affiche</w:t>
            </w:r>
          </w:p>
          <w:p w14:paraId="31EA3315" w14:textId="0EA98BB8" w:rsidR="00073A86" w:rsidRDefault="00073A86">
            <w:pPr>
              <w:jc w:val="left"/>
              <w:rPr>
                <w:rFonts w:eastAsia="Times New Roman"/>
                <w:lang w:eastAsia="fr-FR"/>
              </w:rPr>
            </w:pPr>
          </w:p>
        </w:tc>
        <w:tc>
          <w:tcPr>
            <w:tcW w:w="2116" w:type="dxa"/>
          </w:tcPr>
          <w:p w14:paraId="00B67277" w14:textId="40300867" w:rsidR="004B1877" w:rsidRPr="004B1877" w:rsidRDefault="00073A86">
            <w:pPr>
              <w:jc w:val="left"/>
            </w:pPr>
            <w:r>
              <w:t>Pour s'abonner, merci de saisir un mail valide.</w:t>
            </w:r>
          </w:p>
        </w:tc>
      </w:tr>
      <w:tr w:rsidR="004B1877" w14:paraId="03682814" w14:textId="77777777" w:rsidTr="00A04779">
        <w:tc>
          <w:tcPr>
            <w:tcW w:w="440" w:type="dxa"/>
          </w:tcPr>
          <w:p w14:paraId="03623833" w14:textId="2D2EF5EA" w:rsidR="004B1877" w:rsidRPr="004B803B" w:rsidRDefault="00A237A4">
            <w:pPr>
              <w:rPr>
                <w:rFonts w:eastAsia="Times New Roman"/>
                <w:lang w:eastAsia="fr-FR"/>
              </w:rPr>
            </w:pPr>
            <w:r>
              <w:rPr>
                <w:rFonts w:eastAsia="Times New Roman"/>
                <w:lang w:eastAsia="fr-FR"/>
              </w:rPr>
              <w:lastRenderedPageBreak/>
              <w:t>02</w:t>
            </w:r>
          </w:p>
        </w:tc>
        <w:tc>
          <w:tcPr>
            <w:tcW w:w="6496" w:type="dxa"/>
          </w:tcPr>
          <w:p w14:paraId="6A12A570" w14:textId="4DD64707" w:rsidR="004B1877" w:rsidRDefault="004B1877">
            <w:pPr>
              <w:jc w:val="left"/>
              <w:rPr>
                <w:rFonts w:eastAsia="Times New Roman"/>
                <w:lang w:eastAsia="fr-FR"/>
              </w:rPr>
            </w:pPr>
            <w:r>
              <w:rPr>
                <w:rFonts w:eastAsia="Times New Roman"/>
                <w:lang w:eastAsia="fr-FR"/>
              </w:rPr>
              <w:t>Si l’utilisateur est déjà abonné à la lettre d’information, le message suivant s’</w:t>
            </w:r>
            <w:r w:rsidRPr="004B803B">
              <w:rPr>
                <w:rFonts w:eastAsia="Times New Roman"/>
                <w:lang w:eastAsia="fr-FR"/>
              </w:rPr>
              <w:t>affiche</w:t>
            </w:r>
          </w:p>
        </w:tc>
        <w:tc>
          <w:tcPr>
            <w:tcW w:w="2116" w:type="dxa"/>
          </w:tcPr>
          <w:p w14:paraId="68619A45" w14:textId="5ECF87FD" w:rsidR="004B1877" w:rsidRDefault="00A237A4">
            <w:pPr>
              <w:jc w:val="left"/>
            </w:pPr>
            <w:r>
              <w:t>Vous êtes déjà abonné(e) à la lettre d’information</w:t>
            </w:r>
          </w:p>
        </w:tc>
      </w:tr>
    </w:tbl>
    <w:p w14:paraId="4B40D56B" w14:textId="77777777" w:rsidR="004367CD" w:rsidRDefault="004367CD" w:rsidP="00B567C9">
      <w:pPr>
        <w:rPr>
          <w:lang w:eastAsia="fr-FR"/>
        </w:rPr>
      </w:pPr>
    </w:p>
    <w:p w14:paraId="7E2624FE" w14:textId="309E1C7F" w:rsidR="0038736B" w:rsidRDefault="0038736B" w:rsidP="003740F4">
      <w:pPr>
        <w:pStyle w:val="Titre4"/>
        <w:rPr>
          <w:lang w:eastAsia="fr-FR"/>
        </w:rPr>
      </w:pPr>
      <w:r w:rsidRPr="5F206F33">
        <w:rPr>
          <w:lang w:eastAsia="fr-FR"/>
        </w:rPr>
        <w:t>Règles d’administration</w:t>
      </w:r>
      <w:r w:rsidR="002A6DF6" w:rsidRPr="5F206F33">
        <w:rPr>
          <w:lang w:eastAsia="fr-FR"/>
        </w:rPr>
        <w:t xml:space="preserve"> – ECR07_RAD</w:t>
      </w:r>
    </w:p>
    <w:p w14:paraId="0BA99E4B" w14:textId="6F248CDF" w:rsidR="009B543C" w:rsidDel="00B54F9C" w:rsidRDefault="00B24376" w:rsidP="00B54F9C">
      <w:pPr>
        <w:rPr>
          <w:lang w:eastAsia="fr-FR"/>
        </w:rPr>
      </w:pPr>
      <w:r w:rsidDel="00B54F9C">
        <w:rPr>
          <w:lang w:eastAsia="fr-FR"/>
        </w:rPr>
        <w:t>Cf. manuel utilisateur.</w:t>
      </w:r>
    </w:p>
    <w:p w14:paraId="08ACBAB8" w14:textId="0DE96B93" w:rsidR="009E6CB0" w:rsidRPr="00E8123E" w:rsidRDefault="009E6CB0" w:rsidP="002C69C9"/>
    <w:p w14:paraId="5D4A6A8A" w14:textId="52CE52FA" w:rsidR="00B93BBF" w:rsidRDefault="008C63F4" w:rsidP="00B93BBF">
      <w:pPr>
        <w:keepNext/>
      </w:pPr>
      <w:r>
        <w:t>La configuration du </w:t>
      </w:r>
      <w:proofErr w:type="spellStart"/>
      <w:r>
        <w:t>footer</w:t>
      </w:r>
      <w:proofErr w:type="spellEnd"/>
      <w:r>
        <w:t xml:space="preserve"> </w:t>
      </w:r>
      <w:r w:rsidR="00B93BBF">
        <w:t xml:space="preserve">doit </w:t>
      </w:r>
      <w:r w:rsidR="001011F3">
        <w:t xml:space="preserve">se fait dans le </w:t>
      </w:r>
      <w:r w:rsidR="006D5A3A">
        <w:t>backoffice</w:t>
      </w:r>
      <w:r w:rsidR="00D23829">
        <w:t xml:space="preserve"> au niveau </w:t>
      </w:r>
      <w:r w:rsidR="00B44950">
        <w:t>du</w:t>
      </w:r>
      <w:r w:rsidR="00B54F9C" w:rsidRPr="00E8123E">
        <w:t xml:space="preserve"> menu</w:t>
      </w:r>
      <w:r w:rsidR="00525381" w:rsidRPr="00E8123E">
        <w:t xml:space="preserve"> «</w:t>
      </w:r>
      <w:r w:rsidR="00525381" w:rsidRPr="00E8123E">
        <w:rPr>
          <w:noProof/>
          <w:lang w:eastAsia="fr-FR"/>
        </w:rPr>
        <w:t xml:space="preserve"> Réglages</w:t>
      </w:r>
      <w:r w:rsidR="00B54F9C" w:rsidRPr="00E8123E">
        <w:rPr>
          <w:noProof/>
          <w:lang w:eastAsia="fr-FR"/>
        </w:rPr>
        <w:t xml:space="preserve"> globaux</w:t>
      </w:r>
      <w:r w:rsidR="00B54F9C" w:rsidRPr="00E8123E">
        <w:t xml:space="preserve"> »</w:t>
      </w:r>
    </w:p>
    <w:p w14:paraId="520D8139" w14:textId="213EF2D1" w:rsidR="00B93BBF" w:rsidRDefault="00B93BBF" w:rsidP="00B93BBF">
      <w:pPr>
        <w:keepNext/>
      </w:pPr>
      <w:r>
        <w:t>Onglet</w:t>
      </w:r>
      <w:proofErr w:type="gramStart"/>
      <w:r>
        <w:t xml:space="preserve"> </w:t>
      </w:r>
      <w:r w:rsidR="00B54F9C" w:rsidRPr="00E8123E">
        <w:t>«</w:t>
      </w:r>
      <w:r w:rsidR="00B54F9C" w:rsidRPr="00E8123E">
        <w:rPr>
          <w:noProof/>
          <w:lang w:eastAsia="fr-FR"/>
        </w:rPr>
        <w:t>Footer</w:t>
      </w:r>
      <w:proofErr w:type="gramEnd"/>
      <w:r w:rsidR="00B54F9C" w:rsidRPr="00E8123E">
        <w:t xml:space="preserve"> »</w:t>
      </w:r>
      <w:bookmarkStart w:id="51" w:name="_Toc183787824"/>
    </w:p>
    <w:p w14:paraId="0DA1FC41" w14:textId="7C39D782" w:rsidR="00B54F9C" w:rsidRPr="00E8123E" w:rsidRDefault="00B54F9C" w:rsidP="00B93BBF">
      <w:pPr>
        <w:keepNext/>
      </w:pPr>
      <w:r w:rsidRPr="00E8123E">
        <w:rPr>
          <w:noProof/>
        </w:rPr>
        <w:drawing>
          <wp:anchor distT="0" distB="0" distL="114300" distR="114300" simplePos="0" relativeHeight="251658253" behindDoc="1" locked="0" layoutInCell="1" allowOverlap="1" wp14:anchorId="78778586" wp14:editId="19C73251">
            <wp:simplePos x="0" y="0"/>
            <wp:positionH relativeFrom="column">
              <wp:posOffset>367665</wp:posOffset>
            </wp:positionH>
            <wp:positionV relativeFrom="paragraph">
              <wp:posOffset>238760</wp:posOffset>
            </wp:positionV>
            <wp:extent cx="4856480" cy="2331085"/>
            <wp:effectExtent l="0" t="0" r="1270" b="0"/>
            <wp:wrapTopAndBottom/>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856480" cy="2331085"/>
                    </a:xfrm>
                    <a:prstGeom prst="rect">
                      <a:avLst/>
                    </a:prstGeom>
                  </pic:spPr>
                </pic:pic>
              </a:graphicData>
            </a:graphic>
            <wp14:sizeRelH relativeFrom="margin">
              <wp14:pctWidth>0</wp14:pctWidth>
            </wp14:sizeRelH>
            <wp14:sizeRelV relativeFrom="margin">
              <wp14:pctHeight>0</wp14:pctHeight>
            </wp14:sizeRelV>
          </wp:anchor>
        </w:drawing>
      </w:r>
      <w:bookmarkEnd w:id="51"/>
    </w:p>
    <w:p w14:paraId="1A5708C8" w14:textId="77777777" w:rsidR="00B54F9C" w:rsidRPr="00E8123E" w:rsidRDefault="00B54F9C" w:rsidP="00B54F9C"/>
    <w:p w14:paraId="17F898DB" w14:textId="5052156A" w:rsidR="00B54F9C" w:rsidRPr="00E8123E" w:rsidRDefault="009C58A7" w:rsidP="00B54F9C">
      <w:pPr>
        <w:keepNext/>
        <w:keepLines/>
      </w:pPr>
      <w:r>
        <w:t>L</w:t>
      </w:r>
      <w:r w:rsidR="00B54F9C" w:rsidRPr="00E8123E">
        <w:t>es six annuaires</w:t>
      </w:r>
      <w:r w:rsidR="007434AC">
        <w:t xml:space="preserve"> </w:t>
      </w:r>
      <w:r w:rsidR="009A0C55">
        <w:t>à</w:t>
      </w:r>
      <w:r w:rsidR="00B54F9C" w:rsidRPr="00E8123E">
        <w:t xml:space="preserve"> renseigne</w:t>
      </w:r>
      <w:r w:rsidR="00525381">
        <w:t>r</w:t>
      </w:r>
      <w:r w:rsidR="00B54F9C" w:rsidRPr="00E8123E">
        <w:t> </w:t>
      </w:r>
      <w:r w:rsidR="00921C53">
        <w:t>comprennent</w:t>
      </w:r>
      <w:r w:rsidR="00B93BBF">
        <w:t xml:space="preserve"> </w:t>
      </w:r>
      <w:r w:rsidR="00B54F9C" w:rsidRPr="00E8123E">
        <w:t>:</w:t>
      </w:r>
    </w:p>
    <w:p w14:paraId="370CC5E0" w14:textId="16C14294" w:rsidR="00B54F9C" w:rsidRPr="00E8123E" w:rsidRDefault="00921C53" w:rsidP="00F802A7">
      <w:pPr>
        <w:pStyle w:val="Paragraphedeliste"/>
        <w:keepNext/>
        <w:keepLines/>
        <w:numPr>
          <w:ilvl w:val="0"/>
          <w:numId w:val="70"/>
        </w:numPr>
        <w:spacing w:line="276" w:lineRule="auto"/>
      </w:pPr>
      <w:r>
        <w:t>Un c</w:t>
      </w:r>
      <w:r w:rsidR="00B93BBF">
        <w:t>hamp URL</w:t>
      </w:r>
      <w:r>
        <w:t xml:space="preserve"> : </w:t>
      </w:r>
      <w:r w:rsidR="00B54F9C" w:rsidRPr="00E8123E">
        <w:t>Le lien vers lequel pointer (obligatoire) URL</w:t>
      </w:r>
    </w:p>
    <w:p w14:paraId="001004AF" w14:textId="6CE2C33E" w:rsidR="00B54F9C" w:rsidRPr="00E8123E" w:rsidRDefault="00921C53" w:rsidP="00F802A7">
      <w:pPr>
        <w:pStyle w:val="Paragraphedeliste"/>
        <w:keepNext/>
        <w:keepLines/>
        <w:numPr>
          <w:ilvl w:val="0"/>
          <w:numId w:val="70"/>
        </w:numPr>
        <w:spacing w:line="276" w:lineRule="auto"/>
      </w:pPr>
      <w:r>
        <w:t>Un</w:t>
      </w:r>
      <w:r w:rsidR="00B54F9C" w:rsidRPr="00E8123E">
        <w:t xml:space="preserve"> titre qui sera utilisé sur le site (obligatoire) : Texte du lien</w:t>
      </w:r>
    </w:p>
    <w:p w14:paraId="01906D0B" w14:textId="77777777" w:rsidR="00B54F9C" w:rsidRPr="00E8123E" w:rsidRDefault="00B54F9C" w:rsidP="00B54F9C">
      <w:pPr>
        <w:keepNext/>
        <w:keepLines/>
      </w:pPr>
    </w:p>
    <w:p w14:paraId="1CB3ECB5" w14:textId="410ADCC2" w:rsidR="00B54F9C" w:rsidRPr="00E8123E" w:rsidRDefault="00B54F9C" w:rsidP="00B54F9C">
      <w:r w:rsidRPr="00E8123E">
        <w:t>Il est important de contribuer les annuaires dans l’ordre ci-dessous :</w:t>
      </w:r>
    </w:p>
    <w:p w14:paraId="3D8C953E" w14:textId="77777777" w:rsidR="00B54F9C" w:rsidRPr="00E8123E" w:rsidRDefault="00B54F9C" w:rsidP="00F802A7">
      <w:pPr>
        <w:pStyle w:val="Paragraphedeliste"/>
        <w:numPr>
          <w:ilvl w:val="0"/>
          <w:numId w:val="71"/>
        </w:numPr>
        <w:spacing w:after="200" w:line="276" w:lineRule="auto"/>
      </w:pPr>
      <w:r w:rsidRPr="00E8123E">
        <w:t xml:space="preserve">Annuaire des départements </w:t>
      </w:r>
    </w:p>
    <w:p w14:paraId="55463E3E" w14:textId="77777777" w:rsidR="00B54F9C" w:rsidRPr="00E8123E" w:rsidRDefault="00B54F9C" w:rsidP="00F802A7">
      <w:pPr>
        <w:pStyle w:val="Paragraphedeliste"/>
        <w:numPr>
          <w:ilvl w:val="0"/>
          <w:numId w:val="71"/>
        </w:numPr>
        <w:spacing w:after="200" w:line="276" w:lineRule="auto"/>
      </w:pPr>
      <w:r w:rsidRPr="00E8123E">
        <w:t>Annuaire des points d’informations locaux</w:t>
      </w:r>
    </w:p>
    <w:p w14:paraId="02CEBEBF" w14:textId="77777777" w:rsidR="00B54F9C" w:rsidRPr="00E8123E" w:rsidRDefault="00B54F9C" w:rsidP="00F802A7">
      <w:pPr>
        <w:pStyle w:val="Paragraphedeliste"/>
        <w:numPr>
          <w:ilvl w:val="0"/>
          <w:numId w:val="71"/>
        </w:numPr>
        <w:spacing w:after="200" w:line="276" w:lineRule="auto"/>
      </w:pPr>
      <w:r w:rsidRPr="00E8123E">
        <w:t>Annuaire des EHPAD</w:t>
      </w:r>
    </w:p>
    <w:p w14:paraId="50786048" w14:textId="77777777" w:rsidR="00B54F9C" w:rsidRPr="00E8123E" w:rsidRDefault="00B54F9C" w:rsidP="00F802A7">
      <w:pPr>
        <w:pStyle w:val="Paragraphedeliste"/>
        <w:numPr>
          <w:ilvl w:val="0"/>
          <w:numId w:val="71"/>
        </w:numPr>
        <w:spacing w:after="200" w:line="276" w:lineRule="auto"/>
      </w:pPr>
      <w:r w:rsidRPr="00E8123E">
        <w:t>Annuaire des résidences autonomie</w:t>
      </w:r>
    </w:p>
    <w:p w14:paraId="35127B28" w14:textId="77777777" w:rsidR="00B54F9C" w:rsidRPr="00E8123E" w:rsidRDefault="00B54F9C" w:rsidP="00F802A7">
      <w:pPr>
        <w:pStyle w:val="Paragraphedeliste"/>
        <w:numPr>
          <w:ilvl w:val="0"/>
          <w:numId w:val="71"/>
        </w:numPr>
        <w:spacing w:after="200" w:line="276" w:lineRule="auto"/>
      </w:pPr>
      <w:r w:rsidRPr="00E8123E">
        <w:t>Annuaire des services d’aide et de soin à domicile</w:t>
      </w:r>
    </w:p>
    <w:p w14:paraId="52101C49" w14:textId="7A620EA4" w:rsidR="00B54F9C" w:rsidRPr="00E8123E" w:rsidRDefault="00B54F9C" w:rsidP="00F802A7">
      <w:pPr>
        <w:pStyle w:val="Paragraphedeliste"/>
        <w:numPr>
          <w:ilvl w:val="0"/>
          <w:numId w:val="71"/>
        </w:numPr>
        <w:spacing w:after="200" w:line="276" w:lineRule="auto"/>
      </w:pPr>
      <w:r w:rsidRPr="00E8123E">
        <w:t>Annuaire des numéros utile</w:t>
      </w:r>
      <w:r w:rsidR="009B138C">
        <w:t>s</w:t>
      </w:r>
    </w:p>
    <w:p w14:paraId="7DC361AC" w14:textId="77777777" w:rsidR="009B138C" w:rsidRDefault="009B138C" w:rsidP="00B54F9C">
      <w:pPr>
        <w:widowControl w:val="0"/>
      </w:pPr>
    </w:p>
    <w:p w14:paraId="354E9397" w14:textId="77777777" w:rsidR="00B54F9C" w:rsidRPr="00E8123E" w:rsidRDefault="00B54F9C" w:rsidP="00B54F9C">
      <w:pPr>
        <w:widowControl w:val="0"/>
        <w:jc w:val="center"/>
        <w:rPr>
          <w:b/>
          <w:bCs/>
          <w:u w:val="single"/>
        </w:rPr>
      </w:pPr>
      <w:r w:rsidRPr="00E8123E">
        <w:rPr>
          <w:noProof/>
        </w:rPr>
        <w:lastRenderedPageBreak/>
        <w:drawing>
          <wp:inline distT="0" distB="0" distL="0" distR="0" wp14:anchorId="6939CEA1" wp14:editId="69B8D7E5">
            <wp:extent cx="4647318" cy="3127411"/>
            <wp:effectExtent l="0" t="0" r="1270" b="0"/>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54615" cy="3132321"/>
                    </a:xfrm>
                    <a:prstGeom prst="rect">
                      <a:avLst/>
                    </a:prstGeom>
                  </pic:spPr>
                </pic:pic>
              </a:graphicData>
            </a:graphic>
          </wp:inline>
        </w:drawing>
      </w:r>
    </w:p>
    <w:p w14:paraId="446DC633" w14:textId="77777777" w:rsidR="00B54F9C" w:rsidRPr="00E8123E" w:rsidRDefault="00B54F9C" w:rsidP="00B54F9C">
      <w:pPr>
        <w:widowControl w:val="0"/>
        <w:rPr>
          <w:b/>
          <w:bCs/>
          <w:u w:val="single"/>
        </w:rPr>
      </w:pPr>
    </w:p>
    <w:p w14:paraId="00E6E49E" w14:textId="77777777" w:rsidR="00B54F9C" w:rsidRPr="005723FE" w:rsidRDefault="00B54F9C" w:rsidP="00B567C9">
      <w:pPr>
        <w:rPr>
          <w:lang w:eastAsia="fr-FR"/>
        </w:rPr>
      </w:pPr>
    </w:p>
    <w:p w14:paraId="79F93FF8" w14:textId="09932E4E" w:rsidR="00BB6DE5" w:rsidRPr="005723FE" w:rsidRDefault="1C5DC454" w:rsidP="00BB6DE5">
      <w:pPr>
        <w:pStyle w:val="Titre3"/>
      </w:pPr>
      <w:r>
        <w:t xml:space="preserve">Accès aux </w:t>
      </w:r>
      <w:r w:rsidR="6DDC7B18">
        <w:t>services à valeur ajoutée annuaire et comparateur de prix</w:t>
      </w:r>
    </w:p>
    <w:p w14:paraId="79F93FF9" w14:textId="39187160" w:rsidR="00BB6DE5" w:rsidRDefault="001E48F0" w:rsidP="00BB6DE5">
      <w:pPr>
        <w:pStyle w:val="ImageetLgende"/>
      </w:pPr>
      <w:r w:rsidRPr="001E48F0">
        <w:drawing>
          <wp:inline distT="0" distB="0" distL="0" distR="0" wp14:anchorId="79C24358" wp14:editId="28DA05A1">
            <wp:extent cx="5760720" cy="2074545"/>
            <wp:effectExtent l="0" t="0" r="0" b="1905"/>
            <wp:docPr id="8102797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279731" name=""/>
                    <pic:cNvPicPr/>
                  </pic:nvPicPr>
                  <pic:blipFill>
                    <a:blip r:embed="rId34"/>
                    <a:stretch>
                      <a:fillRect/>
                    </a:stretch>
                  </pic:blipFill>
                  <pic:spPr>
                    <a:xfrm>
                      <a:off x="0" y="0"/>
                      <a:ext cx="5760720" cy="2074545"/>
                    </a:xfrm>
                    <a:prstGeom prst="rect">
                      <a:avLst/>
                    </a:prstGeom>
                  </pic:spPr>
                </pic:pic>
              </a:graphicData>
            </a:graphic>
          </wp:inline>
        </w:drawing>
      </w:r>
    </w:p>
    <w:p w14:paraId="3821FEE4" w14:textId="30509415" w:rsidR="001A2AFD" w:rsidRPr="0091378D" w:rsidRDefault="001A2AFD" w:rsidP="00CB350B">
      <w:pPr>
        <w:pStyle w:val="Lgende"/>
      </w:pPr>
      <w:r w:rsidRPr="0091378D">
        <w:t xml:space="preserve">Figure </w:t>
      </w:r>
      <w:r w:rsidRPr="0091378D">
        <w:fldChar w:fldCharType="begin"/>
      </w:r>
      <w:r w:rsidRPr="0091378D">
        <w:instrText>SEQ Figure \* ARABIC</w:instrText>
      </w:r>
      <w:r w:rsidRPr="0091378D">
        <w:fldChar w:fldCharType="separate"/>
      </w:r>
      <w:r w:rsidR="00F23565">
        <w:rPr>
          <w:noProof/>
        </w:rPr>
        <w:t>11</w:t>
      </w:r>
      <w:r w:rsidRPr="0091378D">
        <w:fldChar w:fldCharType="end"/>
      </w:r>
      <w:r w:rsidRPr="0091378D">
        <w:t xml:space="preserve"> – Accès aux annuaires et comparateur de prix</w:t>
      </w:r>
    </w:p>
    <w:p w14:paraId="79F93FFA" w14:textId="77777777" w:rsidR="00BB6DE5" w:rsidRPr="005723FE" w:rsidRDefault="00BB6DE5" w:rsidP="00BB6DE5"/>
    <w:p w14:paraId="79F93FFB" w14:textId="78DC68CE" w:rsidR="00BB6DE5" w:rsidRPr="005723FE" w:rsidRDefault="66F072F3" w:rsidP="00BB6DE5">
      <w:r>
        <w:t xml:space="preserve">L’accès aux différents annuaires ainsi qu’au comparateur de prix s’effectue directement depuis le bloc “Annuaires et comparateur de prix” qui est fixe et s’affiche en permanence en bas de page. Il est donc accessible à tout moment, quel que soit l‘endroit du site sur lequel vous êtes. Nous retrouvons l’annuaire des départements et services en ligne, </w:t>
      </w:r>
      <w:r w:rsidR="00FB360B">
        <w:t>l’annuaire des points d’information locaux</w:t>
      </w:r>
      <w:r>
        <w:t>, l’annuaire des EHPAD et comparateur de prix, l’annuaire des résidences autonomie, l’annuaire des services d’aide et de soins à domicile, l’annuaire</w:t>
      </w:r>
      <w:r w:rsidR="0067436B">
        <w:t xml:space="preserve"> des numéros utiles</w:t>
      </w:r>
      <w:r>
        <w:t>.</w:t>
      </w:r>
    </w:p>
    <w:p w14:paraId="79F93FFC" w14:textId="77777777" w:rsidR="00BB6DE5" w:rsidRPr="00786AFE" w:rsidRDefault="3FEAAFE4" w:rsidP="00FA1C66">
      <w:pPr>
        <w:pStyle w:val="Titre3"/>
      </w:pPr>
      <w:r>
        <w:t>Bloc « Outils éditoriaux » - PA_BLC_OUT</w:t>
      </w:r>
    </w:p>
    <w:p w14:paraId="79F93FFD" w14:textId="77777777" w:rsidR="00FA1C66" w:rsidRPr="005723FE" w:rsidRDefault="00FA1C66" w:rsidP="003740F4">
      <w:pPr>
        <w:pStyle w:val="Titre4"/>
      </w:pPr>
      <w:r>
        <w:t>Description - PA_BLC_OUT_DESC</w:t>
      </w:r>
    </w:p>
    <w:p w14:paraId="79F93FFE" w14:textId="77777777" w:rsidR="00FA1C66" w:rsidRPr="005723FE" w:rsidRDefault="21F3581A" w:rsidP="00FA1C66">
      <w:r>
        <w:t>Ce bloc est composé de :</w:t>
      </w:r>
    </w:p>
    <w:p w14:paraId="726AE193" w14:textId="3AADABB0" w:rsidR="006B233E" w:rsidRPr="006B233E" w:rsidRDefault="006B233E" w:rsidP="00B54FCE">
      <w:pPr>
        <w:pStyle w:val="Paragraphedeliste"/>
        <w:numPr>
          <w:ilvl w:val="0"/>
          <w:numId w:val="15"/>
        </w:numPr>
        <w:rPr>
          <w:rFonts w:cs="Calibri"/>
        </w:rPr>
      </w:pPr>
      <w:r>
        <w:t>Une partie partage à droite :</w:t>
      </w:r>
    </w:p>
    <w:p w14:paraId="45E7F55F" w14:textId="77777777" w:rsidR="006B233E" w:rsidRDefault="006B233E" w:rsidP="00B54FCE">
      <w:pPr>
        <w:pStyle w:val="Paragraphedeliste"/>
        <w:numPr>
          <w:ilvl w:val="1"/>
          <w:numId w:val="15"/>
        </w:numPr>
        <w:rPr>
          <w:rFonts w:cs="Calibri"/>
        </w:rPr>
      </w:pPr>
      <w:proofErr w:type="gramStart"/>
      <w:r w:rsidRPr="06965C26">
        <w:t>un</w:t>
      </w:r>
      <w:proofErr w:type="gramEnd"/>
      <w:r w:rsidRPr="06965C26">
        <w:t xml:space="preserve"> bouton d’impression ;</w:t>
      </w:r>
    </w:p>
    <w:p w14:paraId="6EBD15ED" w14:textId="77777777" w:rsidR="006B233E" w:rsidRPr="005723FE" w:rsidRDefault="006B233E" w:rsidP="00B54FCE">
      <w:pPr>
        <w:pStyle w:val="Paragraphedeliste"/>
        <w:numPr>
          <w:ilvl w:val="1"/>
          <w:numId w:val="15"/>
        </w:numPr>
      </w:pPr>
      <w:proofErr w:type="gramStart"/>
      <w:r>
        <w:t>un</w:t>
      </w:r>
      <w:proofErr w:type="gramEnd"/>
      <w:r>
        <w:t xml:space="preserve"> bouton de partage par mail ;</w:t>
      </w:r>
    </w:p>
    <w:p w14:paraId="66FF0BD3" w14:textId="77777777" w:rsidR="006B233E" w:rsidRPr="005723FE" w:rsidRDefault="006B233E" w:rsidP="00B54FCE">
      <w:pPr>
        <w:pStyle w:val="Paragraphedeliste"/>
        <w:numPr>
          <w:ilvl w:val="1"/>
          <w:numId w:val="15"/>
        </w:numPr>
        <w:spacing w:line="259" w:lineRule="auto"/>
        <w:rPr>
          <w:rFonts w:cs="Calibri"/>
        </w:rPr>
      </w:pPr>
      <w:proofErr w:type="gramStart"/>
      <w:r>
        <w:lastRenderedPageBreak/>
        <w:t>une</w:t>
      </w:r>
      <w:proofErr w:type="gramEnd"/>
      <w:r>
        <w:t xml:space="preserve"> option de partage par Facebook ;</w:t>
      </w:r>
    </w:p>
    <w:p w14:paraId="617578B0" w14:textId="6386878A" w:rsidR="006B233E" w:rsidRPr="005723FE" w:rsidRDefault="006B233E" w:rsidP="00B54FCE">
      <w:pPr>
        <w:pStyle w:val="Paragraphedeliste"/>
        <w:numPr>
          <w:ilvl w:val="1"/>
          <w:numId w:val="15"/>
        </w:numPr>
        <w:spacing w:line="259" w:lineRule="auto"/>
      </w:pPr>
      <w:proofErr w:type="gramStart"/>
      <w:r w:rsidRPr="06965C26">
        <w:t>une</w:t>
      </w:r>
      <w:proofErr w:type="gramEnd"/>
      <w:r w:rsidRPr="06965C26">
        <w:t xml:space="preserve"> option de partage par </w:t>
      </w:r>
      <w:r>
        <w:t>X (</w:t>
      </w:r>
      <w:r w:rsidR="00A20A44">
        <w:t>e</w:t>
      </w:r>
      <w:r w:rsidR="00CD56B5">
        <w:t xml:space="preserve">x </w:t>
      </w:r>
      <w:r w:rsidRPr="06965C26">
        <w:t>Twitter</w:t>
      </w:r>
      <w:r>
        <w:t>)</w:t>
      </w:r>
      <w:r w:rsidRPr="06965C26">
        <w:t xml:space="preserve"> ;</w:t>
      </w:r>
    </w:p>
    <w:p w14:paraId="51BC752C" w14:textId="0883137B" w:rsidR="006B233E" w:rsidRPr="006B233E" w:rsidRDefault="006B233E" w:rsidP="00B54FCE">
      <w:pPr>
        <w:pStyle w:val="Paragraphedeliste"/>
        <w:numPr>
          <w:ilvl w:val="1"/>
          <w:numId w:val="15"/>
        </w:numPr>
        <w:spacing w:line="259" w:lineRule="auto"/>
      </w:pPr>
      <w:proofErr w:type="gramStart"/>
      <w:r w:rsidRPr="06965C26">
        <w:t>une</w:t>
      </w:r>
      <w:proofErr w:type="gramEnd"/>
      <w:r w:rsidRPr="06965C26">
        <w:t xml:space="preserve"> option de partage par LinkedIn.</w:t>
      </w:r>
    </w:p>
    <w:p w14:paraId="04F9C7A1" w14:textId="6BE695FE" w:rsidR="06965C26" w:rsidRDefault="06965C26" w:rsidP="00B54FCE">
      <w:pPr>
        <w:pStyle w:val="Paragraphedeliste"/>
        <w:numPr>
          <w:ilvl w:val="0"/>
          <w:numId w:val="15"/>
        </w:numPr>
        <w:rPr>
          <w:rFonts w:cs="Calibri"/>
        </w:rPr>
      </w:pPr>
      <w:r w:rsidRPr="06965C26">
        <w:t>Une bascule vers une version “Facile à lire et à comprendre”</w:t>
      </w:r>
      <w:r w:rsidR="006B233E">
        <w:t xml:space="preserve"> à gauche</w:t>
      </w:r>
      <w:r w:rsidR="381C0449">
        <w:t>, administrable dans Drupal</w:t>
      </w:r>
    </w:p>
    <w:p w14:paraId="79F94005" w14:textId="081523C5" w:rsidR="00FA1C66" w:rsidRPr="005723FE" w:rsidRDefault="21F3581A" w:rsidP="003740F4">
      <w:pPr>
        <w:pStyle w:val="Titre4"/>
      </w:pPr>
      <w:r>
        <w:t>Maquette - PA_BLC_OUT_MAQ</w:t>
      </w:r>
    </w:p>
    <w:p w14:paraId="79F94006" w14:textId="7B7264B5" w:rsidR="00D817BE" w:rsidRPr="005723FE" w:rsidRDefault="004573B6" w:rsidP="06965C26">
      <w:pPr>
        <w:keepNext/>
        <w:jc w:val="center"/>
      </w:pPr>
      <w:r w:rsidRPr="004573B6">
        <w:rPr>
          <w:noProof/>
        </w:rPr>
        <w:drawing>
          <wp:inline distT="0" distB="0" distL="0" distR="0" wp14:anchorId="6E8E5E39" wp14:editId="42A2C0A5">
            <wp:extent cx="6224461" cy="733425"/>
            <wp:effectExtent l="0" t="0" r="5080" b="0"/>
            <wp:docPr id="10171106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110646" name=""/>
                    <pic:cNvPicPr/>
                  </pic:nvPicPr>
                  <pic:blipFill>
                    <a:blip r:embed="rId35"/>
                    <a:stretch>
                      <a:fillRect/>
                    </a:stretch>
                  </pic:blipFill>
                  <pic:spPr>
                    <a:xfrm>
                      <a:off x="0" y="0"/>
                      <a:ext cx="6231014" cy="734197"/>
                    </a:xfrm>
                    <a:prstGeom prst="rect">
                      <a:avLst/>
                    </a:prstGeom>
                  </pic:spPr>
                </pic:pic>
              </a:graphicData>
            </a:graphic>
          </wp:inline>
        </w:drawing>
      </w:r>
    </w:p>
    <w:p w14:paraId="79F94007" w14:textId="3269B229" w:rsidR="00D817BE" w:rsidRPr="005723FE" w:rsidRDefault="00D817BE" w:rsidP="00CB350B">
      <w:pPr>
        <w:pStyle w:val="Lgende"/>
      </w:pPr>
      <w:r w:rsidRPr="005723FE">
        <w:t xml:space="preserve">Figure </w:t>
      </w:r>
      <w:r>
        <w:fldChar w:fldCharType="begin"/>
      </w:r>
      <w:r>
        <w:instrText>SEQ Figure \* ARABIC</w:instrText>
      </w:r>
      <w:r>
        <w:fldChar w:fldCharType="separate"/>
      </w:r>
      <w:r w:rsidR="00F23565">
        <w:rPr>
          <w:noProof/>
        </w:rPr>
        <w:t>12</w:t>
      </w:r>
      <w:r>
        <w:fldChar w:fldCharType="end"/>
      </w:r>
      <w:r w:rsidRPr="005723FE">
        <w:t xml:space="preserve"> - Bloc "Outils éditoriaux" - PA_BLC_OUT</w:t>
      </w:r>
    </w:p>
    <w:p w14:paraId="79F94008" w14:textId="77777777" w:rsidR="0067292B" w:rsidRPr="005723FE" w:rsidRDefault="0067292B" w:rsidP="0067292B">
      <w:pPr>
        <w:rPr>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9"/>
        <w:gridCol w:w="2954"/>
        <w:gridCol w:w="3083"/>
        <w:gridCol w:w="46"/>
      </w:tblGrid>
      <w:tr w:rsidR="0067292B" w:rsidRPr="005723FE" w14:paraId="79F9400F" w14:textId="77777777" w:rsidTr="06965C26">
        <w:trPr>
          <w:trHeight w:val="1701"/>
        </w:trPr>
        <w:tc>
          <w:tcPr>
            <w:tcW w:w="3070" w:type="dxa"/>
            <w:vAlign w:val="center"/>
          </w:tcPr>
          <w:p w14:paraId="30D5B50A" w14:textId="5783D5BB" w:rsidR="0067292B" w:rsidRPr="005723FE" w:rsidRDefault="008C5B1A" w:rsidP="06965C26">
            <w:pPr>
              <w:keepNext/>
              <w:jc w:val="center"/>
            </w:pPr>
            <w:r w:rsidRPr="008C5B1A">
              <w:rPr>
                <w:noProof/>
              </w:rPr>
              <w:drawing>
                <wp:inline distT="0" distB="0" distL="0" distR="0" wp14:anchorId="77AB432B" wp14:editId="1092E46B">
                  <wp:extent cx="561975" cy="591553"/>
                  <wp:effectExtent l="0" t="0" r="0" b="0"/>
                  <wp:docPr id="58329933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299334" name=""/>
                          <pic:cNvPicPr/>
                        </pic:nvPicPr>
                        <pic:blipFill>
                          <a:blip r:embed="rId36"/>
                          <a:stretch>
                            <a:fillRect/>
                          </a:stretch>
                        </pic:blipFill>
                        <pic:spPr>
                          <a:xfrm>
                            <a:off x="0" y="0"/>
                            <a:ext cx="565004" cy="594741"/>
                          </a:xfrm>
                          <a:prstGeom prst="rect">
                            <a:avLst/>
                          </a:prstGeom>
                        </pic:spPr>
                      </pic:pic>
                    </a:graphicData>
                  </a:graphic>
                </wp:inline>
              </w:drawing>
            </w:r>
          </w:p>
          <w:p w14:paraId="79F9400A" w14:textId="03CEC2E4" w:rsidR="0067292B" w:rsidRPr="005723FE" w:rsidRDefault="2A352F5A" w:rsidP="007931DD">
            <w:pPr>
              <w:keepNext/>
              <w:jc w:val="center"/>
              <w:rPr>
                <w:rFonts w:eastAsia="Times New Roman"/>
                <w:lang w:eastAsia="fr-FR"/>
              </w:rPr>
            </w:pPr>
            <w:r w:rsidRPr="06965C26">
              <w:rPr>
                <w:rFonts w:eastAsia="Times New Roman"/>
                <w:lang w:eastAsia="fr-FR"/>
              </w:rPr>
              <w:t>Impression</w:t>
            </w:r>
          </w:p>
        </w:tc>
        <w:tc>
          <w:tcPr>
            <w:tcW w:w="3071" w:type="dxa"/>
            <w:vAlign w:val="center"/>
          </w:tcPr>
          <w:p w14:paraId="55012920" w14:textId="35C70465" w:rsidR="0067292B" w:rsidRPr="005723FE" w:rsidRDefault="004B12D9" w:rsidP="06965C26">
            <w:pPr>
              <w:keepNext/>
              <w:jc w:val="center"/>
            </w:pPr>
            <w:r w:rsidRPr="004B12D9">
              <w:rPr>
                <w:noProof/>
              </w:rPr>
              <w:drawing>
                <wp:inline distT="0" distB="0" distL="0" distR="0" wp14:anchorId="2F006D76" wp14:editId="24EE3E33">
                  <wp:extent cx="509095" cy="492125"/>
                  <wp:effectExtent l="0" t="0" r="5715" b="3175"/>
                  <wp:docPr id="8811265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126504" name=""/>
                          <pic:cNvPicPr/>
                        </pic:nvPicPr>
                        <pic:blipFill>
                          <a:blip r:embed="rId37"/>
                          <a:stretch>
                            <a:fillRect/>
                          </a:stretch>
                        </pic:blipFill>
                        <pic:spPr>
                          <a:xfrm>
                            <a:off x="0" y="0"/>
                            <a:ext cx="510476" cy="493460"/>
                          </a:xfrm>
                          <a:prstGeom prst="rect">
                            <a:avLst/>
                          </a:prstGeom>
                        </pic:spPr>
                      </pic:pic>
                    </a:graphicData>
                  </a:graphic>
                </wp:inline>
              </w:drawing>
            </w:r>
          </w:p>
          <w:p w14:paraId="79F9400C" w14:textId="37EF8077" w:rsidR="0067292B" w:rsidRPr="005723FE" w:rsidRDefault="06965C26" w:rsidP="06965C26">
            <w:pPr>
              <w:keepNext/>
              <w:jc w:val="center"/>
              <w:rPr>
                <w:lang w:eastAsia="fr-FR"/>
              </w:rPr>
            </w:pPr>
            <w:r w:rsidRPr="06965C26">
              <w:t>Envoi par email</w:t>
            </w:r>
          </w:p>
        </w:tc>
        <w:tc>
          <w:tcPr>
            <w:tcW w:w="3071" w:type="dxa"/>
            <w:gridSpan w:val="2"/>
            <w:vAlign w:val="center"/>
          </w:tcPr>
          <w:p w14:paraId="07697731" w14:textId="050B09E2" w:rsidR="0067292B" w:rsidRPr="005723FE" w:rsidRDefault="004B12D9" w:rsidP="06965C26">
            <w:pPr>
              <w:keepNext/>
              <w:jc w:val="center"/>
            </w:pPr>
            <w:r w:rsidRPr="004B12D9">
              <w:rPr>
                <w:noProof/>
              </w:rPr>
              <w:drawing>
                <wp:inline distT="0" distB="0" distL="0" distR="0" wp14:anchorId="1386C8A5" wp14:editId="5DF39229">
                  <wp:extent cx="476250" cy="500063"/>
                  <wp:effectExtent l="0" t="0" r="0" b="0"/>
                  <wp:docPr id="5907037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703742" name=""/>
                          <pic:cNvPicPr/>
                        </pic:nvPicPr>
                        <pic:blipFill>
                          <a:blip r:embed="rId38"/>
                          <a:stretch>
                            <a:fillRect/>
                          </a:stretch>
                        </pic:blipFill>
                        <pic:spPr>
                          <a:xfrm>
                            <a:off x="0" y="0"/>
                            <a:ext cx="476881" cy="500725"/>
                          </a:xfrm>
                          <a:prstGeom prst="rect">
                            <a:avLst/>
                          </a:prstGeom>
                        </pic:spPr>
                      </pic:pic>
                    </a:graphicData>
                  </a:graphic>
                </wp:inline>
              </w:drawing>
            </w:r>
          </w:p>
          <w:p w14:paraId="79F9400E" w14:textId="01533DA3" w:rsidR="0067292B" w:rsidRPr="005723FE" w:rsidRDefault="06965C26" w:rsidP="06965C26">
            <w:pPr>
              <w:keepNext/>
              <w:jc w:val="center"/>
              <w:rPr>
                <w:lang w:eastAsia="fr-FR"/>
              </w:rPr>
            </w:pPr>
            <w:r w:rsidRPr="06965C26">
              <w:t xml:space="preserve">Partage par </w:t>
            </w:r>
            <w:r w:rsidR="007931DD">
              <w:t>F</w:t>
            </w:r>
            <w:r w:rsidRPr="06965C26">
              <w:t>acebook</w:t>
            </w:r>
          </w:p>
        </w:tc>
      </w:tr>
      <w:tr w:rsidR="0067292B" w:rsidRPr="005723FE" w14:paraId="79F94016" w14:textId="77777777" w:rsidTr="06965C26">
        <w:trPr>
          <w:trHeight w:val="1701"/>
        </w:trPr>
        <w:tc>
          <w:tcPr>
            <w:tcW w:w="3070" w:type="dxa"/>
            <w:vAlign w:val="center"/>
          </w:tcPr>
          <w:p w14:paraId="1B1C6A0B" w14:textId="4750FD20" w:rsidR="0067292B" w:rsidRPr="005723FE" w:rsidRDefault="00CD56B5" w:rsidP="06965C26">
            <w:pPr>
              <w:keepNext/>
              <w:jc w:val="center"/>
            </w:pPr>
            <w:r w:rsidRPr="00CD56B5">
              <w:rPr>
                <w:noProof/>
              </w:rPr>
              <w:drawing>
                <wp:inline distT="0" distB="0" distL="0" distR="0" wp14:anchorId="090B81E1" wp14:editId="0965666C">
                  <wp:extent cx="457200" cy="440267"/>
                  <wp:effectExtent l="0" t="0" r="0" b="0"/>
                  <wp:docPr id="12550145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014546" name=""/>
                          <pic:cNvPicPr/>
                        </pic:nvPicPr>
                        <pic:blipFill>
                          <a:blip r:embed="rId39"/>
                          <a:stretch>
                            <a:fillRect/>
                          </a:stretch>
                        </pic:blipFill>
                        <pic:spPr>
                          <a:xfrm>
                            <a:off x="0" y="0"/>
                            <a:ext cx="458457" cy="441478"/>
                          </a:xfrm>
                          <a:prstGeom prst="rect">
                            <a:avLst/>
                          </a:prstGeom>
                        </pic:spPr>
                      </pic:pic>
                    </a:graphicData>
                  </a:graphic>
                </wp:inline>
              </w:drawing>
            </w:r>
          </w:p>
          <w:p w14:paraId="79F94011" w14:textId="555E6F86" w:rsidR="0067292B" w:rsidRPr="005723FE" w:rsidRDefault="06965C26" w:rsidP="06965C26">
            <w:pPr>
              <w:keepNext/>
              <w:jc w:val="center"/>
              <w:rPr>
                <w:lang w:eastAsia="fr-FR"/>
              </w:rPr>
            </w:pPr>
            <w:r w:rsidRPr="06965C26">
              <w:t xml:space="preserve">Partage par </w:t>
            </w:r>
            <w:r w:rsidR="00CD56B5">
              <w:t xml:space="preserve">X (Ex </w:t>
            </w:r>
            <w:r w:rsidRPr="06965C26">
              <w:t>Twitter</w:t>
            </w:r>
            <w:r w:rsidR="00CD56B5">
              <w:t>)</w:t>
            </w:r>
          </w:p>
        </w:tc>
        <w:tc>
          <w:tcPr>
            <w:tcW w:w="3071" w:type="dxa"/>
            <w:vAlign w:val="center"/>
          </w:tcPr>
          <w:p w14:paraId="79F94012" w14:textId="0790DAF0" w:rsidR="0067292B" w:rsidRPr="005723FE" w:rsidRDefault="009D6D9F" w:rsidP="06965C26">
            <w:pPr>
              <w:keepNext/>
              <w:jc w:val="center"/>
              <w:rPr>
                <w:lang w:eastAsia="fr-FR"/>
              </w:rPr>
            </w:pPr>
            <w:r w:rsidRPr="009D6D9F">
              <w:rPr>
                <w:noProof/>
                <w:lang w:eastAsia="fr-FR"/>
              </w:rPr>
              <w:drawing>
                <wp:inline distT="0" distB="0" distL="0" distR="0" wp14:anchorId="5B2BD6F8" wp14:editId="0237B26C">
                  <wp:extent cx="533400" cy="594946"/>
                  <wp:effectExtent l="0" t="0" r="0" b="0"/>
                  <wp:docPr id="10665366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536669" name=""/>
                          <pic:cNvPicPr/>
                        </pic:nvPicPr>
                        <pic:blipFill>
                          <a:blip r:embed="rId40"/>
                          <a:stretch>
                            <a:fillRect/>
                          </a:stretch>
                        </pic:blipFill>
                        <pic:spPr>
                          <a:xfrm>
                            <a:off x="0" y="0"/>
                            <a:ext cx="535621" cy="597423"/>
                          </a:xfrm>
                          <a:prstGeom prst="rect">
                            <a:avLst/>
                          </a:prstGeom>
                        </pic:spPr>
                      </pic:pic>
                    </a:graphicData>
                  </a:graphic>
                </wp:inline>
              </w:drawing>
            </w:r>
          </w:p>
          <w:p w14:paraId="79F94013" w14:textId="61F980ED" w:rsidR="0067292B" w:rsidRPr="005723FE" w:rsidRDefault="06965C26" w:rsidP="06965C26">
            <w:pPr>
              <w:spacing w:line="259" w:lineRule="auto"/>
              <w:jc w:val="center"/>
              <w:rPr>
                <w:rFonts w:eastAsia="Times New Roman"/>
                <w:lang w:eastAsia="fr-FR"/>
              </w:rPr>
            </w:pPr>
            <w:r w:rsidRPr="06965C26">
              <w:rPr>
                <w:rFonts w:eastAsia="Times New Roman"/>
                <w:lang w:eastAsia="fr-FR"/>
              </w:rPr>
              <w:t xml:space="preserve">Partage par </w:t>
            </w:r>
            <w:r w:rsidR="005C2349">
              <w:rPr>
                <w:rFonts w:eastAsia="Times New Roman"/>
                <w:lang w:eastAsia="fr-FR"/>
              </w:rPr>
              <w:t>L</w:t>
            </w:r>
            <w:r w:rsidR="005C2349" w:rsidRPr="06965C26">
              <w:rPr>
                <w:rFonts w:eastAsia="Times New Roman"/>
                <w:lang w:eastAsia="fr-FR"/>
              </w:rPr>
              <w:t>inkedIn</w:t>
            </w:r>
          </w:p>
        </w:tc>
        <w:tc>
          <w:tcPr>
            <w:tcW w:w="3071" w:type="dxa"/>
            <w:gridSpan w:val="2"/>
            <w:vAlign w:val="center"/>
          </w:tcPr>
          <w:p w14:paraId="79F94014" w14:textId="2CC24A59" w:rsidR="0067292B" w:rsidRPr="005723FE" w:rsidRDefault="009D6D9F" w:rsidP="06965C26">
            <w:pPr>
              <w:keepNext/>
              <w:jc w:val="center"/>
              <w:rPr>
                <w:lang w:eastAsia="fr-FR"/>
              </w:rPr>
            </w:pPr>
            <w:r w:rsidRPr="009D6D9F">
              <w:rPr>
                <w:noProof/>
                <w:lang w:eastAsia="fr-FR"/>
              </w:rPr>
              <w:drawing>
                <wp:inline distT="0" distB="0" distL="0" distR="0" wp14:anchorId="34AB0C84" wp14:editId="210BED6C">
                  <wp:extent cx="1847945" cy="539778"/>
                  <wp:effectExtent l="0" t="0" r="0" b="0"/>
                  <wp:docPr id="20579743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974329" name=""/>
                          <pic:cNvPicPr/>
                        </pic:nvPicPr>
                        <pic:blipFill>
                          <a:blip r:embed="rId41"/>
                          <a:stretch>
                            <a:fillRect/>
                          </a:stretch>
                        </pic:blipFill>
                        <pic:spPr>
                          <a:xfrm>
                            <a:off x="0" y="0"/>
                            <a:ext cx="1847945" cy="539778"/>
                          </a:xfrm>
                          <a:prstGeom prst="rect">
                            <a:avLst/>
                          </a:prstGeom>
                        </pic:spPr>
                      </pic:pic>
                    </a:graphicData>
                  </a:graphic>
                </wp:inline>
              </w:drawing>
            </w:r>
          </w:p>
          <w:p w14:paraId="79F94015" w14:textId="514EEA96" w:rsidR="0067292B" w:rsidRPr="005723FE" w:rsidRDefault="06965C26" w:rsidP="06965C26">
            <w:pPr>
              <w:keepNext/>
              <w:jc w:val="center"/>
              <w:rPr>
                <w:rFonts w:eastAsia="Times New Roman"/>
                <w:lang w:eastAsia="fr-FR"/>
              </w:rPr>
            </w:pPr>
            <w:r w:rsidRPr="06965C26">
              <w:rPr>
                <w:rFonts w:eastAsia="Times New Roman"/>
                <w:lang w:eastAsia="fr-FR"/>
              </w:rPr>
              <w:t>Facile à lire et à comprendre</w:t>
            </w:r>
          </w:p>
        </w:tc>
      </w:tr>
      <w:tr w:rsidR="00201D5E" w:rsidRPr="005723FE" w14:paraId="09FDDC87" w14:textId="77777777" w:rsidTr="06965C26">
        <w:trPr>
          <w:gridAfter w:val="1"/>
          <w:wAfter w:w="46" w:type="dxa"/>
          <w:trHeight w:val="1701"/>
        </w:trPr>
        <w:tc>
          <w:tcPr>
            <w:tcW w:w="3070" w:type="dxa"/>
            <w:vAlign w:val="center"/>
          </w:tcPr>
          <w:p w14:paraId="5C349AD7" w14:textId="77777777" w:rsidR="00201D5E" w:rsidRDefault="00F5737D" w:rsidP="06965C26">
            <w:pPr>
              <w:keepNext/>
              <w:jc w:val="center"/>
              <w:rPr>
                <w:noProof/>
              </w:rPr>
            </w:pPr>
            <w:r w:rsidRPr="00F95191">
              <w:rPr>
                <w:noProof/>
              </w:rPr>
              <w:drawing>
                <wp:inline distT="0" distB="0" distL="0" distR="0" wp14:anchorId="43773702" wp14:editId="4F861760">
                  <wp:extent cx="809738" cy="295316"/>
                  <wp:effectExtent l="0" t="0" r="9525" b="9525"/>
                  <wp:docPr id="4699856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85660" name=""/>
                          <pic:cNvPicPr/>
                        </pic:nvPicPr>
                        <pic:blipFill>
                          <a:blip r:embed="rId42"/>
                          <a:stretch>
                            <a:fillRect/>
                          </a:stretch>
                        </pic:blipFill>
                        <pic:spPr>
                          <a:xfrm>
                            <a:off x="0" y="0"/>
                            <a:ext cx="809738" cy="295316"/>
                          </a:xfrm>
                          <a:prstGeom prst="rect">
                            <a:avLst/>
                          </a:prstGeom>
                        </pic:spPr>
                      </pic:pic>
                    </a:graphicData>
                  </a:graphic>
                </wp:inline>
              </w:drawing>
            </w:r>
          </w:p>
          <w:p w14:paraId="46932B85" w14:textId="0379F963" w:rsidR="00341614" w:rsidRPr="00CD56B5" w:rsidRDefault="00341614" w:rsidP="06965C26">
            <w:pPr>
              <w:keepNext/>
              <w:jc w:val="center"/>
              <w:rPr>
                <w:noProof/>
              </w:rPr>
            </w:pPr>
            <w:r>
              <w:rPr>
                <w:noProof/>
              </w:rPr>
              <w:t>Readspeaker</w:t>
            </w:r>
          </w:p>
        </w:tc>
        <w:tc>
          <w:tcPr>
            <w:tcW w:w="3071" w:type="dxa"/>
            <w:vAlign w:val="center"/>
          </w:tcPr>
          <w:p w14:paraId="16F97ADD" w14:textId="77777777" w:rsidR="00201D5E" w:rsidRPr="009D6D9F" w:rsidRDefault="00201D5E" w:rsidP="06965C26">
            <w:pPr>
              <w:keepNext/>
              <w:jc w:val="center"/>
              <w:rPr>
                <w:noProof/>
                <w:lang w:eastAsia="fr-FR"/>
              </w:rPr>
            </w:pPr>
          </w:p>
        </w:tc>
        <w:tc>
          <w:tcPr>
            <w:tcW w:w="3071" w:type="dxa"/>
            <w:vAlign w:val="center"/>
          </w:tcPr>
          <w:p w14:paraId="7BEB3930" w14:textId="77777777" w:rsidR="00201D5E" w:rsidRPr="009D6D9F" w:rsidRDefault="00201D5E" w:rsidP="06965C26">
            <w:pPr>
              <w:keepNext/>
              <w:jc w:val="center"/>
              <w:rPr>
                <w:noProof/>
                <w:lang w:eastAsia="fr-FR"/>
              </w:rPr>
            </w:pPr>
          </w:p>
        </w:tc>
      </w:tr>
    </w:tbl>
    <w:p w14:paraId="79F94017" w14:textId="77777777" w:rsidR="00FA1C66" w:rsidRPr="005723FE" w:rsidRDefault="00FA1C66" w:rsidP="003740F4">
      <w:pPr>
        <w:pStyle w:val="Titre4"/>
      </w:pPr>
      <w:r>
        <w:t>Composition - PA_BLC_OUT_COMP</w:t>
      </w:r>
    </w:p>
    <w:tbl>
      <w:tblPr>
        <w:tblStyle w:val="TableauListe3-Accentuation1"/>
        <w:tblW w:w="5000" w:type="pct"/>
        <w:tblLook w:val="0420" w:firstRow="1" w:lastRow="0" w:firstColumn="0" w:lastColumn="0" w:noHBand="0" w:noVBand="1"/>
      </w:tblPr>
      <w:tblGrid>
        <w:gridCol w:w="441"/>
        <w:gridCol w:w="2304"/>
        <w:gridCol w:w="1203"/>
        <w:gridCol w:w="596"/>
        <w:gridCol w:w="4518"/>
      </w:tblGrid>
      <w:tr w:rsidR="0083455A" w:rsidRPr="005723FE" w14:paraId="79F9401E" w14:textId="77777777" w:rsidTr="00AB10A1">
        <w:trPr>
          <w:cnfStyle w:val="100000000000" w:firstRow="1" w:lastRow="0" w:firstColumn="0" w:lastColumn="0" w:oddVBand="0" w:evenVBand="0" w:oddHBand="0" w:evenHBand="0" w:firstRowFirstColumn="0" w:firstRowLastColumn="0" w:lastRowFirstColumn="0" w:lastRowLastColumn="0"/>
        </w:trPr>
        <w:tc>
          <w:tcPr>
            <w:tcW w:w="243" w:type="pct"/>
          </w:tcPr>
          <w:p w14:paraId="79F94018" w14:textId="77777777" w:rsidR="0083455A" w:rsidRPr="005723FE" w:rsidRDefault="0083455A" w:rsidP="003161C2">
            <w:pPr>
              <w:rPr>
                <w:rFonts w:eastAsia="Times New Roman"/>
                <w:b w:val="0"/>
                <w:bCs w:val="0"/>
              </w:rPr>
            </w:pPr>
            <w:r w:rsidRPr="005723FE">
              <w:rPr>
                <w:rFonts w:eastAsia="Times New Roman"/>
              </w:rPr>
              <w:t>N°</w:t>
            </w:r>
          </w:p>
        </w:tc>
        <w:tc>
          <w:tcPr>
            <w:tcW w:w="1271" w:type="pct"/>
          </w:tcPr>
          <w:p w14:paraId="79F94019" w14:textId="77777777" w:rsidR="0083455A" w:rsidRPr="005723FE" w:rsidRDefault="0083455A" w:rsidP="003161C2">
            <w:pPr>
              <w:rPr>
                <w:rFonts w:eastAsia="Times New Roman"/>
              </w:rPr>
            </w:pPr>
            <w:r w:rsidRPr="005723FE">
              <w:rPr>
                <w:rFonts w:eastAsia="Times New Roman"/>
              </w:rPr>
              <w:t>Intitulé</w:t>
            </w:r>
          </w:p>
        </w:tc>
        <w:tc>
          <w:tcPr>
            <w:tcW w:w="664" w:type="pct"/>
          </w:tcPr>
          <w:p w14:paraId="79F9401A" w14:textId="77777777" w:rsidR="0083455A" w:rsidRPr="005723FE" w:rsidRDefault="0083455A" w:rsidP="003161C2">
            <w:pPr>
              <w:rPr>
                <w:rFonts w:eastAsia="Times New Roman"/>
              </w:rPr>
            </w:pPr>
            <w:r w:rsidRPr="005723FE">
              <w:rPr>
                <w:rFonts w:eastAsia="Times New Roman"/>
              </w:rPr>
              <w:t>Champ</w:t>
            </w:r>
          </w:p>
        </w:tc>
        <w:tc>
          <w:tcPr>
            <w:tcW w:w="329" w:type="pct"/>
          </w:tcPr>
          <w:p w14:paraId="79F9401C" w14:textId="77777777" w:rsidR="0083455A" w:rsidRPr="005723FE" w:rsidRDefault="0083455A" w:rsidP="001E136B">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2493" w:type="pct"/>
          </w:tcPr>
          <w:p w14:paraId="79F9401D" w14:textId="77777777" w:rsidR="0083455A" w:rsidRPr="005723FE" w:rsidRDefault="0083455A" w:rsidP="003161C2">
            <w:pPr>
              <w:rPr>
                <w:rFonts w:eastAsia="Times New Roman"/>
              </w:rPr>
            </w:pPr>
            <w:r w:rsidRPr="005723FE">
              <w:rPr>
                <w:rFonts w:eastAsia="Times New Roman"/>
              </w:rPr>
              <w:t>Commentaire</w:t>
            </w:r>
          </w:p>
        </w:tc>
      </w:tr>
      <w:tr w:rsidR="0083455A" w:rsidRPr="002542BF" w14:paraId="79F94026" w14:textId="77777777" w:rsidTr="00AB10A1">
        <w:trPr>
          <w:cnfStyle w:val="000000100000" w:firstRow="0" w:lastRow="0" w:firstColumn="0" w:lastColumn="0" w:oddVBand="0" w:evenVBand="0" w:oddHBand="1" w:evenHBand="0" w:firstRowFirstColumn="0" w:firstRowLastColumn="0" w:lastRowFirstColumn="0" w:lastRowLastColumn="0"/>
          <w:trHeight w:val="1585"/>
        </w:trPr>
        <w:tc>
          <w:tcPr>
            <w:tcW w:w="243" w:type="pct"/>
          </w:tcPr>
          <w:p w14:paraId="79F9401F" w14:textId="77777777" w:rsidR="0083455A" w:rsidRPr="007B4C44" w:rsidRDefault="0083455A" w:rsidP="001E136B">
            <w:pPr>
              <w:jc w:val="center"/>
              <w:rPr>
                <w:bCs/>
              </w:rPr>
            </w:pPr>
            <w:r w:rsidRPr="007B4C44">
              <w:rPr>
                <w:bCs/>
              </w:rPr>
              <w:t>01</w:t>
            </w:r>
          </w:p>
        </w:tc>
        <w:tc>
          <w:tcPr>
            <w:tcW w:w="1271" w:type="pct"/>
          </w:tcPr>
          <w:p w14:paraId="79F94020" w14:textId="6EBE4767" w:rsidR="0083455A" w:rsidRPr="005723FE" w:rsidRDefault="0083455A" w:rsidP="06965C26">
            <w:pPr>
              <w:jc w:val="left"/>
              <w:rPr>
                <w:rFonts w:cs="Calibri"/>
              </w:rPr>
            </w:pPr>
            <w:r w:rsidRPr="06965C26">
              <w:rPr>
                <w:rFonts w:cs="Calibri"/>
              </w:rPr>
              <w:t>Bascule de changement du contenu vers une version “facile à lire et à comprendre”</w:t>
            </w:r>
          </w:p>
        </w:tc>
        <w:tc>
          <w:tcPr>
            <w:tcW w:w="664" w:type="pct"/>
          </w:tcPr>
          <w:p w14:paraId="79F94021" w14:textId="77777777" w:rsidR="0083455A" w:rsidRPr="005723FE" w:rsidRDefault="0083455A" w:rsidP="001E136B">
            <w:pPr>
              <w:jc w:val="center"/>
              <w:rPr>
                <w:rFonts w:cs="Calibri"/>
              </w:rPr>
            </w:pPr>
            <w:r w:rsidRPr="005723FE">
              <w:rPr>
                <w:rFonts w:cs="Calibri"/>
              </w:rPr>
              <w:t>Bouton</w:t>
            </w:r>
          </w:p>
        </w:tc>
        <w:tc>
          <w:tcPr>
            <w:tcW w:w="329" w:type="pct"/>
          </w:tcPr>
          <w:p w14:paraId="79F94023" w14:textId="77777777" w:rsidR="0083455A" w:rsidRPr="005723FE" w:rsidRDefault="0083455A" w:rsidP="001E136B">
            <w:pPr>
              <w:jc w:val="center"/>
              <w:rPr>
                <w:rFonts w:cs="Calibri"/>
              </w:rPr>
            </w:pPr>
            <w:r w:rsidRPr="005723FE">
              <w:rPr>
                <w:rFonts w:cs="Calibri"/>
              </w:rPr>
              <w:t>F</w:t>
            </w:r>
          </w:p>
        </w:tc>
        <w:tc>
          <w:tcPr>
            <w:tcW w:w="2493" w:type="pct"/>
          </w:tcPr>
          <w:p w14:paraId="79F94024" w14:textId="54704147" w:rsidR="0083455A" w:rsidRPr="00A710B3" w:rsidRDefault="0083455A" w:rsidP="001E136B">
            <w:pPr>
              <w:jc w:val="left"/>
              <w:rPr>
                <w:lang w:val="en-US"/>
              </w:rPr>
            </w:pPr>
            <w:r w:rsidRPr="00A710B3">
              <w:rPr>
                <w:lang w:val="en-US"/>
              </w:rPr>
              <w:t>PA_BLC_OUT_EXI</w:t>
            </w:r>
            <w:r w:rsidR="00010662">
              <w:rPr>
                <w:lang w:val="en-US"/>
              </w:rPr>
              <w:t>_</w:t>
            </w:r>
            <w:r w:rsidRPr="00A710B3">
              <w:rPr>
                <w:lang w:val="en-US"/>
              </w:rPr>
              <w:t>03</w:t>
            </w:r>
          </w:p>
          <w:p w14:paraId="79F94025" w14:textId="718522DF" w:rsidR="0083455A" w:rsidRPr="00A710B3" w:rsidRDefault="0083455A" w:rsidP="001E136B">
            <w:pPr>
              <w:jc w:val="left"/>
              <w:rPr>
                <w:rFonts w:cs="Calibri"/>
                <w:lang w:val="en-US"/>
              </w:rPr>
            </w:pPr>
            <w:r w:rsidRPr="00A710B3">
              <w:rPr>
                <w:lang w:val="en-US"/>
              </w:rPr>
              <w:t>PA_BLC_OUT_EXI</w:t>
            </w:r>
            <w:r w:rsidR="00010662">
              <w:rPr>
                <w:lang w:val="en-US"/>
              </w:rPr>
              <w:t>_</w:t>
            </w:r>
            <w:r w:rsidRPr="00A710B3">
              <w:rPr>
                <w:lang w:val="en-US"/>
              </w:rPr>
              <w:t>09</w:t>
            </w:r>
          </w:p>
        </w:tc>
      </w:tr>
      <w:tr w:rsidR="0083455A" w:rsidRPr="002542BF" w14:paraId="79F9404A" w14:textId="77777777" w:rsidTr="00AB10A1">
        <w:tc>
          <w:tcPr>
            <w:tcW w:w="243" w:type="pct"/>
          </w:tcPr>
          <w:p w14:paraId="79F94040" w14:textId="3F80A55B" w:rsidR="0083455A" w:rsidRPr="007B4C44" w:rsidRDefault="0083455A" w:rsidP="001E136B">
            <w:pPr>
              <w:jc w:val="center"/>
              <w:rPr>
                <w:bCs/>
                <w:lang w:bidi="en-US"/>
              </w:rPr>
            </w:pPr>
            <w:r w:rsidRPr="007B4C44">
              <w:rPr>
                <w:bCs/>
                <w:lang w:bidi="en-US"/>
              </w:rPr>
              <w:t>02</w:t>
            </w:r>
          </w:p>
        </w:tc>
        <w:tc>
          <w:tcPr>
            <w:tcW w:w="1271" w:type="pct"/>
          </w:tcPr>
          <w:p w14:paraId="79F94041" w14:textId="77777777" w:rsidR="0083455A" w:rsidRPr="005723FE" w:rsidRDefault="0083455A" w:rsidP="001E136B">
            <w:pPr>
              <w:jc w:val="left"/>
              <w:rPr>
                <w:rFonts w:cs="Calibri"/>
                <w:lang w:bidi="en-US"/>
              </w:rPr>
            </w:pPr>
            <w:r w:rsidRPr="005723FE">
              <w:rPr>
                <w:rFonts w:cs="Calibri"/>
                <w:lang w:bidi="en-US"/>
              </w:rPr>
              <w:t>Impression</w:t>
            </w:r>
          </w:p>
        </w:tc>
        <w:tc>
          <w:tcPr>
            <w:tcW w:w="664" w:type="pct"/>
          </w:tcPr>
          <w:p w14:paraId="79F94042" w14:textId="77777777" w:rsidR="0083455A" w:rsidRPr="005723FE" w:rsidRDefault="0083455A" w:rsidP="001E136B">
            <w:pPr>
              <w:jc w:val="center"/>
              <w:rPr>
                <w:rFonts w:cs="Calibri"/>
              </w:rPr>
            </w:pPr>
            <w:r w:rsidRPr="005723FE">
              <w:rPr>
                <w:rFonts w:cs="Calibri"/>
              </w:rPr>
              <w:t>Bouton</w:t>
            </w:r>
          </w:p>
        </w:tc>
        <w:tc>
          <w:tcPr>
            <w:tcW w:w="329" w:type="pct"/>
          </w:tcPr>
          <w:p w14:paraId="79F94044" w14:textId="77777777" w:rsidR="0083455A" w:rsidRPr="005723FE" w:rsidRDefault="0083455A" w:rsidP="001E136B">
            <w:pPr>
              <w:jc w:val="center"/>
              <w:rPr>
                <w:rFonts w:cs="Calibri"/>
              </w:rPr>
            </w:pPr>
            <w:r w:rsidRPr="005723FE">
              <w:rPr>
                <w:rFonts w:cs="Calibri"/>
              </w:rPr>
              <w:t>O</w:t>
            </w:r>
          </w:p>
        </w:tc>
        <w:tc>
          <w:tcPr>
            <w:tcW w:w="2493" w:type="pct"/>
          </w:tcPr>
          <w:p w14:paraId="79F94046" w14:textId="1B97BC4D" w:rsidR="0083455A" w:rsidRPr="00A710B3" w:rsidRDefault="0083455A" w:rsidP="001E136B">
            <w:pPr>
              <w:jc w:val="left"/>
              <w:rPr>
                <w:lang w:val="en-US"/>
              </w:rPr>
            </w:pPr>
            <w:r w:rsidRPr="00A710B3">
              <w:rPr>
                <w:lang w:val="en-US"/>
              </w:rPr>
              <w:t>PA_BLC_OUT_EXI</w:t>
            </w:r>
            <w:r w:rsidR="00010662">
              <w:rPr>
                <w:lang w:val="en-US"/>
              </w:rPr>
              <w:t>_</w:t>
            </w:r>
            <w:r w:rsidRPr="00A710B3">
              <w:rPr>
                <w:lang w:val="en-US"/>
              </w:rPr>
              <w:t>02</w:t>
            </w:r>
          </w:p>
          <w:p w14:paraId="79F94047" w14:textId="271F900B" w:rsidR="0083455A" w:rsidRPr="00A710B3" w:rsidRDefault="0083455A" w:rsidP="001E136B">
            <w:pPr>
              <w:jc w:val="left"/>
              <w:rPr>
                <w:lang w:val="en-US"/>
              </w:rPr>
            </w:pPr>
            <w:r w:rsidRPr="00A710B3">
              <w:rPr>
                <w:lang w:val="en-US"/>
              </w:rPr>
              <w:t>PA_BLC_OUT_EXI</w:t>
            </w:r>
            <w:r w:rsidR="00010662">
              <w:rPr>
                <w:lang w:val="en-US"/>
              </w:rPr>
              <w:t>_</w:t>
            </w:r>
            <w:r w:rsidRPr="00A710B3">
              <w:rPr>
                <w:lang w:val="en-US"/>
              </w:rPr>
              <w:t>05</w:t>
            </w:r>
          </w:p>
          <w:p w14:paraId="79F94048" w14:textId="00E5C713" w:rsidR="0083455A" w:rsidRPr="00A710B3" w:rsidRDefault="0083455A" w:rsidP="001E136B">
            <w:pPr>
              <w:jc w:val="left"/>
              <w:rPr>
                <w:lang w:val="en-US"/>
              </w:rPr>
            </w:pPr>
            <w:r w:rsidRPr="00A710B3">
              <w:rPr>
                <w:lang w:val="en-US"/>
              </w:rPr>
              <w:t>PA_BLC_OUT_EXI</w:t>
            </w:r>
            <w:r w:rsidR="00010662">
              <w:rPr>
                <w:lang w:val="en-US"/>
              </w:rPr>
              <w:t>_</w:t>
            </w:r>
            <w:r w:rsidRPr="00A710B3">
              <w:rPr>
                <w:lang w:val="en-US"/>
              </w:rPr>
              <w:t>06</w:t>
            </w:r>
          </w:p>
          <w:p w14:paraId="79F94049" w14:textId="0A12C58C" w:rsidR="0083455A" w:rsidRPr="009472EF" w:rsidRDefault="0083455A" w:rsidP="001E136B">
            <w:pPr>
              <w:jc w:val="left"/>
              <w:rPr>
                <w:rFonts w:cs="Calibri"/>
                <w:lang w:val="en-US" w:bidi="en-US"/>
              </w:rPr>
            </w:pPr>
            <w:r w:rsidRPr="009472EF">
              <w:rPr>
                <w:lang w:val="en-US"/>
              </w:rPr>
              <w:t>PA_BLC_OUT_EXI</w:t>
            </w:r>
            <w:r w:rsidR="00010662">
              <w:rPr>
                <w:lang w:val="en-US"/>
              </w:rPr>
              <w:t>_</w:t>
            </w:r>
            <w:r w:rsidRPr="009472EF">
              <w:rPr>
                <w:lang w:val="en-US"/>
              </w:rPr>
              <w:t>09</w:t>
            </w:r>
          </w:p>
        </w:tc>
      </w:tr>
      <w:tr w:rsidR="0083455A" w:rsidRPr="002542BF" w14:paraId="79F94053" w14:textId="77777777" w:rsidTr="00AB10A1">
        <w:trPr>
          <w:cnfStyle w:val="000000100000" w:firstRow="0" w:lastRow="0" w:firstColumn="0" w:lastColumn="0" w:oddVBand="0" w:evenVBand="0" w:oddHBand="1" w:evenHBand="0" w:firstRowFirstColumn="0" w:firstRowLastColumn="0" w:lastRowFirstColumn="0" w:lastRowLastColumn="0"/>
        </w:trPr>
        <w:tc>
          <w:tcPr>
            <w:tcW w:w="243" w:type="pct"/>
          </w:tcPr>
          <w:p w14:paraId="79F9404B" w14:textId="535F1E59" w:rsidR="0083455A" w:rsidRPr="007B4C44" w:rsidRDefault="0083455A" w:rsidP="001E136B">
            <w:pPr>
              <w:jc w:val="center"/>
              <w:rPr>
                <w:bCs/>
                <w:lang w:bidi="en-US"/>
              </w:rPr>
            </w:pPr>
            <w:r w:rsidRPr="007B4C44">
              <w:rPr>
                <w:bCs/>
                <w:lang w:bidi="en-US"/>
              </w:rPr>
              <w:t>03</w:t>
            </w:r>
          </w:p>
        </w:tc>
        <w:tc>
          <w:tcPr>
            <w:tcW w:w="1271" w:type="pct"/>
          </w:tcPr>
          <w:p w14:paraId="79F9404C" w14:textId="77777777" w:rsidR="0083455A" w:rsidRPr="005723FE" w:rsidRDefault="0083455A" w:rsidP="001E136B">
            <w:pPr>
              <w:jc w:val="left"/>
              <w:rPr>
                <w:rFonts w:cs="Calibri"/>
                <w:lang w:bidi="en-US"/>
              </w:rPr>
            </w:pPr>
            <w:r w:rsidRPr="005723FE">
              <w:rPr>
                <w:rFonts w:cs="Calibri"/>
                <w:lang w:bidi="en-US"/>
              </w:rPr>
              <w:t>Envoi par mail</w:t>
            </w:r>
          </w:p>
        </w:tc>
        <w:tc>
          <w:tcPr>
            <w:tcW w:w="664" w:type="pct"/>
          </w:tcPr>
          <w:p w14:paraId="79F9404D" w14:textId="77777777" w:rsidR="0083455A" w:rsidRPr="005723FE" w:rsidRDefault="0083455A" w:rsidP="001E136B">
            <w:pPr>
              <w:jc w:val="center"/>
              <w:rPr>
                <w:rFonts w:cs="Calibri"/>
              </w:rPr>
            </w:pPr>
            <w:r w:rsidRPr="005723FE">
              <w:rPr>
                <w:rFonts w:cs="Calibri"/>
              </w:rPr>
              <w:t>Bouton</w:t>
            </w:r>
          </w:p>
        </w:tc>
        <w:tc>
          <w:tcPr>
            <w:tcW w:w="329" w:type="pct"/>
          </w:tcPr>
          <w:p w14:paraId="79F9404F" w14:textId="77777777" w:rsidR="0083455A" w:rsidRPr="005723FE" w:rsidRDefault="0083455A" w:rsidP="001E136B">
            <w:pPr>
              <w:jc w:val="center"/>
              <w:rPr>
                <w:rFonts w:cs="Calibri"/>
              </w:rPr>
            </w:pPr>
            <w:r w:rsidRPr="005723FE">
              <w:rPr>
                <w:rFonts w:cs="Calibri"/>
              </w:rPr>
              <w:t>O</w:t>
            </w:r>
          </w:p>
        </w:tc>
        <w:tc>
          <w:tcPr>
            <w:tcW w:w="2493" w:type="pct"/>
          </w:tcPr>
          <w:p w14:paraId="79F94051" w14:textId="0D3154B2" w:rsidR="0083455A" w:rsidRPr="00A710B3" w:rsidRDefault="0083455A" w:rsidP="001E136B">
            <w:pPr>
              <w:jc w:val="left"/>
              <w:rPr>
                <w:lang w:val="en-US"/>
              </w:rPr>
            </w:pPr>
            <w:r w:rsidRPr="00A710B3">
              <w:rPr>
                <w:lang w:val="en-US"/>
              </w:rPr>
              <w:t>PA_BLC_OUT_EXI</w:t>
            </w:r>
            <w:r w:rsidR="00010662">
              <w:rPr>
                <w:lang w:val="en-US"/>
              </w:rPr>
              <w:t>_</w:t>
            </w:r>
            <w:r w:rsidRPr="00A710B3">
              <w:rPr>
                <w:lang w:val="en-US"/>
              </w:rPr>
              <w:t>07</w:t>
            </w:r>
          </w:p>
          <w:p w14:paraId="79F94052" w14:textId="388ADE8F" w:rsidR="0083455A" w:rsidRPr="009472EF" w:rsidRDefault="0083455A" w:rsidP="001E136B">
            <w:pPr>
              <w:jc w:val="left"/>
              <w:rPr>
                <w:rFonts w:cs="Calibri"/>
                <w:lang w:val="en-US" w:bidi="en-US"/>
              </w:rPr>
            </w:pPr>
            <w:r w:rsidRPr="009472EF">
              <w:rPr>
                <w:lang w:val="en-US"/>
              </w:rPr>
              <w:t>PA_BLC_OUT_EXI</w:t>
            </w:r>
            <w:r w:rsidR="00010662">
              <w:rPr>
                <w:lang w:val="en-US"/>
              </w:rPr>
              <w:t>_</w:t>
            </w:r>
            <w:r w:rsidRPr="009472EF">
              <w:rPr>
                <w:lang w:val="en-US"/>
              </w:rPr>
              <w:t>09</w:t>
            </w:r>
          </w:p>
        </w:tc>
      </w:tr>
      <w:tr w:rsidR="0083455A" w:rsidRPr="00986C03" w14:paraId="79F9405E" w14:textId="77777777" w:rsidTr="00AB10A1">
        <w:tc>
          <w:tcPr>
            <w:tcW w:w="243" w:type="pct"/>
          </w:tcPr>
          <w:p w14:paraId="79F94054" w14:textId="6632772C" w:rsidR="0083455A" w:rsidRPr="007B4C44" w:rsidRDefault="0083455A" w:rsidP="001E136B">
            <w:pPr>
              <w:jc w:val="center"/>
              <w:rPr>
                <w:bCs/>
                <w:lang w:bidi="en-US"/>
              </w:rPr>
            </w:pPr>
            <w:r w:rsidRPr="007B4C44">
              <w:rPr>
                <w:bCs/>
                <w:lang w:bidi="en-US"/>
              </w:rPr>
              <w:t>04</w:t>
            </w:r>
          </w:p>
        </w:tc>
        <w:tc>
          <w:tcPr>
            <w:tcW w:w="1271" w:type="pct"/>
          </w:tcPr>
          <w:p w14:paraId="79F94055" w14:textId="544B67F5" w:rsidR="0083455A" w:rsidRPr="005723FE" w:rsidRDefault="0083455A" w:rsidP="001E136B">
            <w:pPr>
              <w:jc w:val="left"/>
              <w:rPr>
                <w:rFonts w:cs="Calibri"/>
                <w:lang w:bidi="en-US"/>
              </w:rPr>
            </w:pPr>
            <w:r w:rsidRPr="06965C26">
              <w:rPr>
                <w:rFonts w:cs="Calibri"/>
                <w:lang w:bidi="en-US"/>
              </w:rPr>
              <w:t>Partage sur Facebook</w:t>
            </w:r>
          </w:p>
        </w:tc>
        <w:tc>
          <w:tcPr>
            <w:tcW w:w="664" w:type="pct"/>
          </w:tcPr>
          <w:p w14:paraId="79F94056" w14:textId="77777777" w:rsidR="0083455A" w:rsidRPr="005723FE" w:rsidRDefault="0083455A" w:rsidP="001E136B">
            <w:pPr>
              <w:jc w:val="center"/>
              <w:rPr>
                <w:rFonts w:cs="Calibri"/>
              </w:rPr>
            </w:pPr>
            <w:r w:rsidRPr="005723FE">
              <w:rPr>
                <w:rFonts w:cs="Calibri"/>
              </w:rPr>
              <w:t>Bouton</w:t>
            </w:r>
          </w:p>
        </w:tc>
        <w:tc>
          <w:tcPr>
            <w:tcW w:w="329" w:type="pct"/>
          </w:tcPr>
          <w:p w14:paraId="79F94058" w14:textId="77777777" w:rsidR="0083455A" w:rsidRPr="005723FE" w:rsidRDefault="0083455A" w:rsidP="001E136B">
            <w:pPr>
              <w:jc w:val="center"/>
              <w:rPr>
                <w:rFonts w:cs="Calibri"/>
              </w:rPr>
            </w:pPr>
            <w:r w:rsidRPr="005723FE">
              <w:rPr>
                <w:rFonts w:cs="Calibri"/>
              </w:rPr>
              <w:t>O</w:t>
            </w:r>
          </w:p>
        </w:tc>
        <w:tc>
          <w:tcPr>
            <w:tcW w:w="2493" w:type="pct"/>
          </w:tcPr>
          <w:p w14:paraId="79F9405A" w14:textId="4288E463" w:rsidR="0083455A" w:rsidRPr="00A710B3" w:rsidRDefault="0083455A" w:rsidP="001E136B">
            <w:pPr>
              <w:jc w:val="left"/>
              <w:rPr>
                <w:lang w:val="en-US"/>
              </w:rPr>
            </w:pPr>
            <w:r w:rsidRPr="00A710B3">
              <w:rPr>
                <w:lang w:val="en-US"/>
              </w:rPr>
              <w:t>PA_BLC_OUT_EXI</w:t>
            </w:r>
            <w:r w:rsidR="00010662">
              <w:rPr>
                <w:lang w:val="en-US"/>
              </w:rPr>
              <w:t>_</w:t>
            </w:r>
            <w:r w:rsidRPr="00A710B3">
              <w:rPr>
                <w:lang w:val="en-US"/>
              </w:rPr>
              <w:t>08</w:t>
            </w:r>
          </w:p>
          <w:p w14:paraId="01A4DA4E" w14:textId="18AE7040" w:rsidR="0083455A" w:rsidRDefault="0083455A" w:rsidP="06965C26">
            <w:pPr>
              <w:jc w:val="left"/>
              <w:rPr>
                <w:lang w:val="en-US"/>
              </w:rPr>
            </w:pPr>
            <w:r w:rsidRPr="06965C26">
              <w:rPr>
                <w:lang w:val="en-US"/>
              </w:rPr>
              <w:t>PA_BLC_OUT_EXI</w:t>
            </w:r>
            <w:r w:rsidR="00010662">
              <w:rPr>
                <w:lang w:val="en-US"/>
              </w:rPr>
              <w:t>_</w:t>
            </w:r>
            <w:r w:rsidRPr="06965C26">
              <w:rPr>
                <w:lang w:val="en-US"/>
              </w:rPr>
              <w:t>09</w:t>
            </w:r>
          </w:p>
          <w:p w14:paraId="79F9405D" w14:textId="7D112A26" w:rsidR="0083455A" w:rsidRPr="00A710B3" w:rsidRDefault="0083455A" w:rsidP="06965C26">
            <w:pPr>
              <w:jc w:val="left"/>
              <w:rPr>
                <w:lang w:val="en-US"/>
              </w:rPr>
            </w:pPr>
            <w:r w:rsidRPr="06965C26">
              <w:rPr>
                <w:lang w:val="en-US"/>
              </w:rPr>
              <w:lastRenderedPageBreak/>
              <w:t>PA_BLC_OUT_EXI</w:t>
            </w:r>
            <w:r w:rsidR="00010662">
              <w:rPr>
                <w:lang w:val="en-US"/>
              </w:rPr>
              <w:t>_</w:t>
            </w:r>
            <w:r w:rsidRPr="06965C26">
              <w:rPr>
                <w:lang w:val="en-US"/>
              </w:rPr>
              <w:t>1</w:t>
            </w:r>
            <w:r>
              <w:rPr>
                <w:lang w:val="en-US"/>
              </w:rPr>
              <w:t>2</w:t>
            </w:r>
          </w:p>
        </w:tc>
      </w:tr>
      <w:tr w:rsidR="0083455A" w:rsidRPr="00986C03" w14:paraId="5979AAA7" w14:textId="77777777" w:rsidTr="00AB10A1">
        <w:trPr>
          <w:cnfStyle w:val="000000100000" w:firstRow="0" w:lastRow="0" w:firstColumn="0" w:lastColumn="0" w:oddVBand="0" w:evenVBand="0" w:oddHBand="1" w:evenHBand="0" w:firstRowFirstColumn="0" w:firstRowLastColumn="0" w:lastRowFirstColumn="0" w:lastRowLastColumn="0"/>
        </w:trPr>
        <w:tc>
          <w:tcPr>
            <w:tcW w:w="243" w:type="pct"/>
          </w:tcPr>
          <w:p w14:paraId="3182E9C4" w14:textId="218A8922" w:rsidR="0083455A" w:rsidRPr="007B4C44" w:rsidRDefault="0083455A" w:rsidP="06965C26">
            <w:pPr>
              <w:jc w:val="center"/>
              <w:rPr>
                <w:bCs/>
                <w:lang w:bidi="en-US"/>
              </w:rPr>
            </w:pPr>
            <w:r w:rsidRPr="007B4C44">
              <w:rPr>
                <w:bCs/>
                <w:lang w:bidi="en-US"/>
              </w:rPr>
              <w:lastRenderedPageBreak/>
              <w:t>05</w:t>
            </w:r>
          </w:p>
        </w:tc>
        <w:tc>
          <w:tcPr>
            <w:tcW w:w="1271" w:type="pct"/>
          </w:tcPr>
          <w:p w14:paraId="30E8B788" w14:textId="21AE5DFE" w:rsidR="0083455A" w:rsidRDefault="0083455A" w:rsidP="06965C26">
            <w:pPr>
              <w:jc w:val="left"/>
              <w:rPr>
                <w:rFonts w:cs="Calibri"/>
                <w:lang w:bidi="en-US"/>
              </w:rPr>
            </w:pPr>
            <w:r w:rsidRPr="06965C26">
              <w:rPr>
                <w:rFonts w:cs="Calibri"/>
                <w:lang w:bidi="en-US"/>
              </w:rPr>
              <w:t xml:space="preserve">Partage sur </w:t>
            </w:r>
            <w:r>
              <w:rPr>
                <w:rFonts w:cs="Calibri"/>
                <w:lang w:bidi="en-US"/>
              </w:rPr>
              <w:t>X</w:t>
            </w:r>
          </w:p>
        </w:tc>
        <w:tc>
          <w:tcPr>
            <w:tcW w:w="664" w:type="pct"/>
          </w:tcPr>
          <w:p w14:paraId="48E244EE" w14:textId="7E306AAD" w:rsidR="0083455A" w:rsidRDefault="0083455A" w:rsidP="06965C26">
            <w:pPr>
              <w:jc w:val="center"/>
              <w:rPr>
                <w:rFonts w:cs="Calibri"/>
              </w:rPr>
            </w:pPr>
            <w:r w:rsidRPr="06965C26">
              <w:rPr>
                <w:rFonts w:cs="Calibri"/>
              </w:rPr>
              <w:t>Bouton</w:t>
            </w:r>
          </w:p>
        </w:tc>
        <w:tc>
          <w:tcPr>
            <w:tcW w:w="329" w:type="pct"/>
          </w:tcPr>
          <w:p w14:paraId="0DDC21D6" w14:textId="05BF3822" w:rsidR="0083455A" w:rsidRDefault="0083455A" w:rsidP="06965C26">
            <w:pPr>
              <w:jc w:val="center"/>
              <w:rPr>
                <w:rFonts w:cs="Calibri"/>
              </w:rPr>
            </w:pPr>
            <w:r w:rsidRPr="06965C26">
              <w:rPr>
                <w:rFonts w:cs="Calibri"/>
              </w:rPr>
              <w:t>O</w:t>
            </w:r>
          </w:p>
        </w:tc>
        <w:tc>
          <w:tcPr>
            <w:tcW w:w="2493" w:type="pct"/>
          </w:tcPr>
          <w:p w14:paraId="62071727" w14:textId="168AF9B4" w:rsidR="0083455A" w:rsidRDefault="0083455A" w:rsidP="06965C26">
            <w:pPr>
              <w:jc w:val="left"/>
              <w:rPr>
                <w:lang w:val="en-US"/>
              </w:rPr>
            </w:pPr>
            <w:r w:rsidRPr="06965C26">
              <w:rPr>
                <w:lang w:val="en-US"/>
              </w:rPr>
              <w:t>PA_BLC_OUT_EXI</w:t>
            </w:r>
            <w:r w:rsidR="00010662">
              <w:rPr>
                <w:lang w:val="en-US"/>
              </w:rPr>
              <w:t>_</w:t>
            </w:r>
            <w:r w:rsidRPr="06965C26">
              <w:rPr>
                <w:lang w:val="en-US"/>
              </w:rPr>
              <w:t>09</w:t>
            </w:r>
          </w:p>
          <w:p w14:paraId="3C0E5ABC" w14:textId="6C9A38A4" w:rsidR="0083455A" w:rsidRDefault="0083455A" w:rsidP="06965C26">
            <w:pPr>
              <w:jc w:val="left"/>
              <w:rPr>
                <w:lang w:val="en-US"/>
              </w:rPr>
            </w:pPr>
            <w:r w:rsidRPr="06965C26">
              <w:rPr>
                <w:lang w:val="en-US"/>
              </w:rPr>
              <w:t>PA_BLC_OUT_EXI</w:t>
            </w:r>
            <w:r w:rsidR="00010662">
              <w:rPr>
                <w:lang w:val="en-US"/>
              </w:rPr>
              <w:t>_</w:t>
            </w:r>
            <w:r w:rsidRPr="06965C26">
              <w:rPr>
                <w:lang w:val="en-US"/>
              </w:rPr>
              <w:t>10</w:t>
            </w:r>
          </w:p>
          <w:p w14:paraId="5819C1E5" w14:textId="7419C916" w:rsidR="0083455A" w:rsidRDefault="0083455A" w:rsidP="06965C26">
            <w:pPr>
              <w:jc w:val="left"/>
              <w:rPr>
                <w:lang w:val="en-US"/>
              </w:rPr>
            </w:pPr>
            <w:r w:rsidRPr="06965C26">
              <w:rPr>
                <w:lang w:val="en-US"/>
              </w:rPr>
              <w:t>PA_BLC_OUT_EXI</w:t>
            </w:r>
            <w:r w:rsidR="00010662">
              <w:rPr>
                <w:lang w:val="en-US"/>
              </w:rPr>
              <w:t>_</w:t>
            </w:r>
            <w:r w:rsidRPr="06965C26">
              <w:rPr>
                <w:lang w:val="en-US"/>
              </w:rPr>
              <w:t>1</w:t>
            </w:r>
            <w:r>
              <w:rPr>
                <w:lang w:val="en-US"/>
              </w:rPr>
              <w:t>2</w:t>
            </w:r>
          </w:p>
        </w:tc>
      </w:tr>
      <w:tr w:rsidR="0083455A" w:rsidRPr="00986C03" w14:paraId="67EF8DA3" w14:textId="77777777" w:rsidTr="00AB10A1">
        <w:tc>
          <w:tcPr>
            <w:tcW w:w="243" w:type="pct"/>
          </w:tcPr>
          <w:p w14:paraId="0BB4C6AF" w14:textId="6B0E6B66" w:rsidR="0083455A" w:rsidRPr="007B4C44" w:rsidRDefault="0083455A" w:rsidP="06965C26">
            <w:pPr>
              <w:jc w:val="center"/>
              <w:rPr>
                <w:bCs/>
                <w:lang w:bidi="en-US"/>
              </w:rPr>
            </w:pPr>
            <w:r w:rsidRPr="007B4C44">
              <w:rPr>
                <w:bCs/>
                <w:lang w:bidi="en-US"/>
              </w:rPr>
              <w:t>06</w:t>
            </w:r>
          </w:p>
        </w:tc>
        <w:tc>
          <w:tcPr>
            <w:tcW w:w="1271" w:type="pct"/>
          </w:tcPr>
          <w:p w14:paraId="47264CA7" w14:textId="77A2A24E" w:rsidR="0083455A" w:rsidRDefault="0083455A" w:rsidP="06965C26">
            <w:pPr>
              <w:jc w:val="left"/>
              <w:rPr>
                <w:rFonts w:cs="Calibri"/>
                <w:lang w:bidi="en-US"/>
              </w:rPr>
            </w:pPr>
            <w:r w:rsidRPr="06965C26">
              <w:rPr>
                <w:rFonts w:cs="Calibri"/>
                <w:lang w:bidi="en-US"/>
              </w:rPr>
              <w:t xml:space="preserve">Partage sur </w:t>
            </w:r>
            <w:r w:rsidR="005C2349">
              <w:rPr>
                <w:rFonts w:cs="Calibri"/>
                <w:lang w:bidi="en-US"/>
              </w:rPr>
              <w:t>L</w:t>
            </w:r>
            <w:r w:rsidR="005C2349" w:rsidRPr="06965C26">
              <w:rPr>
                <w:rFonts w:cs="Calibri"/>
                <w:lang w:bidi="en-US"/>
              </w:rPr>
              <w:t>inkedIn</w:t>
            </w:r>
          </w:p>
        </w:tc>
        <w:tc>
          <w:tcPr>
            <w:tcW w:w="664" w:type="pct"/>
          </w:tcPr>
          <w:p w14:paraId="6E6384B7" w14:textId="020B8296" w:rsidR="0083455A" w:rsidRDefault="0083455A" w:rsidP="06965C26">
            <w:pPr>
              <w:jc w:val="center"/>
              <w:rPr>
                <w:rFonts w:cs="Calibri"/>
              </w:rPr>
            </w:pPr>
            <w:r w:rsidRPr="06965C26">
              <w:rPr>
                <w:rFonts w:cs="Calibri"/>
              </w:rPr>
              <w:t>Bouton</w:t>
            </w:r>
          </w:p>
        </w:tc>
        <w:tc>
          <w:tcPr>
            <w:tcW w:w="329" w:type="pct"/>
          </w:tcPr>
          <w:p w14:paraId="72498C47" w14:textId="06F22233" w:rsidR="0083455A" w:rsidRDefault="0083455A" w:rsidP="06965C26">
            <w:pPr>
              <w:jc w:val="center"/>
              <w:rPr>
                <w:rFonts w:cs="Calibri"/>
              </w:rPr>
            </w:pPr>
            <w:r w:rsidRPr="06965C26">
              <w:rPr>
                <w:rFonts w:cs="Calibri"/>
              </w:rPr>
              <w:t>O</w:t>
            </w:r>
          </w:p>
        </w:tc>
        <w:tc>
          <w:tcPr>
            <w:tcW w:w="2493" w:type="pct"/>
          </w:tcPr>
          <w:p w14:paraId="2897D367" w14:textId="1C445265" w:rsidR="0083455A" w:rsidRDefault="0083455A" w:rsidP="06965C26">
            <w:pPr>
              <w:jc w:val="left"/>
              <w:rPr>
                <w:lang w:val="en-US"/>
              </w:rPr>
            </w:pPr>
            <w:r w:rsidRPr="06965C26">
              <w:rPr>
                <w:lang w:val="en-US"/>
              </w:rPr>
              <w:t>PA_BLC_OUT_EXI</w:t>
            </w:r>
            <w:r w:rsidR="00010662">
              <w:rPr>
                <w:lang w:val="en-US"/>
              </w:rPr>
              <w:t>_</w:t>
            </w:r>
            <w:r w:rsidRPr="06965C26">
              <w:rPr>
                <w:lang w:val="en-US"/>
              </w:rPr>
              <w:t>09</w:t>
            </w:r>
          </w:p>
          <w:p w14:paraId="25338E04" w14:textId="0419BAD8" w:rsidR="0083455A" w:rsidRDefault="0083455A" w:rsidP="06965C26">
            <w:pPr>
              <w:jc w:val="left"/>
              <w:rPr>
                <w:lang w:val="en-US"/>
              </w:rPr>
            </w:pPr>
            <w:r w:rsidRPr="06965C26">
              <w:rPr>
                <w:lang w:val="en-US"/>
              </w:rPr>
              <w:t>PA_BLC_OUT_EXI</w:t>
            </w:r>
            <w:r w:rsidR="00010662">
              <w:rPr>
                <w:lang w:val="en-US"/>
              </w:rPr>
              <w:t>_</w:t>
            </w:r>
            <w:r w:rsidRPr="06965C26">
              <w:rPr>
                <w:lang w:val="en-US"/>
              </w:rPr>
              <w:t>11</w:t>
            </w:r>
          </w:p>
          <w:p w14:paraId="768BFC6C" w14:textId="2A334EB7" w:rsidR="0083455A" w:rsidRDefault="0083455A" w:rsidP="06965C26">
            <w:pPr>
              <w:jc w:val="left"/>
              <w:rPr>
                <w:lang w:val="en-US"/>
              </w:rPr>
            </w:pPr>
            <w:r w:rsidRPr="06965C26">
              <w:rPr>
                <w:lang w:val="en-US"/>
              </w:rPr>
              <w:t>PA_BLC_OUT_EXI</w:t>
            </w:r>
            <w:r w:rsidR="00010662">
              <w:rPr>
                <w:lang w:val="en-US"/>
              </w:rPr>
              <w:t>_</w:t>
            </w:r>
            <w:r w:rsidRPr="06965C26">
              <w:rPr>
                <w:lang w:val="en-US"/>
              </w:rPr>
              <w:t>1</w:t>
            </w:r>
            <w:r>
              <w:rPr>
                <w:lang w:val="en-US"/>
              </w:rPr>
              <w:t>2</w:t>
            </w:r>
          </w:p>
        </w:tc>
      </w:tr>
      <w:tr w:rsidR="00B668B3" w:rsidRPr="00986C03" w14:paraId="1E97FACD" w14:textId="77777777" w:rsidTr="00AB10A1">
        <w:trPr>
          <w:cnfStyle w:val="000000100000" w:firstRow="0" w:lastRow="0" w:firstColumn="0" w:lastColumn="0" w:oddVBand="0" w:evenVBand="0" w:oddHBand="1" w:evenHBand="0" w:firstRowFirstColumn="0" w:firstRowLastColumn="0" w:lastRowFirstColumn="0" w:lastRowLastColumn="0"/>
        </w:trPr>
        <w:tc>
          <w:tcPr>
            <w:tcW w:w="243" w:type="pct"/>
          </w:tcPr>
          <w:p w14:paraId="7D86B82A" w14:textId="6B4D129B" w:rsidR="009C1007" w:rsidRPr="007B4C44" w:rsidRDefault="009C1007" w:rsidP="009C1007">
            <w:pPr>
              <w:jc w:val="center"/>
              <w:rPr>
                <w:bCs/>
                <w:lang w:bidi="en-US"/>
              </w:rPr>
            </w:pPr>
            <w:r>
              <w:rPr>
                <w:bCs/>
                <w:lang w:bidi="en-US"/>
              </w:rPr>
              <w:t>07</w:t>
            </w:r>
          </w:p>
        </w:tc>
        <w:tc>
          <w:tcPr>
            <w:tcW w:w="1271" w:type="pct"/>
          </w:tcPr>
          <w:p w14:paraId="34540CD5" w14:textId="06CFC69D" w:rsidR="009C1007" w:rsidRPr="06965C26" w:rsidRDefault="009C1007" w:rsidP="009C1007">
            <w:pPr>
              <w:jc w:val="left"/>
              <w:rPr>
                <w:rFonts w:cs="Calibri"/>
                <w:lang w:bidi="en-US"/>
              </w:rPr>
            </w:pPr>
            <w:proofErr w:type="spellStart"/>
            <w:r>
              <w:rPr>
                <w:rFonts w:cs="Calibri"/>
                <w:lang w:bidi="en-US"/>
              </w:rPr>
              <w:t>ReadSpeaker</w:t>
            </w:r>
            <w:proofErr w:type="spellEnd"/>
          </w:p>
        </w:tc>
        <w:tc>
          <w:tcPr>
            <w:tcW w:w="664" w:type="pct"/>
          </w:tcPr>
          <w:p w14:paraId="177D1EAC" w14:textId="3EF9DE61" w:rsidR="009C1007" w:rsidRPr="06965C26" w:rsidRDefault="009C1007" w:rsidP="009C1007">
            <w:pPr>
              <w:jc w:val="center"/>
              <w:rPr>
                <w:rFonts w:cs="Calibri"/>
              </w:rPr>
            </w:pPr>
            <w:r>
              <w:rPr>
                <w:rFonts w:cs="Calibri"/>
              </w:rPr>
              <w:t>Bouton</w:t>
            </w:r>
          </w:p>
        </w:tc>
        <w:tc>
          <w:tcPr>
            <w:tcW w:w="329" w:type="pct"/>
          </w:tcPr>
          <w:p w14:paraId="360E776A" w14:textId="4F7E038A" w:rsidR="009C1007" w:rsidRPr="06965C26" w:rsidRDefault="009C1007" w:rsidP="009C1007">
            <w:pPr>
              <w:jc w:val="center"/>
              <w:rPr>
                <w:rFonts w:cs="Calibri"/>
              </w:rPr>
            </w:pPr>
            <w:r>
              <w:rPr>
                <w:rFonts w:cs="Calibri"/>
              </w:rPr>
              <w:t>O</w:t>
            </w:r>
          </w:p>
        </w:tc>
        <w:tc>
          <w:tcPr>
            <w:tcW w:w="2493" w:type="pct"/>
          </w:tcPr>
          <w:p w14:paraId="6407E98F" w14:textId="305A99E1" w:rsidR="009C1007" w:rsidRPr="06965C26" w:rsidRDefault="009C1007" w:rsidP="009C1007">
            <w:pPr>
              <w:jc w:val="left"/>
              <w:rPr>
                <w:lang w:val="en-US"/>
              </w:rPr>
            </w:pPr>
            <w:r w:rsidRPr="06965C26">
              <w:rPr>
                <w:lang w:val="en-US"/>
              </w:rPr>
              <w:t>PA_BLC_OUT_EXI</w:t>
            </w:r>
            <w:r>
              <w:rPr>
                <w:lang w:val="en-US"/>
              </w:rPr>
              <w:t>_</w:t>
            </w:r>
            <w:r w:rsidRPr="06965C26">
              <w:rPr>
                <w:lang w:val="en-US"/>
              </w:rPr>
              <w:t>1</w:t>
            </w:r>
            <w:r>
              <w:rPr>
                <w:lang w:val="en-US"/>
              </w:rPr>
              <w:t>3</w:t>
            </w:r>
          </w:p>
        </w:tc>
      </w:tr>
    </w:tbl>
    <w:p w14:paraId="79F9405F" w14:textId="77777777" w:rsidR="00FA1C66" w:rsidRPr="005723FE" w:rsidRDefault="00FA1C66" w:rsidP="003740F4">
      <w:pPr>
        <w:pStyle w:val="Titre4"/>
      </w:pPr>
      <w:r>
        <w:t>Règle de gestion - PA_BLC_OUT_EXI</w:t>
      </w:r>
    </w:p>
    <w:tbl>
      <w:tblPr>
        <w:tblStyle w:val="TableauListe3-Accentuation1"/>
        <w:tblW w:w="9067" w:type="dxa"/>
        <w:tblLook w:val="04A0" w:firstRow="1" w:lastRow="0" w:firstColumn="1" w:lastColumn="0" w:noHBand="0" w:noVBand="1"/>
      </w:tblPr>
      <w:tblGrid>
        <w:gridCol w:w="657"/>
        <w:gridCol w:w="6792"/>
        <w:gridCol w:w="286"/>
        <w:gridCol w:w="1332"/>
      </w:tblGrid>
      <w:tr w:rsidR="00197ABC" w:rsidRPr="005723FE" w14:paraId="79F94063" w14:textId="77777777" w:rsidTr="002F5C3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657" w:type="dxa"/>
          </w:tcPr>
          <w:p w14:paraId="79F94060" w14:textId="223504BC" w:rsidR="00197ABC" w:rsidRPr="005723FE" w:rsidRDefault="00197ABC" w:rsidP="003161C2">
            <w:pPr>
              <w:rPr>
                <w:rFonts w:eastAsia="Times New Roman"/>
                <w:b w:val="0"/>
                <w:bCs w:val="0"/>
                <w:color w:val="FFFFFF"/>
                <w:lang w:eastAsia="fr-FR"/>
              </w:rPr>
            </w:pPr>
            <w:r w:rsidRPr="005723FE">
              <w:rPr>
                <w:rFonts w:eastAsia="Times New Roman"/>
                <w:color w:val="FFFFFF"/>
                <w:lang w:eastAsia="fr-FR"/>
              </w:rPr>
              <w:t>N</w:t>
            </w:r>
            <w:r w:rsidR="00F63632" w:rsidRPr="005723FE">
              <w:rPr>
                <w:rFonts w:eastAsia="Times New Roman"/>
              </w:rPr>
              <w:t>N°</w:t>
            </w:r>
            <w:r w:rsidRPr="005723FE">
              <w:rPr>
                <w:rFonts w:eastAsia="Times New Roman"/>
                <w:color w:val="FFFFFF"/>
                <w:lang w:eastAsia="fr-FR"/>
              </w:rPr>
              <w:t>°</w:t>
            </w:r>
          </w:p>
        </w:tc>
        <w:tc>
          <w:tcPr>
            <w:tcW w:w="7078" w:type="dxa"/>
            <w:gridSpan w:val="2"/>
          </w:tcPr>
          <w:p w14:paraId="79F94061" w14:textId="5DE1B556" w:rsidR="00197ABC" w:rsidRPr="00F63632" w:rsidRDefault="00F63632" w:rsidP="003161C2">
            <w:pPr>
              <w:cnfStyle w:val="100000000000" w:firstRow="1" w:lastRow="0" w:firstColumn="0" w:lastColumn="0" w:oddVBand="0" w:evenVBand="0" w:oddHBand="0" w:evenHBand="0" w:firstRowFirstColumn="0" w:firstRowLastColumn="0" w:lastRowFirstColumn="0" w:lastRowLastColumn="0"/>
              <w:rPr>
                <w:rFonts w:eastAsia="Times New Roman"/>
                <w:b w:val="0"/>
                <w:bCs w:val="0"/>
                <w:color w:val="FFFFFF"/>
                <w:lang w:eastAsia="fr-FR"/>
              </w:rPr>
            </w:pPr>
            <w:r w:rsidRPr="00F63632">
              <w:rPr>
                <w:rFonts w:eastAsia="Times New Roman"/>
                <w:lang w:eastAsia="fr-FR"/>
              </w:rPr>
              <w:t>Description</w:t>
            </w:r>
          </w:p>
        </w:tc>
        <w:tc>
          <w:tcPr>
            <w:tcW w:w="1327" w:type="dxa"/>
          </w:tcPr>
          <w:p w14:paraId="79F94062" w14:textId="6F4E00E7" w:rsidR="00197ABC" w:rsidRPr="00F63632" w:rsidRDefault="00197ABC" w:rsidP="003161C2">
            <w:pPr>
              <w:cnfStyle w:val="100000000000" w:firstRow="1" w:lastRow="0" w:firstColumn="0" w:lastColumn="0" w:oddVBand="0" w:evenVBand="0" w:oddHBand="0" w:evenHBand="0" w:firstRowFirstColumn="0" w:firstRowLastColumn="0" w:lastRowFirstColumn="0" w:lastRowLastColumn="0"/>
              <w:rPr>
                <w:rFonts w:eastAsia="Times New Roman"/>
                <w:b w:val="0"/>
                <w:bCs w:val="0"/>
                <w:lang w:eastAsia="fr-FR"/>
              </w:rPr>
            </w:pPr>
            <w:r w:rsidRPr="00F63632">
              <w:rPr>
                <w:rFonts w:eastAsia="Times New Roman"/>
                <w:lang w:eastAsia="fr-FR"/>
              </w:rPr>
              <w:t>Mess.</w:t>
            </w:r>
          </w:p>
        </w:tc>
      </w:tr>
      <w:tr w:rsidR="004173FE" w:rsidRPr="005723FE" w14:paraId="79F9406F" w14:textId="77777777" w:rsidTr="002F5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7" w:type="dxa"/>
          </w:tcPr>
          <w:p w14:paraId="79F94068" w14:textId="77777777" w:rsidR="004173FE" w:rsidRPr="00F63632" w:rsidRDefault="004173FE" w:rsidP="001E136B">
            <w:pPr>
              <w:jc w:val="center"/>
              <w:rPr>
                <w:rFonts w:eastAsia="Times New Roman"/>
                <w:lang w:eastAsia="fr-FR"/>
              </w:rPr>
            </w:pPr>
            <w:r w:rsidRPr="00F63632">
              <w:rPr>
                <w:rFonts w:eastAsia="Times New Roman"/>
                <w:lang w:eastAsia="fr-FR"/>
              </w:rPr>
              <w:t>02</w:t>
            </w:r>
          </w:p>
        </w:tc>
        <w:tc>
          <w:tcPr>
            <w:tcW w:w="7078" w:type="dxa"/>
            <w:gridSpan w:val="2"/>
          </w:tcPr>
          <w:p w14:paraId="79F94069" w14:textId="20AACCC5" w:rsidR="004173FE" w:rsidRPr="005723FE" w:rsidRDefault="549673CE" w:rsidP="001E136B">
            <w:p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6965C26">
              <w:rPr>
                <w:rFonts w:eastAsia="Times New Roman"/>
                <w:lang w:eastAsia="fr-FR"/>
              </w:rPr>
              <w:t>Le</w:t>
            </w:r>
            <w:r w:rsidR="00820C55">
              <w:rPr>
                <w:rFonts w:eastAsia="Times New Roman"/>
                <w:lang w:eastAsia="fr-FR"/>
              </w:rPr>
              <w:t>s</w:t>
            </w:r>
            <w:r w:rsidRPr="06965C26">
              <w:rPr>
                <w:rFonts w:eastAsia="Times New Roman"/>
                <w:lang w:eastAsia="fr-FR"/>
              </w:rPr>
              <w:t xml:space="preserve"> bouton</w:t>
            </w:r>
            <w:r w:rsidR="00820C55">
              <w:rPr>
                <w:rFonts w:eastAsia="Times New Roman"/>
                <w:lang w:eastAsia="fr-FR"/>
              </w:rPr>
              <w:t>s (impression, Envoi par mail, Fac</w:t>
            </w:r>
            <w:r w:rsidR="002E55D9">
              <w:rPr>
                <w:rFonts w:eastAsia="Times New Roman"/>
                <w:lang w:eastAsia="fr-FR"/>
              </w:rPr>
              <w:t xml:space="preserve">ebook, X et </w:t>
            </w:r>
            <w:r w:rsidR="00FC67A5">
              <w:rPr>
                <w:rFonts w:eastAsia="Times New Roman"/>
                <w:lang w:eastAsia="fr-FR"/>
              </w:rPr>
              <w:t>LinkedIn</w:t>
            </w:r>
            <w:r w:rsidR="00820C55">
              <w:rPr>
                <w:rFonts w:eastAsia="Times New Roman"/>
                <w:lang w:eastAsia="fr-FR"/>
              </w:rPr>
              <w:t xml:space="preserve">) </w:t>
            </w:r>
            <w:r w:rsidR="002E55D9">
              <w:rPr>
                <w:rFonts w:eastAsia="Times New Roman"/>
                <w:lang w:eastAsia="fr-FR"/>
              </w:rPr>
              <w:t>sont</w:t>
            </w:r>
            <w:r w:rsidRPr="06965C26">
              <w:rPr>
                <w:rFonts w:eastAsia="Times New Roman"/>
                <w:lang w:eastAsia="fr-FR"/>
              </w:rPr>
              <w:t xml:space="preserve"> utilisé</w:t>
            </w:r>
            <w:r w:rsidR="002E55D9">
              <w:rPr>
                <w:rFonts w:eastAsia="Times New Roman"/>
                <w:lang w:eastAsia="fr-FR"/>
              </w:rPr>
              <w:t>s</w:t>
            </w:r>
            <w:r w:rsidRPr="06965C26">
              <w:rPr>
                <w:rFonts w:eastAsia="Times New Roman"/>
                <w:lang w:eastAsia="fr-FR"/>
              </w:rPr>
              <w:t xml:space="preserve"> pour :</w:t>
            </w:r>
          </w:p>
          <w:p w14:paraId="79F9406A" w14:textId="77777777" w:rsidR="004173FE" w:rsidRPr="005723FE" w:rsidRDefault="004173FE" w:rsidP="00B54FCE">
            <w:pPr>
              <w:pStyle w:val="Paragraphedeliste"/>
              <w:numPr>
                <w:ilvl w:val="0"/>
                <w:numId w:val="16"/>
              </w:num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05723FE">
              <w:rPr>
                <w:rFonts w:eastAsia="Times New Roman"/>
                <w:lang w:eastAsia="fr-FR"/>
              </w:rPr>
              <w:t>Les articles</w:t>
            </w:r>
          </w:p>
          <w:p w14:paraId="79F9406B" w14:textId="42AA3BB9" w:rsidR="004173FE" w:rsidRPr="005723FE" w:rsidRDefault="004173FE" w:rsidP="00B54FCE">
            <w:pPr>
              <w:pStyle w:val="Paragraphedeliste"/>
              <w:numPr>
                <w:ilvl w:val="0"/>
                <w:numId w:val="16"/>
              </w:num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05723FE">
              <w:rPr>
                <w:rFonts w:eastAsia="Times New Roman"/>
                <w:lang w:eastAsia="fr-FR"/>
              </w:rPr>
              <w:t xml:space="preserve">Les </w:t>
            </w:r>
            <w:r w:rsidR="009507A6">
              <w:rPr>
                <w:rFonts w:eastAsia="Times New Roman"/>
                <w:lang w:eastAsia="fr-FR"/>
              </w:rPr>
              <w:t>interviews</w:t>
            </w:r>
          </w:p>
          <w:p w14:paraId="79F9406C" w14:textId="00CA240E" w:rsidR="004173FE" w:rsidRPr="005723FE" w:rsidRDefault="004173FE" w:rsidP="00B54FCE">
            <w:pPr>
              <w:pStyle w:val="Paragraphedeliste"/>
              <w:numPr>
                <w:ilvl w:val="0"/>
                <w:numId w:val="16"/>
              </w:num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05723FE">
              <w:rPr>
                <w:rFonts w:eastAsia="Times New Roman"/>
                <w:lang w:eastAsia="fr-FR"/>
              </w:rPr>
              <w:t>Les actualités</w:t>
            </w:r>
          </w:p>
          <w:p w14:paraId="79F9406D" w14:textId="3AB4AEDB" w:rsidR="004173FE" w:rsidRPr="005723FE" w:rsidRDefault="009B406A" w:rsidP="00B54FCE">
            <w:pPr>
              <w:pStyle w:val="Paragraphedeliste"/>
              <w:numPr>
                <w:ilvl w:val="0"/>
                <w:numId w:val="16"/>
              </w:num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05723FE">
              <w:rPr>
                <w:rFonts w:eastAsia="Times New Roman"/>
                <w:lang w:eastAsia="fr-FR"/>
              </w:rPr>
              <w:t>La page « </w:t>
            </w:r>
            <w:r w:rsidR="00AB1D54">
              <w:rPr>
                <w:rFonts w:eastAsia="Times New Roman"/>
                <w:lang w:eastAsia="fr-FR"/>
              </w:rPr>
              <w:t>Accès annuaire</w:t>
            </w:r>
            <w:r w:rsidRPr="005723FE">
              <w:rPr>
                <w:rFonts w:eastAsia="Times New Roman"/>
                <w:lang w:eastAsia="fr-FR"/>
              </w:rPr>
              <w:t xml:space="preserve"> » </w:t>
            </w:r>
          </w:p>
        </w:tc>
        <w:tc>
          <w:tcPr>
            <w:tcW w:w="1327" w:type="dxa"/>
          </w:tcPr>
          <w:p w14:paraId="79F9406E" w14:textId="77777777" w:rsidR="004173FE" w:rsidRPr="005723FE" w:rsidRDefault="004173FE" w:rsidP="003161C2">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p>
        </w:tc>
      </w:tr>
      <w:tr w:rsidR="00B94D64" w:rsidRPr="005723FE" w14:paraId="05905F5C" w14:textId="77777777" w:rsidTr="002F5C34">
        <w:tc>
          <w:tcPr>
            <w:cnfStyle w:val="001000000000" w:firstRow="0" w:lastRow="0" w:firstColumn="1" w:lastColumn="0" w:oddVBand="0" w:evenVBand="0" w:oddHBand="0" w:evenHBand="0" w:firstRowFirstColumn="0" w:firstRowLastColumn="0" w:lastRowFirstColumn="0" w:lastRowLastColumn="0"/>
            <w:tcW w:w="657" w:type="dxa"/>
          </w:tcPr>
          <w:p w14:paraId="233290CC" w14:textId="7348088C" w:rsidR="00B94D64" w:rsidRPr="00F63632" w:rsidRDefault="00AB1D54" w:rsidP="001E136B">
            <w:pPr>
              <w:jc w:val="center"/>
              <w:rPr>
                <w:rFonts w:eastAsia="Times New Roman"/>
                <w:lang w:eastAsia="fr-FR"/>
              </w:rPr>
            </w:pPr>
            <w:r w:rsidRPr="00F63632">
              <w:rPr>
                <w:rFonts w:eastAsia="Times New Roman"/>
                <w:lang w:eastAsia="fr-FR"/>
              </w:rPr>
              <w:t>03</w:t>
            </w:r>
          </w:p>
        </w:tc>
        <w:tc>
          <w:tcPr>
            <w:tcW w:w="7078" w:type="dxa"/>
            <w:gridSpan w:val="2"/>
          </w:tcPr>
          <w:p w14:paraId="756027A2" w14:textId="0FE95D6C" w:rsidR="00B94D64" w:rsidRPr="005723FE" w:rsidRDefault="00B94D64" w:rsidP="00B94D64">
            <w:p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Le</w:t>
            </w:r>
            <w:r>
              <w:rPr>
                <w:rFonts w:eastAsia="Times New Roman"/>
                <w:lang w:eastAsia="fr-FR"/>
              </w:rPr>
              <w:t>s</w:t>
            </w:r>
            <w:r w:rsidRPr="06965C26">
              <w:rPr>
                <w:rFonts w:eastAsia="Times New Roman"/>
                <w:lang w:eastAsia="fr-FR"/>
              </w:rPr>
              <w:t xml:space="preserve"> bouton</w:t>
            </w:r>
            <w:r>
              <w:rPr>
                <w:rFonts w:eastAsia="Times New Roman"/>
                <w:lang w:eastAsia="fr-FR"/>
              </w:rPr>
              <w:t xml:space="preserve">s (Envoi par mail, Facebook, X et </w:t>
            </w:r>
            <w:r w:rsidR="00AB1D54">
              <w:rPr>
                <w:rFonts w:eastAsia="Times New Roman"/>
                <w:lang w:eastAsia="fr-FR"/>
              </w:rPr>
              <w:t>LinkedIn</w:t>
            </w:r>
            <w:r>
              <w:rPr>
                <w:rFonts w:eastAsia="Times New Roman"/>
                <w:lang w:eastAsia="fr-FR"/>
              </w:rPr>
              <w:t>) sont</w:t>
            </w:r>
            <w:r w:rsidRPr="06965C26">
              <w:rPr>
                <w:rFonts w:eastAsia="Times New Roman"/>
                <w:lang w:eastAsia="fr-FR"/>
              </w:rPr>
              <w:t xml:space="preserve"> utilisé</w:t>
            </w:r>
            <w:r>
              <w:rPr>
                <w:rFonts w:eastAsia="Times New Roman"/>
                <w:lang w:eastAsia="fr-FR"/>
              </w:rPr>
              <w:t>s</w:t>
            </w:r>
            <w:r w:rsidRPr="06965C26">
              <w:rPr>
                <w:rFonts w:eastAsia="Times New Roman"/>
                <w:lang w:eastAsia="fr-FR"/>
              </w:rPr>
              <w:t xml:space="preserve"> pour :</w:t>
            </w:r>
          </w:p>
          <w:p w14:paraId="04DD71C2" w14:textId="16148623" w:rsidR="00B94D64" w:rsidRPr="06965C26" w:rsidRDefault="00B94D64" w:rsidP="00B54FCE">
            <w:pPr>
              <w:pStyle w:val="Paragraphedeliste"/>
              <w:numPr>
                <w:ilvl w:val="0"/>
                <w:numId w:val="16"/>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05723FE">
              <w:rPr>
                <w:rFonts w:eastAsia="Times New Roman"/>
                <w:lang w:eastAsia="fr-FR"/>
              </w:rPr>
              <w:t>L</w:t>
            </w:r>
            <w:r>
              <w:rPr>
                <w:rFonts w:eastAsia="Times New Roman"/>
                <w:lang w:eastAsia="fr-FR"/>
              </w:rPr>
              <w:t>ettre d’information</w:t>
            </w:r>
          </w:p>
          <w:p w14:paraId="65E9A0BF" w14:textId="387F7CEA" w:rsidR="00B94D64" w:rsidRPr="06965C26" w:rsidRDefault="00B94D64" w:rsidP="00B94D64">
            <w:p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p>
        </w:tc>
        <w:tc>
          <w:tcPr>
            <w:tcW w:w="1327" w:type="dxa"/>
          </w:tcPr>
          <w:p w14:paraId="4EC8B9E5" w14:textId="77777777" w:rsidR="00B94D64" w:rsidRPr="005723FE" w:rsidRDefault="00B94D64" w:rsidP="003161C2">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p>
        </w:tc>
      </w:tr>
      <w:tr w:rsidR="00197ABC" w:rsidRPr="005723FE" w14:paraId="79F94073" w14:textId="77777777" w:rsidTr="002F5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7" w:type="dxa"/>
          </w:tcPr>
          <w:p w14:paraId="79F94070" w14:textId="2B536C3C" w:rsidR="00197ABC" w:rsidRPr="00F63632" w:rsidRDefault="009B406A" w:rsidP="001E136B">
            <w:pPr>
              <w:jc w:val="center"/>
              <w:rPr>
                <w:rFonts w:eastAsia="Times New Roman"/>
                <w:lang w:eastAsia="fr-FR"/>
              </w:rPr>
            </w:pPr>
            <w:r w:rsidRPr="00F63632">
              <w:rPr>
                <w:rFonts w:eastAsia="Times New Roman"/>
                <w:lang w:eastAsia="fr-FR"/>
              </w:rPr>
              <w:t>0</w:t>
            </w:r>
            <w:r w:rsidR="00AB1D54" w:rsidRPr="00F63632">
              <w:rPr>
                <w:rFonts w:eastAsia="Times New Roman"/>
                <w:lang w:eastAsia="fr-FR"/>
              </w:rPr>
              <w:t>4</w:t>
            </w:r>
          </w:p>
        </w:tc>
        <w:tc>
          <w:tcPr>
            <w:tcW w:w="7078" w:type="dxa"/>
            <w:gridSpan w:val="2"/>
          </w:tcPr>
          <w:p w14:paraId="2AFD81F3" w14:textId="6672375D" w:rsidR="000A744C" w:rsidRPr="005723FE" w:rsidRDefault="000A744C" w:rsidP="000A744C">
            <w:p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6965C26">
              <w:rPr>
                <w:rFonts w:eastAsia="Times New Roman"/>
                <w:lang w:eastAsia="fr-FR"/>
              </w:rPr>
              <w:t>Le bouton</w:t>
            </w:r>
            <w:r>
              <w:rPr>
                <w:rFonts w:eastAsia="Times New Roman"/>
                <w:lang w:eastAsia="fr-FR"/>
              </w:rPr>
              <w:t xml:space="preserve"> de </w:t>
            </w:r>
            <w:r>
              <w:rPr>
                <w:rFonts w:eastAsia="Times New Roman"/>
              </w:rPr>
              <w:t>b</w:t>
            </w:r>
            <w:r w:rsidRPr="06965C26">
              <w:rPr>
                <w:rFonts w:cs="Calibri"/>
              </w:rPr>
              <w:t>ascule de changement du contenu vers une version “facile à lire et à comprendre”</w:t>
            </w:r>
            <w:r>
              <w:rPr>
                <w:rFonts w:eastAsia="Times New Roman"/>
                <w:lang w:eastAsia="fr-FR"/>
              </w:rPr>
              <w:t xml:space="preserve"> est</w:t>
            </w:r>
            <w:r w:rsidRPr="06965C26">
              <w:rPr>
                <w:rFonts w:eastAsia="Times New Roman"/>
                <w:lang w:eastAsia="fr-FR"/>
              </w:rPr>
              <w:t xml:space="preserve"> </w:t>
            </w:r>
            <w:r w:rsidR="58791D29" w:rsidRPr="7247472C">
              <w:rPr>
                <w:rFonts w:eastAsia="Times New Roman"/>
                <w:lang w:eastAsia="fr-FR"/>
              </w:rPr>
              <w:t>utilisé</w:t>
            </w:r>
            <w:r w:rsidRPr="06965C26">
              <w:rPr>
                <w:rFonts w:eastAsia="Times New Roman"/>
                <w:lang w:eastAsia="fr-FR"/>
              </w:rPr>
              <w:t xml:space="preserve"> pour :</w:t>
            </w:r>
          </w:p>
          <w:p w14:paraId="7FF5B1CD" w14:textId="5B497D36" w:rsidR="00B94D64" w:rsidRPr="000A744C" w:rsidRDefault="000A744C" w:rsidP="00B54FCE">
            <w:pPr>
              <w:pStyle w:val="Paragraphedeliste"/>
              <w:numPr>
                <w:ilvl w:val="0"/>
                <w:numId w:val="16"/>
              </w:num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Pr>
                <w:rFonts w:eastAsia="Times New Roman"/>
                <w:lang w:eastAsia="fr-FR"/>
              </w:rPr>
              <w:t>Les articles</w:t>
            </w:r>
          </w:p>
          <w:p w14:paraId="79F94071" w14:textId="7BE7A018" w:rsidR="00197ABC" w:rsidRPr="005723FE" w:rsidRDefault="009232B8" w:rsidP="003161C2">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05723FE">
              <w:rPr>
                <w:rFonts w:eastAsia="Times New Roman"/>
                <w:lang w:eastAsia="fr-FR"/>
              </w:rPr>
              <w:t xml:space="preserve">Le switch </w:t>
            </w:r>
            <w:r w:rsidR="008C0D50" w:rsidRPr="005723FE">
              <w:rPr>
                <w:rFonts w:eastAsia="Times New Roman"/>
                <w:lang w:eastAsia="fr-FR"/>
              </w:rPr>
              <w:t xml:space="preserve">de changement de contenu </w:t>
            </w:r>
            <w:r w:rsidRPr="005723FE">
              <w:rPr>
                <w:rFonts w:eastAsia="Times New Roman"/>
                <w:lang w:eastAsia="fr-FR"/>
              </w:rPr>
              <w:t>n’apparait que pour les articles ayant une traduction langage adapté</w:t>
            </w:r>
            <w:r w:rsidR="00B94D64">
              <w:rPr>
                <w:rFonts w:eastAsia="Times New Roman"/>
                <w:lang w:eastAsia="fr-FR"/>
              </w:rPr>
              <w:t xml:space="preserve"> (facile à lire et à comprendre)</w:t>
            </w:r>
            <w:r w:rsidR="00B94D64" w:rsidRPr="005723FE">
              <w:rPr>
                <w:rFonts w:eastAsia="Times New Roman"/>
                <w:lang w:eastAsia="fr-FR"/>
              </w:rPr>
              <w:t xml:space="preserve"> /</w:t>
            </w:r>
            <w:r w:rsidRPr="005723FE">
              <w:rPr>
                <w:rFonts w:eastAsia="Times New Roman"/>
                <w:lang w:eastAsia="fr-FR"/>
              </w:rPr>
              <w:t>langage usuel.</w:t>
            </w:r>
          </w:p>
        </w:tc>
        <w:tc>
          <w:tcPr>
            <w:tcW w:w="1327" w:type="dxa"/>
          </w:tcPr>
          <w:p w14:paraId="79F94072" w14:textId="77777777" w:rsidR="00197ABC" w:rsidRPr="005723FE" w:rsidRDefault="00197ABC" w:rsidP="003161C2">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p>
        </w:tc>
      </w:tr>
      <w:tr w:rsidR="004173FE" w:rsidRPr="005723FE" w14:paraId="79F9407B" w14:textId="77777777" w:rsidTr="002F5C34">
        <w:tc>
          <w:tcPr>
            <w:cnfStyle w:val="001000000000" w:firstRow="0" w:lastRow="0" w:firstColumn="1" w:lastColumn="0" w:oddVBand="0" w:evenVBand="0" w:oddHBand="0" w:evenHBand="0" w:firstRowFirstColumn="0" w:firstRowLastColumn="0" w:lastRowFirstColumn="0" w:lastRowLastColumn="0"/>
            <w:tcW w:w="657" w:type="dxa"/>
          </w:tcPr>
          <w:p w14:paraId="79F94078" w14:textId="77777777" w:rsidR="004173FE" w:rsidRPr="00F63632" w:rsidRDefault="004173FE" w:rsidP="001E136B">
            <w:pPr>
              <w:jc w:val="center"/>
              <w:rPr>
                <w:rFonts w:eastAsia="Times New Roman"/>
                <w:lang w:eastAsia="fr-FR"/>
              </w:rPr>
            </w:pPr>
            <w:r w:rsidRPr="00F63632">
              <w:rPr>
                <w:rFonts w:eastAsia="Times New Roman"/>
                <w:lang w:eastAsia="fr-FR"/>
              </w:rPr>
              <w:t>0</w:t>
            </w:r>
            <w:r w:rsidR="00557B14" w:rsidRPr="00F63632">
              <w:rPr>
                <w:rFonts w:eastAsia="Times New Roman"/>
                <w:lang w:eastAsia="fr-FR"/>
              </w:rPr>
              <w:t>5</w:t>
            </w:r>
          </w:p>
        </w:tc>
        <w:tc>
          <w:tcPr>
            <w:tcW w:w="7078" w:type="dxa"/>
            <w:gridSpan w:val="2"/>
          </w:tcPr>
          <w:p w14:paraId="79F94079" w14:textId="77777777" w:rsidR="004173FE" w:rsidRPr="005723FE" w:rsidRDefault="004173FE" w:rsidP="00F71928">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05723FE">
              <w:rPr>
                <w:rFonts w:eastAsia="Times New Roman"/>
                <w:lang w:eastAsia="fr-FR"/>
              </w:rPr>
              <w:t>Au clic sur le bou</w:t>
            </w:r>
            <w:r w:rsidR="00F71928" w:rsidRPr="005723FE">
              <w:rPr>
                <w:rFonts w:eastAsia="Times New Roman"/>
                <w:lang w:eastAsia="fr-FR"/>
              </w:rPr>
              <w:t>ton « I</w:t>
            </w:r>
            <w:r w:rsidRPr="005723FE">
              <w:rPr>
                <w:rFonts w:eastAsia="Times New Roman"/>
                <w:lang w:eastAsia="fr-FR"/>
              </w:rPr>
              <w:t>mpression</w:t>
            </w:r>
            <w:r w:rsidR="00F71928" w:rsidRPr="005723FE">
              <w:rPr>
                <w:rFonts w:eastAsia="Times New Roman"/>
                <w:lang w:eastAsia="fr-FR"/>
              </w:rPr>
              <w:t> »</w:t>
            </w:r>
            <w:r w:rsidRPr="005723FE">
              <w:rPr>
                <w:rFonts w:eastAsia="Times New Roman"/>
                <w:lang w:eastAsia="fr-FR"/>
              </w:rPr>
              <w:t>, la zone éditoriale est imprimée dans son intégralité</w:t>
            </w:r>
            <w:r w:rsidR="009B406A" w:rsidRPr="005723FE">
              <w:rPr>
                <w:rFonts w:eastAsia="Times New Roman"/>
                <w:lang w:eastAsia="fr-FR"/>
              </w:rPr>
              <w:t>.</w:t>
            </w:r>
          </w:p>
        </w:tc>
        <w:tc>
          <w:tcPr>
            <w:tcW w:w="1327" w:type="dxa"/>
          </w:tcPr>
          <w:p w14:paraId="79F9407A" w14:textId="77777777" w:rsidR="004173FE" w:rsidRPr="005723FE" w:rsidRDefault="004173FE" w:rsidP="003161C2">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p>
        </w:tc>
      </w:tr>
      <w:tr w:rsidR="008D5171" w:rsidRPr="005723FE" w14:paraId="79F94084" w14:textId="77777777" w:rsidTr="002F5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7" w:type="dxa"/>
          </w:tcPr>
          <w:p w14:paraId="79F9407C" w14:textId="77777777" w:rsidR="008D5171" w:rsidRPr="00F63632" w:rsidRDefault="008D5171" w:rsidP="001E136B">
            <w:pPr>
              <w:jc w:val="center"/>
              <w:rPr>
                <w:rFonts w:eastAsia="Times New Roman"/>
                <w:szCs w:val="20"/>
                <w:lang w:eastAsia="fr-FR"/>
              </w:rPr>
            </w:pPr>
            <w:r w:rsidRPr="00F63632">
              <w:rPr>
                <w:rFonts w:eastAsia="Times New Roman"/>
                <w:szCs w:val="20"/>
                <w:lang w:eastAsia="fr-FR"/>
              </w:rPr>
              <w:t>06</w:t>
            </w:r>
          </w:p>
        </w:tc>
        <w:tc>
          <w:tcPr>
            <w:tcW w:w="7078" w:type="dxa"/>
            <w:gridSpan w:val="2"/>
          </w:tcPr>
          <w:p w14:paraId="79F9407D" w14:textId="77777777" w:rsidR="00D8039E" w:rsidRPr="005723FE" w:rsidRDefault="00D8039E" w:rsidP="009B406A">
            <w:pPr>
              <w:cnfStyle w:val="000000100000" w:firstRow="0" w:lastRow="0" w:firstColumn="0" w:lastColumn="0" w:oddVBand="0" w:evenVBand="0" w:oddHBand="1" w:evenHBand="0" w:firstRowFirstColumn="0" w:firstRowLastColumn="0" w:lastRowFirstColumn="0" w:lastRowLastColumn="0"/>
              <w:rPr>
                <w:rFonts w:eastAsia="Times New Roman"/>
                <w:szCs w:val="20"/>
                <w:lang w:eastAsia="fr-FR"/>
              </w:rPr>
            </w:pPr>
            <w:r w:rsidRPr="005723FE">
              <w:rPr>
                <w:rFonts w:eastAsia="Times New Roman"/>
                <w:szCs w:val="20"/>
                <w:lang w:eastAsia="fr-FR"/>
              </w:rPr>
              <w:t>Les éléments à imprimer sont les suivants :</w:t>
            </w:r>
          </w:p>
          <w:p w14:paraId="79F9407E" w14:textId="306ED8D6" w:rsidR="00D8039E" w:rsidRPr="005723FE" w:rsidRDefault="00D8039E" w:rsidP="00B54FCE">
            <w:pPr>
              <w:pStyle w:val="Paragraphedeliste"/>
              <w:numPr>
                <w:ilvl w:val="0"/>
                <w:numId w:val="18"/>
              </w:numPr>
              <w:cnfStyle w:val="000000100000" w:firstRow="0" w:lastRow="0" w:firstColumn="0" w:lastColumn="0" w:oddVBand="0" w:evenVBand="0" w:oddHBand="1" w:evenHBand="0" w:firstRowFirstColumn="0" w:firstRowLastColumn="0" w:lastRowFirstColumn="0" w:lastRowLastColumn="0"/>
              <w:rPr>
                <w:rFonts w:eastAsia="Times New Roman"/>
                <w:szCs w:val="20"/>
                <w:lang w:eastAsia="fr-FR"/>
              </w:rPr>
            </w:pPr>
            <w:r w:rsidRPr="005723FE">
              <w:rPr>
                <w:rFonts w:eastAsia="Times New Roman"/>
                <w:szCs w:val="20"/>
                <w:lang w:eastAsia="fr-FR"/>
              </w:rPr>
              <w:t>L’entête : les l</w:t>
            </w:r>
            <w:r w:rsidR="008D5171" w:rsidRPr="005723FE">
              <w:rPr>
                <w:rFonts w:eastAsia="Times New Roman"/>
                <w:szCs w:val="20"/>
                <w:lang w:eastAsia="fr-FR"/>
              </w:rPr>
              <w:t>ogos</w:t>
            </w:r>
          </w:p>
          <w:p w14:paraId="79F94080" w14:textId="77777777" w:rsidR="00D8039E" w:rsidRPr="005723FE" w:rsidRDefault="00D8039E" w:rsidP="00B54FCE">
            <w:pPr>
              <w:pStyle w:val="Paragraphedeliste"/>
              <w:numPr>
                <w:ilvl w:val="0"/>
                <w:numId w:val="18"/>
              </w:numPr>
              <w:cnfStyle w:val="000000100000" w:firstRow="0" w:lastRow="0" w:firstColumn="0" w:lastColumn="0" w:oddVBand="0" w:evenVBand="0" w:oddHBand="1" w:evenHBand="0" w:firstRowFirstColumn="0" w:firstRowLastColumn="0" w:lastRowFirstColumn="0" w:lastRowLastColumn="0"/>
              <w:rPr>
                <w:rFonts w:eastAsia="Times New Roman"/>
                <w:szCs w:val="20"/>
                <w:lang w:eastAsia="fr-FR"/>
              </w:rPr>
            </w:pPr>
            <w:r w:rsidRPr="005723FE">
              <w:rPr>
                <w:rFonts w:eastAsia="Times New Roman"/>
                <w:szCs w:val="20"/>
                <w:lang w:eastAsia="fr-FR"/>
              </w:rPr>
              <w:t>L</w:t>
            </w:r>
            <w:r w:rsidR="008D5171" w:rsidRPr="005723FE">
              <w:rPr>
                <w:rFonts w:eastAsia="Times New Roman"/>
                <w:szCs w:val="20"/>
                <w:lang w:eastAsia="fr-FR"/>
              </w:rPr>
              <w:t>’URL de la page en pied de page</w:t>
            </w:r>
          </w:p>
          <w:p w14:paraId="79F94081" w14:textId="77777777" w:rsidR="008D5171" w:rsidRPr="005723FE" w:rsidRDefault="00D8039E" w:rsidP="00B54FCE">
            <w:pPr>
              <w:pStyle w:val="Paragraphedeliste"/>
              <w:numPr>
                <w:ilvl w:val="0"/>
                <w:numId w:val="18"/>
              </w:numPr>
              <w:cnfStyle w:val="000000100000" w:firstRow="0" w:lastRow="0" w:firstColumn="0" w:lastColumn="0" w:oddVBand="0" w:evenVBand="0" w:oddHBand="1" w:evenHBand="0" w:firstRowFirstColumn="0" w:firstRowLastColumn="0" w:lastRowFirstColumn="0" w:lastRowLastColumn="0"/>
              <w:rPr>
                <w:rFonts w:eastAsia="Times New Roman"/>
                <w:szCs w:val="20"/>
                <w:lang w:eastAsia="fr-FR"/>
              </w:rPr>
            </w:pPr>
            <w:r w:rsidRPr="005723FE">
              <w:rPr>
                <w:rFonts w:eastAsia="Times New Roman"/>
                <w:szCs w:val="20"/>
                <w:lang w:eastAsia="fr-FR"/>
              </w:rPr>
              <w:t xml:space="preserve">Le </w:t>
            </w:r>
            <w:r w:rsidR="008D5171" w:rsidRPr="005723FE">
              <w:rPr>
                <w:rFonts w:eastAsia="Times New Roman"/>
                <w:szCs w:val="20"/>
                <w:lang w:eastAsia="fr-FR"/>
              </w:rPr>
              <w:t>contenu selon le même design que la page</w:t>
            </w:r>
          </w:p>
          <w:p w14:paraId="79F94082" w14:textId="77777777" w:rsidR="00D8039E" w:rsidRPr="005723FE" w:rsidRDefault="00D8039E" w:rsidP="00D8039E">
            <w:pPr>
              <w:cnfStyle w:val="000000100000" w:firstRow="0" w:lastRow="0" w:firstColumn="0" w:lastColumn="0" w:oddVBand="0" w:evenVBand="0" w:oddHBand="1" w:evenHBand="0" w:firstRowFirstColumn="0" w:firstRowLastColumn="0" w:lastRowFirstColumn="0" w:lastRowLastColumn="0"/>
              <w:rPr>
                <w:rFonts w:eastAsia="Times New Roman"/>
                <w:szCs w:val="20"/>
                <w:lang w:eastAsia="fr-FR"/>
              </w:rPr>
            </w:pPr>
            <w:r w:rsidRPr="005723FE">
              <w:rPr>
                <w:rFonts w:eastAsia="Times New Roman"/>
                <w:szCs w:val="20"/>
                <w:lang w:eastAsia="fr-FR"/>
              </w:rPr>
              <w:t>Les éléments de navigation (méga menu et menu à gauche) sont exclus de l’impression.</w:t>
            </w:r>
          </w:p>
        </w:tc>
        <w:tc>
          <w:tcPr>
            <w:tcW w:w="1327" w:type="dxa"/>
          </w:tcPr>
          <w:p w14:paraId="79F94083" w14:textId="77777777" w:rsidR="008D5171" w:rsidRPr="005723FE" w:rsidRDefault="008D5171" w:rsidP="003161C2">
            <w:pPr>
              <w:cnfStyle w:val="000000100000" w:firstRow="0" w:lastRow="0" w:firstColumn="0" w:lastColumn="0" w:oddVBand="0" w:evenVBand="0" w:oddHBand="1" w:evenHBand="0" w:firstRowFirstColumn="0" w:firstRowLastColumn="0" w:lastRowFirstColumn="0" w:lastRowLastColumn="0"/>
              <w:rPr>
                <w:rFonts w:eastAsia="Times New Roman"/>
                <w:szCs w:val="20"/>
                <w:lang w:eastAsia="fr-FR"/>
              </w:rPr>
            </w:pPr>
          </w:p>
        </w:tc>
      </w:tr>
      <w:tr w:rsidR="00720431" w:rsidRPr="005723FE" w14:paraId="79F94088" w14:textId="77777777" w:rsidTr="002F5C34">
        <w:tc>
          <w:tcPr>
            <w:cnfStyle w:val="001000000000" w:firstRow="0" w:lastRow="0" w:firstColumn="1" w:lastColumn="0" w:oddVBand="0" w:evenVBand="0" w:oddHBand="0" w:evenHBand="0" w:firstRowFirstColumn="0" w:firstRowLastColumn="0" w:lastRowFirstColumn="0" w:lastRowLastColumn="0"/>
            <w:tcW w:w="657" w:type="dxa"/>
          </w:tcPr>
          <w:p w14:paraId="79F94085" w14:textId="77777777" w:rsidR="00720431" w:rsidRPr="00F63632" w:rsidRDefault="00720431" w:rsidP="001E136B">
            <w:pPr>
              <w:jc w:val="center"/>
              <w:rPr>
                <w:rFonts w:eastAsia="Times New Roman"/>
                <w:szCs w:val="20"/>
                <w:lang w:eastAsia="fr-FR"/>
              </w:rPr>
            </w:pPr>
            <w:r w:rsidRPr="00F63632">
              <w:rPr>
                <w:rFonts w:eastAsia="Times New Roman"/>
                <w:szCs w:val="20"/>
                <w:lang w:eastAsia="fr-FR"/>
              </w:rPr>
              <w:t>0</w:t>
            </w:r>
            <w:r w:rsidR="00D8039E" w:rsidRPr="00F63632">
              <w:rPr>
                <w:rFonts w:eastAsia="Times New Roman"/>
                <w:szCs w:val="20"/>
                <w:lang w:eastAsia="fr-FR"/>
              </w:rPr>
              <w:t>7</w:t>
            </w:r>
          </w:p>
        </w:tc>
        <w:tc>
          <w:tcPr>
            <w:tcW w:w="7078" w:type="dxa"/>
            <w:gridSpan w:val="2"/>
          </w:tcPr>
          <w:p w14:paraId="79F94086" w14:textId="77777777" w:rsidR="00720431" w:rsidRPr="005723FE" w:rsidRDefault="00F71928" w:rsidP="00F71928">
            <w:pPr>
              <w:cnfStyle w:val="000000000000" w:firstRow="0" w:lastRow="0" w:firstColumn="0" w:lastColumn="0" w:oddVBand="0" w:evenVBand="0" w:oddHBand="0" w:evenHBand="0" w:firstRowFirstColumn="0" w:firstRowLastColumn="0" w:lastRowFirstColumn="0" w:lastRowLastColumn="0"/>
              <w:rPr>
                <w:rFonts w:eastAsia="Times New Roman"/>
                <w:szCs w:val="20"/>
                <w:lang w:eastAsia="fr-FR"/>
              </w:rPr>
            </w:pPr>
            <w:r w:rsidRPr="005723FE">
              <w:rPr>
                <w:rFonts w:eastAsia="Times New Roman"/>
                <w:szCs w:val="20"/>
                <w:lang w:eastAsia="fr-FR"/>
              </w:rPr>
              <w:t>Au clic sur le bouton « E</w:t>
            </w:r>
            <w:r w:rsidR="00720431" w:rsidRPr="005723FE">
              <w:rPr>
                <w:rFonts w:eastAsia="Times New Roman"/>
                <w:szCs w:val="20"/>
                <w:lang w:eastAsia="fr-FR"/>
              </w:rPr>
              <w:t>nvoi par mail</w:t>
            </w:r>
            <w:r w:rsidRPr="005723FE">
              <w:rPr>
                <w:rFonts w:eastAsia="Times New Roman"/>
                <w:szCs w:val="20"/>
                <w:lang w:eastAsia="fr-FR"/>
              </w:rPr>
              <w:t> »</w:t>
            </w:r>
            <w:r w:rsidR="00720431" w:rsidRPr="005723FE">
              <w:rPr>
                <w:rFonts w:eastAsia="Times New Roman"/>
                <w:szCs w:val="20"/>
                <w:lang w:eastAsia="fr-FR"/>
              </w:rPr>
              <w:t xml:space="preserve">, la messagerie par défaut de l’utilisateur est </w:t>
            </w:r>
            <w:r w:rsidR="00735942" w:rsidRPr="005723FE">
              <w:rPr>
                <w:rFonts w:eastAsia="Times New Roman"/>
                <w:szCs w:val="20"/>
                <w:lang w:eastAsia="fr-FR"/>
              </w:rPr>
              <w:t>utilisée</w:t>
            </w:r>
            <w:r w:rsidR="00720431" w:rsidRPr="005723FE">
              <w:rPr>
                <w:rFonts w:eastAsia="Times New Roman"/>
                <w:szCs w:val="20"/>
                <w:lang w:eastAsia="fr-FR"/>
              </w:rPr>
              <w:t>.</w:t>
            </w:r>
          </w:p>
        </w:tc>
        <w:tc>
          <w:tcPr>
            <w:tcW w:w="1327" w:type="dxa"/>
          </w:tcPr>
          <w:p w14:paraId="79F94087" w14:textId="77777777" w:rsidR="00720431" w:rsidRPr="005723FE" w:rsidRDefault="00720431" w:rsidP="003161C2">
            <w:pPr>
              <w:cnfStyle w:val="000000000000" w:firstRow="0" w:lastRow="0" w:firstColumn="0" w:lastColumn="0" w:oddVBand="0" w:evenVBand="0" w:oddHBand="0" w:evenHBand="0" w:firstRowFirstColumn="0" w:firstRowLastColumn="0" w:lastRowFirstColumn="0" w:lastRowLastColumn="0"/>
              <w:rPr>
                <w:rFonts w:eastAsia="Times New Roman"/>
                <w:szCs w:val="20"/>
                <w:lang w:eastAsia="fr-FR"/>
              </w:rPr>
            </w:pPr>
          </w:p>
        </w:tc>
      </w:tr>
      <w:tr w:rsidR="00C65935" w:rsidRPr="005723FE" w14:paraId="79F9408D" w14:textId="77777777" w:rsidTr="002F5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7" w:type="dxa"/>
          </w:tcPr>
          <w:p w14:paraId="79F94089" w14:textId="77777777" w:rsidR="00C65935" w:rsidRPr="00F63632" w:rsidRDefault="00C65935" w:rsidP="001E136B">
            <w:pPr>
              <w:jc w:val="center"/>
              <w:rPr>
                <w:rFonts w:eastAsia="Times New Roman"/>
                <w:szCs w:val="20"/>
                <w:lang w:eastAsia="fr-FR"/>
              </w:rPr>
            </w:pPr>
            <w:r w:rsidRPr="00F63632">
              <w:rPr>
                <w:rFonts w:eastAsia="Times New Roman"/>
                <w:szCs w:val="20"/>
                <w:lang w:eastAsia="fr-FR"/>
              </w:rPr>
              <w:t>08</w:t>
            </w:r>
          </w:p>
        </w:tc>
        <w:tc>
          <w:tcPr>
            <w:tcW w:w="7078" w:type="dxa"/>
            <w:gridSpan w:val="2"/>
          </w:tcPr>
          <w:p w14:paraId="79F9408B" w14:textId="05CC5AA3" w:rsidR="00C40B87" w:rsidRPr="005723FE" w:rsidRDefault="739E0C68" w:rsidP="06965C26">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6965C26">
              <w:rPr>
                <w:rFonts w:eastAsia="Times New Roman"/>
                <w:lang w:eastAsia="fr-FR"/>
              </w:rPr>
              <w:t>Au clic sur le bouton</w:t>
            </w:r>
            <w:r w:rsidR="0AD3A607" w:rsidRPr="06965C26">
              <w:rPr>
                <w:rFonts w:eastAsia="Times New Roman"/>
                <w:lang w:eastAsia="fr-FR"/>
              </w:rPr>
              <w:t xml:space="preserve"> « Partage sur </w:t>
            </w:r>
            <w:r w:rsidR="001A2AFD" w:rsidRPr="06965C26">
              <w:rPr>
                <w:rFonts w:eastAsia="Times New Roman"/>
                <w:lang w:eastAsia="fr-FR"/>
              </w:rPr>
              <w:t>Facebook »</w:t>
            </w:r>
            <w:r w:rsidR="0AD3A607" w:rsidRPr="06965C26">
              <w:rPr>
                <w:rFonts w:eastAsia="Times New Roman"/>
                <w:lang w:eastAsia="fr-FR"/>
              </w:rPr>
              <w:t xml:space="preserve">, </w:t>
            </w:r>
            <w:r w:rsidR="43E00856" w:rsidRPr="06965C26">
              <w:rPr>
                <w:rFonts w:eastAsia="Times New Roman"/>
                <w:lang w:eastAsia="fr-FR"/>
              </w:rPr>
              <w:t>une page Facebook apparait dans un nouvel onglet, permettant de partager le contenu en question</w:t>
            </w:r>
          </w:p>
        </w:tc>
        <w:tc>
          <w:tcPr>
            <w:tcW w:w="1327" w:type="dxa"/>
          </w:tcPr>
          <w:p w14:paraId="79F9408C" w14:textId="77777777" w:rsidR="00C65935" w:rsidRPr="005723FE" w:rsidRDefault="00C65935" w:rsidP="003161C2">
            <w:pPr>
              <w:cnfStyle w:val="000000100000" w:firstRow="0" w:lastRow="0" w:firstColumn="0" w:lastColumn="0" w:oddVBand="0" w:evenVBand="0" w:oddHBand="1" w:evenHBand="0" w:firstRowFirstColumn="0" w:firstRowLastColumn="0" w:lastRowFirstColumn="0" w:lastRowLastColumn="0"/>
              <w:rPr>
                <w:rFonts w:eastAsia="Times New Roman"/>
                <w:szCs w:val="20"/>
                <w:lang w:eastAsia="fr-FR"/>
              </w:rPr>
            </w:pPr>
          </w:p>
        </w:tc>
      </w:tr>
      <w:tr w:rsidR="0003787F" w:rsidRPr="005723FE" w14:paraId="79F94091" w14:textId="77777777" w:rsidTr="002F5C34">
        <w:tc>
          <w:tcPr>
            <w:cnfStyle w:val="001000000000" w:firstRow="0" w:lastRow="0" w:firstColumn="1" w:lastColumn="0" w:oddVBand="0" w:evenVBand="0" w:oddHBand="0" w:evenHBand="0" w:firstRowFirstColumn="0" w:firstRowLastColumn="0" w:lastRowFirstColumn="0" w:lastRowLastColumn="0"/>
            <w:tcW w:w="657" w:type="dxa"/>
          </w:tcPr>
          <w:p w14:paraId="79F9408E" w14:textId="77777777" w:rsidR="0003787F" w:rsidRPr="00F63632" w:rsidRDefault="0003787F" w:rsidP="001E136B">
            <w:pPr>
              <w:jc w:val="center"/>
            </w:pPr>
            <w:r w:rsidRPr="00F63632">
              <w:t>09</w:t>
            </w:r>
          </w:p>
        </w:tc>
        <w:tc>
          <w:tcPr>
            <w:tcW w:w="7078" w:type="dxa"/>
            <w:gridSpan w:val="2"/>
          </w:tcPr>
          <w:p w14:paraId="79F9408F" w14:textId="2CBB37C8" w:rsidR="0003787F" w:rsidRPr="00786AFE" w:rsidRDefault="11113211" w:rsidP="00B12256">
            <w:pPr>
              <w:cnfStyle w:val="000000000000" w:firstRow="0" w:lastRow="0" w:firstColumn="0" w:lastColumn="0" w:oddVBand="0" w:evenVBand="0" w:oddHBand="0" w:evenHBand="0" w:firstRowFirstColumn="0" w:firstRowLastColumn="0" w:lastRowFirstColumn="0" w:lastRowLastColumn="0"/>
            </w:pPr>
            <w:r>
              <w:t>C</w:t>
            </w:r>
            <w:r w:rsidR="51FA26AB">
              <w:t xml:space="preserve">es </w:t>
            </w:r>
            <w:r>
              <w:t>Outils éditoriaux sont toujours affichés même avec</w:t>
            </w:r>
            <w:r w:rsidR="58E22E2A">
              <w:t xml:space="preserve"> une résolution en « responsive » (smartphone ou fenêtre réduite sur ordinateur).</w:t>
            </w:r>
          </w:p>
        </w:tc>
        <w:tc>
          <w:tcPr>
            <w:tcW w:w="1327" w:type="dxa"/>
          </w:tcPr>
          <w:p w14:paraId="79F94090" w14:textId="77777777" w:rsidR="0003787F" w:rsidRPr="005723FE" w:rsidRDefault="0003787F" w:rsidP="003161C2">
            <w:pPr>
              <w:cnfStyle w:val="000000000000" w:firstRow="0" w:lastRow="0" w:firstColumn="0" w:lastColumn="0" w:oddVBand="0" w:evenVBand="0" w:oddHBand="0" w:evenHBand="0" w:firstRowFirstColumn="0" w:firstRowLastColumn="0" w:lastRowFirstColumn="0" w:lastRowLastColumn="0"/>
              <w:rPr>
                <w:rFonts w:eastAsia="Times New Roman"/>
                <w:szCs w:val="20"/>
                <w:lang w:eastAsia="fr-FR"/>
              </w:rPr>
            </w:pPr>
          </w:p>
        </w:tc>
      </w:tr>
      <w:tr w:rsidR="06965C26" w14:paraId="2722DA44" w14:textId="77777777" w:rsidTr="002F5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7" w:type="dxa"/>
          </w:tcPr>
          <w:p w14:paraId="39B04A89" w14:textId="639A9FBC" w:rsidR="06965C26" w:rsidRPr="00F63632" w:rsidRDefault="06965C26" w:rsidP="06965C26">
            <w:pPr>
              <w:jc w:val="center"/>
            </w:pPr>
            <w:r w:rsidRPr="00F63632">
              <w:t>10</w:t>
            </w:r>
          </w:p>
        </w:tc>
        <w:tc>
          <w:tcPr>
            <w:tcW w:w="7078" w:type="dxa"/>
            <w:gridSpan w:val="2"/>
          </w:tcPr>
          <w:p w14:paraId="3FDFFDE5" w14:textId="7DD3FF7F" w:rsidR="739E0C68" w:rsidRDefault="739E0C68" w:rsidP="06965C26">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6965C26">
              <w:rPr>
                <w:rFonts w:eastAsia="Times New Roman"/>
                <w:lang w:eastAsia="fr-FR"/>
              </w:rPr>
              <w:t>Au clic sur le bouton</w:t>
            </w:r>
            <w:r w:rsidR="0AD3A607" w:rsidRPr="06965C26">
              <w:rPr>
                <w:rFonts w:eastAsia="Times New Roman"/>
                <w:lang w:eastAsia="fr-FR"/>
              </w:rPr>
              <w:t xml:space="preserve"> « Partage sur </w:t>
            </w:r>
            <w:r w:rsidR="00A20A44">
              <w:rPr>
                <w:rFonts w:eastAsia="Times New Roman"/>
                <w:lang w:eastAsia="fr-FR"/>
              </w:rPr>
              <w:t>X</w:t>
            </w:r>
            <w:r w:rsidR="001A2AFD" w:rsidRPr="06965C26">
              <w:rPr>
                <w:rFonts w:eastAsia="Times New Roman"/>
                <w:lang w:eastAsia="fr-FR"/>
              </w:rPr>
              <w:t xml:space="preserve"> »</w:t>
            </w:r>
            <w:r w:rsidR="0AD3A607" w:rsidRPr="06965C26">
              <w:rPr>
                <w:rFonts w:eastAsia="Times New Roman"/>
                <w:lang w:eastAsia="fr-FR"/>
              </w:rPr>
              <w:t xml:space="preserve">, </w:t>
            </w:r>
            <w:r w:rsidR="43E00856" w:rsidRPr="06965C26">
              <w:rPr>
                <w:rFonts w:eastAsia="Times New Roman"/>
                <w:lang w:eastAsia="fr-FR"/>
              </w:rPr>
              <w:t xml:space="preserve">une page </w:t>
            </w:r>
            <w:r w:rsidR="00A20A44">
              <w:rPr>
                <w:rFonts w:eastAsia="Times New Roman"/>
                <w:lang w:eastAsia="fr-FR"/>
              </w:rPr>
              <w:t>X</w:t>
            </w:r>
            <w:r w:rsidR="43E00856" w:rsidRPr="06965C26">
              <w:rPr>
                <w:rFonts w:eastAsia="Times New Roman"/>
                <w:lang w:eastAsia="fr-FR"/>
              </w:rPr>
              <w:t xml:space="preserve"> apparait dans un nouvel onglet, permettant de partager le contenu en question</w:t>
            </w:r>
          </w:p>
        </w:tc>
        <w:tc>
          <w:tcPr>
            <w:tcW w:w="1327" w:type="dxa"/>
          </w:tcPr>
          <w:p w14:paraId="696A6694" w14:textId="03D51C2D" w:rsidR="06965C26" w:rsidRDefault="06965C26" w:rsidP="06965C26">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p>
        </w:tc>
      </w:tr>
      <w:tr w:rsidR="06965C26" w14:paraId="32852DF8" w14:textId="77777777" w:rsidTr="002F5C34">
        <w:tc>
          <w:tcPr>
            <w:cnfStyle w:val="001000000000" w:firstRow="0" w:lastRow="0" w:firstColumn="1" w:lastColumn="0" w:oddVBand="0" w:evenVBand="0" w:oddHBand="0" w:evenHBand="0" w:firstRowFirstColumn="0" w:firstRowLastColumn="0" w:lastRowFirstColumn="0" w:lastRowLastColumn="0"/>
            <w:tcW w:w="657" w:type="dxa"/>
          </w:tcPr>
          <w:p w14:paraId="0B4CAF0B" w14:textId="1C55A9A3" w:rsidR="06965C26" w:rsidRPr="00F63632" w:rsidRDefault="06965C26" w:rsidP="06965C26">
            <w:pPr>
              <w:jc w:val="center"/>
            </w:pPr>
            <w:r w:rsidRPr="00F63632">
              <w:t>11</w:t>
            </w:r>
          </w:p>
        </w:tc>
        <w:tc>
          <w:tcPr>
            <w:tcW w:w="7078" w:type="dxa"/>
            <w:gridSpan w:val="2"/>
          </w:tcPr>
          <w:p w14:paraId="5B7D8AF1" w14:textId="4F7A88F0" w:rsidR="739E0C68" w:rsidRDefault="739E0C68" w:rsidP="06965C26">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Au clic sur le bouton</w:t>
            </w:r>
            <w:r w:rsidR="0AD3A607" w:rsidRPr="06965C26">
              <w:rPr>
                <w:rFonts w:eastAsia="Times New Roman"/>
                <w:lang w:eastAsia="fr-FR"/>
              </w:rPr>
              <w:t xml:space="preserve"> « Partage sur </w:t>
            </w:r>
            <w:r w:rsidR="00590A2A" w:rsidRPr="06965C26">
              <w:rPr>
                <w:rFonts w:eastAsia="Times New Roman"/>
                <w:lang w:eastAsia="fr-FR"/>
              </w:rPr>
              <w:t>LinkedIn »</w:t>
            </w:r>
            <w:r w:rsidR="0AD3A607" w:rsidRPr="06965C26">
              <w:rPr>
                <w:rFonts w:eastAsia="Times New Roman"/>
                <w:lang w:eastAsia="fr-FR"/>
              </w:rPr>
              <w:t xml:space="preserve">, </w:t>
            </w:r>
            <w:r w:rsidR="43E00856" w:rsidRPr="06965C26">
              <w:rPr>
                <w:rFonts w:eastAsia="Times New Roman"/>
                <w:lang w:eastAsia="fr-FR"/>
              </w:rPr>
              <w:t xml:space="preserve">une page </w:t>
            </w:r>
            <w:r w:rsidR="001A2AFD" w:rsidRPr="06965C26">
              <w:rPr>
                <w:rFonts w:eastAsia="Times New Roman"/>
                <w:lang w:eastAsia="fr-FR"/>
              </w:rPr>
              <w:t>LinkedIn</w:t>
            </w:r>
            <w:r w:rsidR="43E00856" w:rsidRPr="06965C26">
              <w:rPr>
                <w:rFonts w:eastAsia="Times New Roman"/>
                <w:lang w:eastAsia="fr-FR"/>
              </w:rPr>
              <w:t xml:space="preserve"> apparait dans un nouvel onglet, permettant de partager le contenu en question</w:t>
            </w:r>
          </w:p>
        </w:tc>
        <w:tc>
          <w:tcPr>
            <w:tcW w:w="1327" w:type="dxa"/>
          </w:tcPr>
          <w:p w14:paraId="541E7370" w14:textId="296F8F59" w:rsidR="06965C26" w:rsidRDefault="06965C26" w:rsidP="06965C26">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p>
        </w:tc>
      </w:tr>
      <w:tr w:rsidR="00590A2A" w14:paraId="6803144E" w14:textId="77777777" w:rsidTr="002F5C3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7" w:type="dxa"/>
          </w:tcPr>
          <w:p w14:paraId="14C62F48" w14:textId="5ADC6F4A" w:rsidR="00590A2A" w:rsidRPr="00F63632" w:rsidRDefault="00F63632" w:rsidP="06965C26">
            <w:pPr>
              <w:jc w:val="center"/>
            </w:pPr>
            <w:r w:rsidRPr="00F63632">
              <w:t>12</w:t>
            </w:r>
          </w:p>
        </w:tc>
        <w:tc>
          <w:tcPr>
            <w:tcW w:w="7078" w:type="dxa"/>
            <w:gridSpan w:val="2"/>
          </w:tcPr>
          <w:p w14:paraId="6D479F43" w14:textId="46C2D4CF" w:rsidR="00590A2A" w:rsidRDefault="00590A2A" w:rsidP="06965C26">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r>
              <w:rPr>
                <w:rFonts w:eastAsia="Times New Roman"/>
                <w:lang w:eastAsia="fr-FR"/>
              </w:rPr>
              <w:t>Si l’uti</w:t>
            </w:r>
            <w:r w:rsidR="00FC67A5">
              <w:rPr>
                <w:rFonts w:eastAsia="Times New Roman"/>
                <w:lang w:eastAsia="fr-FR"/>
              </w:rPr>
              <w:t>li</w:t>
            </w:r>
            <w:r>
              <w:rPr>
                <w:rFonts w:eastAsia="Times New Roman"/>
                <w:lang w:eastAsia="fr-FR"/>
              </w:rPr>
              <w:t>sateur n’a pas accept</w:t>
            </w:r>
            <w:r w:rsidR="00FC67A5">
              <w:rPr>
                <w:rFonts w:eastAsia="Times New Roman"/>
                <w:lang w:eastAsia="fr-FR"/>
              </w:rPr>
              <w:t>é</w:t>
            </w:r>
            <w:r>
              <w:rPr>
                <w:rFonts w:eastAsia="Times New Roman"/>
                <w:lang w:eastAsia="fr-FR"/>
              </w:rPr>
              <w:t xml:space="preserve"> le consentement (Cf. partie 8), </w:t>
            </w:r>
            <w:r w:rsidR="006C774C">
              <w:rPr>
                <w:rFonts w:eastAsia="Times New Roman"/>
                <w:lang w:eastAsia="fr-FR"/>
              </w:rPr>
              <w:t>les boutons</w:t>
            </w:r>
            <w:r>
              <w:rPr>
                <w:rFonts w:eastAsia="Times New Roman"/>
                <w:lang w:eastAsia="fr-FR"/>
              </w:rPr>
              <w:t xml:space="preserve"> sont grisés et l’utilisateur </w:t>
            </w:r>
            <w:r w:rsidR="00DA27BE">
              <w:rPr>
                <w:rFonts w:eastAsia="Times New Roman"/>
                <w:lang w:eastAsia="fr-FR"/>
              </w:rPr>
              <w:t xml:space="preserve">peut cliquer sur le lien </w:t>
            </w:r>
            <w:r w:rsidR="006C774C">
              <w:rPr>
                <w:rFonts w:eastAsia="Times New Roman"/>
                <w:lang w:eastAsia="fr-FR"/>
              </w:rPr>
              <w:t>« </w:t>
            </w:r>
            <w:r w:rsidR="006C774C">
              <w:t>autoriser le dépôt de cookies »</w:t>
            </w:r>
            <w:r w:rsidR="006C774C">
              <w:rPr>
                <w:rFonts w:eastAsia="Times New Roman"/>
                <w:lang w:eastAsia="fr-FR"/>
              </w:rPr>
              <w:t xml:space="preserve"> </w:t>
            </w:r>
            <w:r w:rsidR="00DA27BE">
              <w:rPr>
                <w:rFonts w:eastAsia="Times New Roman"/>
                <w:lang w:eastAsia="fr-FR"/>
              </w:rPr>
              <w:t xml:space="preserve">en dessous des boutons </w:t>
            </w:r>
            <w:r w:rsidR="184F7DA9" w:rsidRPr="7247472C">
              <w:rPr>
                <w:rFonts w:eastAsia="Times New Roman"/>
                <w:lang w:eastAsia="fr-FR"/>
              </w:rPr>
              <w:t>de</w:t>
            </w:r>
            <w:r w:rsidR="00DA27BE">
              <w:rPr>
                <w:rFonts w:eastAsia="Times New Roman"/>
                <w:lang w:eastAsia="fr-FR"/>
              </w:rPr>
              <w:t xml:space="preserve"> partage pour accepter le consentement</w:t>
            </w:r>
          </w:p>
          <w:p w14:paraId="121095F4" w14:textId="5D7831F0" w:rsidR="006C774C" w:rsidRPr="06965C26" w:rsidRDefault="00F63632" w:rsidP="06965C26">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0F63632">
              <w:rPr>
                <w:rFonts w:eastAsia="Times New Roman"/>
                <w:noProof/>
                <w:lang w:eastAsia="fr-FR"/>
              </w:rPr>
              <w:drawing>
                <wp:inline distT="0" distB="0" distL="0" distR="0" wp14:anchorId="6720BAA6" wp14:editId="7CB731EB">
                  <wp:extent cx="3196424" cy="353244"/>
                  <wp:effectExtent l="0" t="0" r="4445" b="8890"/>
                  <wp:docPr id="4630238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023881" name=""/>
                          <pic:cNvPicPr/>
                        </pic:nvPicPr>
                        <pic:blipFill>
                          <a:blip r:embed="rId43"/>
                          <a:stretch>
                            <a:fillRect/>
                          </a:stretch>
                        </pic:blipFill>
                        <pic:spPr>
                          <a:xfrm>
                            <a:off x="0" y="0"/>
                            <a:ext cx="3214015" cy="355188"/>
                          </a:xfrm>
                          <a:prstGeom prst="rect">
                            <a:avLst/>
                          </a:prstGeom>
                        </pic:spPr>
                      </pic:pic>
                    </a:graphicData>
                  </a:graphic>
                </wp:inline>
              </w:drawing>
            </w:r>
          </w:p>
        </w:tc>
        <w:tc>
          <w:tcPr>
            <w:tcW w:w="1327" w:type="dxa"/>
          </w:tcPr>
          <w:p w14:paraId="21557F58" w14:textId="77777777" w:rsidR="00590A2A" w:rsidRDefault="00590A2A" w:rsidP="06965C26">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p>
        </w:tc>
      </w:tr>
      <w:tr w:rsidR="00171366" w14:paraId="53B53AB5" w14:textId="77777777" w:rsidTr="002F5C34">
        <w:tc>
          <w:tcPr>
            <w:cnfStyle w:val="001000000000" w:firstRow="0" w:lastRow="0" w:firstColumn="1" w:lastColumn="0" w:oddVBand="0" w:evenVBand="0" w:oddHBand="0" w:evenHBand="0" w:firstRowFirstColumn="0" w:firstRowLastColumn="0" w:lastRowFirstColumn="0" w:lastRowLastColumn="0"/>
            <w:tcW w:w="657" w:type="dxa"/>
          </w:tcPr>
          <w:p w14:paraId="0374DD13" w14:textId="4C2AE9D9" w:rsidR="009273B9" w:rsidRPr="00F63632" w:rsidRDefault="009273B9" w:rsidP="009273B9">
            <w:pPr>
              <w:jc w:val="center"/>
            </w:pPr>
            <w:r>
              <w:t>13</w:t>
            </w:r>
          </w:p>
        </w:tc>
        <w:tc>
          <w:tcPr>
            <w:tcW w:w="6792" w:type="dxa"/>
          </w:tcPr>
          <w:p w14:paraId="07D415D1" w14:textId="10C1A1D7" w:rsidR="002F1D63" w:rsidRDefault="009273B9"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Pr>
                <w:rFonts w:eastAsia="Times New Roman"/>
                <w:lang w:eastAsia="fr-FR"/>
              </w:rPr>
              <w:t xml:space="preserve">Au clic sur le bouton </w:t>
            </w:r>
            <w:proofErr w:type="spellStart"/>
            <w:r>
              <w:rPr>
                <w:rFonts w:eastAsia="Times New Roman"/>
                <w:lang w:eastAsia="fr-FR"/>
              </w:rPr>
              <w:t>Readspeaker</w:t>
            </w:r>
            <w:proofErr w:type="spellEnd"/>
            <w:r w:rsidR="00694BC5">
              <w:rPr>
                <w:rFonts w:eastAsia="Times New Roman"/>
                <w:lang w:eastAsia="fr-FR"/>
              </w:rPr>
              <w:t xml:space="preserve"> (</w:t>
            </w:r>
            <w:r w:rsidR="00712C4B" w:rsidRPr="00712C4B">
              <w:rPr>
                <w:rFonts w:eastAsia="Times New Roman"/>
                <w:lang w:eastAsia="fr-FR"/>
              </w:rPr>
              <w:t>Écouter</w:t>
            </w:r>
            <w:r w:rsidR="00694BC5">
              <w:rPr>
                <w:rFonts w:eastAsia="Times New Roman"/>
                <w:lang w:eastAsia="fr-FR"/>
              </w:rPr>
              <w:t>)</w:t>
            </w:r>
            <w:r w:rsidR="00AF246D">
              <w:rPr>
                <w:rFonts w:eastAsia="Times New Roman"/>
                <w:lang w:eastAsia="fr-FR"/>
              </w:rPr>
              <w:t xml:space="preserve">, le lecteur se déplie et </w:t>
            </w:r>
            <w:r>
              <w:rPr>
                <w:rFonts w:eastAsia="Times New Roman"/>
                <w:lang w:eastAsia="fr-FR"/>
              </w:rPr>
              <w:t>la lecture de l’article est démarré</w:t>
            </w:r>
            <w:r w:rsidR="00712C4B">
              <w:rPr>
                <w:rFonts w:eastAsia="Times New Roman"/>
                <w:lang w:eastAsia="fr-FR"/>
              </w:rPr>
              <w:t>e</w:t>
            </w:r>
            <w:r w:rsidR="00152E3F">
              <w:rPr>
                <w:rFonts w:eastAsia="Times New Roman"/>
                <w:lang w:eastAsia="fr-FR"/>
              </w:rPr>
              <w:t>.</w:t>
            </w:r>
          </w:p>
          <w:p w14:paraId="53FFD15D" w14:textId="39F65CFD" w:rsidR="00104F6E" w:rsidRDefault="00104F6E"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0104F6E">
              <w:rPr>
                <w:rFonts w:eastAsia="Times New Roman"/>
                <w:noProof/>
                <w:lang w:eastAsia="fr-FR"/>
              </w:rPr>
              <w:lastRenderedPageBreak/>
              <w:drawing>
                <wp:inline distT="0" distB="0" distL="0" distR="0" wp14:anchorId="3B5A349F" wp14:editId="0EA18205">
                  <wp:extent cx="2553056" cy="285790"/>
                  <wp:effectExtent l="0" t="0" r="0" b="0"/>
                  <wp:docPr id="5551457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45746" name=""/>
                          <pic:cNvPicPr/>
                        </pic:nvPicPr>
                        <pic:blipFill>
                          <a:blip r:embed="rId44"/>
                          <a:stretch>
                            <a:fillRect/>
                          </a:stretch>
                        </pic:blipFill>
                        <pic:spPr>
                          <a:xfrm>
                            <a:off x="0" y="0"/>
                            <a:ext cx="2553056" cy="285790"/>
                          </a:xfrm>
                          <a:prstGeom prst="rect">
                            <a:avLst/>
                          </a:prstGeom>
                        </pic:spPr>
                      </pic:pic>
                    </a:graphicData>
                  </a:graphic>
                </wp:inline>
              </w:drawing>
            </w:r>
          </w:p>
          <w:p w14:paraId="28347473" w14:textId="298BA0DC" w:rsidR="009273B9" w:rsidRDefault="002F1D63"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Pr>
                <w:rFonts w:eastAsia="Times New Roman"/>
                <w:lang w:eastAsia="fr-FR"/>
              </w:rPr>
              <w:t xml:space="preserve">Le lecteur permet les actions de lecture suivantes : </w:t>
            </w:r>
            <w:r w:rsidR="004D3EFE">
              <w:rPr>
                <w:rFonts w:eastAsia="Times New Roman"/>
                <w:lang w:eastAsia="fr-FR"/>
              </w:rPr>
              <w:t>mettre en pause</w:t>
            </w:r>
            <w:r w:rsidR="0071410A">
              <w:rPr>
                <w:rFonts w:eastAsia="Times New Roman"/>
                <w:lang w:eastAsia="fr-FR"/>
              </w:rPr>
              <w:t xml:space="preserve">, </w:t>
            </w:r>
            <w:r w:rsidR="004D3EFE">
              <w:rPr>
                <w:rFonts w:eastAsia="Times New Roman"/>
                <w:lang w:eastAsia="fr-FR"/>
              </w:rPr>
              <w:t>arrêter</w:t>
            </w:r>
            <w:r w:rsidR="00E253A7">
              <w:rPr>
                <w:rFonts w:eastAsia="Times New Roman"/>
                <w:lang w:eastAsia="fr-FR"/>
              </w:rPr>
              <w:t xml:space="preserve">, </w:t>
            </w:r>
            <w:r w:rsidR="004D3EFE">
              <w:rPr>
                <w:rFonts w:eastAsia="Times New Roman"/>
                <w:lang w:eastAsia="fr-FR"/>
              </w:rPr>
              <w:t>avancer</w:t>
            </w:r>
            <w:r w:rsidR="00E253A7">
              <w:rPr>
                <w:rFonts w:eastAsia="Times New Roman"/>
                <w:lang w:eastAsia="fr-FR"/>
              </w:rPr>
              <w:t xml:space="preserve">, </w:t>
            </w:r>
            <w:r w:rsidR="004D3EFE">
              <w:rPr>
                <w:rFonts w:eastAsia="Times New Roman"/>
                <w:lang w:eastAsia="fr-FR"/>
              </w:rPr>
              <w:t>re</w:t>
            </w:r>
            <w:r w:rsidR="00E253A7">
              <w:rPr>
                <w:rFonts w:eastAsia="Times New Roman"/>
                <w:lang w:eastAsia="fr-FR"/>
              </w:rPr>
              <w:t>c</w:t>
            </w:r>
            <w:r w:rsidR="004D3EFE">
              <w:rPr>
                <w:rFonts w:eastAsia="Times New Roman"/>
                <w:lang w:eastAsia="fr-FR"/>
              </w:rPr>
              <w:t>uler</w:t>
            </w:r>
            <w:r w:rsidR="00E253A7">
              <w:rPr>
                <w:rFonts w:eastAsia="Times New Roman"/>
                <w:lang w:eastAsia="fr-FR"/>
              </w:rPr>
              <w:t>, définir la vitesse de lecture</w:t>
            </w:r>
            <w:r w:rsidR="00A009F1">
              <w:rPr>
                <w:rFonts w:eastAsia="Times New Roman"/>
                <w:lang w:eastAsia="fr-FR"/>
              </w:rPr>
              <w:t>, fermer le lecteur pour arrêter la lecture</w:t>
            </w:r>
            <w:r w:rsidR="00694BC5">
              <w:rPr>
                <w:rFonts w:eastAsia="Times New Roman"/>
                <w:lang w:eastAsia="fr-FR"/>
              </w:rPr>
              <w:t>.</w:t>
            </w:r>
          </w:p>
          <w:p w14:paraId="7EFA93F8" w14:textId="6CA6CE3E" w:rsidR="00694BC5" w:rsidRDefault="00694BC5"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Pr>
                <w:rFonts w:eastAsia="Times New Roman"/>
                <w:lang w:eastAsia="fr-FR"/>
              </w:rPr>
              <w:t>Un autre lecteur est également déplié en bas de la p</w:t>
            </w:r>
            <w:r w:rsidR="00DF26AB">
              <w:rPr>
                <w:rFonts w:eastAsia="Times New Roman"/>
                <w:lang w:eastAsia="fr-FR"/>
              </w:rPr>
              <w:t>a</w:t>
            </w:r>
            <w:r>
              <w:rPr>
                <w:rFonts w:eastAsia="Times New Roman"/>
                <w:lang w:eastAsia="fr-FR"/>
              </w:rPr>
              <w:t>ge à droite</w:t>
            </w:r>
          </w:p>
          <w:p w14:paraId="00804148" w14:textId="3FF68B95" w:rsidR="00B35005" w:rsidRDefault="00B35005"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0B35005">
              <w:rPr>
                <w:rFonts w:eastAsia="Times New Roman"/>
                <w:noProof/>
                <w:lang w:eastAsia="fr-FR"/>
              </w:rPr>
              <w:drawing>
                <wp:inline distT="0" distB="0" distL="0" distR="0" wp14:anchorId="7055967D" wp14:editId="1E7B1E91">
                  <wp:extent cx="2857899" cy="276264"/>
                  <wp:effectExtent l="0" t="0" r="0" b="9525"/>
                  <wp:docPr id="14861412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141241" name=""/>
                          <pic:cNvPicPr/>
                        </pic:nvPicPr>
                        <pic:blipFill>
                          <a:blip r:embed="rId45"/>
                          <a:stretch>
                            <a:fillRect/>
                          </a:stretch>
                        </pic:blipFill>
                        <pic:spPr>
                          <a:xfrm>
                            <a:off x="0" y="0"/>
                            <a:ext cx="2857899" cy="276264"/>
                          </a:xfrm>
                          <a:prstGeom prst="rect">
                            <a:avLst/>
                          </a:prstGeom>
                        </pic:spPr>
                      </pic:pic>
                    </a:graphicData>
                  </a:graphic>
                </wp:inline>
              </w:drawing>
            </w:r>
          </w:p>
          <w:p w14:paraId="177EF4A4" w14:textId="35F55A74" w:rsidR="00DF26AB" w:rsidRDefault="00DF26AB"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Pr>
                <w:rFonts w:eastAsia="Times New Roman"/>
                <w:lang w:eastAsia="fr-FR"/>
              </w:rPr>
              <w:t>Le</w:t>
            </w:r>
            <w:r w:rsidR="00712C4B">
              <w:rPr>
                <w:rFonts w:eastAsia="Times New Roman"/>
                <w:lang w:eastAsia="fr-FR"/>
              </w:rPr>
              <w:t xml:space="preserve"> </w:t>
            </w:r>
            <w:r>
              <w:rPr>
                <w:rFonts w:eastAsia="Times New Roman"/>
                <w:lang w:eastAsia="fr-FR"/>
              </w:rPr>
              <w:t xml:space="preserve">bouton </w:t>
            </w:r>
            <w:proofErr w:type="spellStart"/>
            <w:r>
              <w:rPr>
                <w:rFonts w:eastAsia="Times New Roman"/>
                <w:lang w:eastAsia="fr-FR"/>
              </w:rPr>
              <w:t>Readspeaker</w:t>
            </w:r>
            <w:proofErr w:type="spellEnd"/>
            <w:r>
              <w:rPr>
                <w:rFonts w:eastAsia="Times New Roman"/>
                <w:lang w:eastAsia="fr-FR"/>
              </w:rPr>
              <w:t xml:space="preserve"> </w:t>
            </w:r>
            <w:r w:rsidR="0028189C">
              <w:rPr>
                <w:rFonts w:eastAsia="Times New Roman"/>
                <w:lang w:eastAsia="fr-FR"/>
              </w:rPr>
              <w:t xml:space="preserve">dispose également du menu </w:t>
            </w:r>
            <w:r w:rsidR="00712C4B">
              <w:rPr>
                <w:rFonts w:eastAsia="Times New Roman"/>
                <w:lang w:eastAsia="fr-FR"/>
              </w:rPr>
              <w:t xml:space="preserve">de paramétrage </w:t>
            </w:r>
            <w:r w:rsidR="0028189C">
              <w:rPr>
                <w:rFonts w:eastAsia="Times New Roman"/>
                <w:lang w:eastAsia="fr-FR"/>
              </w:rPr>
              <w:t>suivant :</w:t>
            </w:r>
          </w:p>
          <w:p w14:paraId="3551CB6A" w14:textId="3E0940E3" w:rsidR="0028189C" w:rsidRDefault="0028189C"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028189C">
              <w:rPr>
                <w:rFonts w:eastAsia="Times New Roman"/>
                <w:noProof/>
                <w:lang w:eastAsia="fr-FR"/>
              </w:rPr>
              <w:drawing>
                <wp:inline distT="0" distB="0" distL="0" distR="0" wp14:anchorId="040B19E3" wp14:editId="579DD4AB">
                  <wp:extent cx="1009650" cy="1166932"/>
                  <wp:effectExtent l="0" t="0" r="0" b="0"/>
                  <wp:docPr id="14206084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608498" name=""/>
                          <pic:cNvPicPr/>
                        </pic:nvPicPr>
                        <pic:blipFill>
                          <a:blip r:embed="rId46"/>
                          <a:stretch>
                            <a:fillRect/>
                          </a:stretch>
                        </pic:blipFill>
                        <pic:spPr>
                          <a:xfrm>
                            <a:off x="0" y="0"/>
                            <a:ext cx="1015826" cy="1174070"/>
                          </a:xfrm>
                          <a:prstGeom prst="rect">
                            <a:avLst/>
                          </a:prstGeom>
                        </pic:spPr>
                      </pic:pic>
                    </a:graphicData>
                  </a:graphic>
                </wp:inline>
              </w:drawing>
            </w:r>
          </w:p>
        </w:tc>
        <w:tc>
          <w:tcPr>
            <w:tcW w:w="1618" w:type="dxa"/>
            <w:gridSpan w:val="2"/>
          </w:tcPr>
          <w:p w14:paraId="1DF56D1D" w14:textId="77777777" w:rsidR="009273B9" w:rsidRDefault="009273B9" w:rsidP="009273B9">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p>
        </w:tc>
      </w:tr>
    </w:tbl>
    <w:p w14:paraId="37BAFA3B" w14:textId="44A15554" w:rsidR="0071636F" w:rsidRPr="005723FE" w:rsidRDefault="0071636F" w:rsidP="0071636F">
      <w:pPr>
        <w:rPr>
          <w:lang w:eastAsia="fr-FR"/>
        </w:rPr>
      </w:pPr>
    </w:p>
    <w:p w14:paraId="60DCF4AD" w14:textId="672F4556" w:rsidR="00113316" w:rsidRDefault="7FFFB99E" w:rsidP="00113316">
      <w:pPr>
        <w:pStyle w:val="Titre3"/>
      </w:pPr>
      <w:r>
        <w:t xml:space="preserve">Système </w:t>
      </w:r>
      <w:proofErr w:type="spellStart"/>
      <w:r>
        <w:t>anti-robots</w:t>
      </w:r>
      <w:proofErr w:type="spellEnd"/>
    </w:p>
    <w:p w14:paraId="29E8E894" w14:textId="77777777" w:rsidR="00113316" w:rsidRDefault="00113316" w:rsidP="00133601">
      <w:pPr>
        <w:rPr>
          <w:lang w:eastAsia="fr-FR"/>
        </w:rPr>
      </w:pPr>
    </w:p>
    <w:p w14:paraId="2BF7CDC6" w14:textId="77777777" w:rsidR="00113316" w:rsidRDefault="00113316" w:rsidP="00113316">
      <w:r>
        <w:t xml:space="preserve">Les formulaires du site sont munis d’un système anti-robot intitulé </w:t>
      </w:r>
      <w:r w:rsidRPr="00C14C6C">
        <w:rPr>
          <w:i/>
        </w:rPr>
        <w:t>honeypot</w:t>
      </w:r>
      <w:r>
        <w:t xml:space="preserve">. Son mécanisme de sécurité consiste à détecter et à bloquer les intrusions automatisées de robots, et ce de manière totalement masquée pour l’utilisateur. Couplé à un minuteur de temps minimum d’activité dans un formulaire, le système acquiert la capacité de distinguer l’activité d’un humain de celle d’un robot. </w:t>
      </w:r>
    </w:p>
    <w:p w14:paraId="5C9DF1A8" w14:textId="77777777" w:rsidR="00113316" w:rsidRDefault="00113316" w:rsidP="00113316">
      <w:r>
        <w:t>Ces outils devraient ainsi :</w:t>
      </w:r>
    </w:p>
    <w:p w14:paraId="324C93DF" w14:textId="77777777" w:rsidR="00113316" w:rsidRDefault="00113316" w:rsidP="00B54FCE">
      <w:pPr>
        <w:pStyle w:val="Paragraphedeliste"/>
        <w:numPr>
          <w:ilvl w:val="0"/>
          <w:numId w:val="29"/>
        </w:numPr>
        <w:spacing w:after="200" w:line="276" w:lineRule="auto"/>
        <w:jc w:val="left"/>
      </w:pPr>
      <w:r>
        <w:t>Filtrer correctement les utilisateurs « humain » des utilisateurs « robot »</w:t>
      </w:r>
    </w:p>
    <w:p w14:paraId="3ED1A3AF" w14:textId="3033F6E8" w:rsidR="00113316" w:rsidRDefault="00182032" w:rsidP="00B54FCE">
      <w:pPr>
        <w:pStyle w:val="Paragraphedeliste"/>
        <w:numPr>
          <w:ilvl w:val="0"/>
          <w:numId w:val="29"/>
        </w:numPr>
        <w:spacing w:after="200" w:line="276" w:lineRule="auto"/>
        <w:jc w:val="left"/>
      </w:pPr>
      <w:r>
        <w:t>Éviter</w:t>
      </w:r>
      <w:r w:rsidR="00113316">
        <w:t xml:space="preserve"> que des robots diminuent les performances du site,</w:t>
      </w:r>
    </w:p>
    <w:p w14:paraId="0B8149F8" w14:textId="778B0A10" w:rsidR="00113316" w:rsidRDefault="00182032" w:rsidP="00B54FCE">
      <w:pPr>
        <w:pStyle w:val="Paragraphedeliste"/>
        <w:numPr>
          <w:ilvl w:val="0"/>
          <w:numId w:val="29"/>
        </w:numPr>
        <w:spacing w:after="200" w:line="276" w:lineRule="auto"/>
        <w:jc w:val="left"/>
      </w:pPr>
      <w:r>
        <w:t>Éviter</w:t>
      </w:r>
      <w:r w:rsidR="00113316">
        <w:t xml:space="preserve"> que des robots surchargent la quantité de mails reçus via le site.</w:t>
      </w:r>
    </w:p>
    <w:p w14:paraId="56AFA91E" w14:textId="42351FA1" w:rsidR="00113316" w:rsidRDefault="00BB3816" w:rsidP="00133601">
      <w:r>
        <w:t>À</w:t>
      </w:r>
      <w:r w:rsidR="00113316">
        <w:t xml:space="preserve"> l’instar d’autres systèmes </w:t>
      </w:r>
      <w:proofErr w:type="spellStart"/>
      <w:r w:rsidR="00113316">
        <w:t>anti-robots</w:t>
      </w:r>
      <w:proofErr w:type="spellEnd"/>
      <w:r w:rsidR="00113316">
        <w:t>, ce mécanisme ne sollicite pas l’utilisateur.</w:t>
      </w:r>
    </w:p>
    <w:p w14:paraId="1C183422" w14:textId="4A29AE95" w:rsidR="00767A7C" w:rsidRDefault="00767A7C" w:rsidP="00767A7C">
      <w:pPr>
        <w:pStyle w:val="Titre3"/>
      </w:pPr>
      <w:r>
        <w:t>Extensions des fichiers téléchargeables</w:t>
      </w:r>
    </w:p>
    <w:p w14:paraId="3C1B67F1" w14:textId="77777777" w:rsidR="00767A7C" w:rsidRDefault="00767A7C" w:rsidP="00133601">
      <w:pPr>
        <w:rPr>
          <w:lang w:eastAsia="fr-FR"/>
        </w:rPr>
      </w:pPr>
    </w:p>
    <w:p w14:paraId="026F4BEA" w14:textId="54159172" w:rsidR="00767A7C" w:rsidRDefault="00767A7C" w:rsidP="00133601">
      <w:pPr>
        <w:rPr>
          <w:lang w:eastAsia="fr-FR"/>
        </w:rPr>
      </w:pPr>
      <w:r>
        <w:rPr>
          <w:lang w:eastAsia="fr-FR"/>
        </w:rPr>
        <w:t>Le</w:t>
      </w:r>
      <w:r w:rsidR="00F573AF">
        <w:rPr>
          <w:lang w:eastAsia="fr-FR"/>
        </w:rPr>
        <w:t>s</w:t>
      </w:r>
      <w:r>
        <w:rPr>
          <w:lang w:eastAsia="fr-FR"/>
        </w:rPr>
        <w:t xml:space="preserve"> fichiers téléchargeables sur le portail sont les suivants :</w:t>
      </w:r>
    </w:p>
    <w:p w14:paraId="1C9F7944" w14:textId="3B86E76D" w:rsidR="00767A7C" w:rsidRDefault="00767A7C" w:rsidP="00B54FCE">
      <w:pPr>
        <w:pStyle w:val="Paragraphedeliste"/>
        <w:numPr>
          <w:ilvl w:val="0"/>
          <w:numId w:val="31"/>
        </w:numPr>
      </w:pPr>
      <w:proofErr w:type="gramStart"/>
      <w:r>
        <w:t>txt</w:t>
      </w:r>
      <w:proofErr w:type="gramEnd"/>
    </w:p>
    <w:p w14:paraId="061C06F5" w14:textId="77777777" w:rsidR="00767A7C" w:rsidRDefault="00767A7C" w:rsidP="00B54FCE">
      <w:pPr>
        <w:pStyle w:val="Paragraphedeliste"/>
        <w:numPr>
          <w:ilvl w:val="0"/>
          <w:numId w:val="31"/>
        </w:numPr>
      </w:pPr>
      <w:proofErr w:type="spellStart"/>
      <w:proofErr w:type="gramStart"/>
      <w:r>
        <w:t>pdf</w:t>
      </w:r>
      <w:proofErr w:type="spellEnd"/>
      <w:proofErr w:type="gramEnd"/>
    </w:p>
    <w:p w14:paraId="2E8AF409" w14:textId="77777777" w:rsidR="00767A7C" w:rsidRDefault="00767A7C" w:rsidP="00B54FCE">
      <w:pPr>
        <w:pStyle w:val="Paragraphedeliste"/>
        <w:numPr>
          <w:ilvl w:val="0"/>
          <w:numId w:val="31"/>
        </w:numPr>
      </w:pPr>
      <w:proofErr w:type="gramStart"/>
      <w:r>
        <w:t>docx</w:t>
      </w:r>
      <w:proofErr w:type="gramEnd"/>
    </w:p>
    <w:p w14:paraId="51F6807E" w14:textId="77777777" w:rsidR="00767A7C" w:rsidRDefault="00767A7C" w:rsidP="00B54FCE">
      <w:pPr>
        <w:pStyle w:val="Paragraphedeliste"/>
        <w:numPr>
          <w:ilvl w:val="0"/>
          <w:numId w:val="31"/>
        </w:numPr>
      </w:pPr>
      <w:proofErr w:type="gramStart"/>
      <w:r>
        <w:t>doc</w:t>
      </w:r>
      <w:proofErr w:type="gramEnd"/>
    </w:p>
    <w:p w14:paraId="59EEDA54" w14:textId="77777777" w:rsidR="00767A7C" w:rsidRDefault="00767A7C" w:rsidP="00B54FCE">
      <w:pPr>
        <w:pStyle w:val="Paragraphedeliste"/>
        <w:numPr>
          <w:ilvl w:val="0"/>
          <w:numId w:val="31"/>
        </w:numPr>
      </w:pPr>
      <w:proofErr w:type="spellStart"/>
      <w:proofErr w:type="gramStart"/>
      <w:r>
        <w:t>xls</w:t>
      </w:r>
      <w:proofErr w:type="spellEnd"/>
      <w:proofErr w:type="gramEnd"/>
    </w:p>
    <w:p w14:paraId="30A4F6F2" w14:textId="77777777" w:rsidR="00767A7C" w:rsidRDefault="00767A7C" w:rsidP="00B54FCE">
      <w:pPr>
        <w:pStyle w:val="Paragraphedeliste"/>
        <w:numPr>
          <w:ilvl w:val="0"/>
          <w:numId w:val="31"/>
        </w:numPr>
      </w:pPr>
      <w:proofErr w:type="gramStart"/>
      <w:r>
        <w:t>xlsx</w:t>
      </w:r>
      <w:proofErr w:type="gramEnd"/>
    </w:p>
    <w:p w14:paraId="36D7DACD" w14:textId="77777777" w:rsidR="00767A7C" w:rsidRDefault="00767A7C" w:rsidP="00B54FCE">
      <w:pPr>
        <w:pStyle w:val="Paragraphedeliste"/>
        <w:numPr>
          <w:ilvl w:val="0"/>
          <w:numId w:val="31"/>
        </w:numPr>
      </w:pPr>
      <w:proofErr w:type="gramStart"/>
      <w:r>
        <w:t>zip</w:t>
      </w:r>
      <w:proofErr w:type="gramEnd"/>
    </w:p>
    <w:p w14:paraId="00FA44B5" w14:textId="77777777" w:rsidR="00767A7C" w:rsidRDefault="00767A7C" w:rsidP="00B54FCE">
      <w:pPr>
        <w:pStyle w:val="Paragraphedeliste"/>
        <w:numPr>
          <w:ilvl w:val="0"/>
          <w:numId w:val="31"/>
        </w:numPr>
      </w:pPr>
      <w:proofErr w:type="spellStart"/>
      <w:proofErr w:type="gramStart"/>
      <w:r>
        <w:t>ppt</w:t>
      </w:r>
      <w:proofErr w:type="spellEnd"/>
      <w:proofErr w:type="gramEnd"/>
    </w:p>
    <w:p w14:paraId="0B4FC5EF" w14:textId="1C2A886E" w:rsidR="00767A7C" w:rsidRDefault="00767A7C" w:rsidP="00B54FCE">
      <w:pPr>
        <w:pStyle w:val="Paragraphedeliste"/>
        <w:numPr>
          <w:ilvl w:val="0"/>
          <w:numId w:val="31"/>
        </w:numPr>
        <w:rPr>
          <w:lang w:eastAsia="fr-FR"/>
        </w:rPr>
      </w:pPr>
      <w:proofErr w:type="gramStart"/>
      <w:r>
        <w:t>pptx</w:t>
      </w:r>
      <w:proofErr w:type="gramEnd"/>
    </w:p>
    <w:p w14:paraId="13F09E10" w14:textId="77777777" w:rsidR="00767A7C" w:rsidRDefault="00767A7C" w:rsidP="00133601">
      <w:pPr>
        <w:rPr>
          <w:lang w:eastAsia="fr-FR"/>
        </w:rPr>
      </w:pPr>
    </w:p>
    <w:p w14:paraId="55435E10" w14:textId="5B1679FC" w:rsidR="00124183" w:rsidRPr="005723FE" w:rsidRDefault="00124183" w:rsidP="00133601">
      <w:pPr>
        <w:rPr>
          <w:lang w:eastAsia="fr-FR"/>
        </w:rPr>
      </w:pPr>
      <w:r>
        <w:rPr>
          <w:lang w:eastAsia="fr-FR"/>
        </w:rPr>
        <w:t xml:space="preserve">Ces </w:t>
      </w:r>
      <w:r w:rsidR="00346DE0">
        <w:rPr>
          <w:lang w:eastAsia="fr-FR"/>
        </w:rPr>
        <w:t xml:space="preserve">types de </w:t>
      </w:r>
      <w:r>
        <w:rPr>
          <w:lang w:eastAsia="fr-FR"/>
        </w:rPr>
        <w:t xml:space="preserve">fichiers sont disponibles dans </w:t>
      </w:r>
      <w:r w:rsidR="00F573AF">
        <w:rPr>
          <w:lang w:eastAsia="fr-FR"/>
        </w:rPr>
        <w:t>certains contenus</w:t>
      </w:r>
      <w:r w:rsidR="00346DE0">
        <w:rPr>
          <w:lang w:eastAsia="fr-FR"/>
        </w:rPr>
        <w:t xml:space="preserve"> du portail.</w:t>
      </w:r>
    </w:p>
    <w:p w14:paraId="5F9DF9FA" w14:textId="1B8E66E6" w:rsidR="00834D37" w:rsidRPr="005723FE" w:rsidRDefault="00834D37" w:rsidP="00834D37">
      <w:pPr>
        <w:pStyle w:val="Titre1"/>
      </w:pPr>
      <w:bookmarkStart w:id="52" w:name="_Toc204612959"/>
      <w:bookmarkStart w:id="53" w:name="_Toc187138118"/>
      <w:bookmarkStart w:id="54" w:name="_Toc199408947"/>
      <w:bookmarkEnd w:id="4"/>
      <w:bookmarkEnd w:id="40"/>
      <w:r>
        <w:lastRenderedPageBreak/>
        <w:t>Entités</w:t>
      </w:r>
      <w:r w:rsidRPr="005723FE">
        <w:t xml:space="preserve"> fonctionnelles manipulées (contenus)</w:t>
      </w:r>
      <w:bookmarkEnd w:id="52"/>
      <w:bookmarkEnd w:id="53"/>
      <w:bookmarkEnd w:id="54"/>
    </w:p>
    <w:p w14:paraId="4A8BCB94" w14:textId="77777777" w:rsidR="00834D37" w:rsidRPr="005723FE" w:rsidRDefault="00834D37" w:rsidP="00834D37">
      <w:pPr>
        <w:pStyle w:val="Titre2"/>
      </w:pPr>
      <w:bookmarkStart w:id="55" w:name="_Toc204612960"/>
      <w:bookmarkStart w:id="56" w:name="_Toc187138119"/>
      <w:bookmarkStart w:id="57" w:name="_Toc199408948"/>
      <w:r>
        <w:t>Article</w:t>
      </w:r>
      <w:bookmarkEnd w:id="55"/>
      <w:bookmarkEnd w:id="56"/>
      <w:bookmarkEnd w:id="57"/>
    </w:p>
    <w:p w14:paraId="700DCBD9" w14:textId="77777777" w:rsidR="00834D37" w:rsidRPr="005723FE" w:rsidRDefault="00834D37" w:rsidP="00834D37">
      <w:pPr>
        <w:pStyle w:val="Titre3"/>
      </w:pPr>
      <w:r>
        <w:t xml:space="preserve">Composition écran et </w:t>
      </w:r>
      <w:r w:rsidRPr="5F206F33">
        <w:rPr>
          <w:i/>
          <w:iCs/>
        </w:rPr>
        <w:t>Responsive Design</w:t>
      </w:r>
    </w:p>
    <w:tbl>
      <w:tblPr>
        <w:tblStyle w:val="TableauListe3-Accentuation1"/>
        <w:tblW w:w="5000" w:type="pct"/>
        <w:tblLook w:val="0420" w:firstRow="1" w:lastRow="0" w:firstColumn="0" w:lastColumn="0" w:noHBand="0" w:noVBand="1"/>
      </w:tblPr>
      <w:tblGrid>
        <w:gridCol w:w="519"/>
        <w:gridCol w:w="2530"/>
        <w:gridCol w:w="1747"/>
        <w:gridCol w:w="696"/>
        <w:gridCol w:w="3570"/>
      </w:tblGrid>
      <w:tr w:rsidR="006C64B7" w:rsidRPr="005723FE" w14:paraId="722495BC" w14:textId="77777777" w:rsidTr="00D953AF">
        <w:trPr>
          <w:cnfStyle w:val="100000000000" w:firstRow="1" w:lastRow="0" w:firstColumn="0" w:lastColumn="0" w:oddVBand="0" w:evenVBand="0" w:oddHBand="0" w:evenHBand="0" w:firstRowFirstColumn="0" w:firstRowLastColumn="0" w:lastRowFirstColumn="0" w:lastRowLastColumn="0"/>
        </w:trPr>
        <w:tc>
          <w:tcPr>
            <w:tcW w:w="286" w:type="pct"/>
          </w:tcPr>
          <w:p w14:paraId="5C5230ED" w14:textId="77777777" w:rsidR="00E81DE8" w:rsidRPr="005723FE" w:rsidRDefault="00E81DE8">
            <w:pPr>
              <w:rPr>
                <w:rFonts w:ascii="Cambria" w:eastAsia="Times New Roman" w:hAnsi="Cambria"/>
                <w:sz w:val="18"/>
              </w:rPr>
            </w:pPr>
          </w:p>
        </w:tc>
        <w:tc>
          <w:tcPr>
            <w:tcW w:w="1396" w:type="pct"/>
          </w:tcPr>
          <w:p w14:paraId="582BDFEB" w14:textId="77777777" w:rsidR="00E81DE8" w:rsidRPr="005723FE" w:rsidRDefault="00E81DE8">
            <w:pPr>
              <w:rPr>
                <w:rFonts w:eastAsia="Times New Roman"/>
              </w:rPr>
            </w:pPr>
            <w:r w:rsidRPr="005723FE">
              <w:rPr>
                <w:rFonts w:eastAsia="Times New Roman"/>
              </w:rPr>
              <w:t>Intitulé</w:t>
            </w:r>
          </w:p>
        </w:tc>
        <w:tc>
          <w:tcPr>
            <w:tcW w:w="964" w:type="pct"/>
          </w:tcPr>
          <w:p w14:paraId="263A22D3" w14:textId="77777777" w:rsidR="00E81DE8" w:rsidRPr="005723FE" w:rsidRDefault="00E81DE8">
            <w:pPr>
              <w:rPr>
                <w:rFonts w:eastAsia="Times New Roman"/>
              </w:rPr>
            </w:pPr>
            <w:r w:rsidRPr="005723FE">
              <w:rPr>
                <w:rFonts w:eastAsia="Times New Roman"/>
              </w:rPr>
              <w:t>Champ</w:t>
            </w:r>
          </w:p>
        </w:tc>
        <w:tc>
          <w:tcPr>
            <w:tcW w:w="384" w:type="pct"/>
          </w:tcPr>
          <w:p w14:paraId="5C46F1F3" w14:textId="77777777" w:rsidR="00E81DE8" w:rsidRPr="005723FE" w:rsidRDefault="00E81DE8">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970" w:type="pct"/>
          </w:tcPr>
          <w:p w14:paraId="28BCE832" w14:textId="77777777" w:rsidR="00E81DE8" w:rsidRPr="005723FE" w:rsidRDefault="00E81DE8">
            <w:pPr>
              <w:rPr>
                <w:rFonts w:eastAsia="Times New Roman"/>
              </w:rPr>
            </w:pPr>
            <w:r w:rsidRPr="005723FE">
              <w:rPr>
                <w:rFonts w:eastAsia="Times New Roman"/>
              </w:rPr>
              <w:t>Commentaire</w:t>
            </w:r>
          </w:p>
        </w:tc>
      </w:tr>
      <w:tr w:rsidR="00E81DE8" w:rsidRPr="005723FE" w14:paraId="437043F4" w14:textId="77777777" w:rsidTr="00712C4B">
        <w:trPr>
          <w:cnfStyle w:val="000000100000" w:firstRow="0" w:lastRow="0" w:firstColumn="0" w:lastColumn="0" w:oddVBand="0" w:evenVBand="0" w:oddHBand="1" w:evenHBand="0" w:firstRowFirstColumn="0" w:firstRowLastColumn="0" w:lastRowFirstColumn="0" w:lastRowLastColumn="0"/>
        </w:trPr>
        <w:tc>
          <w:tcPr>
            <w:tcW w:w="286" w:type="pct"/>
          </w:tcPr>
          <w:p w14:paraId="009149C2" w14:textId="77777777" w:rsidR="00E81DE8" w:rsidRPr="005723FE" w:rsidRDefault="00E81DE8">
            <w:pPr>
              <w:rPr>
                <w:b/>
                <w:bCs/>
              </w:rPr>
            </w:pPr>
            <w:r w:rsidRPr="005723FE">
              <w:t>01</w:t>
            </w:r>
          </w:p>
        </w:tc>
        <w:tc>
          <w:tcPr>
            <w:tcW w:w="1396" w:type="pct"/>
          </w:tcPr>
          <w:p w14:paraId="60C73FB6" w14:textId="77777777" w:rsidR="00E81DE8" w:rsidRPr="005723FE" w:rsidRDefault="00E81DE8">
            <w:pPr>
              <w:rPr>
                <w:rFonts w:cs="Calibri"/>
                <w:bCs/>
              </w:rPr>
            </w:pPr>
            <w:r w:rsidRPr="005723FE">
              <w:rPr>
                <w:rFonts w:cs="Calibri"/>
                <w:bCs/>
              </w:rPr>
              <w:t>Titre</w:t>
            </w:r>
          </w:p>
        </w:tc>
        <w:tc>
          <w:tcPr>
            <w:tcW w:w="964" w:type="pct"/>
          </w:tcPr>
          <w:p w14:paraId="56E417B6" w14:textId="77777777" w:rsidR="00E81DE8" w:rsidRPr="005723FE" w:rsidRDefault="00E81DE8">
            <w:pPr>
              <w:rPr>
                <w:rFonts w:cs="Calibri"/>
              </w:rPr>
            </w:pPr>
            <w:r w:rsidRPr="005723FE">
              <w:rPr>
                <w:rFonts w:cs="Calibri"/>
              </w:rPr>
              <w:t>Texte</w:t>
            </w:r>
          </w:p>
        </w:tc>
        <w:tc>
          <w:tcPr>
            <w:tcW w:w="384" w:type="pct"/>
          </w:tcPr>
          <w:p w14:paraId="36BD202A" w14:textId="77777777" w:rsidR="00E81DE8" w:rsidRPr="005723FE" w:rsidRDefault="00E81DE8">
            <w:pPr>
              <w:jc w:val="center"/>
              <w:rPr>
                <w:rFonts w:cs="Calibri"/>
              </w:rPr>
            </w:pPr>
            <w:r w:rsidRPr="005723FE">
              <w:rPr>
                <w:rFonts w:cs="Calibri"/>
              </w:rPr>
              <w:t>O</w:t>
            </w:r>
          </w:p>
        </w:tc>
        <w:tc>
          <w:tcPr>
            <w:tcW w:w="1971" w:type="pct"/>
          </w:tcPr>
          <w:p w14:paraId="1087C3D4" w14:textId="77777777" w:rsidR="00E81DE8" w:rsidRPr="005723FE" w:rsidRDefault="00E81DE8">
            <w:pPr>
              <w:rPr>
                <w:rFonts w:cs="Calibri"/>
              </w:rPr>
            </w:pPr>
          </w:p>
        </w:tc>
      </w:tr>
      <w:tr w:rsidR="00E81DE8" w:rsidRPr="005723FE" w14:paraId="188EA4C3" w14:textId="77777777" w:rsidTr="00712C4B">
        <w:tc>
          <w:tcPr>
            <w:tcW w:w="286" w:type="pct"/>
          </w:tcPr>
          <w:p w14:paraId="62CAD95C" w14:textId="046A0541" w:rsidR="00E81DE8" w:rsidRPr="005723FE" w:rsidRDefault="00E81DE8">
            <w:r w:rsidRPr="005723FE">
              <w:rPr>
                <w:lang w:bidi="en-US"/>
              </w:rPr>
              <w:t>02</w:t>
            </w:r>
          </w:p>
        </w:tc>
        <w:tc>
          <w:tcPr>
            <w:tcW w:w="1396" w:type="pct"/>
          </w:tcPr>
          <w:p w14:paraId="1B017AE3" w14:textId="628BFD92" w:rsidR="00E81DE8" w:rsidRPr="005723FE" w:rsidRDefault="00E81DE8">
            <w:pPr>
              <w:rPr>
                <w:rFonts w:cs="Calibri"/>
                <w:bCs/>
              </w:rPr>
            </w:pPr>
            <w:r>
              <w:rPr>
                <w:rFonts w:cs="Calibri"/>
                <w:bCs/>
              </w:rPr>
              <w:t>Date de mise à jour ou date de publication</w:t>
            </w:r>
          </w:p>
        </w:tc>
        <w:tc>
          <w:tcPr>
            <w:tcW w:w="964" w:type="pct"/>
          </w:tcPr>
          <w:p w14:paraId="22D40F7D" w14:textId="577B03C2" w:rsidR="00E81DE8" w:rsidRPr="005723FE" w:rsidRDefault="00E81DE8">
            <w:pPr>
              <w:rPr>
                <w:rFonts w:cs="Calibri"/>
              </w:rPr>
            </w:pPr>
            <w:r>
              <w:rPr>
                <w:rFonts w:cs="Calibri"/>
              </w:rPr>
              <w:t>Texte et date</w:t>
            </w:r>
          </w:p>
        </w:tc>
        <w:tc>
          <w:tcPr>
            <w:tcW w:w="384" w:type="pct"/>
          </w:tcPr>
          <w:p w14:paraId="39D0E402" w14:textId="2A0F8CD5" w:rsidR="00E81DE8" w:rsidRPr="005723FE" w:rsidRDefault="00E81DE8">
            <w:pPr>
              <w:jc w:val="center"/>
              <w:rPr>
                <w:rFonts w:cs="Calibri"/>
              </w:rPr>
            </w:pPr>
            <w:r>
              <w:rPr>
                <w:rFonts w:cs="Calibri"/>
              </w:rPr>
              <w:t>O</w:t>
            </w:r>
          </w:p>
        </w:tc>
        <w:tc>
          <w:tcPr>
            <w:tcW w:w="1971" w:type="pct"/>
          </w:tcPr>
          <w:p w14:paraId="1DC7E450" w14:textId="77777777" w:rsidR="00E81DE8" w:rsidRPr="005723FE" w:rsidRDefault="00E81DE8">
            <w:pPr>
              <w:rPr>
                <w:rFonts w:cs="Calibri"/>
              </w:rPr>
            </w:pPr>
          </w:p>
        </w:tc>
      </w:tr>
      <w:tr w:rsidR="00B668B3" w:rsidRPr="005723FE" w14:paraId="736E89D8" w14:textId="77777777" w:rsidTr="00964271">
        <w:trPr>
          <w:cnfStyle w:val="000000100000" w:firstRow="0" w:lastRow="0" w:firstColumn="0" w:lastColumn="0" w:oddVBand="0" w:evenVBand="0" w:oddHBand="1" w:evenHBand="0" w:firstRowFirstColumn="0" w:firstRowLastColumn="0" w:lastRowFirstColumn="0" w:lastRowLastColumn="0"/>
        </w:trPr>
        <w:tc>
          <w:tcPr>
            <w:tcW w:w="286" w:type="pct"/>
          </w:tcPr>
          <w:p w14:paraId="7E2C1891" w14:textId="15ABB189" w:rsidR="00964271" w:rsidRPr="005723FE" w:rsidRDefault="00964271" w:rsidP="00964271">
            <w:pPr>
              <w:rPr>
                <w:lang w:bidi="en-US"/>
              </w:rPr>
            </w:pPr>
            <w:r>
              <w:rPr>
                <w:lang w:bidi="en-US"/>
              </w:rPr>
              <w:t>03</w:t>
            </w:r>
          </w:p>
        </w:tc>
        <w:tc>
          <w:tcPr>
            <w:tcW w:w="1396" w:type="pct"/>
          </w:tcPr>
          <w:p w14:paraId="7CB76B3B" w14:textId="76C6956E" w:rsidR="00964271" w:rsidRDefault="00964271" w:rsidP="00964271">
            <w:pPr>
              <w:rPr>
                <w:rFonts w:cs="Calibri"/>
                <w:bCs/>
              </w:rPr>
            </w:pPr>
            <w:proofErr w:type="spellStart"/>
            <w:r>
              <w:rPr>
                <w:rFonts w:cs="Calibri"/>
                <w:bCs/>
              </w:rPr>
              <w:t>Readspeaker</w:t>
            </w:r>
            <w:proofErr w:type="spellEnd"/>
          </w:p>
        </w:tc>
        <w:tc>
          <w:tcPr>
            <w:tcW w:w="964" w:type="pct"/>
          </w:tcPr>
          <w:p w14:paraId="2399C0AE" w14:textId="3B5F93CC" w:rsidR="00964271" w:rsidRDefault="00964271" w:rsidP="00964271">
            <w:pPr>
              <w:rPr>
                <w:rFonts w:cs="Calibri"/>
              </w:rPr>
            </w:pPr>
            <w:r>
              <w:rPr>
                <w:rFonts w:cs="Calibri"/>
              </w:rPr>
              <w:t>Bouton</w:t>
            </w:r>
          </w:p>
        </w:tc>
        <w:tc>
          <w:tcPr>
            <w:tcW w:w="384" w:type="pct"/>
          </w:tcPr>
          <w:p w14:paraId="5C818BA1" w14:textId="5CB5D63E" w:rsidR="00964271" w:rsidRDefault="00964271" w:rsidP="00964271">
            <w:pPr>
              <w:jc w:val="center"/>
              <w:rPr>
                <w:rFonts w:cs="Calibri"/>
              </w:rPr>
            </w:pPr>
            <w:r>
              <w:rPr>
                <w:rFonts w:cs="Calibri"/>
              </w:rPr>
              <w:t>O</w:t>
            </w:r>
          </w:p>
        </w:tc>
        <w:tc>
          <w:tcPr>
            <w:tcW w:w="1970" w:type="pct"/>
          </w:tcPr>
          <w:p w14:paraId="70D69712" w14:textId="46E90042" w:rsidR="00964271" w:rsidRPr="005723FE" w:rsidRDefault="00964271" w:rsidP="00964271">
            <w:pPr>
              <w:rPr>
                <w:rFonts w:cs="Calibri"/>
              </w:rPr>
            </w:pPr>
          </w:p>
        </w:tc>
      </w:tr>
      <w:tr w:rsidR="00964271" w:rsidRPr="005723FE" w14:paraId="73C87FE0" w14:textId="77777777" w:rsidTr="00D953AF">
        <w:tc>
          <w:tcPr>
            <w:tcW w:w="286" w:type="pct"/>
          </w:tcPr>
          <w:p w14:paraId="7CF0E160" w14:textId="3740EDAB" w:rsidR="00964271" w:rsidRPr="005723FE" w:rsidRDefault="00964271" w:rsidP="00964271">
            <w:pPr>
              <w:rPr>
                <w:lang w:bidi="en-US"/>
              </w:rPr>
            </w:pPr>
            <w:r w:rsidRPr="005723FE">
              <w:rPr>
                <w:lang w:bidi="en-US"/>
              </w:rPr>
              <w:t>0</w:t>
            </w:r>
            <w:r w:rsidR="00B63B0F">
              <w:rPr>
                <w:lang w:bidi="en-US"/>
              </w:rPr>
              <w:t>4</w:t>
            </w:r>
          </w:p>
        </w:tc>
        <w:tc>
          <w:tcPr>
            <w:tcW w:w="1396" w:type="pct"/>
          </w:tcPr>
          <w:p w14:paraId="40032C4A" w14:textId="11F7F1C2" w:rsidR="00964271" w:rsidRDefault="00964271" w:rsidP="00964271">
            <w:pPr>
              <w:rPr>
                <w:rFonts w:cs="Calibri"/>
                <w:bCs/>
              </w:rPr>
            </w:pPr>
            <w:r>
              <w:rPr>
                <w:rFonts w:cs="Calibri"/>
                <w:bCs/>
              </w:rPr>
              <w:t>Boutons de partages</w:t>
            </w:r>
          </w:p>
        </w:tc>
        <w:tc>
          <w:tcPr>
            <w:tcW w:w="964" w:type="pct"/>
          </w:tcPr>
          <w:p w14:paraId="54C6FC02" w14:textId="77777777" w:rsidR="00964271" w:rsidRDefault="00964271" w:rsidP="00964271">
            <w:pPr>
              <w:rPr>
                <w:rFonts w:cs="Calibri"/>
              </w:rPr>
            </w:pPr>
          </w:p>
        </w:tc>
        <w:tc>
          <w:tcPr>
            <w:tcW w:w="384" w:type="pct"/>
          </w:tcPr>
          <w:p w14:paraId="5DEC60D2" w14:textId="2082B6FE" w:rsidR="00964271" w:rsidRPr="005723FE" w:rsidRDefault="00964271" w:rsidP="00964271">
            <w:pPr>
              <w:jc w:val="center"/>
              <w:rPr>
                <w:rFonts w:cs="Calibri"/>
              </w:rPr>
            </w:pPr>
            <w:r>
              <w:rPr>
                <w:rFonts w:cs="Calibri"/>
              </w:rPr>
              <w:t>O</w:t>
            </w:r>
          </w:p>
        </w:tc>
        <w:tc>
          <w:tcPr>
            <w:tcW w:w="1970" w:type="pct"/>
          </w:tcPr>
          <w:p w14:paraId="504B4CA7" w14:textId="77777777" w:rsidR="00964271" w:rsidRPr="005723FE" w:rsidRDefault="00964271" w:rsidP="00964271">
            <w:pPr>
              <w:rPr>
                <w:rFonts w:cs="Calibri"/>
              </w:rPr>
            </w:pPr>
          </w:p>
        </w:tc>
      </w:tr>
      <w:tr w:rsidR="00712C4B" w:rsidRPr="005723FE" w14:paraId="50408E95" w14:textId="77777777" w:rsidTr="00D953AF">
        <w:trPr>
          <w:cnfStyle w:val="000000100000" w:firstRow="0" w:lastRow="0" w:firstColumn="0" w:lastColumn="0" w:oddVBand="0" w:evenVBand="0" w:oddHBand="1" w:evenHBand="0" w:firstRowFirstColumn="0" w:firstRowLastColumn="0" w:lastRowFirstColumn="0" w:lastRowLastColumn="0"/>
        </w:trPr>
        <w:tc>
          <w:tcPr>
            <w:tcW w:w="286" w:type="pct"/>
          </w:tcPr>
          <w:p w14:paraId="44EBBA5D" w14:textId="5B7DDDBB" w:rsidR="00964271" w:rsidRPr="005723FE" w:rsidRDefault="00964271" w:rsidP="00964271">
            <w:pPr>
              <w:rPr>
                <w:b/>
                <w:lang w:bidi="en-US"/>
              </w:rPr>
            </w:pPr>
            <w:r w:rsidRPr="005723FE">
              <w:rPr>
                <w:lang w:bidi="en-US"/>
              </w:rPr>
              <w:t>0</w:t>
            </w:r>
            <w:r w:rsidR="00B63B0F">
              <w:rPr>
                <w:lang w:bidi="en-US"/>
              </w:rPr>
              <w:t>5</w:t>
            </w:r>
          </w:p>
        </w:tc>
        <w:tc>
          <w:tcPr>
            <w:tcW w:w="1396" w:type="pct"/>
          </w:tcPr>
          <w:p w14:paraId="225949A5" w14:textId="77777777" w:rsidR="00964271" w:rsidRPr="005723FE" w:rsidRDefault="00964271" w:rsidP="00964271">
            <w:pPr>
              <w:rPr>
                <w:rFonts w:cs="Calibri"/>
                <w:lang w:bidi="en-US"/>
              </w:rPr>
            </w:pPr>
            <w:r w:rsidRPr="005723FE">
              <w:rPr>
                <w:rFonts w:cs="Calibri"/>
                <w:lang w:bidi="en-US"/>
              </w:rPr>
              <w:t>Chapô</w:t>
            </w:r>
          </w:p>
        </w:tc>
        <w:tc>
          <w:tcPr>
            <w:tcW w:w="964" w:type="pct"/>
          </w:tcPr>
          <w:p w14:paraId="566AF9D6" w14:textId="77777777" w:rsidR="00964271" w:rsidRPr="005723FE" w:rsidRDefault="00964271" w:rsidP="00964271">
            <w:pPr>
              <w:rPr>
                <w:rFonts w:cs="Calibri"/>
                <w:lang w:bidi="en-US"/>
              </w:rPr>
            </w:pPr>
            <w:r w:rsidRPr="005723FE">
              <w:rPr>
                <w:rFonts w:cs="Calibri"/>
              </w:rPr>
              <w:t>Editeur</w:t>
            </w:r>
          </w:p>
        </w:tc>
        <w:tc>
          <w:tcPr>
            <w:tcW w:w="384" w:type="pct"/>
          </w:tcPr>
          <w:p w14:paraId="3ED5D510" w14:textId="77777777" w:rsidR="00964271" w:rsidRPr="005723FE" w:rsidRDefault="00964271" w:rsidP="00964271">
            <w:pPr>
              <w:jc w:val="center"/>
              <w:rPr>
                <w:rFonts w:cs="Calibri"/>
              </w:rPr>
            </w:pPr>
            <w:r w:rsidRPr="005723FE">
              <w:rPr>
                <w:rFonts w:cs="Calibri"/>
              </w:rPr>
              <w:t>O</w:t>
            </w:r>
          </w:p>
        </w:tc>
        <w:tc>
          <w:tcPr>
            <w:tcW w:w="1970" w:type="pct"/>
          </w:tcPr>
          <w:p w14:paraId="2C5B93C4" w14:textId="77777777" w:rsidR="00964271" w:rsidRPr="005723FE" w:rsidRDefault="00964271" w:rsidP="00964271">
            <w:pPr>
              <w:rPr>
                <w:rFonts w:cs="Calibri"/>
                <w:lang w:bidi="en-US"/>
              </w:rPr>
            </w:pPr>
          </w:p>
        </w:tc>
      </w:tr>
      <w:tr w:rsidR="00712C4B" w:rsidRPr="005723FE" w14:paraId="12B1DCD1" w14:textId="77777777" w:rsidTr="00D953AF">
        <w:tc>
          <w:tcPr>
            <w:tcW w:w="286" w:type="pct"/>
          </w:tcPr>
          <w:p w14:paraId="455C2C0F" w14:textId="06B029AD" w:rsidR="00964271" w:rsidRPr="005723FE" w:rsidRDefault="00964271" w:rsidP="00964271">
            <w:pPr>
              <w:rPr>
                <w:lang w:bidi="en-US"/>
              </w:rPr>
            </w:pPr>
            <w:r w:rsidRPr="005723FE">
              <w:rPr>
                <w:lang w:bidi="en-US"/>
              </w:rPr>
              <w:t>0</w:t>
            </w:r>
            <w:r w:rsidR="00B63B0F">
              <w:rPr>
                <w:lang w:bidi="en-US"/>
              </w:rPr>
              <w:t>6</w:t>
            </w:r>
          </w:p>
        </w:tc>
        <w:tc>
          <w:tcPr>
            <w:tcW w:w="1396" w:type="pct"/>
          </w:tcPr>
          <w:p w14:paraId="7C131D61" w14:textId="3BA9D36F" w:rsidR="00964271" w:rsidRPr="005723FE" w:rsidRDefault="00964271" w:rsidP="00964271">
            <w:pPr>
              <w:rPr>
                <w:rFonts w:cs="Calibri"/>
                <w:lang w:bidi="en-US"/>
              </w:rPr>
            </w:pPr>
            <w:r>
              <w:rPr>
                <w:rFonts w:cs="Calibri"/>
                <w:lang w:bidi="en-US"/>
              </w:rPr>
              <w:t>Sommaire</w:t>
            </w:r>
          </w:p>
        </w:tc>
        <w:tc>
          <w:tcPr>
            <w:tcW w:w="964" w:type="pct"/>
          </w:tcPr>
          <w:p w14:paraId="045AFB97" w14:textId="77777777" w:rsidR="00964271" w:rsidRPr="005723FE" w:rsidRDefault="00964271" w:rsidP="00964271">
            <w:pPr>
              <w:rPr>
                <w:rFonts w:cs="Calibri"/>
              </w:rPr>
            </w:pPr>
          </w:p>
        </w:tc>
        <w:tc>
          <w:tcPr>
            <w:tcW w:w="384" w:type="pct"/>
          </w:tcPr>
          <w:p w14:paraId="13640BB0" w14:textId="77777777" w:rsidR="00964271" w:rsidRPr="005723FE" w:rsidRDefault="00964271" w:rsidP="00964271">
            <w:pPr>
              <w:jc w:val="center"/>
              <w:rPr>
                <w:rFonts w:cs="Calibri"/>
              </w:rPr>
            </w:pPr>
          </w:p>
        </w:tc>
        <w:tc>
          <w:tcPr>
            <w:tcW w:w="1970" w:type="pct"/>
          </w:tcPr>
          <w:p w14:paraId="002125C0" w14:textId="19A35E9F" w:rsidR="00964271" w:rsidRPr="005723FE" w:rsidRDefault="00964271" w:rsidP="00964271">
            <w:pPr>
              <w:rPr>
                <w:rFonts w:cs="Calibri"/>
                <w:lang w:bidi="en-US"/>
              </w:rPr>
            </w:pPr>
            <w:r>
              <w:rPr>
                <w:rFonts w:cs="Calibri"/>
                <w:lang w:bidi="en-US"/>
              </w:rPr>
              <w:t xml:space="preserve">Le sommaire est affiché si et seulement si le champ « afficher le sommaire » est sélectionné </w:t>
            </w:r>
          </w:p>
        </w:tc>
      </w:tr>
      <w:tr w:rsidR="00712C4B" w:rsidRPr="005723FE" w14:paraId="57DC5039" w14:textId="77777777" w:rsidTr="00D953AF">
        <w:trPr>
          <w:cnfStyle w:val="000000100000" w:firstRow="0" w:lastRow="0" w:firstColumn="0" w:lastColumn="0" w:oddVBand="0" w:evenVBand="0" w:oddHBand="1" w:evenHBand="0" w:firstRowFirstColumn="0" w:firstRowLastColumn="0" w:lastRowFirstColumn="0" w:lastRowLastColumn="0"/>
        </w:trPr>
        <w:tc>
          <w:tcPr>
            <w:tcW w:w="286" w:type="pct"/>
          </w:tcPr>
          <w:p w14:paraId="57AAD5CD" w14:textId="2F3B840D" w:rsidR="00964271" w:rsidRPr="005723FE" w:rsidRDefault="00964271" w:rsidP="00964271">
            <w:pPr>
              <w:rPr>
                <w:b/>
                <w:lang w:bidi="en-US"/>
              </w:rPr>
            </w:pPr>
            <w:r w:rsidRPr="005723FE">
              <w:rPr>
                <w:lang w:bidi="en-US"/>
              </w:rPr>
              <w:t>0</w:t>
            </w:r>
            <w:r w:rsidR="00B63B0F">
              <w:rPr>
                <w:lang w:bidi="en-US"/>
              </w:rPr>
              <w:t>7</w:t>
            </w:r>
          </w:p>
        </w:tc>
        <w:tc>
          <w:tcPr>
            <w:tcW w:w="1396" w:type="pct"/>
          </w:tcPr>
          <w:p w14:paraId="4FD8F3FC" w14:textId="77777777" w:rsidR="00964271" w:rsidRPr="005723FE" w:rsidRDefault="00964271" w:rsidP="00964271">
            <w:pPr>
              <w:rPr>
                <w:rFonts w:cs="Calibri"/>
                <w:lang w:bidi="en-US"/>
              </w:rPr>
            </w:pPr>
            <w:r w:rsidRPr="005723FE">
              <w:rPr>
                <w:rFonts w:cs="Calibri"/>
                <w:lang w:bidi="en-US"/>
              </w:rPr>
              <w:t>Contenu</w:t>
            </w:r>
          </w:p>
        </w:tc>
        <w:tc>
          <w:tcPr>
            <w:tcW w:w="964" w:type="pct"/>
          </w:tcPr>
          <w:p w14:paraId="5114F492" w14:textId="77777777" w:rsidR="00964271" w:rsidRPr="005723FE" w:rsidRDefault="00964271" w:rsidP="00964271">
            <w:pPr>
              <w:rPr>
                <w:rFonts w:cs="Calibri"/>
                <w:lang w:bidi="en-US"/>
              </w:rPr>
            </w:pPr>
            <w:r w:rsidRPr="005723FE">
              <w:rPr>
                <w:rFonts w:cs="Calibri"/>
              </w:rPr>
              <w:t>Editeur</w:t>
            </w:r>
          </w:p>
        </w:tc>
        <w:tc>
          <w:tcPr>
            <w:tcW w:w="384" w:type="pct"/>
          </w:tcPr>
          <w:p w14:paraId="4C1F4DFD" w14:textId="77777777" w:rsidR="00964271" w:rsidRPr="005723FE" w:rsidRDefault="00964271" w:rsidP="00964271">
            <w:pPr>
              <w:jc w:val="center"/>
              <w:rPr>
                <w:rFonts w:cs="Calibri"/>
                <w:lang w:bidi="en-US"/>
              </w:rPr>
            </w:pPr>
            <w:r w:rsidRPr="005723FE">
              <w:rPr>
                <w:rFonts w:cs="Calibri"/>
                <w:lang w:bidi="en-US"/>
              </w:rPr>
              <w:t>O</w:t>
            </w:r>
          </w:p>
        </w:tc>
        <w:tc>
          <w:tcPr>
            <w:tcW w:w="1970" w:type="pct"/>
          </w:tcPr>
          <w:p w14:paraId="67FFB554" w14:textId="2F20DDE7" w:rsidR="00964271" w:rsidRPr="005723FE" w:rsidRDefault="00964271" w:rsidP="00964271">
            <w:pPr>
              <w:rPr>
                <w:rFonts w:cs="Calibri"/>
                <w:lang w:bidi="en-US"/>
              </w:rPr>
            </w:pPr>
          </w:p>
        </w:tc>
      </w:tr>
      <w:tr w:rsidR="00712C4B" w:rsidRPr="005723FE" w14:paraId="0FFB5AEF" w14:textId="77777777" w:rsidTr="00D953AF">
        <w:tc>
          <w:tcPr>
            <w:tcW w:w="286" w:type="pct"/>
          </w:tcPr>
          <w:p w14:paraId="39FE8C73" w14:textId="1945B507" w:rsidR="00964271" w:rsidRPr="005723FE" w:rsidRDefault="00964271" w:rsidP="00964271">
            <w:pPr>
              <w:rPr>
                <w:b/>
                <w:lang w:bidi="en-US"/>
              </w:rPr>
            </w:pPr>
            <w:r w:rsidRPr="005723FE">
              <w:rPr>
                <w:lang w:bidi="en-US"/>
              </w:rPr>
              <w:t>0</w:t>
            </w:r>
            <w:r w:rsidR="00B63B0F">
              <w:rPr>
                <w:lang w:bidi="en-US"/>
              </w:rPr>
              <w:t>8</w:t>
            </w:r>
          </w:p>
        </w:tc>
        <w:tc>
          <w:tcPr>
            <w:tcW w:w="1396" w:type="pct"/>
          </w:tcPr>
          <w:p w14:paraId="755EE746" w14:textId="77777777" w:rsidR="00964271" w:rsidRPr="005723FE" w:rsidRDefault="00964271" w:rsidP="00964271">
            <w:pPr>
              <w:rPr>
                <w:rFonts w:cs="Calibri"/>
                <w:lang w:bidi="en-US"/>
              </w:rPr>
            </w:pPr>
            <w:r w:rsidRPr="005723FE">
              <w:rPr>
                <w:rFonts w:cs="Calibri"/>
                <w:lang w:bidi="en-US"/>
              </w:rPr>
              <w:t>Encadré</w:t>
            </w:r>
          </w:p>
        </w:tc>
        <w:tc>
          <w:tcPr>
            <w:tcW w:w="964" w:type="pct"/>
          </w:tcPr>
          <w:p w14:paraId="54DB5DEB" w14:textId="77777777" w:rsidR="00964271" w:rsidRPr="005723FE" w:rsidRDefault="00964271" w:rsidP="00964271">
            <w:pPr>
              <w:rPr>
                <w:rFonts w:cs="Calibri"/>
                <w:lang w:bidi="en-US"/>
              </w:rPr>
            </w:pPr>
            <w:r w:rsidRPr="005723FE">
              <w:rPr>
                <w:rFonts w:cs="Calibri"/>
              </w:rPr>
              <w:t>Editeur</w:t>
            </w:r>
          </w:p>
        </w:tc>
        <w:tc>
          <w:tcPr>
            <w:tcW w:w="384" w:type="pct"/>
          </w:tcPr>
          <w:p w14:paraId="13E227B5" w14:textId="51B2F455" w:rsidR="00964271" w:rsidRPr="005723FE" w:rsidRDefault="00964271" w:rsidP="00964271">
            <w:pPr>
              <w:jc w:val="center"/>
              <w:rPr>
                <w:rFonts w:cs="Calibri"/>
                <w:lang w:bidi="en-US"/>
              </w:rPr>
            </w:pPr>
            <w:r>
              <w:rPr>
                <w:rFonts w:cs="Calibri"/>
                <w:lang w:bidi="en-US"/>
              </w:rPr>
              <w:t>F</w:t>
            </w:r>
          </w:p>
        </w:tc>
        <w:tc>
          <w:tcPr>
            <w:tcW w:w="1970" w:type="pct"/>
          </w:tcPr>
          <w:p w14:paraId="661A09EB" w14:textId="77777777" w:rsidR="00964271" w:rsidRPr="005723FE" w:rsidRDefault="00964271" w:rsidP="00964271">
            <w:pPr>
              <w:rPr>
                <w:rFonts w:cs="Calibri"/>
                <w:lang w:bidi="en-US"/>
              </w:rPr>
            </w:pPr>
          </w:p>
        </w:tc>
      </w:tr>
      <w:tr w:rsidR="00712C4B" w:rsidRPr="005723FE" w14:paraId="7650C831" w14:textId="77777777" w:rsidTr="00D953AF">
        <w:trPr>
          <w:cnfStyle w:val="000000100000" w:firstRow="0" w:lastRow="0" w:firstColumn="0" w:lastColumn="0" w:oddVBand="0" w:evenVBand="0" w:oddHBand="1" w:evenHBand="0" w:firstRowFirstColumn="0" w:firstRowLastColumn="0" w:lastRowFirstColumn="0" w:lastRowLastColumn="0"/>
        </w:trPr>
        <w:tc>
          <w:tcPr>
            <w:tcW w:w="286" w:type="pct"/>
          </w:tcPr>
          <w:p w14:paraId="38DC3F24" w14:textId="223E79E7" w:rsidR="00964271" w:rsidRPr="005723FE" w:rsidRDefault="00964271" w:rsidP="00964271">
            <w:pPr>
              <w:rPr>
                <w:b/>
                <w:lang w:bidi="en-US"/>
              </w:rPr>
            </w:pPr>
            <w:r w:rsidRPr="005723FE">
              <w:rPr>
                <w:lang w:bidi="en-US"/>
              </w:rPr>
              <w:t>0</w:t>
            </w:r>
            <w:r w:rsidR="00B63B0F">
              <w:rPr>
                <w:lang w:bidi="en-US"/>
              </w:rPr>
              <w:t>9</w:t>
            </w:r>
          </w:p>
        </w:tc>
        <w:tc>
          <w:tcPr>
            <w:tcW w:w="1396" w:type="pct"/>
          </w:tcPr>
          <w:p w14:paraId="746F2A62" w14:textId="77777777" w:rsidR="00964271" w:rsidRPr="005723FE" w:rsidRDefault="00964271" w:rsidP="00964271">
            <w:pPr>
              <w:rPr>
                <w:rFonts w:cs="Calibri"/>
                <w:lang w:bidi="en-US"/>
              </w:rPr>
            </w:pPr>
            <w:r w:rsidRPr="005723FE">
              <w:rPr>
                <w:rFonts w:cs="Calibri"/>
                <w:lang w:bidi="en-US"/>
              </w:rPr>
              <w:t>Image</w:t>
            </w:r>
          </w:p>
        </w:tc>
        <w:tc>
          <w:tcPr>
            <w:tcW w:w="964" w:type="pct"/>
          </w:tcPr>
          <w:p w14:paraId="67B9D76D" w14:textId="77777777" w:rsidR="00964271" w:rsidRPr="005723FE" w:rsidRDefault="00964271" w:rsidP="00964271">
            <w:pPr>
              <w:rPr>
                <w:rFonts w:cs="Calibri"/>
                <w:lang w:bidi="en-US"/>
              </w:rPr>
            </w:pPr>
            <w:r w:rsidRPr="005723FE">
              <w:rPr>
                <w:rFonts w:cs="Calibri"/>
                <w:lang w:bidi="en-US"/>
              </w:rPr>
              <w:t>Browser</w:t>
            </w:r>
          </w:p>
        </w:tc>
        <w:tc>
          <w:tcPr>
            <w:tcW w:w="384" w:type="pct"/>
          </w:tcPr>
          <w:p w14:paraId="5C3BC3F9" w14:textId="59543459" w:rsidR="00964271" w:rsidRPr="005723FE" w:rsidRDefault="00964271" w:rsidP="00964271">
            <w:pPr>
              <w:jc w:val="center"/>
              <w:rPr>
                <w:rFonts w:cs="Calibri"/>
                <w:lang w:bidi="en-US"/>
              </w:rPr>
            </w:pPr>
            <w:r>
              <w:rPr>
                <w:rFonts w:cs="Calibri"/>
                <w:lang w:bidi="en-US"/>
              </w:rPr>
              <w:t>F</w:t>
            </w:r>
          </w:p>
        </w:tc>
        <w:tc>
          <w:tcPr>
            <w:tcW w:w="1970" w:type="pct"/>
          </w:tcPr>
          <w:p w14:paraId="7BDA0723" w14:textId="77777777" w:rsidR="00964271" w:rsidRPr="005723FE" w:rsidRDefault="00964271" w:rsidP="00964271">
            <w:pPr>
              <w:rPr>
                <w:rFonts w:cs="Calibri"/>
                <w:lang w:bidi="en-US"/>
              </w:rPr>
            </w:pPr>
          </w:p>
        </w:tc>
      </w:tr>
      <w:tr w:rsidR="00712C4B" w:rsidRPr="005723FE" w14:paraId="11271864" w14:textId="77777777" w:rsidTr="00D953AF">
        <w:tc>
          <w:tcPr>
            <w:tcW w:w="286" w:type="pct"/>
          </w:tcPr>
          <w:p w14:paraId="73A72405" w14:textId="51D75AC6" w:rsidR="00964271" w:rsidRPr="00641947" w:rsidRDefault="00B63B0F" w:rsidP="00964271">
            <w:pPr>
              <w:rPr>
                <w:bCs/>
                <w:lang w:bidi="en-US"/>
              </w:rPr>
            </w:pPr>
            <w:r>
              <w:rPr>
                <w:bCs/>
                <w:lang w:bidi="en-US"/>
              </w:rPr>
              <w:t>10</w:t>
            </w:r>
          </w:p>
        </w:tc>
        <w:tc>
          <w:tcPr>
            <w:tcW w:w="1396" w:type="pct"/>
          </w:tcPr>
          <w:p w14:paraId="6E1DCDE9" w14:textId="77777777" w:rsidR="00964271" w:rsidRPr="005723FE" w:rsidRDefault="00964271" w:rsidP="00964271">
            <w:pPr>
              <w:rPr>
                <w:rFonts w:cs="Calibri"/>
                <w:lang w:bidi="en-US"/>
              </w:rPr>
            </w:pPr>
            <w:r w:rsidRPr="005723FE">
              <w:rPr>
                <w:rFonts w:cs="Calibri"/>
                <w:lang w:bidi="en-US"/>
              </w:rPr>
              <w:t>Vidéo</w:t>
            </w:r>
          </w:p>
        </w:tc>
        <w:tc>
          <w:tcPr>
            <w:tcW w:w="964" w:type="pct"/>
          </w:tcPr>
          <w:p w14:paraId="08715012" w14:textId="77777777" w:rsidR="00964271" w:rsidRPr="005723FE" w:rsidRDefault="00964271" w:rsidP="00964271">
            <w:pPr>
              <w:rPr>
                <w:rFonts w:cs="Calibri"/>
                <w:lang w:bidi="en-US"/>
              </w:rPr>
            </w:pPr>
            <w:r w:rsidRPr="005723FE">
              <w:rPr>
                <w:rFonts w:cs="Calibri"/>
                <w:lang w:bidi="en-US"/>
              </w:rPr>
              <w:t>Browser</w:t>
            </w:r>
          </w:p>
        </w:tc>
        <w:tc>
          <w:tcPr>
            <w:tcW w:w="384" w:type="pct"/>
          </w:tcPr>
          <w:p w14:paraId="30DFD3FD" w14:textId="0E692183" w:rsidR="00964271" w:rsidRPr="005723FE" w:rsidRDefault="00964271" w:rsidP="00964271">
            <w:pPr>
              <w:jc w:val="center"/>
              <w:rPr>
                <w:rFonts w:cs="Calibri"/>
                <w:lang w:bidi="en-US"/>
              </w:rPr>
            </w:pPr>
            <w:r>
              <w:rPr>
                <w:rFonts w:cs="Calibri"/>
                <w:lang w:bidi="en-US"/>
              </w:rPr>
              <w:t>F</w:t>
            </w:r>
          </w:p>
        </w:tc>
        <w:tc>
          <w:tcPr>
            <w:tcW w:w="1970" w:type="pct"/>
          </w:tcPr>
          <w:p w14:paraId="15D46B5A" w14:textId="77777777" w:rsidR="00964271" w:rsidRPr="005723FE" w:rsidRDefault="00964271" w:rsidP="00964271">
            <w:pPr>
              <w:rPr>
                <w:rFonts w:cs="Calibri"/>
                <w:lang w:bidi="en-US"/>
              </w:rPr>
            </w:pPr>
          </w:p>
        </w:tc>
      </w:tr>
      <w:tr w:rsidR="00712C4B" w:rsidRPr="005723FE" w14:paraId="3C1D1E6D" w14:textId="77777777" w:rsidTr="00D953AF">
        <w:trPr>
          <w:cnfStyle w:val="000000100000" w:firstRow="0" w:lastRow="0" w:firstColumn="0" w:lastColumn="0" w:oddVBand="0" w:evenVBand="0" w:oddHBand="1" w:evenHBand="0" w:firstRowFirstColumn="0" w:firstRowLastColumn="0" w:lastRowFirstColumn="0" w:lastRowLastColumn="0"/>
        </w:trPr>
        <w:tc>
          <w:tcPr>
            <w:tcW w:w="286" w:type="pct"/>
          </w:tcPr>
          <w:p w14:paraId="3414633D" w14:textId="4DC23F30" w:rsidR="00964271" w:rsidRPr="005723FE" w:rsidRDefault="00964271" w:rsidP="00964271">
            <w:pPr>
              <w:rPr>
                <w:lang w:bidi="en-US"/>
              </w:rPr>
            </w:pPr>
            <w:r>
              <w:rPr>
                <w:lang w:bidi="en-US"/>
              </w:rPr>
              <w:t>1</w:t>
            </w:r>
            <w:r w:rsidR="00B63B0F">
              <w:rPr>
                <w:lang w:bidi="en-US"/>
              </w:rPr>
              <w:t>1</w:t>
            </w:r>
          </w:p>
        </w:tc>
        <w:tc>
          <w:tcPr>
            <w:tcW w:w="1396" w:type="pct"/>
          </w:tcPr>
          <w:p w14:paraId="0D2FE4D1" w14:textId="78D6C536" w:rsidR="00964271" w:rsidRPr="005723FE" w:rsidRDefault="00964271" w:rsidP="00964271">
            <w:pPr>
              <w:rPr>
                <w:rFonts w:cs="Calibri"/>
                <w:lang w:bidi="en-US"/>
              </w:rPr>
            </w:pPr>
            <w:r>
              <w:rPr>
                <w:rFonts w:cs="Calibri"/>
                <w:lang w:bidi="en-US"/>
              </w:rPr>
              <w:t>Transcription vidéo</w:t>
            </w:r>
          </w:p>
        </w:tc>
        <w:tc>
          <w:tcPr>
            <w:tcW w:w="964" w:type="pct"/>
          </w:tcPr>
          <w:p w14:paraId="0169EE9C" w14:textId="2616AC83" w:rsidR="00964271" w:rsidRPr="005723FE" w:rsidRDefault="00964271" w:rsidP="00964271">
            <w:pPr>
              <w:rPr>
                <w:rFonts w:cs="Calibri"/>
                <w:lang w:bidi="en-US"/>
              </w:rPr>
            </w:pPr>
            <w:r>
              <w:rPr>
                <w:rFonts w:cs="Calibri"/>
                <w:lang w:bidi="en-US"/>
              </w:rPr>
              <w:t>Lien</w:t>
            </w:r>
          </w:p>
        </w:tc>
        <w:tc>
          <w:tcPr>
            <w:tcW w:w="384" w:type="pct"/>
          </w:tcPr>
          <w:p w14:paraId="362158CE" w14:textId="723756A2" w:rsidR="00964271" w:rsidRPr="005723FE" w:rsidRDefault="00964271" w:rsidP="00964271">
            <w:pPr>
              <w:jc w:val="center"/>
              <w:rPr>
                <w:rFonts w:cs="Calibri"/>
                <w:lang w:bidi="en-US"/>
              </w:rPr>
            </w:pPr>
            <w:r>
              <w:rPr>
                <w:rFonts w:cs="Calibri"/>
                <w:lang w:bidi="en-US"/>
              </w:rPr>
              <w:t>F</w:t>
            </w:r>
          </w:p>
        </w:tc>
        <w:tc>
          <w:tcPr>
            <w:tcW w:w="1970" w:type="pct"/>
          </w:tcPr>
          <w:p w14:paraId="3858A776" w14:textId="77777777" w:rsidR="00964271" w:rsidRPr="005723FE" w:rsidRDefault="00964271" w:rsidP="00964271">
            <w:pPr>
              <w:rPr>
                <w:rFonts w:cs="Calibri"/>
                <w:lang w:bidi="en-US"/>
              </w:rPr>
            </w:pPr>
          </w:p>
        </w:tc>
      </w:tr>
      <w:tr w:rsidR="00712C4B" w:rsidRPr="005723FE" w14:paraId="569CA1E1" w14:textId="77777777" w:rsidTr="00D953AF">
        <w:tc>
          <w:tcPr>
            <w:tcW w:w="286" w:type="pct"/>
          </w:tcPr>
          <w:p w14:paraId="209DF9A8" w14:textId="2FFEE570" w:rsidR="00964271" w:rsidRDefault="00964271" w:rsidP="00964271">
            <w:pPr>
              <w:rPr>
                <w:lang w:bidi="en-US"/>
              </w:rPr>
            </w:pPr>
            <w:r>
              <w:rPr>
                <w:lang w:bidi="en-US"/>
              </w:rPr>
              <w:t>1</w:t>
            </w:r>
            <w:r w:rsidR="00B63B0F">
              <w:rPr>
                <w:lang w:bidi="en-US"/>
              </w:rPr>
              <w:t>2</w:t>
            </w:r>
          </w:p>
        </w:tc>
        <w:tc>
          <w:tcPr>
            <w:tcW w:w="1396" w:type="pct"/>
          </w:tcPr>
          <w:p w14:paraId="677F54FB" w14:textId="68259C85" w:rsidR="00964271" w:rsidRDefault="00964271" w:rsidP="00964271">
            <w:pPr>
              <w:rPr>
                <w:rFonts w:cs="Calibri"/>
                <w:lang w:bidi="en-US"/>
              </w:rPr>
            </w:pPr>
            <w:r>
              <w:rPr>
                <w:rFonts w:cs="Calibri"/>
                <w:lang w:bidi="en-US"/>
              </w:rPr>
              <w:t>Accordéons</w:t>
            </w:r>
          </w:p>
        </w:tc>
        <w:tc>
          <w:tcPr>
            <w:tcW w:w="964" w:type="pct"/>
          </w:tcPr>
          <w:p w14:paraId="1AEC0ECE" w14:textId="5B1A9D99" w:rsidR="00964271" w:rsidRDefault="00964271" w:rsidP="00964271">
            <w:pPr>
              <w:rPr>
                <w:rFonts w:cs="Calibri"/>
                <w:lang w:bidi="en-US"/>
              </w:rPr>
            </w:pPr>
            <w:r w:rsidRPr="005723FE">
              <w:rPr>
                <w:rFonts w:cs="Calibri"/>
              </w:rPr>
              <w:t>Editeur</w:t>
            </w:r>
          </w:p>
        </w:tc>
        <w:tc>
          <w:tcPr>
            <w:tcW w:w="384" w:type="pct"/>
          </w:tcPr>
          <w:p w14:paraId="518745B8" w14:textId="50037FF5" w:rsidR="00964271" w:rsidRPr="005723FE" w:rsidRDefault="00964271" w:rsidP="00964271">
            <w:pPr>
              <w:jc w:val="center"/>
              <w:rPr>
                <w:rFonts w:cs="Calibri"/>
                <w:lang w:bidi="en-US"/>
              </w:rPr>
            </w:pPr>
            <w:r>
              <w:rPr>
                <w:rFonts w:cs="Calibri"/>
                <w:lang w:bidi="en-US"/>
              </w:rPr>
              <w:t>F</w:t>
            </w:r>
          </w:p>
        </w:tc>
        <w:tc>
          <w:tcPr>
            <w:tcW w:w="1970" w:type="pct"/>
          </w:tcPr>
          <w:p w14:paraId="4D8A8852" w14:textId="77777777" w:rsidR="00964271" w:rsidRPr="005723FE" w:rsidRDefault="00964271" w:rsidP="00964271">
            <w:pPr>
              <w:rPr>
                <w:rFonts w:cs="Calibri"/>
                <w:lang w:bidi="en-US"/>
              </w:rPr>
            </w:pPr>
          </w:p>
        </w:tc>
      </w:tr>
      <w:tr w:rsidR="00712C4B" w:rsidRPr="005723FE" w14:paraId="6D573215" w14:textId="77777777" w:rsidTr="00D953AF">
        <w:trPr>
          <w:cnfStyle w:val="000000100000" w:firstRow="0" w:lastRow="0" w:firstColumn="0" w:lastColumn="0" w:oddVBand="0" w:evenVBand="0" w:oddHBand="1" w:evenHBand="0" w:firstRowFirstColumn="0" w:firstRowLastColumn="0" w:lastRowFirstColumn="0" w:lastRowLastColumn="0"/>
        </w:trPr>
        <w:tc>
          <w:tcPr>
            <w:tcW w:w="286" w:type="pct"/>
          </w:tcPr>
          <w:p w14:paraId="763B4D3C" w14:textId="60B4BAB9" w:rsidR="00964271" w:rsidRDefault="00964271" w:rsidP="00964271">
            <w:pPr>
              <w:rPr>
                <w:lang w:bidi="en-US"/>
              </w:rPr>
            </w:pPr>
            <w:r>
              <w:rPr>
                <w:lang w:bidi="en-US"/>
              </w:rPr>
              <w:t>1</w:t>
            </w:r>
            <w:r w:rsidR="00B63B0F">
              <w:rPr>
                <w:lang w:bidi="en-US"/>
              </w:rPr>
              <w:t>3</w:t>
            </w:r>
          </w:p>
        </w:tc>
        <w:tc>
          <w:tcPr>
            <w:tcW w:w="1396" w:type="pct"/>
          </w:tcPr>
          <w:p w14:paraId="5C0EE803" w14:textId="5E5B4F38" w:rsidR="00964271" w:rsidRDefault="00964271" w:rsidP="00964271">
            <w:pPr>
              <w:rPr>
                <w:rFonts w:cs="Calibri"/>
                <w:lang w:bidi="en-US"/>
              </w:rPr>
            </w:pPr>
            <w:r>
              <w:rPr>
                <w:rFonts w:cs="Calibri"/>
                <w:lang w:bidi="en-US"/>
              </w:rPr>
              <w:t>Tag</w:t>
            </w:r>
          </w:p>
        </w:tc>
        <w:tc>
          <w:tcPr>
            <w:tcW w:w="964" w:type="pct"/>
          </w:tcPr>
          <w:p w14:paraId="42E7A69D" w14:textId="4696D164" w:rsidR="00964271" w:rsidRPr="005723FE" w:rsidRDefault="00964271" w:rsidP="00964271">
            <w:pPr>
              <w:rPr>
                <w:rFonts w:cs="Calibri"/>
              </w:rPr>
            </w:pPr>
            <w:proofErr w:type="spellStart"/>
            <w:r>
              <w:rPr>
                <w:rFonts w:cs="Calibri"/>
              </w:rPr>
              <w:t>Entity</w:t>
            </w:r>
            <w:proofErr w:type="spellEnd"/>
            <w:r>
              <w:rPr>
                <w:rFonts w:cs="Calibri"/>
              </w:rPr>
              <w:t xml:space="preserve"> Browser</w:t>
            </w:r>
          </w:p>
        </w:tc>
        <w:tc>
          <w:tcPr>
            <w:tcW w:w="384" w:type="pct"/>
          </w:tcPr>
          <w:p w14:paraId="4317CFF0" w14:textId="3150C4A1" w:rsidR="00964271" w:rsidRPr="005723FE" w:rsidRDefault="00964271" w:rsidP="00964271">
            <w:pPr>
              <w:jc w:val="center"/>
              <w:rPr>
                <w:rFonts w:cs="Calibri"/>
                <w:lang w:bidi="en-US"/>
              </w:rPr>
            </w:pPr>
            <w:r>
              <w:rPr>
                <w:rFonts w:cs="Calibri"/>
                <w:lang w:bidi="en-US"/>
              </w:rPr>
              <w:t>F</w:t>
            </w:r>
          </w:p>
        </w:tc>
        <w:tc>
          <w:tcPr>
            <w:tcW w:w="1970" w:type="pct"/>
          </w:tcPr>
          <w:p w14:paraId="0391041B" w14:textId="77777777" w:rsidR="00964271" w:rsidRPr="005723FE" w:rsidRDefault="00964271" w:rsidP="00964271">
            <w:pPr>
              <w:rPr>
                <w:rFonts w:cs="Calibri"/>
                <w:lang w:bidi="en-US"/>
              </w:rPr>
            </w:pPr>
          </w:p>
        </w:tc>
      </w:tr>
      <w:tr w:rsidR="00712C4B" w:rsidRPr="005723FE" w14:paraId="33068E6A" w14:textId="77777777" w:rsidTr="00D953AF">
        <w:tc>
          <w:tcPr>
            <w:tcW w:w="286" w:type="pct"/>
          </w:tcPr>
          <w:p w14:paraId="76B1710A" w14:textId="106C3E86" w:rsidR="00964271" w:rsidRDefault="00964271" w:rsidP="00964271">
            <w:pPr>
              <w:rPr>
                <w:lang w:bidi="en-US"/>
              </w:rPr>
            </w:pPr>
            <w:r>
              <w:rPr>
                <w:lang w:bidi="en-US"/>
              </w:rPr>
              <w:t>1</w:t>
            </w:r>
            <w:r w:rsidR="00B63B0F">
              <w:rPr>
                <w:lang w:bidi="en-US"/>
              </w:rPr>
              <w:t>4</w:t>
            </w:r>
          </w:p>
        </w:tc>
        <w:tc>
          <w:tcPr>
            <w:tcW w:w="1396" w:type="pct"/>
          </w:tcPr>
          <w:p w14:paraId="104A7D2E" w14:textId="0C36420A" w:rsidR="00964271" w:rsidRDefault="00964271" w:rsidP="00964271">
            <w:pPr>
              <w:rPr>
                <w:rFonts w:cs="Calibri"/>
                <w:lang w:bidi="en-US"/>
              </w:rPr>
            </w:pPr>
            <w:r>
              <w:rPr>
                <w:rFonts w:cs="Calibri"/>
                <w:lang w:bidi="en-US"/>
              </w:rPr>
              <w:t>Bloc « À retenir »</w:t>
            </w:r>
          </w:p>
        </w:tc>
        <w:tc>
          <w:tcPr>
            <w:tcW w:w="964" w:type="pct"/>
          </w:tcPr>
          <w:p w14:paraId="14B0FA99" w14:textId="7EEC3041" w:rsidR="00964271" w:rsidRDefault="00964271" w:rsidP="00964271">
            <w:pPr>
              <w:rPr>
                <w:rFonts w:cs="Calibri"/>
              </w:rPr>
            </w:pPr>
            <w:r w:rsidRPr="005723FE">
              <w:rPr>
                <w:rFonts w:cs="Calibri"/>
              </w:rPr>
              <w:t>Editeur</w:t>
            </w:r>
          </w:p>
        </w:tc>
        <w:tc>
          <w:tcPr>
            <w:tcW w:w="384" w:type="pct"/>
          </w:tcPr>
          <w:p w14:paraId="2D4A852F" w14:textId="02941A2D" w:rsidR="00964271" w:rsidRPr="005723FE" w:rsidRDefault="00964271" w:rsidP="00964271">
            <w:pPr>
              <w:jc w:val="center"/>
              <w:rPr>
                <w:rFonts w:cs="Calibri"/>
                <w:lang w:bidi="en-US"/>
              </w:rPr>
            </w:pPr>
            <w:r>
              <w:rPr>
                <w:rFonts w:cs="Calibri"/>
                <w:lang w:bidi="en-US"/>
              </w:rPr>
              <w:t>F</w:t>
            </w:r>
          </w:p>
        </w:tc>
        <w:tc>
          <w:tcPr>
            <w:tcW w:w="1970" w:type="pct"/>
          </w:tcPr>
          <w:p w14:paraId="1EE42FB2" w14:textId="77777777" w:rsidR="00964271" w:rsidRPr="005723FE" w:rsidRDefault="00964271" w:rsidP="00964271">
            <w:pPr>
              <w:rPr>
                <w:rFonts w:cs="Calibri"/>
                <w:lang w:bidi="en-US"/>
              </w:rPr>
            </w:pPr>
          </w:p>
        </w:tc>
      </w:tr>
      <w:tr w:rsidR="00712C4B" w:rsidRPr="005723FE" w14:paraId="5C1E539C" w14:textId="77777777" w:rsidTr="00D953AF">
        <w:trPr>
          <w:cnfStyle w:val="000000100000" w:firstRow="0" w:lastRow="0" w:firstColumn="0" w:lastColumn="0" w:oddVBand="0" w:evenVBand="0" w:oddHBand="1" w:evenHBand="0" w:firstRowFirstColumn="0" w:firstRowLastColumn="0" w:lastRowFirstColumn="0" w:lastRowLastColumn="0"/>
        </w:trPr>
        <w:tc>
          <w:tcPr>
            <w:tcW w:w="286" w:type="pct"/>
          </w:tcPr>
          <w:p w14:paraId="6804BB8F" w14:textId="23A76310" w:rsidR="00964271" w:rsidRDefault="00964271" w:rsidP="00964271">
            <w:pPr>
              <w:rPr>
                <w:lang w:bidi="en-US"/>
              </w:rPr>
            </w:pPr>
            <w:r>
              <w:rPr>
                <w:lang w:bidi="en-US"/>
              </w:rPr>
              <w:t>1</w:t>
            </w:r>
            <w:r w:rsidR="00B63B0F">
              <w:rPr>
                <w:lang w:bidi="en-US"/>
              </w:rPr>
              <w:t>5</w:t>
            </w:r>
          </w:p>
        </w:tc>
        <w:tc>
          <w:tcPr>
            <w:tcW w:w="1396" w:type="pct"/>
          </w:tcPr>
          <w:p w14:paraId="189C518A" w14:textId="1EFCDB45" w:rsidR="00964271" w:rsidRDefault="00964271" w:rsidP="00964271">
            <w:pPr>
              <w:rPr>
                <w:rFonts w:cs="Calibri"/>
                <w:lang w:bidi="en-US"/>
              </w:rPr>
            </w:pPr>
            <w:r>
              <w:rPr>
                <w:rFonts w:cs="Calibri"/>
                <w:lang w:bidi="en-US"/>
              </w:rPr>
              <w:t>Moteur de recherche</w:t>
            </w:r>
          </w:p>
        </w:tc>
        <w:tc>
          <w:tcPr>
            <w:tcW w:w="964" w:type="pct"/>
          </w:tcPr>
          <w:p w14:paraId="3FF0E6E3" w14:textId="54331B08" w:rsidR="00964271" w:rsidRPr="005723FE" w:rsidRDefault="00964271" w:rsidP="00964271">
            <w:pPr>
              <w:rPr>
                <w:rFonts w:cs="Calibri"/>
              </w:rPr>
            </w:pPr>
            <w:proofErr w:type="spellStart"/>
            <w:r>
              <w:rPr>
                <w:rFonts w:cs="Calibri"/>
              </w:rPr>
              <w:t>Entity</w:t>
            </w:r>
            <w:proofErr w:type="spellEnd"/>
            <w:r>
              <w:rPr>
                <w:rFonts w:cs="Calibri"/>
              </w:rPr>
              <w:t xml:space="preserve"> Browser</w:t>
            </w:r>
          </w:p>
        </w:tc>
        <w:tc>
          <w:tcPr>
            <w:tcW w:w="384" w:type="pct"/>
          </w:tcPr>
          <w:p w14:paraId="15F1F5F0" w14:textId="06BCE0FB" w:rsidR="00964271" w:rsidRPr="005723FE" w:rsidRDefault="00964271" w:rsidP="00964271">
            <w:pPr>
              <w:jc w:val="center"/>
              <w:rPr>
                <w:rFonts w:cs="Calibri"/>
                <w:lang w:bidi="en-US"/>
              </w:rPr>
            </w:pPr>
            <w:r>
              <w:rPr>
                <w:rFonts w:cs="Calibri"/>
                <w:lang w:bidi="en-US"/>
              </w:rPr>
              <w:t>F</w:t>
            </w:r>
          </w:p>
        </w:tc>
        <w:tc>
          <w:tcPr>
            <w:tcW w:w="1970" w:type="pct"/>
          </w:tcPr>
          <w:p w14:paraId="7E74A657" w14:textId="77777777" w:rsidR="00964271" w:rsidRPr="005723FE" w:rsidRDefault="00964271" w:rsidP="00964271">
            <w:pPr>
              <w:rPr>
                <w:rFonts w:cs="Calibri"/>
                <w:lang w:bidi="en-US"/>
              </w:rPr>
            </w:pPr>
          </w:p>
        </w:tc>
      </w:tr>
    </w:tbl>
    <w:p w14:paraId="167E0CCF" w14:textId="3A0A82B9" w:rsidR="00E451CF" w:rsidRPr="005723FE" w:rsidRDefault="00D102F7" w:rsidP="00E451CF">
      <w:pPr>
        <w:pStyle w:val="Titre2"/>
      </w:pPr>
      <w:bookmarkStart w:id="58" w:name="_Toc204612961"/>
      <w:bookmarkStart w:id="59" w:name="_Toc187138120"/>
      <w:bookmarkStart w:id="60" w:name="_Toc199408949"/>
      <w:r>
        <w:t>Interview</w:t>
      </w:r>
      <w:bookmarkEnd w:id="58"/>
      <w:bookmarkEnd w:id="59"/>
      <w:bookmarkEnd w:id="60"/>
    </w:p>
    <w:p w14:paraId="7CBE3172" w14:textId="77777777" w:rsidR="00E451CF" w:rsidRPr="005723FE" w:rsidRDefault="00E451CF" w:rsidP="00E451CF">
      <w:pPr>
        <w:pStyle w:val="Titre3"/>
      </w:pPr>
      <w:r>
        <w:t xml:space="preserve">Composition écran et </w:t>
      </w:r>
      <w:r w:rsidRPr="5F206F33">
        <w:rPr>
          <w:i/>
          <w:iCs/>
        </w:rPr>
        <w:t>Responsive Design</w:t>
      </w:r>
    </w:p>
    <w:tbl>
      <w:tblPr>
        <w:tblStyle w:val="TableauListe3-Accentuation1"/>
        <w:tblW w:w="5000" w:type="pct"/>
        <w:tblLook w:val="0420" w:firstRow="1" w:lastRow="0" w:firstColumn="0" w:lastColumn="0" w:noHBand="0" w:noVBand="1"/>
      </w:tblPr>
      <w:tblGrid>
        <w:gridCol w:w="440"/>
        <w:gridCol w:w="2392"/>
        <w:gridCol w:w="2166"/>
        <w:gridCol w:w="596"/>
        <w:gridCol w:w="3468"/>
      </w:tblGrid>
      <w:tr w:rsidR="007B4D1F" w:rsidRPr="005723FE" w14:paraId="71B92AE1" w14:textId="77777777" w:rsidTr="00E81DE8">
        <w:trPr>
          <w:cnfStyle w:val="100000000000" w:firstRow="1" w:lastRow="0" w:firstColumn="0" w:lastColumn="0" w:oddVBand="0" w:evenVBand="0" w:oddHBand="0" w:evenHBand="0" w:firstRowFirstColumn="0" w:firstRowLastColumn="0" w:lastRowFirstColumn="0" w:lastRowLastColumn="0"/>
        </w:trPr>
        <w:tc>
          <w:tcPr>
            <w:tcW w:w="287" w:type="pct"/>
          </w:tcPr>
          <w:p w14:paraId="277BD0DC" w14:textId="77777777" w:rsidR="007B4D1F" w:rsidRPr="005723FE" w:rsidRDefault="007B4D1F">
            <w:pPr>
              <w:rPr>
                <w:rFonts w:ascii="Cambria" w:eastAsia="Times New Roman" w:hAnsi="Cambria"/>
                <w:sz w:val="18"/>
              </w:rPr>
            </w:pPr>
          </w:p>
        </w:tc>
        <w:tc>
          <w:tcPr>
            <w:tcW w:w="1392" w:type="pct"/>
          </w:tcPr>
          <w:p w14:paraId="540857DF" w14:textId="77777777" w:rsidR="007B4D1F" w:rsidRPr="005723FE" w:rsidRDefault="007B4D1F">
            <w:pPr>
              <w:rPr>
                <w:rFonts w:eastAsia="Times New Roman"/>
              </w:rPr>
            </w:pPr>
            <w:r w:rsidRPr="005723FE">
              <w:rPr>
                <w:rFonts w:eastAsia="Times New Roman"/>
              </w:rPr>
              <w:t>Intitulé</w:t>
            </w:r>
          </w:p>
        </w:tc>
        <w:tc>
          <w:tcPr>
            <w:tcW w:w="963" w:type="pct"/>
          </w:tcPr>
          <w:p w14:paraId="5F1FD895" w14:textId="77777777" w:rsidR="007B4D1F" w:rsidRPr="005723FE" w:rsidRDefault="007B4D1F">
            <w:pPr>
              <w:rPr>
                <w:rFonts w:eastAsia="Times New Roman"/>
              </w:rPr>
            </w:pPr>
            <w:r w:rsidRPr="005723FE">
              <w:rPr>
                <w:rFonts w:eastAsia="Times New Roman"/>
              </w:rPr>
              <w:t>Champ</w:t>
            </w:r>
          </w:p>
        </w:tc>
        <w:tc>
          <w:tcPr>
            <w:tcW w:w="385" w:type="pct"/>
          </w:tcPr>
          <w:p w14:paraId="0B1721A6" w14:textId="77777777" w:rsidR="007B4D1F" w:rsidRPr="005723FE" w:rsidRDefault="007B4D1F">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974" w:type="pct"/>
          </w:tcPr>
          <w:p w14:paraId="11728731" w14:textId="77777777" w:rsidR="007B4D1F" w:rsidRPr="005723FE" w:rsidRDefault="007B4D1F">
            <w:pPr>
              <w:rPr>
                <w:rFonts w:eastAsia="Times New Roman"/>
              </w:rPr>
            </w:pPr>
            <w:r w:rsidRPr="005723FE">
              <w:rPr>
                <w:rFonts w:eastAsia="Times New Roman"/>
              </w:rPr>
              <w:t>Commentaire</w:t>
            </w:r>
          </w:p>
        </w:tc>
      </w:tr>
      <w:tr w:rsidR="007B4D1F" w:rsidRPr="005723FE" w14:paraId="38BBEEFE" w14:textId="77777777" w:rsidTr="00E81DE8">
        <w:trPr>
          <w:cnfStyle w:val="000000100000" w:firstRow="0" w:lastRow="0" w:firstColumn="0" w:lastColumn="0" w:oddVBand="0" w:evenVBand="0" w:oddHBand="1" w:evenHBand="0" w:firstRowFirstColumn="0" w:firstRowLastColumn="0" w:lastRowFirstColumn="0" w:lastRowLastColumn="0"/>
        </w:trPr>
        <w:tc>
          <w:tcPr>
            <w:tcW w:w="287" w:type="pct"/>
          </w:tcPr>
          <w:p w14:paraId="67AEEFE6" w14:textId="77777777" w:rsidR="007B4D1F" w:rsidRPr="005723FE" w:rsidRDefault="007B4D1F">
            <w:pPr>
              <w:rPr>
                <w:b/>
                <w:bCs/>
              </w:rPr>
            </w:pPr>
            <w:r w:rsidRPr="005723FE">
              <w:t>01</w:t>
            </w:r>
          </w:p>
        </w:tc>
        <w:tc>
          <w:tcPr>
            <w:tcW w:w="1392" w:type="pct"/>
          </w:tcPr>
          <w:p w14:paraId="3D3635A1" w14:textId="77777777" w:rsidR="007B4D1F" w:rsidRPr="005723FE" w:rsidRDefault="007B4D1F">
            <w:pPr>
              <w:rPr>
                <w:rFonts w:cs="Calibri"/>
                <w:bCs/>
              </w:rPr>
            </w:pPr>
            <w:r w:rsidRPr="005723FE">
              <w:rPr>
                <w:rFonts w:cs="Calibri"/>
                <w:bCs/>
              </w:rPr>
              <w:t>Titre</w:t>
            </w:r>
          </w:p>
        </w:tc>
        <w:tc>
          <w:tcPr>
            <w:tcW w:w="963" w:type="pct"/>
          </w:tcPr>
          <w:p w14:paraId="63B42A9E" w14:textId="77777777" w:rsidR="007B4D1F" w:rsidRPr="005723FE" w:rsidRDefault="007B4D1F">
            <w:pPr>
              <w:rPr>
                <w:rFonts w:cs="Calibri"/>
              </w:rPr>
            </w:pPr>
            <w:r w:rsidRPr="005723FE">
              <w:rPr>
                <w:rFonts w:cs="Calibri"/>
              </w:rPr>
              <w:t>Texte</w:t>
            </w:r>
          </w:p>
        </w:tc>
        <w:tc>
          <w:tcPr>
            <w:tcW w:w="385" w:type="pct"/>
          </w:tcPr>
          <w:p w14:paraId="0679E837" w14:textId="77777777" w:rsidR="007B4D1F" w:rsidRPr="005723FE" w:rsidRDefault="007B4D1F">
            <w:pPr>
              <w:jc w:val="center"/>
              <w:rPr>
                <w:rFonts w:cs="Calibri"/>
              </w:rPr>
            </w:pPr>
            <w:r w:rsidRPr="005723FE">
              <w:rPr>
                <w:rFonts w:cs="Calibri"/>
              </w:rPr>
              <w:t>O</w:t>
            </w:r>
          </w:p>
        </w:tc>
        <w:tc>
          <w:tcPr>
            <w:tcW w:w="1974" w:type="pct"/>
          </w:tcPr>
          <w:p w14:paraId="0DCE2707" w14:textId="77777777" w:rsidR="007B4D1F" w:rsidRPr="005723FE" w:rsidRDefault="007B4D1F">
            <w:pPr>
              <w:rPr>
                <w:rFonts w:cs="Calibri"/>
              </w:rPr>
            </w:pPr>
          </w:p>
        </w:tc>
      </w:tr>
      <w:tr w:rsidR="007B4D1F" w:rsidRPr="005723FE" w14:paraId="3F1272AD" w14:textId="77777777" w:rsidTr="00E81DE8">
        <w:tc>
          <w:tcPr>
            <w:tcW w:w="287" w:type="pct"/>
          </w:tcPr>
          <w:p w14:paraId="6F1E2130" w14:textId="5416E9FC" w:rsidR="007B4D1F" w:rsidRPr="005723FE" w:rsidRDefault="007B4D1F" w:rsidP="003A5B86">
            <w:r w:rsidRPr="005723FE">
              <w:rPr>
                <w:lang w:bidi="en-US"/>
              </w:rPr>
              <w:t>02</w:t>
            </w:r>
          </w:p>
        </w:tc>
        <w:tc>
          <w:tcPr>
            <w:tcW w:w="1392" w:type="pct"/>
          </w:tcPr>
          <w:p w14:paraId="71EC1516" w14:textId="0535801C" w:rsidR="007B4D1F" w:rsidRPr="005723FE" w:rsidRDefault="007B4D1F" w:rsidP="003A5B86">
            <w:pPr>
              <w:rPr>
                <w:rFonts w:cs="Calibri"/>
                <w:bCs/>
              </w:rPr>
            </w:pPr>
            <w:r>
              <w:rPr>
                <w:rFonts w:cs="Calibri"/>
                <w:bCs/>
              </w:rPr>
              <w:t>Image d’accueil</w:t>
            </w:r>
          </w:p>
        </w:tc>
        <w:tc>
          <w:tcPr>
            <w:tcW w:w="963" w:type="pct"/>
          </w:tcPr>
          <w:p w14:paraId="08F1E781" w14:textId="24AAA0C0" w:rsidR="007B4D1F" w:rsidRPr="005723FE" w:rsidRDefault="007B4D1F" w:rsidP="003A5B86">
            <w:pPr>
              <w:rPr>
                <w:rFonts w:cs="Calibri"/>
              </w:rPr>
            </w:pPr>
            <w:r w:rsidRPr="005723FE">
              <w:rPr>
                <w:rFonts w:cs="Calibri"/>
                <w:lang w:bidi="en-US"/>
              </w:rPr>
              <w:t>Browser</w:t>
            </w:r>
          </w:p>
        </w:tc>
        <w:tc>
          <w:tcPr>
            <w:tcW w:w="385" w:type="pct"/>
          </w:tcPr>
          <w:p w14:paraId="2D4F2350" w14:textId="11B0856C" w:rsidR="007B4D1F" w:rsidRPr="005723FE" w:rsidRDefault="00867621" w:rsidP="003A5B86">
            <w:pPr>
              <w:jc w:val="center"/>
              <w:rPr>
                <w:rFonts w:cs="Calibri"/>
              </w:rPr>
            </w:pPr>
            <w:r>
              <w:rPr>
                <w:rFonts w:cs="Calibri"/>
              </w:rPr>
              <w:t>F</w:t>
            </w:r>
          </w:p>
        </w:tc>
        <w:tc>
          <w:tcPr>
            <w:tcW w:w="1974" w:type="pct"/>
          </w:tcPr>
          <w:p w14:paraId="500A880E" w14:textId="77777777" w:rsidR="007B4D1F" w:rsidRPr="005723FE" w:rsidRDefault="007B4D1F" w:rsidP="003A5B86">
            <w:pPr>
              <w:rPr>
                <w:rFonts w:cs="Calibri"/>
              </w:rPr>
            </w:pPr>
          </w:p>
        </w:tc>
      </w:tr>
      <w:tr w:rsidR="007B4D1F" w:rsidRPr="005723FE" w14:paraId="2B1B9E99" w14:textId="77777777" w:rsidTr="00E81DE8">
        <w:trPr>
          <w:cnfStyle w:val="000000100000" w:firstRow="0" w:lastRow="0" w:firstColumn="0" w:lastColumn="0" w:oddVBand="0" w:evenVBand="0" w:oddHBand="1" w:evenHBand="0" w:firstRowFirstColumn="0" w:firstRowLastColumn="0" w:lastRowFirstColumn="0" w:lastRowLastColumn="0"/>
        </w:trPr>
        <w:tc>
          <w:tcPr>
            <w:tcW w:w="287" w:type="pct"/>
          </w:tcPr>
          <w:p w14:paraId="4210D961" w14:textId="0E1B53EC" w:rsidR="007B4D1F" w:rsidRPr="005723FE" w:rsidRDefault="007B4D1F" w:rsidP="003A5B86">
            <w:r w:rsidRPr="005723FE">
              <w:rPr>
                <w:lang w:bidi="en-US"/>
              </w:rPr>
              <w:t>03</w:t>
            </w:r>
          </w:p>
        </w:tc>
        <w:tc>
          <w:tcPr>
            <w:tcW w:w="1392" w:type="pct"/>
          </w:tcPr>
          <w:p w14:paraId="1B70384F" w14:textId="10E23A01" w:rsidR="007B4D1F" w:rsidRDefault="007B4D1F" w:rsidP="003A5B86">
            <w:pPr>
              <w:rPr>
                <w:rFonts w:cs="Calibri"/>
                <w:bCs/>
              </w:rPr>
            </w:pPr>
            <w:r>
              <w:rPr>
                <w:rFonts w:cs="Calibri"/>
                <w:bCs/>
              </w:rPr>
              <w:t>Crédit image</w:t>
            </w:r>
          </w:p>
        </w:tc>
        <w:tc>
          <w:tcPr>
            <w:tcW w:w="963" w:type="pct"/>
          </w:tcPr>
          <w:p w14:paraId="3B2CDF8E" w14:textId="069931A8" w:rsidR="007B4D1F" w:rsidRPr="005723FE" w:rsidRDefault="007B4D1F" w:rsidP="003A5B86">
            <w:pPr>
              <w:rPr>
                <w:rFonts w:cs="Calibri"/>
              </w:rPr>
            </w:pPr>
            <w:r w:rsidRPr="005723FE">
              <w:rPr>
                <w:rFonts w:cs="Calibri"/>
              </w:rPr>
              <w:t>Texte</w:t>
            </w:r>
          </w:p>
        </w:tc>
        <w:tc>
          <w:tcPr>
            <w:tcW w:w="385" w:type="pct"/>
          </w:tcPr>
          <w:p w14:paraId="7BFFE108" w14:textId="03C6D4EB" w:rsidR="007B4D1F" w:rsidRPr="005723FE" w:rsidRDefault="00034FAA" w:rsidP="003A5B86">
            <w:pPr>
              <w:jc w:val="center"/>
              <w:rPr>
                <w:rFonts w:cs="Calibri"/>
              </w:rPr>
            </w:pPr>
            <w:r>
              <w:rPr>
                <w:rFonts w:cs="Calibri"/>
              </w:rPr>
              <w:t>F</w:t>
            </w:r>
          </w:p>
        </w:tc>
        <w:tc>
          <w:tcPr>
            <w:tcW w:w="1974" w:type="pct"/>
          </w:tcPr>
          <w:p w14:paraId="2268D762" w14:textId="23BB0275" w:rsidR="007B4D1F" w:rsidRPr="005723FE" w:rsidRDefault="00525381" w:rsidP="003A5B86">
            <w:pPr>
              <w:rPr>
                <w:rFonts w:cs="Calibri"/>
              </w:rPr>
            </w:pPr>
            <w:r>
              <w:rPr>
                <w:rFonts w:cs="Calibri"/>
              </w:rPr>
              <w:t>T</w:t>
            </w:r>
            <w:r w:rsidRPr="00525381">
              <w:rPr>
                <w:rFonts w:cs="Calibri"/>
              </w:rPr>
              <w:t>exte placé sous la photo</w:t>
            </w:r>
            <w:r>
              <w:rPr>
                <w:rFonts w:cs="Calibri"/>
              </w:rPr>
              <w:t xml:space="preserve"> précédé de ©</w:t>
            </w:r>
          </w:p>
        </w:tc>
      </w:tr>
      <w:tr w:rsidR="007B4D1F" w:rsidRPr="005723FE" w14:paraId="589FCCBD" w14:textId="77777777" w:rsidTr="00E81DE8">
        <w:tc>
          <w:tcPr>
            <w:tcW w:w="287" w:type="pct"/>
          </w:tcPr>
          <w:p w14:paraId="1CCC49A3" w14:textId="4C788E05" w:rsidR="007B4D1F" w:rsidRPr="005723FE" w:rsidRDefault="007B4D1F" w:rsidP="003A5B86">
            <w:r w:rsidRPr="005723FE">
              <w:rPr>
                <w:lang w:bidi="en-US"/>
              </w:rPr>
              <w:t>04</w:t>
            </w:r>
          </w:p>
        </w:tc>
        <w:tc>
          <w:tcPr>
            <w:tcW w:w="1392" w:type="pct"/>
          </w:tcPr>
          <w:p w14:paraId="6431B101" w14:textId="7DE882C6" w:rsidR="007B4D1F" w:rsidRPr="005723FE" w:rsidRDefault="007B4D1F" w:rsidP="003A5B86">
            <w:pPr>
              <w:rPr>
                <w:rFonts w:cs="Calibri"/>
                <w:bCs/>
              </w:rPr>
            </w:pPr>
            <w:r>
              <w:rPr>
                <w:rFonts w:cs="Calibri"/>
                <w:bCs/>
              </w:rPr>
              <w:t>Date de mise à jour</w:t>
            </w:r>
          </w:p>
        </w:tc>
        <w:tc>
          <w:tcPr>
            <w:tcW w:w="963" w:type="pct"/>
          </w:tcPr>
          <w:p w14:paraId="61605571" w14:textId="77777777" w:rsidR="007B4D1F" w:rsidRPr="005723FE" w:rsidRDefault="007B4D1F" w:rsidP="003A5B86">
            <w:pPr>
              <w:rPr>
                <w:rFonts w:cs="Calibri"/>
              </w:rPr>
            </w:pPr>
            <w:r>
              <w:rPr>
                <w:rFonts w:cs="Calibri"/>
              </w:rPr>
              <w:t>Texte et date</w:t>
            </w:r>
          </w:p>
        </w:tc>
        <w:tc>
          <w:tcPr>
            <w:tcW w:w="385" w:type="pct"/>
          </w:tcPr>
          <w:p w14:paraId="637E0EAC" w14:textId="1A0F6D08" w:rsidR="007B4D1F" w:rsidRPr="005723FE" w:rsidRDefault="007B4D1F" w:rsidP="003A5B86">
            <w:pPr>
              <w:jc w:val="center"/>
              <w:rPr>
                <w:rFonts w:cs="Calibri"/>
              </w:rPr>
            </w:pPr>
            <w:r>
              <w:rPr>
                <w:rFonts w:cs="Calibri"/>
              </w:rPr>
              <w:t>O</w:t>
            </w:r>
          </w:p>
        </w:tc>
        <w:tc>
          <w:tcPr>
            <w:tcW w:w="1974" w:type="pct"/>
          </w:tcPr>
          <w:p w14:paraId="7605D3EB" w14:textId="77777777" w:rsidR="007B4D1F" w:rsidRPr="005723FE" w:rsidRDefault="007B4D1F" w:rsidP="003A5B86">
            <w:pPr>
              <w:rPr>
                <w:rFonts w:cs="Calibri"/>
              </w:rPr>
            </w:pPr>
          </w:p>
        </w:tc>
      </w:tr>
      <w:tr w:rsidR="007B4D1F" w:rsidRPr="005723FE" w14:paraId="7BBEC8EB" w14:textId="77777777" w:rsidTr="00E81DE8">
        <w:trPr>
          <w:cnfStyle w:val="000000100000" w:firstRow="0" w:lastRow="0" w:firstColumn="0" w:lastColumn="0" w:oddVBand="0" w:evenVBand="0" w:oddHBand="1" w:evenHBand="0" w:firstRowFirstColumn="0" w:firstRowLastColumn="0" w:lastRowFirstColumn="0" w:lastRowLastColumn="0"/>
        </w:trPr>
        <w:tc>
          <w:tcPr>
            <w:tcW w:w="287" w:type="pct"/>
          </w:tcPr>
          <w:p w14:paraId="057E5DEF" w14:textId="713032DD" w:rsidR="007B4D1F" w:rsidRPr="005723FE" w:rsidRDefault="007B4D1F" w:rsidP="003A5B86">
            <w:pPr>
              <w:rPr>
                <w:lang w:bidi="en-US"/>
              </w:rPr>
            </w:pPr>
            <w:r w:rsidRPr="005723FE">
              <w:rPr>
                <w:lang w:bidi="en-US"/>
              </w:rPr>
              <w:t>05</w:t>
            </w:r>
          </w:p>
        </w:tc>
        <w:tc>
          <w:tcPr>
            <w:tcW w:w="1392" w:type="pct"/>
          </w:tcPr>
          <w:p w14:paraId="5BE6432F" w14:textId="77777777" w:rsidR="007B4D1F" w:rsidRDefault="007B4D1F" w:rsidP="003A5B86">
            <w:pPr>
              <w:rPr>
                <w:rFonts w:cs="Calibri"/>
                <w:bCs/>
              </w:rPr>
            </w:pPr>
            <w:r>
              <w:rPr>
                <w:rFonts w:cs="Calibri"/>
                <w:bCs/>
              </w:rPr>
              <w:t>Boutons de partages</w:t>
            </w:r>
          </w:p>
        </w:tc>
        <w:tc>
          <w:tcPr>
            <w:tcW w:w="963" w:type="pct"/>
          </w:tcPr>
          <w:p w14:paraId="2BAC461B" w14:textId="35F21974" w:rsidR="007B4D1F" w:rsidRDefault="001F29D9" w:rsidP="003A5B86">
            <w:pPr>
              <w:rPr>
                <w:rFonts w:cs="Calibri"/>
              </w:rPr>
            </w:pPr>
            <w:r>
              <w:rPr>
                <w:rFonts w:cs="Calibri"/>
              </w:rPr>
              <w:t>Texte</w:t>
            </w:r>
            <w:r w:rsidR="007E7D8E">
              <w:rPr>
                <w:rFonts w:cs="Calibri"/>
              </w:rPr>
              <w:t>,</w:t>
            </w:r>
            <w:r w:rsidR="003C6D77">
              <w:rPr>
                <w:rFonts w:cs="Calibri"/>
              </w:rPr>
              <w:t xml:space="preserve"> icônes</w:t>
            </w:r>
            <w:r w:rsidR="00A63F91">
              <w:rPr>
                <w:rFonts w:cs="Calibri"/>
              </w:rPr>
              <w:t xml:space="preserve"> et lien externe</w:t>
            </w:r>
          </w:p>
        </w:tc>
        <w:tc>
          <w:tcPr>
            <w:tcW w:w="385" w:type="pct"/>
          </w:tcPr>
          <w:p w14:paraId="23499ABC" w14:textId="170FAC3E" w:rsidR="007B4D1F" w:rsidRPr="005723FE" w:rsidRDefault="00034FAA" w:rsidP="003A5B86">
            <w:pPr>
              <w:jc w:val="center"/>
              <w:rPr>
                <w:rFonts w:cs="Calibri"/>
              </w:rPr>
            </w:pPr>
            <w:r>
              <w:rPr>
                <w:rFonts w:cs="Calibri"/>
              </w:rPr>
              <w:t>O</w:t>
            </w:r>
          </w:p>
        </w:tc>
        <w:tc>
          <w:tcPr>
            <w:tcW w:w="1974" w:type="pct"/>
          </w:tcPr>
          <w:p w14:paraId="59C1D2BF" w14:textId="77777777" w:rsidR="007B4D1F" w:rsidRPr="005723FE" w:rsidRDefault="007B4D1F" w:rsidP="003A5B86">
            <w:pPr>
              <w:rPr>
                <w:rFonts w:cs="Calibri"/>
              </w:rPr>
            </w:pPr>
          </w:p>
        </w:tc>
      </w:tr>
      <w:tr w:rsidR="007B4D1F" w:rsidRPr="005723FE" w14:paraId="1F48F336" w14:textId="77777777" w:rsidTr="00E81DE8">
        <w:tc>
          <w:tcPr>
            <w:tcW w:w="287" w:type="pct"/>
          </w:tcPr>
          <w:p w14:paraId="612ECFE9" w14:textId="14D3980F" w:rsidR="007B4D1F" w:rsidRPr="005723FE" w:rsidRDefault="007B4D1F" w:rsidP="003A5B86">
            <w:pPr>
              <w:rPr>
                <w:b/>
                <w:lang w:bidi="en-US"/>
              </w:rPr>
            </w:pPr>
            <w:r w:rsidRPr="005723FE">
              <w:rPr>
                <w:lang w:bidi="en-US"/>
              </w:rPr>
              <w:t>06</w:t>
            </w:r>
          </w:p>
        </w:tc>
        <w:tc>
          <w:tcPr>
            <w:tcW w:w="1392" w:type="pct"/>
          </w:tcPr>
          <w:p w14:paraId="5BEB1740" w14:textId="77777777" w:rsidR="007B4D1F" w:rsidRPr="005723FE" w:rsidRDefault="007B4D1F" w:rsidP="003A5B86">
            <w:pPr>
              <w:rPr>
                <w:rFonts w:cs="Calibri"/>
                <w:lang w:bidi="en-US"/>
              </w:rPr>
            </w:pPr>
            <w:r w:rsidRPr="005723FE">
              <w:rPr>
                <w:rFonts w:cs="Calibri"/>
                <w:lang w:bidi="en-US"/>
              </w:rPr>
              <w:t>Chapô</w:t>
            </w:r>
          </w:p>
        </w:tc>
        <w:tc>
          <w:tcPr>
            <w:tcW w:w="963" w:type="pct"/>
          </w:tcPr>
          <w:p w14:paraId="64E7EAE2" w14:textId="77777777" w:rsidR="007B4D1F" w:rsidRPr="005723FE" w:rsidRDefault="007B4D1F" w:rsidP="003A5B86">
            <w:pPr>
              <w:rPr>
                <w:rFonts w:cs="Calibri"/>
                <w:lang w:bidi="en-US"/>
              </w:rPr>
            </w:pPr>
            <w:r w:rsidRPr="005723FE">
              <w:rPr>
                <w:rFonts w:cs="Calibri"/>
              </w:rPr>
              <w:t>Editeur</w:t>
            </w:r>
          </w:p>
        </w:tc>
        <w:tc>
          <w:tcPr>
            <w:tcW w:w="385" w:type="pct"/>
          </w:tcPr>
          <w:p w14:paraId="74B5C6FE" w14:textId="3BFB4A57" w:rsidR="007B4D1F" w:rsidRPr="005723FE" w:rsidRDefault="00A367F9" w:rsidP="003A5B86">
            <w:pPr>
              <w:jc w:val="center"/>
              <w:rPr>
                <w:rFonts w:cs="Calibri"/>
              </w:rPr>
            </w:pPr>
            <w:r>
              <w:rPr>
                <w:rFonts w:cs="Calibri"/>
              </w:rPr>
              <w:t>F</w:t>
            </w:r>
          </w:p>
        </w:tc>
        <w:tc>
          <w:tcPr>
            <w:tcW w:w="1974" w:type="pct"/>
          </w:tcPr>
          <w:p w14:paraId="7C9FF362" w14:textId="77777777" w:rsidR="007B4D1F" w:rsidRPr="005723FE" w:rsidRDefault="007B4D1F" w:rsidP="003A5B86">
            <w:pPr>
              <w:rPr>
                <w:rFonts w:cs="Calibri"/>
                <w:lang w:bidi="en-US"/>
              </w:rPr>
            </w:pPr>
          </w:p>
        </w:tc>
      </w:tr>
      <w:tr w:rsidR="007B4D1F" w:rsidRPr="005723FE" w14:paraId="07EE5015" w14:textId="77777777" w:rsidTr="00E81DE8">
        <w:trPr>
          <w:cnfStyle w:val="000000100000" w:firstRow="0" w:lastRow="0" w:firstColumn="0" w:lastColumn="0" w:oddVBand="0" w:evenVBand="0" w:oddHBand="1" w:evenHBand="0" w:firstRowFirstColumn="0" w:firstRowLastColumn="0" w:lastRowFirstColumn="0" w:lastRowLastColumn="0"/>
        </w:trPr>
        <w:tc>
          <w:tcPr>
            <w:tcW w:w="287" w:type="pct"/>
          </w:tcPr>
          <w:p w14:paraId="246E629C" w14:textId="539EBC8C" w:rsidR="007B4D1F" w:rsidRPr="005723FE" w:rsidRDefault="007B4D1F" w:rsidP="003A5B86">
            <w:pPr>
              <w:rPr>
                <w:b/>
                <w:lang w:bidi="en-US"/>
              </w:rPr>
            </w:pPr>
            <w:r w:rsidRPr="005723FE">
              <w:rPr>
                <w:lang w:bidi="en-US"/>
              </w:rPr>
              <w:t>07</w:t>
            </w:r>
          </w:p>
        </w:tc>
        <w:tc>
          <w:tcPr>
            <w:tcW w:w="1392" w:type="pct"/>
          </w:tcPr>
          <w:p w14:paraId="39C9B63E" w14:textId="77777777" w:rsidR="007B4D1F" w:rsidRPr="005723FE" w:rsidRDefault="007B4D1F" w:rsidP="003A5B86">
            <w:pPr>
              <w:rPr>
                <w:rFonts w:cs="Calibri"/>
                <w:lang w:bidi="en-US"/>
              </w:rPr>
            </w:pPr>
            <w:r w:rsidRPr="005723FE">
              <w:rPr>
                <w:rFonts w:cs="Calibri"/>
                <w:lang w:bidi="en-US"/>
              </w:rPr>
              <w:t>Contenu</w:t>
            </w:r>
          </w:p>
        </w:tc>
        <w:tc>
          <w:tcPr>
            <w:tcW w:w="963" w:type="pct"/>
          </w:tcPr>
          <w:p w14:paraId="0A612B83" w14:textId="77777777" w:rsidR="007B4D1F" w:rsidRPr="005723FE" w:rsidRDefault="007B4D1F" w:rsidP="003A5B86">
            <w:pPr>
              <w:rPr>
                <w:rFonts w:cs="Calibri"/>
                <w:lang w:bidi="en-US"/>
              </w:rPr>
            </w:pPr>
            <w:r w:rsidRPr="005723FE">
              <w:rPr>
                <w:rFonts w:cs="Calibri"/>
              </w:rPr>
              <w:t>Editeur</w:t>
            </w:r>
          </w:p>
        </w:tc>
        <w:tc>
          <w:tcPr>
            <w:tcW w:w="385" w:type="pct"/>
          </w:tcPr>
          <w:p w14:paraId="3CAF283E" w14:textId="325FB7BC" w:rsidR="007B4D1F" w:rsidRPr="005723FE" w:rsidRDefault="00A367F9" w:rsidP="003A5B86">
            <w:pPr>
              <w:jc w:val="center"/>
              <w:rPr>
                <w:rFonts w:cs="Calibri"/>
                <w:lang w:bidi="en-US"/>
              </w:rPr>
            </w:pPr>
            <w:r>
              <w:rPr>
                <w:rFonts w:cs="Calibri"/>
                <w:lang w:bidi="en-US"/>
              </w:rPr>
              <w:t>F</w:t>
            </w:r>
          </w:p>
        </w:tc>
        <w:tc>
          <w:tcPr>
            <w:tcW w:w="1974" w:type="pct"/>
          </w:tcPr>
          <w:p w14:paraId="26A7A193" w14:textId="4D5429FC" w:rsidR="007B4D1F" w:rsidRPr="005723FE" w:rsidRDefault="007B4D1F" w:rsidP="003A5B86">
            <w:pPr>
              <w:rPr>
                <w:rFonts w:cs="Calibri"/>
                <w:lang w:bidi="en-US"/>
              </w:rPr>
            </w:pPr>
          </w:p>
        </w:tc>
      </w:tr>
      <w:tr w:rsidR="007B4D1F" w:rsidRPr="005723FE" w14:paraId="32006007" w14:textId="77777777" w:rsidTr="00E81DE8">
        <w:tc>
          <w:tcPr>
            <w:tcW w:w="287" w:type="pct"/>
          </w:tcPr>
          <w:p w14:paraId="5C82FAA3" w14:textId="183D65DE" w:rsidR="007B4D1F" w:rsidRPr="005723FE" w:rsidRDefault="007B4D1F" w:rsidP="003A5B86">
            <w:pPr>
              <w:rPr>
                <w:b/>
                <w:lang w:bidi="en-US"/>
              </w:rPr>
            </w:pPr>
            <w:r w:rsidRPr="005723FE">
              <w:rPr>
                <w:lang w:bidi="en-US"/>
              </w:rPr>
              <w:t>08</w:t>
            </w:r>
          </w:p>
        </w:tc>
        <w:tc>
          <w:tcPr>
            <w:tcW w:w="1392" w:type="pct"/>
          </w:tcPr>
          <w:p w14:paraId="27D62438" w14:textId="77777777" w:rsidR="007B4D1F" w:rsidRPr="005723FE" w:rsidRDefault="007B4D1F" w:rsidP="003A5B86">
            <w:pPr>
              <w:rPr>
                <w:rFonts w:cs="Calibri"/>
                <w:lang w:bidi="en-US"/>
              </w:rPr>
            </w:pPr>
            <w:r w:rsidRPr="005723FE">
              <w:rPr>
                <w:rFonts w:cs="Calibri"/>
                <w:lang w:bidi="en-US"/>
              </w:rPr>
              <w:t>Encadré</w:t>
            </w:r>
          </w:p>
        </w:tc>
        <w:tc>
          <w:tcPr>
            <w:tcW w:w="963" w:type="pct"/>
          </w:tcPr>
          <w:p w14:paraId="5D384C7D" w14:textId="77777777" w:rsidR="007B4D1F" w:rsidRPr="005723FE" w:rsidRDefault="007B4D1F" w:rsidP="003A5B86">
            <w:pPr>
              <w:rPr>
                <w:rFonts w:cs="Calibri"/>
                <w:lang w:bidi="en-US"/>
              </w:rPr>
            </w:pPr>
            <w:r w:rsidRPr="005723FE">
              <w:rPr>
                <w:rFonts w:cs="Calibri"/>
              </w:rPr>
              <w:t>Editeur</w:t>
            </w:r>
          </w:p>
        </w:tc>
        <w:tc>
          <w:tcPr>
            <w:tcW w:w="385" w:type="pct"/>
          </w:tcPr>
          <w:p w14:paraId="1AE35717" w14:textId="00DCC616" w:rsidR="007B4D1F" w:rsidRPr="005723FE" w:rsidRDefault="00034FAA" w:rsidP="003A5B86">
            <w:pPr>
              <w:jc w:val="center"/>
              <w:rPr>
                <w:rFonts w:cs="Calibri"/>
                <w:lang w:bidi="en-US"/>
              </w:rPr>
            </w:pPr>
            <w:r>
              <w:rPr>
                <w:rFonts w:cs="Calibri"/>
                <w:lang w:bidi="en-US"/>
              </w:rPr>
              <w:t>F</w:t>
            </w:r>
          </w:p>
        </w:tc>
        <w:tc>
          <w:tcPr>
            <w:tcW w:w="1974" w:type="pct"/>
          </w:tcPr>
          <w:p w14:paraId="1E90BF1C" w14:textId="77777777" w:rsidR="007B4D1F" w:rsidRPr="005723FE" w:rsidRDefault="007B4D1F" w:rsidP="003A5B86">
            <w:pPr>
              <w:rPr>
                <w:rFonts w:cs="Calibri"/>
                <w:lang w:bidi="en-US"/>
              </w:rPr>
            </w:pPr>
          </w:p>
        </w:tc>
      </w:tr>
      <w:tr w:rsidR="007B4D1F" w:rsidRPr="005723FE" w14:paraId="6E7C1D07" w14:textId="77777777" w:rsidTr="00E81DE8">
        <w:trPr>
          <w:cnfStyle w:val="000000100000" w:firstRow="0" w:lastRow="0" w:firstColumn="0" w:lastColumn="0" w:oddVBand="0" w:evenVBand="0" w:oddHBand="1" w:evenHBand="0" w:firstRowFirstColumn="0" w:firstRowLastColumn="0" w:lastRowFirstColumn="0" w:lastRowLastColumn="0"/>
        </w:trPr>
        <w:tc>
          <w:tcPr>
            <w:tcW w:w="287" w:type="pct"/>
          </w:tcPr>
          <w:p w14:paraId="5370B1A0" w14:textId="0417E546" w:rsidR="007B4D1F" w:rsidRPr="005723FE" w:rsidRDefault="007B4D1F" w:rsidP="003A5B86">
            <w:pPr>
              <w:rPr>
                <w:b/>
                <w:lang w:bidi="en-US"/>
              </w:rPr>
            </w:pPr>
            <w:r w:rsidRPr="00641947">
              <w:rPr>
                <w:bCs/>
                <w:lang w:bidi="en-US"/>
              </w:rPr>
              <w:t>09</w:t>
            </w:r>
          </w:p>
        </w:tc>
        <w:tc>
          <w:tcPr>
            <w:tcW w:w="1392" w:type="pct"/>
          </w:tcPr>
          <w:p w14:paraId="255B3319" w14:textId="77777777" w:rsidR="007B4D1F" w:rsidRPr="005723FE" w:rsidRDefault="007B4D1F" w:rsidP="003A5B86">
            <w:pPr>
              <w:rPr>
                <w:rFonts w:cs="Calibri"/>
                <w:lang w:bidi="en-US"/>
              </w:rPr>
            </w:pPr>
            <w:r w:rsidRPr="005723FE">
              <w:rPr>
                <w:rFonts w:cs="Calibri"/>
                <w:lang w:bidi="en-US"/>
              </w:rPr>
              <w:t>Image</w:t>
            </w:r>
          </w:p>
        </w:tc>
        <w:tc>
          <w:tcPr>
            <w:tcW w:w="963" w:type="pct"/>
          </w:tcPr>
          <w:p w14:paraId="36C4161B" w14:textId="1D186FC1" w:rsidR="007B4D1F" w:rsidRPr="005723FE" w:rsidRDefault="002D2CE4" w:rsidP="003A5B86">
            <w:pPr>
              <w:rPr>
                <w:rFonts w:cs="Calibri"/>
                <w:lang w:bidi="en-US"/>
              </w:rPr>
            </w:pPr>
            <w:r w:rsidRPr="005723FE">
              <w:rPr>
                <w:rFonts w:cs="Calibri"/>
              </w:rPr>
              <w:t>Editeur</w:t>
            </w:r>
          </w:p>
        </w:tc>
        <w:tc>
          <w:tcPr>
            <w:tcW w:w="385" w:type="pct"/>
          </w:tcPr>
          <w:p w14:paraId="206EA97F" w14:textId="30A7E66D" w:rsidR="007B4D1F" w:rsidRPr="005723FE" w:rsidRDefault="00034FAA" w:rsidP="003A5B86">
            <w:pPr>
              <w:jc w:val="center"/>
              <w:rPr>
                <w:rFonts w:cs="Calibri"/>
                <w:lang w:bidi="en-US"/>
              </w:rPr>
            </w:pPr>
            <w:r>
              <w:rPr>
                <w:rFonts w:cs="Calibri"/>
                <w:lang w:bidi="en-US"/>
              </w:rPr>
              <w:t>F</w:t>
            </w:r>
          </w:p>
        </w:tc>
        <w:tc>
          <w:tcPr>
            <w:tcW w:w="1974" w:type="pct"/>
          </w:tcPr>
          <w:p w14:paraId="506930A5" w14:textId="77777777" w:rsidR="007B4D1F" w:rsidRPr="005723FE" w:rsidRDefault="007B4D1F" w:rsidP="003A5B86">
            <w:pPr>
              <w:rPr>
                <w:rFonts w:cs="Calibri"/>
                <w:lang w:bidi="en-US"/>
              </w:rPr>
            </w:pPr>
          </w:p>
        </w:tc>
      </w:tr>
      <w:tr w:rsidR="007B4D1F" w:rsidRPr="005723FE" w14:paraId="33501ACE" w14:textId="77777777" w:rsidTr="00E81DE8">
        <w:tc>
          <w:tcPr>
            <w:tcW w:w="287" w:type="pct"/>
          </w:tcPr>
          <w:p w14:paraId="2A7295BF" w14:textId="1C335490" w:rsidR="007B4D1F" w:rsidRPr="00641947" w:rsidRDefault="007B4D1F" w:rsidP="003A5B86">
            <w:pPr>
              <w:rPr>
                <w:bCs/>
                <w:lang w:bidi="en-US"/>
              </w:rPr>
            </w:pPr>
            <w:r>
              <w:rPr>
                <w:lang w:bidi="en-US"/>
              </w:rPr>
              <w:t>10</w:t>
            </w:r>
          </w:p>
        </w:tc>
        <w:tc>
          <w:tcPr>
            <w:tcW w:w="1392" w:type="pct"/>
          </w:tcPr>
          <w:p w14:paraId="08E79223" w14:textId="77777777" w:rsidR="007B4D1F" w:rsidRPr="005723FE" w:rsidRDefault="007B4D1F" w:rsidP="003A5B86">
            <w:pPr>
              <w:rPr>
                <w:rFonts w:cs="Calibri"/>
                <w:lang w:bidi="en-US"/>
              </w:rPr>
            </w:pPr>
            <w:r w:rsidRPr="005723FE">
              <w:rPr>
                <w:rFonts w:cs="Calibri"/>
                <w:lang w:bidi="en-US"/>
              </w:rPr>
              <w:t>Vidéo</w:t>
            </w:r>
          </w:p>
        </w:tc>
        <w:tc>
          <w:tcPr>
            <w:tcW w:w="963" w:type="pct"/>
          </w:tcPr>
          <w:p w14:paraId="36DE02B6" w14:textId="4D840B64" w:rsidR="007B4D1F" w:rsidRPr="005723FE" w:rsidRDefault="002D2CE4" w:rsidP="003A5B86">
            <w:pPr>
              <w:rPr>
                <w:rFonts w:cs="Calibri"/>
                <w:lang w:bidi="en-US"/>
              </w:rPr>
            </w:pPr>
            <w:r w:rsidRPr="005723FE">
              <w:rPr>
                <w:rFonts w:cs="Calibri"/>
              </w:rPr>
              <w:t>Editeur</w:t>
            </w:r>
          </w:p>
        </w:tc>
        <w:tc>
          <w:tcPr>
            <w:tcW w:w="385" w:type="pct"/>
          </w:tcPr>
          <w:p w14:paraId="64CCB8D5" w14:textId="343FB26D" w:rsidR="007B4D1F" w:rsidRPr="005723FE" w:rsidRDefault="00034FAA" w:rsidP="003A5B86">
            <w:pPr>
              <w:jc w:val="center"/>
              <w:rPr>
                <w:rFonts w:cs="Calibri"/>
                <w:lang w:bidi="en-US"/>
              </w:rPr>
            </w:pPr>
            <w:r>
              <w:rPr>
                <w:rFonts w:cs="Calibri"/>
                <w:lang w:bidi="en-US"/>
              </w:rPr>
              <w:t>F</w:t>
            </w:r>
          </w:p>
        </w:tc>
        <w:tc>
          <w:tcPr>
            <w:tcW w:w="1974" w:type="pct"/>
          </w:tcPr>
          <w:p w14:paraId="1CDBB233" w14:textId="77777777" w:rsidR="007B4D1F" w:rsidRPr="005723FE" w:rsidRDefault="007B4D1F" w:rsidP="003A5B86">
            <w:pPr>
              <w:rPr>
                <w:rFonts w:cs="Calibri"/>
                <w:lang w:bidi="en-US"/>
              </w:rPr>
            </w:pPr>
          </w:p>
        </w:tc>
      </w:tr>
      <w:tr w:rsidR="007B4D1F" w:rsidRPr="005723FE" w14:paraId="76E33C08" w14:textId="77777777" w:rsidTr="00E81DE8">
        <w:trPr>
          <w:cnfStyle w:val="000000100000" w:firstRow="0" w:lastRow="0" w:firstColumn="0" w:lastColumn="0" w:oddVBand="0" w:evenVBand="0" w:oddHBand="1" w:evenHBand="0" w:firstRowFirstColumn="0" w:firstRowLastColumn="0" w:lastRowFirstColumn="0" w:lastRowLastColumn="0"/>
        </w:trPr>
        <w:tc>
          <w:tcPr>
            <w:tcW w:w="287" w:type="pct"/>
          </w:tcPr>
          <w:p w14:paraId="2321273B" w14:textId="46C104C8" w:rsidR="007B4D1F" w:rsidRPr="005723FE" w:rsidRDefault="007B4D1F" w:rsidP="003A5B86">
            <w:pPr>
              <w:rPr>
                <w:lang w:bidi="en-US"/>
              </w:rPr>
            </w:pPr>
            <w:r>
              <w:rPr>
                <w:lang w:bidi="en-US"/>
              </w:rPr>
              <w:t>11</w:t>
            </w:r>
          </w:p>
        </w:tc>
        <w:tc>
          <w:tcPr>
            <w:tcW w:w="1392" w:type="pct"/>
          </w:tcPr>
          <w:p w14:paraId="49EAC678" w14:textId="77777777" w:rsidR="007B4D1F" w:rsidRPr="005723FE" w:rsidRDefault="007B4D1F" w:rsidP="003A5B86">
            <w:pPr>
              <w:rPr>
                <w:rFonts w:cs="Calibri"/>
                <w:lang w:bidi="en-US"/>
              </w:rPr>
            </w:pPr>
            <w:r>
              <w:rPr>
                <w:rFonts w:cs="Calibri"/>
                <w:lang w:bidi="en-US"/>
              </w:rPr>
              <w:t>Transcription vidéo</w:t>
            </w:r>
          </w:p>
        </w:tc>
        <w:tc>
          <w:tcPr>
            <w:tcW w:w="963" w:type="pct"/>
          </w:tcPr>
          <w:p w14:paraId="4ECCC0BC" w14:textId="77777777" w:rsidR="007B4D1F" w:rsidRPr="005723FE" w:rsidRDefault="007B4D1F" w:rsidP="003A5B86">
            <w:pPr>
              <w:rPr>
                <w:rFonts w:cs="Calibri"/>
                <w:lang w:bidi="en-US"/>
              </w:rPr>
            </w:pPr>
            <w:r>
              <w:rPr>
                <w:rFonts w:cs="Calibri"/>
                <w:lang w:bidi="en-US"/>
              </w:rPr>
              <w:t>Lien</w:t>
            </w:r>
          </w:p>
        </w:tc>
        <w:tc>
          <w:tcPr>
            <w:tcW w:w="385" w:type="pct"/>
          </w:tcPr>
          <w:p w14:paraId="59CD0DF6" w14:textId="0AACC1E0" w:rsidR="007B4D1F" w:rsidRPr="005723FE" w:rsidRDefault="00034FAA" w:rsidP="003A5B86">
            <w:pPr>
              <w:jc w:val="center"/>
              <w:rPr>
                <w:rFonts w:cs="Calibri"/>
                <w:lang w:bidi="en-US"/>
              </w:rPr>
            </w:pPr>
            <w:r>
              <w:rPr>
                <w:rFonts w:cs="Calibri"/>
                <w:lang w:bidi="en-US"/>
              </w:rPr>
              <w:t>F</w:t>
            </w:r>
          </w:p>
        </w:tc>
        <w:tc>
          <w:tcPr>
            <w:tcW w:w="1974" w:type="pct"/>
          </w:tcPr>
          <w:p w14:paraId="2A9D7D78" w14:textId="77777777" w:rsidR="007B4D1F" w:rsidRPr="005723FE" w:rsidRDefault="007B4D1F" w:rsidP="003A5B86">
            <w:pPr>
              <w:rPr>
                <w:rFonts w:cs="Calibri"/>
                <w:lang w:bidi="en-US"/>
              </w:rPr>
            </w:pPr>
          </w:p>
        </w:tc>
      </w:tr>
      <w:tr w:rsidR="007B4D1F" w:rsidRPr="005723FE" w14:paraId="5675DFAD" w14:textId="77777777" w:rsidTr="00E81DE8">
        <w:tc>
          <w:tcPr>
            <w:tcW w:w="287" w:type="pct"/>
          </w:tcPr>
          <w:p w14:paraId="0682FE23" w14:textId="5EB643AB" w:rsidR="007B4D1F" w:rsidRDefault="007B4D1F" w:rsidP="003A5B86">
            <w:pPr>
              <w:rPr>
                <w:lang w:bidi="en-US"/>
              </w:rPr>
            </w:pPr>
            <w:r>
              <w:rPr>
                <w:lang w:bidi="en-US"/>
              </w:rPr>
              <w:t>12</w:t>
            </w:r>
          </w:p>
        </w:tc>
        <w:tc>
          <w:tcPr>
            <w:tcW w:w="1392" w:type="pct"/>
          </w:tcPr>
          <w:p w14:paraId="6A5C48AC" w14:textId="77777777" w:rsidR="007B4D1F" w:rsidRDefault="007B4D1F" w:rsidP="003A5B86">
            <w:pPr>
              <w:rPr>
                <w:rFonts w:cs="Calibri"/>
                <w:lang w:bidi="en-US"/>
              </w:rPr>
            </w:pPr>
            <w:r>
              <w:rPr>
                <w:rFonts w:cs="Calibri"/>
                <w:lang w:bidi="en-US"/>
              </w:rPr>
              <w:t>Accordéons</w:t>
            </w:r>
          </w:p>
        </w:tc>
        <w:tc>
          <w:tcPr>
            <w:tcW w:w="963" w:type="pct"/>
          </w:tcPr>
          <w:p w14:paraId="715CE505" w14:textId="77777777" w:rsidR="007B4D1F" w:rsidRDefault="007B4D1F" w:rsidP="003A5B86">
            <w:pPr>
              <w:rPr>
                <w:rFonts w:cs="Calibri"/>
                <w:lang w:bidi="en-US"/>
              </w:rPr>
            </w:pPr>
            <w:r w:rsidRPr="005723FE">
              <w:rPr>
                <w:rFonts w:cs="Calibri"/>
              </w:rPr>
              <w:t>Editeur</w:t>
            </w:r>
          </w:p>
        </w:tc>
        <w:tc>
          <w:tcPr>
            <w:tcW w:w="385" w:type="pct"/>
          </w:tcPr>
          <w:p w14:paraId="67D8893D" w14:textId="20966809" w:rsidR="007B4D1F" w:rsidRPr="005723FE" w:rsidRDefault="00034FAA" w:rsidP="003A5B86">
            <w:pPr>
              <w:jc w:val="center"/>
              <w:rPr>
                <w:rFonts w:cs="Calibri"/>
                <w:lang w:bidi="en-US"/>
              </w:rPr>
            </w:pPr>
            <w:r>
              <w:rPr>
                <w:rFonts w:cs="Calibri"/>
                <w:lang w:bidi="en-US"/>
              </w:rPr>
              <w:t>F</w:t>
            </w:r>
          </w:p>
        </w:tc>
        <w:tc>
          <w:tcPr>
            <w:tcW w:w="1974" w:type="pct"/>
          </w:tcPr>
          <w:p w14:paraId="7915DAC0" w14:textId="77777777" w:rsidR="007B4D1F" w:rsidRPr="005723FE" w:rsidRDefault="007B4D1F" w:rsidP="003A5B86">
            <w:pPr>
              <w:rPr>
                <w:rFonts w:cs="Calibri"/>
                <w:lang w:bidi="en-US"/>
              </w:rPr>
            </w:pPr>
          </w:p>
        </w:tc>
      </w:tr>
      <w:tr w:rsidR="007B4D1F" w:rsidRPr="005723FE" w14:paraId="5A01EAF2" w14:textId="77777777" w:rsidTr="00E81DE8">
        <w:trPr>
          <w:cnfStyle w:val="000000100000" w:firstRow="0" w:lastRow="0" w:firstColumn="0" w:lastColumn="0" w:oddVBand="0" w:evenVBand="0" w:oddHBand="1" w:evenHBand="0" w:firstRowFirstColumn="0" w:firstRowLastColumn="0" w:lastRowFirstColumn="0" w:lastRowLastColumn="0"/>
        </w:trPr>
        <w:tc>
          <w:tcPr>
            <w:tcW w:w="287" w:type="pct"/>
          </w:tcPr>
          <w:p w14:paraId="0312C74B" w14:textId="1AE39A50" w:rsidR="007B4D1F" w:rsidRDefault="007B4D1F" w:rsidP="003A5B86">
            <w:pPr>
              <w:rPr>
                <w:lang w:bidi="en-US"/>
              </w:rPr>
            </w:pPr>
            <w:r>
              <w:rPr>
                <w:lang w:bidi="en-US"/>
              </w:rPr>
              <w:t>13</w:t>
            </w:r>
          </w:p>
        </w:tc>
        <w:tc>
          <w:tcPr>
            <w:tcW w:w="1392" w:type="pct"/>
          </w:tcPr>
          <w:p w14:paraId="02743AC0" w14:textId="77777777" w:rsidR="007B4D1F" w:rsidRDefault="007B4D1F" w:rsidP="003A5B86">
            <w:pPr>
              <w:rPr>
                <w:rFonts w:cs="Calibri"/>
                <w:lang w:bidi="en-US"/>
              </w:rPr>
            </w:pPr>
            <w:r>
              <w:rPr>
                <w:rFonts w:cs="Calibri"/>
                <w:lang w:bidi="en-US"/>
              </w:rPr>
              <w:t>Tag</w:t>
            </w:r>
          </w:p>
        </w:tc>
        <w:tc>
          <w:tcPr>
            <w:tcW w:w="963" w:type="pct"/>
          </w:tcPr>
          <w:p w14:paraId="3FFE9B90" w14:textId="77777777" w:rsidR="007B4D1F" w:rsidRPr="005723FE" w:rsidRDefault="007B4D1F" w:rsidP="003A5B86">
            <w:pPr>
              <w:rPr>
                <w:rFonts w:cs="Calibri"/>
              </w:rPr>
            </w:pPr>
            <w:proofErr w:type="spellStart"/>
            <w:r>
              <w:rPr>
                <w:rFonts w:cs="Calibri"/>
              </w:rPr>
              <w:t>Entity</w:t>
            </w:r>
            <w:proofErr w:type="spellEnd"/>
            <w:r>
              <w:rPr>
                <w:rFonts w:cs="Calibri"/>
              </w:rPr>
              <w:t xml:space="preserve"> Browser</w:t>
            </w:r>
          </w:p>
        </w:tc>
        <w:tc>
          <w:tcPr>
            <w:tcW w:w="385" w:type="pct"/>
          </w:tcPr>
          <w:p w14:paraId="6F2825DE" w14:textId="4521DF33" w:rsidR="007B4D1F" w:rsidRPr="005723FE" w:rsidRDefault="00034FAA" w:rsidP="003A5B86">
            <w:pPr>
              <w:jc w:val="center"/>
              <w:rPr>
                <w:rFonts w:cs="Calibri"/>
                <w:lang w:bidi="en-US"/>
              </w:rPr>
            </w:pPr>
            <w:r>
              <w:rPr>
                <w:rFonts w:cs="Calibri"/>
                <w:lang w:bidi="en-US"/>
              </w:rPr>
              <w:t>F</w:t>
            </w:r>
          </w:p>
        </w:tc>
        <w:tc>
          <w:tcPr>
            <w:tcW w:w="1974" w:type="pct"/>
          </w:tcPr>
          <w:p w14:paraId="72419BC6" w14:textId="0CB1054E" w:rsidR="007B4D1F" w:rsidRPr="005723FE" w:rsidRDefault="0068538D" w:rsidP="003A5B86">
            <w:pPr>
              <w:rPr>
                <w:rFonts w:cs="Calibri"/>
                <w:lang w:bidi="en-US"/>
              </w:rPr>
            </w:pPr>
            <w:r>
              <w:rPr>
                <w:rFonts w:cs="Calibri"/>
                <w:lang w:bidi="en-US"/>
              </w:rPr>
              <w:t>Maximum 4</w:t>
            </w:r>
          </w:p>
        </w:tc>
      </w:tr>
      <w:tr w:rsidR="008E4AAD" w:rsidRPr="005723FE" w14:paraId="4CD6B813" w14:textId="77777777" w:rsidTr="0009290F">
        <w:trPr>
          <w:trHeight w:val="1053"/>
        </w:trPr>
        <w:tc>
          <w:tcPr>
            <w:tcW w:w="287" w:type="pct"/>
          </w:tcPr>
          <w:p w14:paraId="35A0B359" w14:textId="4B24E302" w:rsidR="008E4AAD" w:rsidRDefault="008E4AAD" w:rsidP="003A5B86">
            <w:pPr>
              <w:rPr>
                <w:lang w:bidi="en-US"/>
              </w:rPr>
            </w:pPr>
            <w:r>
              <w:rPr>
                <w:lang w:bidi="en-US"/>
              </w:rPr>
              <w:t>14</w:t>
            </w:r>
          </w:p>
        </w:tc>
        <w:tc>
          <w:tcPr>
            <w:tcW w:w="1392" w:type="pct"/>
          </w:tcPr>
          <w:p w14:paraId="710D2E8D" w14:textId="716BA92D" w:rsidR="008E4AAD" w:rsidRDefault="00525381" w:rsidP="003A5B86">
            <w:pPr>
              <w:rPr>
                <w:rFonts w:cs="Calibri"/>
                <w:lang w:bidi="en-US"/>
              </w:rPr>
            </w:pPr>
            <w:r w:rsidRPr="00E70090">
              <w:rPr>
                <w:rFonts w:cs="Calibri"/>
                <w:lang w:bidi="en-US"/>
              </w:rPr>
              <w:t>Widgets</w:t>
            </w:r>
          </w:p>
        </w:tc>
        <w:tc>
          <w:tcPr>
            <w:tcW w:w="963" w:type="pct"/>
          </w:tcPr>
          <w:p w14:paraId="21BFD388" w14:textId="32D20E58" w:rsidR="008E4AAD" w:rsidRDefault="004B1F1C" w:rsidP="003A5B86">
            <w:pPr>
              <w:rPr>
                <w:rFonts w:cs="Calibri"/>
              </w:rPr>
            </w:pPr>
            <w:proofErr w:type="spellStart"/>
            <w:proofErr w:type="gramStart"/>
            <w:r w:rsidRPr="004B1F1C">
              <w:rPr>
                <w:rFonts w:cs="Calibri"/>
              </w:rPr>
              <w:t>widgets</w:t>
            </w:r>
            <w:r>
              <w:rPr>
                <w:rFonts w:cs="Calibri"/>
              </w:rPr>
              <w:t>Annuaire</w:t>
            </w:r>
            <w:proofErr w:type="spellEnd"/>
            <w:proofErr w:type="gramEnd"/>
            <w:r w:rsidR="007127AF">
              <w:rPr>
                <w:rFonts w:cs="Calibri"/>
              </w:rPr>
              <w:t>,</w:t>
            </w:r>
            <w:r w:rsidR="007127AF">
              <w:t xml:space="preserve"> </w:t>
            </w:r>
            <w:proofErr w:type="spellStart"/>
            <w:r w:rsidR="007127AF" w:rsidRPr="007127AF">
              <w:rPr>
                <w:rFonts w:cs="Calibri"/>
              </w:rPr>
              <w:t>widgets</w:t>
            </w:r>
            <w:r w:rsidR="007127AF">
              <w:rPr>
                <w:rFonts w:cs="Calibri"/>
              </w:rPr>
              <w:t>Encadre</w:t>
            </w:r>
            <w:proofErr w:type="spellEnd"/>
            <w:r w:rsidR="007127AF">
              <w:rPr>
                <w:rFonts w:cs="Calibri"/>
              </w:rPr>
              <w:t xml:space="preserve">, </w:t>
            </w:r>
            <w:proofErr w:type="spellStart"/>
            <w:r w:rsidR="007127AF" w:rsidRPr="007127AF">
              <w:rPr>
                <w:rFonts w:cs="Calibri"/>
              </w:rPr>
              <w:t>widgets</w:t>
            </w:r>
            <w:r w:rsidR="00390E85">
              <w:rPr>
                <w:rFonts w:cs="Calibri"/>
              </w:rPr>
              <w:t>ResteACharge</w:t>
            </w:r>
            <w:proofErr w:type="spellEnd"/>
          </w:p>
        </w:tc>
        <w:tc>
          <w:tcPr>
            <w:tcW w:w="385" w:type="pct"/>
          </w:tcPr>
          <w:p w14:paraId="5722C911" w14:textId="03311CCA" w:rsidR="008E4AAD" w:rsidRDefault="00390E85" w:rsidP="003A5B86">
            <w:pPr>
              <w:jc w:val="center"/>
              <w:rPr>
                <w:rFonts w:cs="Calibri"/>
                <w:lang w:bidi="en-US"/>
              </w:rPr>
            </w:pPr>
            <w:r>
              <w:rPr>
                <w:rFonts w:cs="Calibri"/>
                <w:lang w:bidi="en-US"/>
              </w:rPr>
              <w:t>F</w:t>
            </w:r>
          </w:p>
        </w:tc>
        <w:tc>
          <w:tcPr>
            <w:tcW w:w="1974" w:type="pct"/>
          </w:tcPr>
          <w:p w14:paraId="6C888802" w14:textId="77777777" w:rsidR="008E4AAD" w:rsidRPr="005723FE" w:rsidRDefault="008E4AAD" w:rsidP="003A5B86">
            <w:pPr>
              <w:rPr>
                <w:rFonts w:cs="Calibri"/>
                <w:lang w:bidi="en-US"/>
              </w:rPr>
            </w:pPr>
          </w:p>
        </w:tc>
      </w:tr>
      <w:tr w:rsidR="003A5855" w:rsidRPr="005723FE" w14:paraId="70713E88" w14:textId="77777777" w:rsidTr="00BC36FA">
        <w:trPr>
          <w:cnfStyle w:val="000000100000" w:firstRow="0" w:lastRow="0" w:firstColumn="0" w:lastColumn="0" w:oddVBand="0" w:evenVBand="0" w:oddHBand="1" w:evenHBand="0" w:firstRowFirstColumn="0" w:firstRowLastColumn="0" w:lastRowFirstColumn="0" w:lastRowLastColumn="0"/>
          <w:trHeight w:val="569"/>
        </w:trPr>
        <w:tc>
          <w:tcPr>
            <w:tcW w:w="287" w:type="pct"/>
          </w:tcPr>
          <w:p w14:paraId="511DD2C8" w14:textId="6A7C517D" w:rsidR="003A5855" w:rsidRDefault="003A5855" w:rsidP="003A5B86">
            <w:pPr>
              <w:rPr>
                <w:lang w:bidi="en-US"/>
              </w:rPr>
            </w:pPr>
            <w:r>
              <w:rPr>
                <w:lang w:bidi="en-US"/>
              </w:rPr>
              <w:lastRenderedPageBreak/>
              <w:t>15</w:t>
            </w:r>
          </w:p>
        </w:tc>
        <w:tc>
          <w:tcPr>
            <w:tcW w:w="1392" w:type="pct"/>
          </w:tcPr>
          <w:p w14:paraId="002C35AD" w14:textId="32DE0263" w:rsidR="003A5855" w:rsidRPr="00E70090" w:rsidRDefault="003A5855" w:rsidP="003A5B86">
            <w:pPr>
              <w:rPr>
                <w:rFonts w:cs="Calibri"/>
                <w:lang w:bidi="en-US"/>
              </w:rPr>
            </w:pPr>
            <w:r>
              <w:rPr>
                <w:rFonts w:cs="Calibri"/>
                <w:lang w:bidi="en-US"/>
              </w:rPr>
              <w:t>A</w:t>
            </w:r>
            <w:r w:rsidRPr="003A5855">
              <w:rPr>
                <w:rFonts w:cs="Calibri"/>
                <w:lang w:bidi="en-US"/>
              </w:rPr>
              <w:t>rticle FALC</w:t>
            </w:r>
          </w:p>
        </w:tc>
        <w:tc>
          <w:tcPr>
            <w:tcW w:w="963" w:type="pct"/>
          </w:tcPr>
          <w:p w14:paraId="3B13DA5B" w14:textId="310E9AB6" w:rsidR="003A5855" w:rsidRPr="004B1F1C" w:rsidRDefault="00D123A2" w:rsidP="003A5B86">
            <w:pPr>
              <w:rPr>
                <w:rFonts w:cs="Calibri"/>
              </w:rPr>
            </w:pPr>
            <w:proofErr w:type="spellStart"/>
            <w:r>
              <w:rPr>
                <w:rFonts w:cs="Calibri"/>
              </w:rPr>
              <w:t>Entity</w:t>
            </w:r>
            <w:proofErr w:type="spellEnd"/>
            <w:r>
              <w:rPr>
                <w:rFonts w:cs="Calibri"/>
              </w:rPr>
              <w:t xml:space="preserve"> Browser</w:t>
            </w:r>
          </w:p>
        </w:tc>
        <w:tc>
          <w:tcPr>
            <w:tcW w:w="385" w:type="pct"/>
          </w:tcPr>
          <w:p w14:paraId="03ACAADB" w14:textId="66B07106" w:rsidR="003A5855" w:rsidRDefault="00D123A2" w:rsidP="003A5B86">
            <w:pPr>
              <w:jc w:val="center"/>
              <w:rPr>
                <w:rFonts w:cs="Calibri"/>
                <w:lang w:bidi="en-US"/>
              </w:rPr>
            </w:pPr>
            <w:r>
              <w:rPr>
                <w:rFonts w:cs="Calibri"/>
                <w:lang w:bidi="en-US"/>
              </w:rPr>
              <w:t>F</w:t>
            </w:r>
          </w:p>
        </w:tc>
        <w:tc>
          <w:tcPr>
            <w:tcW w:w="1974" w:type="pct"/>
          </w:tcPr>
          <w:p w14:paraId="12235499" w14:textId="77777777" w:rsidR="003A5855" w:rsidRPr="005723FE" w:rsidRDefault="003A5855" w:rsidP="003A5B86">
            <w:pPr>
              <w:rPr>
                <w:rFonts w:cs="Calibri"/>
                <w:lang w:bidi="en-US"/>
              </w:rPr>
            </w:pPr>
          </w:p>
        </w:tc>
      </w:tr>
      <w:tr w:rsidR="00975C46" w:rsidRPr="005723FE" w14:paraId="429B2F9A" w14:textId="77777777" w:rsidTr="00BC36FA">
        <w:trPr>
          <w:trHeight w:val="550"/>
        </w:trPr>
        <w:tc>
          <w:tcPr>
            <w:tcW w:w="287" w:type="pct"/>
          </w:tcPr>
          <w:p w14:paraId="624216E5" w14:textId="2EA7A6C8" w:rsidR="00975C46" w:rsidRDefault="00D123A2" w:rsidP="003A5B86">
            <w:pPr>
              <w:rPr>
                <w:lang w:bidi="en-US"/>
              </w:rPr>
            </w:pPr>
            <w:r>
              <w:rPr>
                <w:lang w:bidi="en-US"/>
              </w:rPr>
              <w:t>16</w:t>
            </w:r>
          </w:p>
        </w:tc>
        <w:tc>
          <w:tcPr>
            <w:tcW w:w="1392" w:type="pct"/>
          </w:tcPr>
          <w:p w14:paraId="1C75371F" w14:textId="4DD7D05C" w:rsidR="00975C46" w:rsidRDefault="00975C46" w:rsidP="003A5B86">
            <w:pPr>
              <w:rPr>
                <w:rFonts w:cs="Calibri"/>
                <w:lang w:bidi="en-US"/>
              </w:rPr>
            </w:pPr>
            <w:r w:rsidRPr="00975C46">
              <w:rPr>
                <w:rFonts w:cs="Calibri"/>
                <w:lang w:bidi="en-US"/>
              </w:rPr>
              <w:t>Contenu en relation</w:t>
            </w:r>
          </w:p>
        </w:tc>
        <w:tc>
          <w:tcPr>
            <w:tcW w:w="963" w:type="pct"/>
          </w:tcPr>
          <w:p w14:paraId="57D05144" w14:textId="3654144B" w:rsidR="00975C46" w:rsidRPr="004B1F1C" w:rsidRDefault="00D123A2" w:rsidP="003A5B86">
            <w:pPr>
              <w:rPr>
                <w:rFonts w:cs="Calibri"/>
              </w:rPr>
            </w:pPr>
            <w:proofErr w:type="spellStart"/>
            <w:r>
              <w:rPr>
                <w:rFonts w:cs="Calibri"/>
              </w:rPr>
              <w:t>Entity</w:t>
            </w:r>
            <w:proofErr w:type="spellEnd"/>
            <w:r>
              <w:rPr>
                <w:rFonts w:cs="Calibri"/>
              </w:rPr>
              <w:t xml:space="preserve"> Browser</w:t>
            </w:r>
          </w:p>
        </w:tc>
        <w:tc>
          <w:tcPr>
            <w:tcW w:w="385" w:type="pct"/>
          </w:tcPr>
          <w:p w14:paraId="6DCA6F99" w14:textId="0A377A01" w:rsidR="00975C46" w:rsidRDefault="00D123A2" w:rsidP="003A5B86">
            <w:pPr>
              <w:jc w:val="center"/>
              <w:rPr>
                <w:rFonts w:cs="Calibri"/>
                <w:lang w:bidi="en-US"/>
              </w:rPr>
            </w:pPr>
            <w:r>
              <w:rPr>
                <w:rFonts w:cs="Calibri"/>
                <w:lang w:bidi="en-US"/>
              </w:rPr>
              <w:t>F</w:t>
            </w:r>
          </w:p>
        </w:tc>
        <w:tc>
          <w:tcPr>
            <w:tcW w:w="1974" w:type="pct"/>
          </w:tcPr>
          <w:p w14:paraId="0A282EE1" w14:textId="77777777" w:rsidR="00975C46" w:rsidRPr="005723FE" w:rsidRDefault="00975C46" w:rsidP="003A5B86">
            <w:pPr>
              <w:rPr>
                <w:rFonts w:cs="Calibri"/>
                <w:lang w:bidi="en-US"/>
              </w:rPr>
            </w:pPr>
          </w:p>
        </w:tc>
      </w:tr>
      <w:tr w:rsidR="006F197F" w:rsidRPr="005723FE" w14:paraId="0E5E09A4" w14:textId="77777777" w:rsidTr="00C26520">
        <w:trPr>
          <w:cnfStyle w:val="000000100000" w:firstRow="0" w:lastRow="0" w:firstColumn="0" w:lastColumn="0" w:oddVBand="0" w:evenVBand="0" w:oddHBand="1" w:evenHBand="0" w:firstRowFirstColumn="0" w:firstRowLastColumn="0" w:lastRowFirstColumn="0" w:lastRowLastColumn="0"/>
          <w:trHeight w:val="700"/>
        </w:trPr>
        <w:tc>
          <w:tcPr>
            <w:tcW w:w="287" w:type="pct"/>
          </w:tcPr>
          <w:p w14:paraId="50E1E941" w14:textId="3EC3CBEA" w:rsidR="006F197F" w:rsidRDefault="001F5026" w:rsidP="003A5B86">
            <w:pPr>
              <w:rPr>
                <w:lang w:bidi="en-US"/>
              </w:rPr>
            </w:pPr>
            <w:r>
              <w:rPr>
                <w:lang w:bidi="en-US"/>
              </w:rPr>
              <w:t>17</w:t>
            </w:r>
          </w:p>
        </w:tc>
        <w:tc>
          <w:tcPr>
            <w:tcW w:w="1392" w:type="pct"/>
          </w:tcPr>
          <w:p w14:paraId="05BE50D6" w14:textId="79559372" w:rsidR="006F197F" w:rsidRPr="00975C46" w:rsidRDefault="001F5026" w:rsidP="00C26520">
            <w:pPr>
              <w:jc w:val="left"/>
              <w:rPr>
                <w:rFonts w:cs="Calibri"/>
                <w:lang w:bidi="en-US"/>
              </w:rPr>
            </w:pPr>
            <w:r w:rsidRPr="001F5026">
              <w:rPr>
                <w:rFonts w:cs="Calibri"/>
                <w:lang w:bidi="en-US"/>
              </w:rPr>
              <w:t>Afficher la date de publication</w:t>
            </w:r>
          </w:p>
        </w:tc>
        <w:tc>
          <w:tcPr>
            <w:tcW w:w="963" w:type="pct"/>
          </w:tcPr>
          <w:p w14:paraId="712FDCA2" w14:textId="56A238FE" w:rsidR="006F197F" w:rsidRDefault="001F5026" w:rsidP="003A5B86">
            <w:pPr>
              <w:rPr>
                <w:rFonts w:cs="Calibri"/>
              </w:rPr>
            </w:pPr>
            <w:r>
              <w:rPr>
                <w:rFonts w:cs="Calibri"/>
              </w:rPr>
              <w:t>Case à cocher</w:t>
            </w:r>
          </w:p>
        </w:tc>
        <w:tc>
          <w:tcPr>
            <w:tcW w:w="385" w:type="pct"/>
          </w:tcPr>
          <w:p w14:paraId="54302A36" w14:textId="2DEA1A61" w:rsidR="006F197F" w:rsidRDefault="00C26520" w:rsidP="003A5B86">
            <w:pPr>
              <w:jc w:val="center"/>
              <w:rPr>
                <w:rFonts w:cs="Calibri"/>
                <w:lang w:bidi="en-US"/>
              </w:rPr>
            </w:pPr>
            <w:r>
              <w:rPr>
                <w:rFonts w:cs="Calibri"/>
                <w:lang w:bidi="en-US"/>
              </w:rPr>
              <w:t>F</w:t>
            </w:r>
          </w:p>
        </w:tc>
        <w:tc>
          <w:tcPr>
            <w:tcW w:w="1974" w:type="pct"/>
          </w:tcPr>
          <w:p w14:paraId="56D04118" w14:textId="77777777" w:rsidR="006F197F" w:rsidRPr="005723FE" w:rsidRDefault="006F197F" w:rsidP="003A5B86">
            <w:pPr>
              <w:rPr>
                <w:rFonts w:cs="Calibri"/>
                <w:lang w:bidi="en-US"/>
              </w:rPr>
            </w:pPr>
          </w:p>
        </w:tc>
      </w:tr>
    </w:tbl>
    <w:p w14:paraId="0F019040" w14:textId="2BD3B770" w:rsidR="00834D37" w:rsidRPr="005723FE" w:rsidRDefault="00834D37" w:rsidP="00834D37">
      <w:pPr>
        <w:pStyle w:val="Titre2"/>
      </w:pPr>
      <w:bookmarkStart w:id="61" w:name="_Toc204612962"/>
      <w:bookmarkStart w:id="62" w:name="_Toc187138121"/>
      <w:bookmarkStart w:id="63" w:name="_Toc199408950"/>
      <w:r w:rsidRPr="005723FE">
        <w:t>Actualité</w:t>
      </w:r>
      <w:bookmarkEnd w:id="61"/>
      <w:bookmarkEnd w:id="62"/>
      <w:bookmarkEnd w:id="63"/>
    </w:p>
    <w:p w14:paraId="4A07A9B6" w14:textId="77777777" w:rsidR="00834D37" w:rsidRDefault="00834D37" w:rsidP="00834D37">
      <w:pPr>
        <w:pStyle w:val="Titre3"/>
        <w:rPr>
          <w:i/>
          <w:iCs/>
        </w:rPr>
      </w:pPr>
      <w:r>
        <w:t xml:space="preserve">Composition écran et </w:t>
      </w:r>
      <w:r w:rsidRPr="5F206F33">
        <w:rPr>
          <w:i/>
          <w:iCs/>
        </w:rPr>
        <w:t>Responsive Design</w:t>
      </w:r>
    </w:p>
    <w:tbl>
      <w:tblPr>
        <w:tblStyle w:val="TableauListe3-Accentuation1"/>
        <w:tblW w:w="5000" w:type="pct"/>
        <w:tblLook w:val="0420" w:firstRow="1" w:lastRow="0" w:firstColumn="0" w:lastColumn="0" w:noHBand="0" w:noVBand="1"/>
      </w:tblPr>
      <w:tblGrid>
        <w:gridCol w:w="440"/>
        <w:gridCol w:w="2391"/>
        <w:gridCol w:w="2166"/>
        <w:gridCol w:w="596"/>
        <w:gridCol w:w="3469"/>
      </w:tblGrid>
      <w:tr w:rsidR="00E81DE8" w:rsidRPr="005723FE" w14:paraId="7296DB54" w14:textId="77777777" w:rsidTr="0067778F">
        <w:trPr>
          <w:cnfStyle w:val="100000000000" w:firstRow="1" w:lastRow="0" w:firstColumn="0" w:lastColumn="0" w:oddVBand="0" w:evenVBand="0" w:oddHBand="0" w:evenHBand="0" w:firstRowFirstColumn="0" w:firstRowLastColumn="0" w:lastRowFirstColumn="0" w:lastRowLastColumn="0"/>
        </w:trPr>
        <w:tc>
          <w:tcPr>
            <w:tcW w:w="243" w:type="pct"/>
          </w:tcPr>
          <w:p w14:paraId="7EFD55B3" w14:textId="77777777" w:rsidR="00E81DE8" w:rsidRPr="005723FE" w:rsidRDefault="00E81DE8">
            <w:pPr>
              <w:rPr>
                <w:rFonts w:ascii="Cambria" w:eastAsia="Times New Roman" w:hAnsi="Cambria"/>
                <w:sz w:val="18"/>
              </w:rPr>
            </w:pPr>
          </w:p>
        </w:tc>
        <w:tc>
          <w:tcPr>
            <w:tcW w:w="1319" w:type="pct"/>
          </w:tcPr>
          <w:p w14:paraId="57CDA70B" w14:textId="77777777" w:rsidR="00E81DE8" w:rsidRPr="005723FE" w:rsidRDefault="00E81DE8">
            <w:pPr>
              <w:rPr>
                <w:rFonts w:eastAsia="Times New Roman"/>
              </w:rPr>
            </w:pPr>
            <w:r w:rsidRPr="005723FE">
              <w:rPr>
                <w:rFonts w:eastAsia="Times New Roman"/>
              </w:rPr>
              <w:t>Intitulé</w:t>
            </w:r>
          </w:p>
        </w:tc>
        <w:tc>
          <w:tcPr>
            <w:tcW w:w="1195" w:type="pct"/>
          </w:tcPr>
          <w:p w14:paraId="078E23F2" w14:textId="77777777" w:rsidR="00E81DE8" w:rsidRPr="005723FE" w:rsidRDefault="00E81DE8">
            <w:pPr>
              <w:rPr>
                <w:rFonts w:eastAsia="Times New Roman"/>
              </w:rPr>
            </w:pPr>
            <w:r w:rsidRPr="005723FE">
              <w:rPr>
                <w:rFonts w:eastAsia="Times New Roman"/>
              </w:rPr>
              <w:t>Champ</w:t>
            </w:r>
          </w:p>
        </w:tc>
        <w:tc>
          <w:tcPr>
            <w:tcW w:w="329" w:type="pct"/>
          </w:tcPr>
          <w:p w14:paraId="3C701EF5" w14:textId="77777777" w:rsidR="00E81DE8" w:rsidRPr="005723FE" w:rsidRDefault="00E81DE8">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914" w:type="pct"/>
          </w:tcPr>
          <w:p w14:paraId="34606F34" w14:textId="77777777" w:rsidR="00E81DE8" w:rsidRPr="005723FE" w:rsidRDefault="00E81DE8">
            <w:pPr>
              <w:rPr>
                <w:rFonts w:eastAsia="Times New Roman"/>
              </w:rPr>
            </w:pPr>
            <w:r w:rsidRPr="005723FE">
              <w:rPr>
                <w:rFonts w:eastAsia="Times New Roman"/>
              </w:rPr>
              <w:t>Commentaire</w:t>
            </w:r>
          </w:p>
        </w:tc>
      </w:tr>
      <w:tr w:rsidR="00E81DE8" w:rsidRPr="005723FE" w14:paraId="560F1634"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2069239F" w14:textId="77777777" w:rsidR="00E81DE8" w:rsidRPr="005723FE" w:rsidRDefault="00E81DE8">
            <w:pPr>
              <w:rPr>
                <w:b/>
                <w:bCs/>
              </w:rPr>
            </w:pPr>
            <w:r w:rsidRPr="005723FE">
              <w:t>01</w:t>
            </w:r>
          </w:p>
        </w:tc>
        <w:tc>
          <w:tcPr>
            <w:tcW w:w="1319" w:type="pct"/>
          </w:tcPr>
          <w:p w14:paraId="7C885935" w14:textId="77777777" w:rsidR="00E81DE8" w:rsidRPr="005723FE" w:rsidRDefault="00E81DE8">
            <w:pPr>
              <w:rPr>
                <w:rFonts w:cs="Calibri"/>
                <w:bCs/>
              </w:rPr>
            </w:pPr>
            <w:r w:rsidRPr="005723FE">
              <w:rPr>
                <w:rFonts w:cs="Calibri"/>
                <w:bCs/>
              </w:rPr>
              <w:t>Titre</w:t>
            </w:r>
          </w:p>
        </w:tc>
        <w:tc>
          <w:tcPr>
            <w:tcW w:w="1195" w:type="pct"/>
          </w:tcPr>
          <w:p w14:paraId="15D34D47" w14:textId="77777777" w:rsidR="00E81DE8" w:rsidRPr="005723FE" w:rsidRDefault="00E81DE8">
            <w:pPr>
              <w:rPr>
                <w:rFonts w:cs="Calibri"/>
              </w:rPr>
            </w:pPr>
            <w:r w:rsidRPr="005723FE">
              <w:rPr>
                <w:rFonts w:cs="Calibri"/>
              </w:rPr>
              <w:t>Texte</w:t>
            </w:r>
          </w:p>
        </w:tc>
        <w:tc>
          <w:tcPr>
            <w:tcW w:w="329" w:type="pct"/>
          </w:tcPr>
          <w:p w14:paraId="0113A388" w14:textId="77777777" w:rsidR="00E81DE8" w:rsidRPr="005723FE" w:rsidRDefault="00E81DE8">
            <w:pPr>
              <w:jc w:val="center"/>
              <w:rPr>
                <w:rFonts w:cs="Calibri"/>
              </w:rPr>
            </w:pPr>
            <w:r w:rsidRPr="005723FE">
              <w:rPr>
                <w:rFonts w:cs="Calibri"/>
              </w:rPr>
              <w:t>O</w:t>
            </w:r>
          </w:p>
        </w:tc>
        <w:tc>
          <w:tcPr>
            <w:tcW w:w="1914" w:type="pct"/>
          </w:tcPr>
          <w:p w14:paraId="69755A1E" w14:textId="77777777" w:rsidR="00E81DE8" w:rsidRPr="005723FE" w:rsidRDefault="00E81DE8">
            <w:pPr>
              <w:rPr>
                <w:rFonts w:cs="Calibri"/>
              </w:rPr>
            </w:pPr>
          </w:p>
        </w:tc>
      </w:tr>
      <w:tr w:rsidR="00E81DE8" w:rsidRPr="005723FE" w14:paraId="1CC192C7" w14:textId="77777777" w:rsidTr="0067778F">
        <w:tc>
          <w:tcPr>
            <w:tcW w:w="243" w:type="pct"/>
          </w:tcPr>
          <w:p w14:paraId="1BD39E03" w14:textId="77777777" w:rsidR="00E81DE8" w:rsidRPr="005723FE" w:rsidRDefault="00E81DE8">
            <w:r w:rsidRPr="005723FE">
              <w:rPr>
                <w:lang w:bidi="en-US"/>
              </w:rPr>
              <w:t>02</w:t>
            </w:r>
          </w:p>
        </w:tc>
        <w:tc>
          <w:tcPr>
            <w:tcW w:w="1319" w:type="pct"/>
          </w:tcPr>
          <w:p w14:paraId="206199C1" w14:textId="77777777" w:rsidR="00E81DE8" w:rsidRPr="005723FE" w:rsidRDefault="00E81DE8">
            <w:pPr>
              <w:rPr>
                <w:rFonts w:cs="Calibri"/>
                <w:bCs/>
              </w:rPr>
            </w:pPr>
            <w:r>
              <w:rPr>
                <w:rFonts w:cs="Calibri"/>
                <w:bCs/>
              </w:rPr>
              <w:t>Date de mise à jour ou date de publication</w:t>
            </w:r>
          </w:p>
        </w:tc>
        <w:tc>
          <w:tcPr>
            <w:tcW w:w="1195" w:type="pct"/>
          </w:tcPr>
          <w:p w14:paraId="5B545196" w14:textId="77777777" w:rsidR="00E81DE8" w:rsidRPr="005723FE" w:rsidRDefault="00E81DE8">
            <w:pPr>
              <w:rPr>
                <w:rFonts w:cs="Calibri"/>
              </w:rPr>
            </w:pPr>
            <w:r>
              <w:rPr>
                <w:rFonts w:cs="Calibri"/>
              </w:rPr>
              <w:t>Texte et date</w:t>
            </w:r>
          </w:p>
        </w:tc>
        <w:tc>
          <w:tcPr>
            <w:tcW w:w="329" w:type="pct"/>
          </w:tcPr>
          <w:p w14:paraId="19E0661F" w14:textId="3F7C7305" w:rsidR="00E81DE8" w:rsidRPr="005723FE" w:rsidRDefault="00E81DE8">
            <w:pPr>
              <w:jc w:val="center"/>
              <w:rPr>
                <w:rFonts w:cs="Calibri"/>
              </w:rPr>
            </w:pPr>
            <w:r>
              <w:rPr>
                <w:rFonts w:cs="Calibri"/>
              </w:rPr>
              <w:t>O</w:t>
            </w:r>
          </w:p>
        </w:tc>
        <w:tc>
          <w:tcPr>
            <w:tcW w:w="1914" w:type="pct"/>
          </w:tcPr>
          <w:p w14:paraId="50BA7905" w14:textId="77777777" w:rsidR="00E81DE8" w:rsidRPr="005723FE" w:rsidRDefault="00E81DE8">
            <w:pPr>
              <w:rPr>
                <w:rFonts w:cs="Calibri"/>
              </w:rPr>
            </w:pPr>
          </w:p>
        </w:tc>
      </w:tr>
      <w:tr w:rsidR="00E81DE8" w:rsidRPr="005723FE" w14:paraId="4D34DFF5"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4928AD97" w14:textId="77777777" w:rsidR="00E81DE8" w:rsidRPr="005723FE" w:rsidRDefault="00E81DE8">
            <w:pPr>
              <w:rPr>
                <w:lang w:bidi="en-US"/>
              </w:rPr>
            </w:pPr>
            <w:r w:rsidRPr="005723FE">
              <w:rPr>
                <w:lang w:bidi="en-US"/>
              </w:rPr>
              <w:t>03</w:t>
            </w:r>
          </w:p>
        </w:tc>
        <w:tc>
          <w:tcPr>
            <w:tcW w:w="1319" w:type="pct"/>
          </w:tcPr>
          <w:p w14:paraId="389856C4" w14:textId="77777777" w:rsidR="00E81DE8" w:rsidRDefault="00E81DE8">
            <w:pPr>
              <w:rPr>
                <w:rFonts w:cs="Calibri"/>
                <w:bCs/>
              </w:rPr>
            </w:pPr>
            <w:r>
              <w:rPr>
                <w:rFonts w:cs="Calibri"/>
                <w:bCs/>
              </w:rPr>
              <w:t>Boutons de partages</w:t>
            </w:r>
          </w:p>
        </w:tc>
        <w:tc>
          <w:tcPr>
            <w:tcW w:w="1195" w:type="pct"/>
          </w:tcPr>
          <w:p w14:paraId="47458009" w14:textId="46BE0332" w:rsidR="00E81DE8" w:rsidRDefault="002F77A3">
            <w:pPr>
              <w:rPr>
                <w:rFonts w:cs="Calibri"/>
              </w:rPr>
            </w:pPr>
            <w:r>
              <w:rPr>
                <w:rFonts w:cs="Calibri"/>
              </w:rPr>
              <w:t>Texte, icônes et lien externe</w:t>
            </w:r>
          </w:p>
        </w:tc>
        <w:tc>
          <w:tcPr>
            <w:tcW w:w="329" w:type="pct"/>
          </w:tcPr>
          <w:p w14:paraId="4D78C664" w14:textId="24554D8D" w:rsidR="00E81DE8" w:rsidRPr="005723FE" w:rsidRDefault="00E81DE8">
            <w:pPr>
              <w:jc w:val="center"/>
              <w:rPr>
                <w:rFonts w:cs="Calibri"/>
              </w:rPr>
            </w:pPr>
            <w:r>
              <w:rPr>
                <w:rFonts w:cs="Calibri"/>
              </w:rPr>
              <w:t>O</w:t>
            </w:r>
          </w:p>
        </w:tc>
        <w:tc>
          <w:tcPr>
            <w:tcW w:w="1914" w:type="pct"/>
          </w:tcPr>
          <w:p w14:paraId="2D5FBF26" w14:textId="77777777" w:rsidR="00E81DE8" w:rsidRPr="005723FE" w:rsidRDefault="00E81DE8">
            <w:pPr>
              <w:rPr>
                <w:rFonts w:cs="Calibri"/>
              </w:rPr>
            </w:pPr>
          </w:p>
        </w:tc>
      </w:tr>
      <w:tr w:rsidR="00E81DE8" w:rsidRPr="005723FE" w14:paraId="45084180" w14:textId="77777777" w:rsidTr="0067778F">
        <w:tc>
          <w:tcPr>
            <w:tcW w:w="243" w:type="pct"/>
          </w:tcPr>
          <w:p w14:paraId="00809AF7" w14:textId="77777777" w:rsidR="00E81DE8" w:rsidRPr="005723FE" w:rsidRDefault="00E81DE8">
            <w:pPr>
              <w:rPr>
                <w:b/>
                <w:lang w:bidi="en-US"/>
              </w:rPr>
            </w:pPr>
            <w:r w:rsidRPr="005723FE">
              <w:rPr>
                <w:lang w:bidi="en-US"/>
              </w:rPr>
              <w:t>04</w:t>
            </w:r>
          </w:p>
        </w:tc>
        <w:tc>
          <w:tcPr>
            <w:tcW w:w="1319" w:type="pct"/>
          </w:tcPr>
          <w:p w14:paraId="60C5AADA" w14:textId="77777777" w:rsidR="00E81DE8" w:rsidRPr="005723FE" w:rsidRDefault="00E81DE8">
            <w:pPr>
              <w:rPr>
                <w:rFonts w:cs="Calibri"/>
                <w:lang w:bidi="en-US"/>
              </w:rPr>
            </w:pPr>
            <w:r w:rsidRPr="005723FE">
              <w:rPr>
                <w:rFonts w:cs="Calibri"/>
                <w:lang w:bidi="en-US"/>
              </w:rPr>
              <w:t>Chapô</w:t>
            </w:r>
          </w:p>
        </w:tc>
        <w:tc>
          <w:tcPr>
            <w:tcW w:w="1195" w:type="pct"/>
          </w:tcPr>
          <w:p w14:paraId="1A386516" w14:textId="77777777" w:rsidR="00E81DE8" w:rsidRPr="005723FE" w:rsidRDefault="00E81DE8">
            <w:pPr>
              <w:rPr>
                <w:rFonts w:cs="Calibri"/>
                <w:lang w:bidi="en-US"/>
              </w:rPr>
            </w:pPr>
            <w:r w:rsidRPr="005723FE">
              <w:rPr>
                <w:rFonts w:cs="Calibri"/>
              </w:rPr>
              <w:t>Editeur</w:t>
            </w:r>
          </w:p>
        </w:tc>
        <w:tc>
          <w:tcPr>
            <w:tcW w:w="329" w:type="pct"/>
          </w:tcPr>
          <w:p w14:paraId="6330A24F" w14:textId="75FE3A45" w:rsidR="00E81DE8" w:rsidRPr="005723FE" w:rsidRDefault="00937F2F">
            <w:pPr>
              <w:jc w:val="center"/>
              <w:rPr>
                <w:rFonts w:cs="Calibri"/>
              </w:rPr>
            </w:pPr>
            <w:r>
              <w:rPr>
                <w:rFonts w:cs="Calibri"/>
              </w:rPr>
              <w:t>F</w:t>
            </w:r>
          </w:p>
        </w:tc>
        <w:tc>
          <w:tcPr>
            <w:tcW w:w="1914" w:type="pct"/>
          </w:tcPr>
          <w:p w14:paraId="5BCF915B" w14:textId="77777777" w:rsidR="00E81DE8" w:rsidRPr="005723FE" w:rsidRDefault="00E81DE8">
            <w:pPr>
              <w:rPr>
                <w:rFonts w:cs="Calibri"/>
                <w:lang w:bidi="en-US"/>
              </w:rPr>
            </w:pPr>
          </w:p>
        </w:tc>
      </w:tr>
      <w:tr w:rsidR="00E81DE8" w:rsidRPr="005723FE" w14:paraId="042F1137"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68C5A57D" w14:textId="77777777" w:rsidR="00E81DE8" w:rsidRPr="005723FE" w:rsidRDefault="00E81DE8">
            <w:pPr>
              <w:rPr>
                <w:lang w:bidi="en-US"/>
              </w:rPr>
            </w:pPr>
            <w:r w:rsidRPr="005723FE">
              <w:rPr>
                <w:lang w:bidi="en-US"/>
              </w:rPr>
              <w:t>05</w:t>
            </w:r>
          </w:p>
        </w:tc>
        <w:tc>
          <w:tcPr>
            <w:tcW w:w="1319" w:type="pct"/>
          </w:tcPr>
          <w:p w14:paraId="016A8C06" w14:textId="77777777" w:rsidR="00E81DE8" w:rsidRPr="005723FE" w:rsidRDefault="00E81DE8">
            <w:pPr>
              <w:rPr>
                <w:rFonts w:cs="Calibri"/>
                <w:lang w:bidi="en-US"/>
              </w:rPr>
            </w:pPr>
            <w:r>
              <w:rPr>
                <w:rFonts w:cs="Calibri"/>
                <w:lang w:bidi="en-US"/>
              </w:rPr>
              <w:t>Sommaire</w:t>
            </w:r>
          </w:p>
        </w:tc>
        <w:tc>
          <w:tcPr>
            <w:tcW w:w="1195" w:type="pct"/>
          </w:tcPr>
          <w:p w14:paraId="6F8A6CF6" w14:textId="4B7E9A48" w:rsidR="00E81DE8" w:rsidRPr="005723FE" w:rsidRDefault="00D9130C">
            <w:pPr>
              <w:rPr>
                <w:rFonts w:cs="Calibri"/>
              </w:rPr>
            </w:pPr>
            <w:r w:rsidRPr="005723FE">
              <w:rPr>
                <w:rFonts w:cs="Calibri"/>
              </w:rPr>
              <w:t>Editeur</w:t>
            </w:r>
          </w:p>
        </w:tc>
        <w:tc>
          <w:tcPr>
            <w:tcW w:w="329" w:type="pct"/>
          </w:tcPr>
          <w:p w14:paraId="3AD80601" w14:textId="778CDFAE" w:rsidR="00E81DE8" w:rsidRPr="005723FE" w:rsidRDefault="00E81DE8">
            <w:pPr>
              <w:jc w:val="center"/>
              <w:rPr>
                <w:rFonts w:cs="Calibri"/>
              </w:rPr>
            </w:pPr>
            <w:r>
              <w:rPr>
                <w:rFonts w:cs="Calibri"/>
              </w:rPr>
              <w:t>F</w:t>
            </w:r>
          </w:p>
        </w:tc>
        <w:tc>
          <w:tcPr>
            <w:tcW w:w="1914" w:type="pct"/>
          </w:tcPr>
          <w:p w14:paraId="0C6B1C73" w14:textId="77777777" w:rsidR="00E81DE8" w:rsidRPr="005723FE" w:rsidRDefault="00E81DE8">
            <w:pPr>
              <w:rPr>
                <w:rFonts w:cs="Calibri"/>
                <w:lang w:bidi="en-US"/>
              </w:rPr>
            </w:pPr>
          </w:p>
        </w:tc>
      </w:tr>
      <w:tr w:rsidR="00E81DE8" w:rsidRPr="005723FE" w14:paraId="7C3B314D" w14:textId="77777777" w:rsidTr="0067778F">
        <w:tc>
          <w:tcPr>
            <w:tcW w:w="243" w:type="pct"/>
          </w:tcPr>
          <w:p w14:paraId="1CB42F9E" w14:textId="77777777" w:rsidR="00E81DE8" w:rsidRPr="005723FE" w:rsidRDefault="00E81DE8">
            <w:pPr>
              <w:rPr>
                <w:b/>
                <w:lang w:bidi="en-US"/>
              </w:rPr>
            </w:pPr>
            <w:r w:rsidRPr="005723FE">
              <w:rPr>
                <w:lang w:bidi="en-US"/>
              </w:rPr>
              <w:t>06</w:t>
            </w:r>
          </w:p>
        </w:tc>
        <w:tc>
          <w:tcPr>
            <w:tcW w:w="1319" w:type="pct"/>
          </w:tcPr>
          <w:p w14:paraId="4793828F" w14:textId="77777777" w:rsidR="00E81DE8" w:rsidRPr="005723FE" w:rsidRDefault="00E81DE8">
            <w:pPr>
              <w:rPr>
                <w:rFonts w:cs="Calibri"/>
                <w:lang w:bidi="en-US"/>
              </w:rPr>
            </w:pPr>
            <w:r w:rsidRPr="005723FE">
              <w:rPr>
                <w:rFonts w:cs="Calibri"/>
                <w:lang w:bidi="en-US"/>
              </w:rPr>
              <w:t>Contenu</w:t>
            </w:r>
          </w:p>
        </w:tc>
        <w:tc>
          <w:tcPr>
            <w:tcW w:w="1195" w:type="pct"/>
          </w:tcPr>
          <w:p w14:paraId="010490B4" w14:textId="77777777" w:rsidR="00E81DE8" w:rsidRPr="005723FE" w:rsidRDefault="00E81DE8">
            <w:pPr>
              <w:rPr>
                <w:rFonts w:cs="Calibri"/>
                <w:lang w:bidi="en-US"/>
              </w:rPr>
            </w:pPr>
            <w:r w:rsidRPr="005723FE">
              <w:rPr>
                <w:rFonts w:cs="Calibri"/>
              </w:rPr>
              <w:t>Editeur</w:t>
            </w:r>
          </w:p>
        </w:tc>
        <w:tc>
          <w:tcPr>
            <w:tcW w:w="329" w:type="pct"/>
          </w:tcPr>
          <w:p w14:paraId="76A2E6B7" w14:textId="0997C9FA" w:rsidR="00E81DE8" w:rsidRPr="005723FE" w:rsidRDefault="00D9130C">
            <w:pPr>
              <w:jc w:val="center"/>
              <w:rPr>
                <w:rFonts w:cs="Calibri"/>
                <w:lang w:bidi="en-US"/>
              </w:rPr>
            </w:pPr>
            <w:r>
              <w:rPr>
                <w:rFonts w:cs="Calibri"/>
                <w:lang w:bidi="en-US"/>
              </w:rPr>
              <w:t>F</w:t>
            </w:r>
          </w:p>
        </w:tc>
        <w:tc>
          <w:tcPr>
            <w:tcW w:w="1914" w:type="pct"/>
          </w:tcPr>
          <w:p w14:paraId="6279F865" w14:textId="77777777" w:rsidR="00E81DE8" w:rsidRPr="005723FE" w:rsidRDefault="00E81DE8">
            <w:pPr>
              <w:rPr>
                <w:rFonts w:cs="Calibri"/>
                <w:lang w:bidi="en-US"/>
              </w:rPr>
            </w:pPr>
            <w:r w:rsidRPr="005723FE">
              <w:rPr>
                <w:rFonts w:cs="Calibri"/>
                <w:lang w:bidi="en-US"/>
              </w:rPr>
              <w:t>Règle d’affichage pour sommaire</w:t>
            </w:r>
          </w:p>
        </w:tc>
      </w:tr>
      <w:tr w:rsidR="00E81DE8" w:rsidRPr="005723FE" w14:paraId="7A6EBCD8"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05DF456C" w14:textId="77777777" w:rsidR="00E81DE8" w:rsidRPr="005723FE" w:rsidRDefault="00E81DE8">
            <w:pPr>
              <w:rPr>
                <w:b/>
                <w:lang w:bidi="en-US"/>
              </w:rPr>
            </w:pPr>
            <w:r w:rsidRPr="005723FE">
              <w:rPr>
                <w:lang w:bidi="en-US"/>
              </w:rPr>
              <w:t>07</w:t>
            </w:r>
          </w:p>
        </w:tc>
        <w:tc>
          <w:tcPr>
            <w:tcW w:w="1319" w:type="pct"/>
          </w:tcPr>
          <w:p w14:paraId="6176E9D1" w14:textId="77777777" w:rsidR="00E81DE8" w:rsidRPr="005723FE" w:rsidRDefault="00E81DE8">
            <w:pPr>
              <w:rPr>
                <w:rFonts w:cs="Calibri"/>
                <w:lang w:bidi="en-US"/>
              </w:rPr>
            </w:pPr>
            <w:r w:rsidRPr="005723FE">
              <w:rPr>
                <w:rFonts w:cs="Calibri"/>
                <w:lang w:bidi="en-US"/>
              </w:rPr>
              <w:t>Encadré</w:t>
            </w:r>
          </w:p>
        </w:tc>
        <w:tc>
          <w:tcPr>
            <w:tcW w:w="1195" w:type="pct"/>
          </w:tcPr>
          <w:p w14:paraId="29F4EFDD" w14:textId="77777777" w:rsidR="00E81DE8" w:rsidRPr="005723FE" w:rsidRDefault="00E81DE8">
            <w:pPr>
              <w:rPr>
                <w:rFonts w:cs="Calibri"/>
                <w:lang w:bidi="en-US"/>
              </w:rPr>
            </w:pPr>
            <w:r w:rsidRPr="005723FE">
              <w:rPr>
                <w:rFonts w:cs="Calibri"/>
              </w:rPr>
              <w:t>Editeur</w:t>
            </w:r>
          </w:p>
        </w:tc>
        <w:tc>
          <w:tcPr>
            <w:tcW w:w="329" w:type="pct"/>
          </w:tcPr>
          <w:p w14:paraId="5F8ED363" w14:textId="726DFEA9" w:rsidR="00E81DE8" w:rsidRPr="005723FE" w:rsidRDefault="00E81DE8">
            <w:pPr>
              <w:jc w:val="center"/>
              <w:rPr>
                <w:rFonts w:cs="Calibri"/>
                <w:lang w:bidi="en-US"/>
              </w:rPr>
            </w:pPr>
            <w:r>
              <w:rPr>
                <w:rFonts w:cs="Calibri"/>
                <w:lang w:bidi="en-US"/>
              </w:rPr>
              <w:t>F</w:t>
            </w:r>
          </w:p>
        </w:tc>
        <w:tc>
          <w:tcPr>
            <w:tcW w:w="1914" w:type="pct"/>
          </w:tcPr>
          <w:p w14:paraId="05507395" w14:textId="77777777" w:rsidR="00E81DE8" w:rsidRPr="005723FE" w:rsidRDefault="00E81DE8">
            <w:pPr>
              <w:rPr>
                <w:rFonts w:cs="Calibri"/>
                <w:lang w:bidi="en-US"/>
              </w:rPr>
            </w:pPr>
          </w:p>
        </w:tc>
      </w:tr>
      <w:tr w:rsidR="00E81DE8" w:rsidRPr="005723FE" w14:paraId="022C2141" w14:textId="77777777" w:rsidTr="0067778F">
        <w:tc>
          <w:tcPr>
            <w:tcW w:w="243" w:type="pct"/>
          </w:tcPr>
          <w:p w14:paraId="054FA0A2" w14:textId="77777777" w:rsidR="00E81DE8" w:rsidRPr="005723FE" w:rsidRDefault="00E81DE8">
            <w:pPr>
              <w:rPr>
                <w:b/>
                <w:lang w:bidi="en-US"/>
              </w:rPr>
            </w:pPr>
            <w:r w:rsidRPr="005723FE">
              <w:rPr>
                <w:lang w:bidi="en-US"/>
              </w:rPr>
              <w:t>08</w:t>
            </w:r>
          </w:p>
        </w:tc>
        <w:tc>
          <w:tcPr>
            <w:tcW w:w="1319" w:type="pct"/>
          </w:tcPr>
          <w:p w14:paraId="5AD22B8F" w14:textId="77777777" w:rsidR="00E81DE8" w:rsidRPr="005723FE" w:rsidRDefault="00E81DE8">
            <w:pPr>
              <w:rPr>
                <w:rFonts w:cs="Calibri"/>
                <w:lang w:bidi="en-US"/>
              </w:rPr>
            </w:pPr>
            <w:r w:rsidRPr="005723FE">
              <w:rPr>
                <w:rFonts w:cs="Calibri"/>
                <w:lang w:bidi="en-US"/>
              </w:rPr>
              <w:t>Image</w:t>
            </w:r>
          </w:p>
        </w:tc>
        <w:tc>
          <w:tcPr>
            <w:tcW w:w="1195" w:type="pct"/>
          </w:tcPr>
          <w:p w14:paraId="4BDDFC71" w14:textId="5B7CEC53" w:rsidR="00E81DE8" w:rsidRPr="005723FE" w:rsidRDefault="000422FA">
            <w:pPr>
              <w:rPr>
                <w:rFonts w:cs="Calibri"/>
                <w:lang w:bidi="en-US"/>
              </w:rPr>
            </w:pPr>
            <w:r w:rsidRPr="005723FE">
              <w:rPr>
                <w:rFonts w:cs="Calibri"/>
              </w:rPr>
              <w:t>Editeur</w:t>
            </w:r>
            <w:r w:rsidRPr="005723FE">
              <w:rPr>
                <w:rFonts w:cs="Calibri"/>
                <w:lang w:bidi="en-US"/>
              </w:rPr>
              <w:t xml:space="preserve"> </w:t>
            </w:r>
            <w:r>
              <w:rPr>
                <w:rFonts w:cs="Calibri"/>
                <w:lang w:bidi="en-US"/>
              </w:rPr>
              <w:t>/</w:t>
            </w:r>
            <w:r w:rsidR="00E81DE8" w:rsidRPr="005723FE">
              <w:rPr>
                <w:rFonts w:cs="Calibri"/>
                <w:lang w:bidi="en-US"/>
              </w:rPr>
              <w:t>Browser</w:t>
            </w:r>
          </w:p>
        </w:tc>
        <w:tc>
          <w:tcPr>
            <w:tcW w:w="329" w:type="pct"/>
          </w:tcPr>
          <w:p w14:paraId="5AA56DE0" w14:textId="00CF7B54" w:rsidR="00E81DE8" w:rsidRPr="005723FE" w:rsidRDefault="00E81DE8">
            <w:pPr>
              <w:jc w:val="center"/>
              <w:rPr>
                <w:rFonts w:cs="Calibri"/>
                <w:lang w:bidi="en-US"/>
              </w:rPr>
            </w:pPr>
            <w:r>
              <w:rPr>
                <w:rFonts w:cs="Calibri"/>
                <w:lang w:bidi="en-US"/>
              </w:rPr>
              <w:t>F</w:t>
            </w:r>
          </w:p>
        </w:tc>
        <w:tc>
          <w:tcPr>
            <w:tcW w:w="1914" w:type="pct"/>
          </w:tcPr>
          <w:p w14:paraId="17751826" w14:textId="77777777" w:rsidR="00E81DE8" w:rsidRPr="005723FE" w:rsidRDefault="00E81DE8">
            <w:pPr>
              <w:rPr>
                <w:rFonts w:cs="Calibri"/>
                <w:lang w:bidi="en-US"/>
              </w:rPr>
            </w:pPr>
          </w:p>
        </w:tc>
      </w:tr>
      <w:tr w:rsidR="00E81DE8" w:rsidRPr="005723FE" w14:paraId="5459B6E3"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72047DF9" w14:textId="77777777" w:rsidR="00E81DE8" w:rsidRPr="00641947" w:rsidRDefault="00E81DE8">
            <w:pPr>
              <w:rPr>
                <w:bCs/>
                <w:lang w:bidi="en-US"/>
              </w:rPr>
            </w:pPr>
            <w:r w:rsidRPr="00641947">
              <w:rPr>
                <w:bCs/>
                <w:lang w:bidi="en-US"/>
              </w:rPr>
              <w:t>09</w:t>
            </w:r>
          </w:p>
        </w:tc>
        <w:tc>
          <w:tcPr>
            <w:tcW w:w="1319" w:type="pct"/>
          </w:tcPr>
          <w:p w14:paraId="31619E9D" w14:textId="77777777" w:rsidR="00E81DE8" w:rsidRPr="005723FE" w:rsidRDefault="00E81DE8">
            <w:pPr>
              <w:rPr>
                <w:rFonts w:cs="Calibri"/>
                <w:lang w:bidi="en-US"/>
              </w:rPr>
            </w:pPr>
            <w:r w:rsidRPr="005723FE">
              <w:rPr>
                <w:rFonts w:cs="Calibri"/>
                <w:lang w:bidi="en-US"/>
              </w:rPr>
              <w:t>Vidéo</w:t>
            </w:r>
          </w:p>
        </w:tc>
        <w:tc>
          <w:tcPr>
            <w:tcW w:w="1195" w:type="pct"/>
          </w:tcPr>
          <w:p w14:paraId="090EBFD6" w14:textId="5064CFC0" w:rsidR="00E81DE8" w:rsidRPr="005723FE" w:rsidRDefault="000422FA">
            <w:pPr>
              <w:rPr>
                <w:rFonts w:cs="Calibri"/>
                <w:lang w:bidi="en-US"/>
              </w:rPr>
            </w:pPr>
            <w:r w:rsidRPr="005723FE">
              <w:rPr>
                <w:rFonts w:cs="Calibri"/>
              </w:rPr>
              <w:t>Editeur</w:t>
            </w:r>
            <w:r w:rsidRPr="005723FE">
              <w:rPr>
                <w:rFonts w:cs="Calibri"/>
                <w:lang w:bidi="en-US"/>
              </w:rPr>
              <w:t xml:space="preserve"> </w:t>
            </w:r>
            <w:r>
              <w:rPr>
                <w:rFonts w:cs="Calibri"/>
                <w:lang w:bidi="en-US"/>
              </w:rPr>
              <w:t>/</w:t>
            </w:r>
            <w:r w:rsidR="00E81DE8" w:rsidRPr="005723FE">
              <w:rPr>
                <w:rFonts w:cs="Calibri"/>
                <w:lang w:bidi="en-US"/>
              </w:rPr>
              <w:t>Browser</w:t>
            </w:r>
          </w:p>
        </w:tc>
        <w:tc>
          <w:tcPr>
            <w:tcW w:w="329" w:type="pct"/>
          </w:tcPr>
          <w:p w14:paraId="1E873107" w14:textId="32BB0894" w:rsidR="00E81DE8" w:rsidRPr="005723FE" w:rsidRDefault="00E81DE8">
            <w:pPr>
              <w:jc w:val="center"/>
              <w:rPr>
                <w:rFonts w:cs="Calibri"/>
                <w:lang w:bidi="en-US"/>
              </w:rPr>
            </w:pPr>
            <w:r>
              <w:rPr>
                <w:rFonts w:cs="Calibri"/>
                <w:lang w:bidi="en-US"/>
              </w:rPr>
              <w:t>F</w:t>
            </w:r>
          </w:p>
        </w:tc>
        <w:tc>
          <w:tcPr>
            <w:tcW w:w="1914" w:type="pct"/>
          </w:tcPr>
          <w:p w14:paraId="4370AAEA" w14:textId="77777777" w:rsidR="00E81DE8" w:rsidRPr="005723FE" w:rsidRDefault="00E81DE8">
            <w:pPr>
              <w:rPr>
                <w:rFonts w:cs="Calibri"/>
                <w:lang w:bidi="en-US"/>
              </w:rPr>
            </w:pPr>
          </w:p>
        </w:tc>
      </w:tr>
      <w:tr w:rsidR="00E81DE8" w:rsidRPr="005723FE" w14:paraId="6956D5E6" w14:textId="77777777" w:rsidTr="0067778F">
        <w:tc>
          <w:tcPr>
            <w:tcW w:w="243" w:type="pct"/>
          </w:tcPr>
          <w:p w14:paraId="10CA012D" w14:textId="77777777" w:rsidR="00E81DE8" w:rsidRPr="005723FE" w:rsidRDefault="00E81DE8">
            <w:pPr>
              <w:rPr>
                <w:lang w:bidi="en-US"/>
              </w:rPr>
            </w:pPr>
            <w:r>
              <w:rPr>
                <w:lang w:bidi="en-US"/>
              </w:rPr>
              <w:t>10</w:t>
            </w:r>
          </w:p>
        </w:tc>
        <w:tc>
          <w:tcPr>
            <w:tcW w:w="1319" w:type="pct"/>
          </w:tcPr>
          <w:p w14:paraId="309BE59A" w14:textId="70C2DE73" w:rsidR="00E81DE8" w:rsidRPr="005723FE" w:rsidRDefault="00E81DE8">
            <w:pPr>
              <w:rPr>
                <w:rFonts w:cs="Calibri"/>
                <w:lang w:bidi="en-US"/>
              </w:rPr>
            </w:pPr>
            <w:r>
              <w:rPr>
                <w:rFonts w:cs="Calibri"/>
                <w:lang w:bidi="en-US"/>
              </w:rPr>
              <w:t xml:space="preserve">Transcription </w:t>
            </w:r>
            <w:r w:rsidR="00CD3403">
              <w:rPr>
                <w:rFonts w:cs="Calibri"/>
                <w:lang w:bidi="en-US"/>
              </w:rPr>
              <w:t>vidéo</w:t>
            </w:r>
          </w:p>
        </w:tc>
        <w:tc>
          <w:tcPr>
            <w:tcW w:w="1195" w:type="pct"/>
          </w:tcPr>
          <w:p w14:paraId="67C41F02" w14:textId="77777777" w:rsidR="00E81DE8" w:rsidRPr="005723FE" w:rsidRDefault="00E81DE8">
            <w:pPr>
              <w:rPr>
                <w:rFonts w:cs="Calibri"/>
                <w:lang w:bidi="en-US"/>
              </w:rPr>
            </w:pPr>
            <w:r>
              <w:rPr>
                <w:rFonts w:cs="Calibri"/>
                <w:lang w:bidi="en-US"/>
              </w:rPr>
              <w:t>Lien</w:t>
            </w:r>
          </w:p>
        </w:tc>
        <w:tc>
          <w:tcPr>
            <w:tcW w:w="329" w:type="pct"/>
          </w:tcPr>
          <w:p w14:paraId="49555B5D" w14:textId="4C44DF0C" w:rsidR="00E81DE8" w:rsidRPr="005723FE" w:rsidRDefault="00E81DE8">
            <w:pPr>
              <w:jc w:val="center"/>
              <w:rPr>
                <w:rFonts w:cs="Calibri"/>
                <w:lang w:bidi="en-US"/>
              </w:rPr>
            </w:pPr>
            <w:r>
              <w:rPr>
                <w:rFonts w:cs="Calibri"/>
                <w:lang w:bidi="en-US"/>
              </w:rPr>
              <w:t>F</w:t>
            </w:r>
          </w:p>
        </w:tc>
        <w:tc>
          <w:tcPr>
            <w:tcW w:w="1914" w:type="pct"/>
          </w:tcPr>
          <w:p w14:paraId="6A9ECE22" w14:textId="77777777" w:rsidR="00E81DE8" w:rsidRPr="005723FE" w:rsidRDefault="00E81DE8">
            <w:pPr>
              <w:rPr>
                <w:rFonts w:cs="Calibri"/>
                <w:lang w:bidi="en-US"/>
              </w:rPr>
            </w:pPr>
          </w:p>
        </w:tc>
      </w:tr>
      <w:tr w:rsidR="00E81DE8" w:rsidRPr="005723FE" w14:paraId="5F8D3539"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4358D9CE" w14:textId="77777777" w:rsidR="00E81DE8" w:rsidRDefault="00E81DE8">
            <w:pPr>
              <w:rPr>
                <w:lang w:bidi="en-US"/>
              </w:rPr>
            </w:pPr>
            <w:r>
              <w:rPr>
                <w:lang w:bidi="en-US"/>
              </w:rPr>
              <w:t>11</w:t>
            </w:r>
          </w:p>
        </w:tc>
        <w:tc>
          <w:tcPr>
            <w:tcW w:w="1319" w:type="pct"/>
          </w:tcPr>
          <w:p w14:paraId="42A89A57" w14:textId="77777777" w:rsidR="00E81DE8" w:rsidRDefault="00E81DE8">
            <w:pPr>
              <w:rPr>
                <w:rFonts w:cs="Calibri"/>
                <w:lang w:bidi="en-US"/>
              </w:rPr>
            </w:pPr>
            <w:r>
              <w:rPr>
                <w:rFonts w:cs="Calibri"/>
                <w:lang w:bidi="en-US"/>
              </w:rPr>
              <w:t>Accordéons</w:t>
            </w:r>
          </w:p>
        </w:tc>
        <w:tc>
          <w:tcPr>
            <w:tcW w:w="1195" w:type="pct"/>
          </w:tcPr>
          <w:p w14:paraId="5935C1AA" w14:textId="77777777" w:rsidR="00E81DE8" w:rsidRDefault="00E81DE8">
            <w:pPr>
              <w:rPr>
                <w:rFonts w:cs="Calibri"/>
                <w:lang w:bidi="en-US"/>
              </w:rPr>
            </w:pPr>
            <w:r w:rsidRPr="005723FE">
              <w:rPr>
                <w:rFonts w:cs="Calibri"/>
              </w:rPr>
              <w:t>Editeur</w:t>
            </w:r>
          </w:p>
        </w:tc>
        <w:tc>
          <w:tcPr>
            <w:tcW w:w="329" w:type="pct"/>
          </w:tcPr>
          <w:p w14:paraId="611F1A3F" w14:textId="092DA711" w:rsidR="00E81DE8" w:rsidRPr="005723FE" w:rsidRDefault="00E81DE8">
            <w:pPr>
              <w:jc w:val="center"/>
              <w:rPr>
                <w:rFonts w:cs="Calibri"/>
                <w:lang w:bidi="en-US"/>
              </w:rPr>
            </w:pPr>
            <w:r>
              <w:rPr>
                <w:rFonts w:cs="Calibri"/>
                <w:lang w:bidi="en-US"/>
              </w:rPr>
              <w:t>F</w:t>
            </w:r>
          </w:p>
        </w:tc>
        <w:tc>
          <w:tcPr>
            <w:tcW w:w="1914" w:type="pct"/>
          </w:tcPr>
          <w:p w14:paraId="013EC160" w14:textId="77777777" w:rsidR="00E81DE8" w:rsidRPr="005723FE" w:rsidRDefault="00E81DE8">
            <w:pPr>
              <w:rPr>
                <w:rFonts w:cs="Calibri"/>
                <w:lang w:bidi="en-US"/>
              </w:rPr>
            </w:pPr>
          </w:p>
        </w:tc>
      </w:tr>
      <w:tr w:rsidR="00E81DE8" w:rsidRPr="005723FE" w14:paraId="7A9CA9F4" w14:textId="77777777" w:rsidTr="0067778F">
        <w:tc>
          <w:tcPr>
            <w:tcW w:w="243" w:type="pct"/>
          </w:tcPr>
          <w:p w14:paraId="473FB223" w14:textId="77777777" w:rsidR="00E81DE8" w:rsidRDefault="00E81DE8">
            <w:pPr>
              <w:rPr>
                <w:lang w:bidi="en-US"/>
              </w:rPr>
            </w:pPr>
            <w:r>
              <w:rPr>
                <w:lang w:bidi="en-US"/>
              </w:rPr>
              <w:t>12</w:t>
            </w:r>
          </w:p>
        </w:tc>
        <w:tc>
          <w:tcPr>
            <w:tcW w:w="1319" w:type="pct"/>
          </w:tcPr>
          <w:p w14:paraId="71A1B344" w14:textId="77777777" w:rsidR="00E81DE8" w:rsidRDefault="00E81DE8">
            <w:pPr>
              <w:rPr>
                <w:rFonts w:cs="Calibri"/>
                <w:lang w:bidi="en-US"/>
              </w:rPr>
            </w:pPr>
            <w:r>
              <w:rPr>
                <w:rFonts w:cs="Calibri"/>
                <w:lang w:bidi="en-US"/>
              </w:rPr>
              <w:t>Tag</w:t>
            </w:r>
          </w:p>
        </w:tc>
        <w:tc>
          <w:tcPr>
            <w:tcW w:w="1195" w:type="pct"/>
          </w:tcPr>
          <w:p w14:paraId="63672DA3" w14:textId="77777777" w:rsidR="00E81DE8" w:rsidRPr="005723FE" w:rsidRDefault="00E81DE8">
            <w:pPr>
              <w:rPr>
                <w:rFonts w:cs="Calibri"/>
              </w:rPr>
            </w:pPr>
            <w:proofErr w:type="spellStart"/>
            <w:r>
              <w:rPr>
                <w:rFonts w:cs="Calibri"/>
              </w:rPr>
              <w:t>Entity</w:t>
            </w:r>
            <w:proofErr w:type="spellEnd"/>
            <w:r>
              <w:rPr>
                <w:rFonts w:cs="Calibri"/>
              </w:rPr>
              <w:t xml:space="preserve"> Browser</w:t>
            </w:r>
          </w:p>
        </w:tc>
        <w:tc>
          <w:tcPr>
            <w:tcW w:w="329" w:type="pct"/>
          </w:tcPr>
          <w:p w14:paraId="5094CEC0" w14:textId="376EEEEC" w:rsidR="00E81DE8" w:rsidRPr="005723FE" w:rsidRDefault="00E81DE8">
            <w:pPr>
              <w:jc w:val="center"/>
              <w:rPr>
                <w:rFonts w:cs="Calibri"/>
                <w:lang w:bidi="en-US"/>
              </w:rPr>
            </w:pPr>
            <w:r>
              <w:rPr>
                <w:rFonts w:cs="Calibri"/>
                <w:lang w:bidi="en-US"/>
              </w:rPr>
              <w:t>F</w:t>
            </w:r>
          </w:p>
        </w:tc>
        <w:tc>
          <w:tcPr>
            <w:tcW w:w="1914" w:type="pct"/>
          </w:tcPr>
          <w:p w14:paraId="77CC7B21" w14:textId="77777777" w:rsidR="00E81DE8" w:rsidRPr="005723FE" w:rsidRDefault="00E81DE8">
            <w:pPr>
              <w:rPr>
                <w:rFonts w:cs="Calibri"/>
                <w:lang w:bidi="en-US"/>
              </w:rPr>
            </w:pPr>
          </w:p>
        </w:tc>
      </w:tr>
      <w:tr w:rsidR="00E81DE8" w:rsidRPr="005723FE" w14:paraId="4697D056"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6730F757" w14:textId="77777777" w:rsidR="00E81DE8" w:rsidRDefault="00E81DE8">
            <w:pPr>
              <w:rPr>
                <w:lang w:bidi="en-US"/>
              </w:rPr>
            </w:pPr>
            <w:r>
              <w:rPr>
                <w:lang w:bidi="en-US"/>
              </w:rPr>
              <w:t>13</w:t>
            </w:r>
          </w:p>
        </w:tc>
        <w:tc>
          <w:tcPr>
            <w:tcW w:w="1319" w:type="pct"/>
          </w:tcPr>
          <w:p w14:paraId="5C8DAEA1" w14:textId="7B41C56C" w:rsidR="00E81DE8" w:rsidRDefault="00E81DE8">
            <w:pPr>
              <w:rPr>
                <w:rFonts w:cs="Calibri"/>
                <w:lang w:bidi="en-US"/>
              </w:rPr>
            </w:pPr>
            <w:r>
              <w:rPr>
                <w:rFonts w:cs="Calibri"/>
                <w:lang w:bidi="en-US"/>
              </w:rPr>
              <w:t>Bloc « </w:t>
            </w:r>
            <w:r w:rsidR="00F365CB">
              <w:rPr>
                <w:rFonts w:cs="Calibri"/>
                <w:lang w:bidi="en-US"/>
              </w:rPr>
              <w:t>À</w:t>
            </w:r>
            <w:r>
              <w:rPr>
                <w:rFonts w:cs="Calibri"/>
                <w:lang w:bidi="en-US"/>
              </w:rPr>
              <w:t xml:space="preserve"> retenir »</w:t>
            </w:r>
          </w:p>
        </w:tc>
        <w:tc>
          <w:tcPr>
            <w:tcW w:w="1195" w:type="pct"/>
          </w:tcPr>
          <w:p w14:paraId="42713127" w14:textId="77777777" w:rsidR="00E81DE8" w:rsidRDefault="00E81DE8">
            <w:pPr>
              <w:rPr>
                <w:rFonts w:cs="Calibri"/>
              </w:rPr>
            </w:pPr>
            <w:r w:rsidRPr="005723FE">
              <w:rPr>
                <w:rFonts w:cs="Calibri"/>
              </w:rPr>
              <w:t>Editeur</w:t>
            </w:r>
          </w:p>
        </w:tc>
        <w:tc>
          <w:tcPr>
            <w:tcW w:w="329" w:type="pct"/>
          </w:tcPr>
          <w:p w14:paraId="01140FA1" w14:textId="35D0B2F8" w:rsidR="00E81DE8" w:rsidRPr="005723FE" w:rsidRDefault="00E81DE8">
            <w:pPr>
              <w:jc w:val="center"/>
              <w:rPr>
                <w:rFonts w:cs="Calibri"/>
                <w:lang w:bidi="en-US"/>
              </w:rPr>
            </w:pPr>
            <w:r>
              <w:rPr>
                <w:rFonts w:cs="Calibri"/>
                <w:lang w:bidi="en-US"/>
              </w:rPr>
              <w:t>F</w:t>
            </w:r>
          </w:p>
        </w:tc>
        <w:tc>
          <w:tcPr>
            <w:tcW w:w="1914" w:type="pct"/>
          </w:tcPr>
          <w:p w14:paraId="79A83F78" w14:textId="77777777" w:rsidR="00E81DE8" w:rsidRPr="005723FE" w:rsidRDefault="00E81DE8">
            <w:pPr>
              <w:rPr>
                <w:rFonts w:cs="Calibri"/>
                <w:lang w:bidi="en-US"/>
              </w:rPr>
            </w:pPr>
          </w:p>
        </w:tc>
      </w:tr>
      <w:tr w:rsidR="003B3E9B" w:rsidRPr="005723FE" w14:paraId="62F363D7" w14:textId="77777777" w:rsidTr="0067778F">
        <w:tc>
          <w:tcPr>
            <w:tcW w:w="243" w:type="pct"/>
          </w:tcPr>
          <w:p w14:paraId="1B52B4C5" w14:textId="3CD914B2" w:rsidR="003B3E9B" w:rsidRDefault="003B3E9B">
            <w:pPr>
              <w:rPr>
                <w:lang w:bidi="en-US"/>
              </w:rPr>
            </w:pPr>
            <w:r>
              <w:rPr>
                <w:lang w:bidi="en-US"/>
              </w:rPr>
              <w:t>14</w:t>
            </w:r>
          </w:p>
        </w:tc>
        <w:tc>
          <w:tcPr>
            <w:tcW w:w="1319" w:type="pct"/>
          </w:tcPr>
          <w:p w14:paraId="4EEDA462" w14:textId="2403841B" w:rsidR="003B3E9B" w:rsidRDefault="003B3E9B">
            <w:pPr>
              <w:rPr>
                <w:rFonts w:cs="Calibri"/>
                <w:lang w:bidi="en-US"/>
              </w:rPr>
            </w:pPr>
            <w:r w:rsidRPr="005723FE">
              <w:rPr>
                <w:rFonts w:cs="Calibri"/>
                <w:lang w:bidi="en-US"/>
              </w:rPr>
              <w:t>Image</w:t>
            </w:r>
            <w:r>
              <w:rPr>
                <w:rFonts w:cs="Calibri"/>
                <w:lang w:bidi="en-US"/>
              </w:rPr>
              <w:t xml:space="preserve"> de l’article</w:t>
            </w:r>
          </w:p>
        </w:tc>
        <w:tc>
          <w:tcPr>
            <w:tcW w:w="1195" w:type="pct"/>
          </w:tcPr>
          <w:p w14:paraId="0DC833FF" w14:textId="7D51DA83" w:rsidR="003B3E9B" w:rsidRPr="005723FE" w:rsidRDefault="003B3E9B">
            <w:pPr>
              <w:rPr>
                <w:rFonts w:cs="Calibri"/>
              </w:rPr>
            </w:pPr>
            <w:r w:rsidRPr="005723FE">
              <w:rPr>
                <w:rFonts w:cs="Calibri"/>
                <w:lang w:bidi="en-US"/>
              </w:rPr>
              <w:t>Browser</w:t>
            </w:r>
          </w:p>
        </w:tc>
        <w:tc>
          <w:tcPr>
            <w:tcW w:w="329" w:type="pct"/>
          </w:tcPr>
          <w:p w14:paraId="547F82CB" w14:textId="77777777" w:rsidR="003B3E9B" w:rsidRDefault="003B3E9B">
            <w:pPr>
              <w:jc w:val="center"/>
              <w:rPr>
                <w:rFonts w:cs="Calibri"/>
                <w:lang w:bidi="en-US"/>
              </w:rPr>
            </w:pPr>
          </w:p>
        </w:tc>
        <w:tc>
          <w:tcPr>
            <w:tcW w:w="1914" w:type="pct"/>
          </w:tcPr>
          <w:p w14:paraId="3AC998B0" w14:textId="77777777" w:rsidR="003B3E9B" w:rsidRPr="005723FE" w:rsidRDefault="003B3E9B">
            <w:pPr>
              <w:rPr>
                <w:rFonts w:cs="Calibri"/>
                <w:lang w:bidi="en-US"/>
              </w:rPr>
            </w:pPr>
          </w:p>
        </w:tc>
      </w:tr>
      <w:tr w:rsidR="003B3E9B" w:rsidRPr="005723FE" w14:paraId="30335EAD"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7634B0A4" w14:textId="09A86379" w:rsidR="003B3E9B" w:rsidRDefault="003B3E9B" w:rsidP="003B3E9B">
            <w:pPr>
              <w:rPr>
                <w:lang w:bidi="en-US"/>
              </w:rPr>
            </w:pPr>
            <w:r>
              <w:rPr>
                <w:lang w:bidi="en-US"/>
              </w:rPr>
              <w:t>15</w:t>
            </w:r>
          </w:p>
        </w:tc>
        <w:tc>
          <w:tcPr>
            <w:tcW w:w="1319" w:type="pct"/>
          </w:tcPr>
          <w:p w14:paraId="5E696AE7" w14:textId="5AB85C8E" w:rsidR="003B3E9B" w:rsidRPr="005723FE" w:rsidRDefault="009C5165" w:rsidP="003B3E9B">
            <w:pPr>
              <w:rPr>
                <w:rFonts w:cs="Calibri"/>
                <w:lang w:bidi="en-US"/>
              </w:rPr>
            </w:pPr>
            <w:r>
              <w:rPr>
                <w:rFonts w:cs="Calibri"/>
                <w:lang w:bidi="en-US"/>
              </w:rPr>
              <w:t>W</w:t>
            </w:r>
            <w:r w:rsidR="003B3E9B" w:rsidRPr="00E70090">
              <w:rPr>
                <w:rFonts w:cs="Calibri"/>
                <w:lang w:bidi="en-US"/>
              </w:rPr>
              <w:t>idgets</w:t>
            </w:r>
          </w:p>
        </w:tc>
        <w:tc>
          <w:tcPr>
            <w:tcW w:w="1195" w:type="pct"/>
          </w:tcPr>
          <w:p w14:paraId="0D370C58" w14:textId="6B221336" w:rsidR="003B3E9B" w:rsidRPr="005723FE" w:rsidRDefault="003B3E9B" w:rsidP="003B3E9B">
            <w:pPr>
              <w:rPr>
                <w:rFonts w:cs="Calibri"/>
                <w:lang w:bidi="en-US"/>
              </w:rPr>
            </w:pPr>
            <w:proofErr w:type="spellStart"/>
            <w:proofErr w:type="gramStart"/>
            <w:r w:rsidRPr="004B1F1C">
              <w:rPr>
                <w:rFonts w:cs="Calibri"/>
              </w:rPr>
              <w:t>widgets</w:t>
            </w:r>
            <w:r>
              <w:rPr>
                <w:rFonts w:cs="Calibri"/>
              </w:rPr>
              <w:t>Annuaire</w:t>
            </w:r>
            <w:proofErr w:type="spellEnd"/>
            <w:proofErr w:type="gramEnd"/>
            <w:r>
              <w:rPr>
                <w:rFonts w:cs="Calibri"/>
              </w:rPr>
              <w:t>,</w:t>
            </w:r>
            <w:r>
              <w:t xml:space="preserve"> </w:t>
            </w:r>
            <w:proofErr w:type="spellStart"/>
            <w:r w:rsidRPr="007127AF">
              <w:rPr>
                <w:rFonts w:cs="Calibri"/>
              </w:rPr>
              <w:t>widgets</w:t>
            </w:r>
            <w:r>
              <w:rPr>
                <w:rFonts w:cs="Calibri"/>
              </w:rPr>
              <w:t>Encadre</w:t>
            </w:r>
            <w:proofErr w:type="spellEnd"/>
            <w:r>
              <w:rPr>
                <w:rFonts w:cs="Calibri"/>
              </w:rPr>
              <w:t xml:space="preserve">, </w:t>
            </w:r>
            <w:proofErr w:type="spellStart"/>
            <w:r w:rsidRPr="007127AF">
              <w:rPr>
                <w:rFonts w:cs="Calibri"/>
              </w:rPr>
              <w:t>widgets</w:t>
            </w:r>
            <w:r>
              <w:rPr>
                <w:rFonts w:cs="Calibri"/>
              </w:rPr>
              <w:t>ResteACharge</w:t>
            </w:r>
            <w:proofErr w:type="spellEnd"/>
          </w:p>
        </w:tc>
        <w:tc>
          <w:tcPr>
            <w:tcW w:w="329" w:type="pct"/>
          </w:tcPr>
          <w:p w14:paraId="13E13914" w14:textId="1547F708" w:rsidR="003B3E9B" w:rsidRDefault="003B3E9B" w:rsidP="003B3E9B">
            <w:pPr>
              <w:jc w:val="center"/>
              <w:rPr>
                <w:rFonts w:cs="Calibri"/>
                <w:lang w:bidi="en-US"/>
              </w:rPr>
            </w:pPr>
            <w:r>
              <w:rPr>
                <w:rFonts w:cs="Calibri"/>
                <w:lang w:bidi="en-US"/>
              </w:rPr>
              <w:t>F</w:t>
            </w:r>
          </w:p>
        </w:tc>
        <w:tc>
          <w:tcPr>
            <w:tcW w:w="1914" w:type="pct"/>
          </w:tcPr>
          <w:p w14:paraId="42577514" w14:textId="77777777" w:rsidR="003B3E9B" w:rsidRPr="005723FE" w:rsidRDefault="003B3E9B" w:rsidP="003B3E9B">
            <w:pPr>
              <w:rPr>
                <w:rFonts w:cs="Calibri"/>
                <w:lang w:bidi="en-US"/>
              </w:rPr>
            </w:pPr>
          </w:p>
        </w:tc>
      </w:tr>
      <w:tr w:rsidR="00A77FF3" w:rsidRPr="005723FE" w14:paraId="535E6327" w14:textId="77777777" w:rsidTr="0067778F">
        <w:tc>
          <w:tcPr>
            <w:tcW w:w="243" w:type="pct"/>
          </w:tcPr>
          <w:p w14:paraId="056BCF31" w14:textId="4F5F6DB5" w:rsidR="00A77FF3" w:rsidRDefault="00E77C5E" w:rsidP="003B3E9B">
            <w:pPr>
              <w:rPr>
                <w:lang w:bidi="en-US"/>
              </w:rPr>
            </w:pPr>
            <w:r>
              <w:rPr>
                <w:lang w:bidi="en-US"/>
              </w:rPr>
              <w:t>16</w:t>
            </w:r>
          </w:p>
        </w:tc>
        <w:tc>
          <w:tcPr>
            <w:tcW w:w="1319" w:type="pct"/>
          </w:tcPr>
          <w:p w14:paraId="13F84E04" w14:textId="51F6B556" w:rsidR="00A77FF3" w:rsidRPr="00E70090" w:rsidRDefault="00E77C5E" w:rsidP="003B3E9B">
            <w:pPr>
              <w:rPr>
                <w:rFonts w:cs="Calibri"/>
                <w:lang w:bidi="en-US"/>
              </w:rPr>
            </w:pPr>
            <w:r w:rsidRPr="00E77C5E">
              <w:rPr>
                <w:rFonts w:cs="Calibri"/>
                <w:lang w:bidi="en-US"/>
              </w:rPr>
              <w:t>Teaser</w:t>
            </w:r>
          </w:p>
        </w:tc>
        <w:tc>
          <w:tcPr>
            <w:tcW w:w="1195" w:type="pct"/>
          </w:tcPr>
          <w:p w14:paraId="37D5A04F" w14:textId="6BCD32FB" w:rsidR="00A77FF3" w:rsidRPr="004B1F1C" w:rsidRDefault="00E77C5E" w:rsidP="003B3E9B">
            <w:pPr>
              <w:rPr>
                <w:rFonts w:cs="Calibri"/>
              </w:rPr>
            </w:pPr>
            <w:proofErr w:type="spellStart"/>
            <w:r>
              <w:rPr>
                <w:rFonts w:cs="Calibri"/>
              </w:rPr>
              <w:t>Entity</w:t>
            </w:r>
            <w:proofErr w:type="spellEnd"/>
            <w:r>
              <w:rPr>
                <w:rFonts w:cs="Calibri"/>
              </w:rPr>
              <w:t xml:space="preserve"> Browser</w:t>
            </w:r>
          </w:p>
        </w:tc>
        <w:tc>
          <w:tcPr>
            <w:tcW w:w="329" w:type="pct"/>
          </w:tcPr>
          <w:p w14:paraId="1973BAA9" w14:textId="77777777" w:rsidR="00A77FF3" w:rsidRDefault="00A77FF3" w:rsidP="003B3E9B">
            <w:pPr>
              <w:jc w:val="center"/>
              <w:rPr>
                <w:rFonts w:cs="Calibri"/>
                <w:lang w:bidi="en-US"/>
              </w:rPr>
            </w:pPr>
          </w:p>
        </w:tc>
        <w:tc>
          <w:tcPr>
            <w:tcW w:w="1914" w:type="pct"/>
          </w:tcPr>
          <w:p w14:paraId="07CCB592" w14:textId="77777777" w:rsidR="00A77FF3" w:rsidRPr="005723FE" w:rsidRDefault="00A77FF3" w:rsidP="003B3E9B">
            <w:pPr>
              <w:rPr>
                <w:rFonts w:cs="Calibri"/>
                <w:lang w:bidi="en-US"/>
              </w:rPr>
            </w:pPr>
          </w:p>
        </w:tc>
      </w:tr>
      <w:tr w:rsidR="00E77C5E" w:rsidRPr="005723FE" w14:paraId="60E2D33F"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65195668" w14:textId="47514BD1" w:rsidR="00E77C5E" w:rsidRDefault="00E77C5E" w:rsidP="00E77C5E">
            <w:pPr>
              <w:rPr>
                <w:lang w:bidi="en-US"/>
              </w:rPr>
            </w:pPr>
            <w:r>
              <w:rPr>
                <w:lang w:bidi="en-US"/>
              </w:rPr>
              <w:t>17</w:t>
            </w:r>
          </w:p>
        </w:tc>
        <w:tc>
          <w:tcPr>
            <w:tcW w:w="1319" w:type="pct"/>
          </w:tcPr>
          <w:p w14:paraId="1814C2E7" w14:textId="08D40BC2" w:rsidR="00E77C5E" w:rsidRPr="00E77C5E" w:rsidRDefault="00E77C5E" w:rsidP="00E77C5E">
            <w:pPr>
              <w:rPr>
                <w:rFonts w:cs="Calibri"/>
                <w:lang w:bidi="en-US"/>
              </w:rPr>
            </w:pPr>
            <w:r>
              <w:rPr>
                <w:rFonts w:cs="Calibri"/>
                <w:lang w:bidi="en-US"/>
              </w:rPr>
              <w:t>A</w:t>
            </w:r>
            <w:r w:rsidRPr="003A5855">
              <w:rPr>
                <w:rFonts w:cs="Calibri"/>
                <w:lang w:bidi="en-US"/>
              </w:rPr>
              <w:t>rticle FALC</w:t>
            </w:r>
          </w:p>
        </w:tc>
        <w:tc>
          <w:tcPr>
            <w:tcW w:w="1195" w:type="pct"/>
          </w:tcPr>
          <w:p w14:paraId="6F85D9B4" w14:textId="49D3C7E0" w:rsidR="00E77C5E" w:rsidRDefault="00E77C5E" w:rsidP="00E77C5E">
            <w:pPr>
              <w:rPr>
                <w:rFonts w:cs="Calibri"/>
              </w:rPr>
            </w:pPr>
            <w:proofErr w:type="spellStart"/>
            <w:r>
              <w:rPr>
                <w:rFonts w:cs="Calibri"/>
              </w:rPr>
              <w:t>Entity</w:t>
            </w:r>
            <w:proofErr w:type="spellEnd"/>
            <w:r>
              <w:rPr>
                <w:rFonts w:cs="Calibri"/>
              </w:rPr>
              <w:t xml:space="preserve"> Browser</w:t>
            </w:r>
          </w:p>
        </w:tc>
        <w:tc>
          <w:tcPr>
            <w:tcW w:w="329" w:type="pct"/>
          </w:tcPr>
          <w:p w14:paraId="7CFDBAA9" w14:textId="5CA7B144" w:rsidR="00E77C5E" w:rsidRDefault="00E77C5E" w:rsidP="00E77C5E">
            <w:pPr>
              <w:jc w:val="center"/>
              <w:rPr>
                <w:rFonts w:cs="Calibri"/>
                <w:lang w:bidi="en-US"/>
              </w:rPr>
            </w:pPr>
            <w:r>
              <w:rPr>
                <w:rFonts w:cs="Calibri"/>
                <w:lang w:bidi="en-US"/>
              </w:rPr>
              <w:t>F</w:t>
            </w:r>
          </w:p>
        </w:tc>
        <w:tc>
          <w:tcPr>
            <w:tcW w:w="1914" w:type="pct"/>
          </w:tcPr>
          <w:p w14:paraId="2CEED15E" w14:textId="77777777" w:rsidR="00E77C5E" w:rsidRPr="005723FE" w:rsidRDefault="00E77C5E" w:rsidP="00E77C5E">
            <w:pPr>
              <w:rPr>
                <w:rFonts w:cs="Calibri"/>
                <w:lang w:bidi="en-US"/>
              </w:rPr>
            </w:pPr>
          </w:p>
        </w:tc>
      </w:tr>
      <w:tr w:rsidR="00226A02" w:rsidRPr="005723FE" w14:paraId="1C80CD2A" w14:textId="77777777" w:rsidTr="0067778F">
        <w:tc>
          <w:tcPr>
            <w:tcW w:w="243" w:type="pct"/>
          </w:tcPr>
          <w:p w14:paraId="28E42C55" w14:textId="566C2E2B" w:rsidR="00226A02" w:rsidRDefault="00226A02" w:rsidP="00E77C5E">
            <w:pPr>
              <w:rPr>
                <w:lang w:bidi="en-US"/>
              </w:rPr>
            </w:pPr>
            <w:r>
              <w:rPr>
                <w:lang w:bidi="en-US"/>
              </w:rPr>
              <w:t>18</w:t>
            </w:r>
          </w:p>
        </w:tc>
        <w:tc>
          <w:tcPr>
            <w:tcW w:w="1319" w:type="pct"/>
          </w:tcPr>
          <w:p w14:paraId="5485896D" w14:textId="38C2628D" w:rsidR="00226A02" w:rsidRDefault="00226A02" w:rsidP="00E77C5E">
            <w:pPr>
              <w:rPr>
                <w:rFonts w:cs="Calibri"/>
                <w:lang w:bidi="en-US"/>
              </w:rPr>
            </w:pPr>
            <w:r w:rsidRPr="00226A02">
              <w:rPr>
                <w:rFonts w:cs="Calibri"/>
                <w:lang w:bidi="en-US"/>
              </w:rPr>
              <w:t>Contenus en relation</w:t>
            </w:r>
          </w:p>
        </w:tc>
        <w:tc>
          <w:tcPr>
            <w:tcW w:w="1195" w:type="pct"/>
          </w:tcPr>
          <w:p w14:paraId="21F5FE8E" w14:textId="60C9F93C" w:rsidR="00226A02" w:rsidRDefault="00FB2CEE" w:rsidP="00E77C5E">
            <w:pPr>
              <w:rPr>
                <w:rFonts w:cs="Calibri"/>
              </w:rPr>
            </w:pPr>
            <w:proofErr w:type="spellStart"/>
            <w:r>
              <w:rPr>
                <w:rFonts w:cs="Calibri"/>
              </w:rPr>
              <w:t>Entity</w:t>
            </w:r>
            <w:proofErr w:type="spellEnd"/>
            <w:r>
              <w:rPr>
                <w:rFonts w:cs="Calibri"/>
              </w:rPr>
              <w:t xml:space="preserve"> Browser</w:t>
            </w:r>
          </w:p>
        </w:tc>
        <w:tc>
          <w:tcPr>
            <w:tcW w:w="329" w:type="pct"/>
          </w:tcPr>
          <w:p w14:paraId="75334CE6" w14:textId="77777777" w:rsidR="00226A02" w:rsidRDefault="00226A02" w:rsidP="00E77C5E">
            <w:pPr>
              <w:jc w:val="center"/>
              <w:rPr>
                <w:rFonts w:cs="Calibri"/>
                <w:lang w:bidi="en-US"/>
              </w:rPr>
            </w:pPr>
          </w:p>
        </w:tc>
        <w:tc>
          <w:tcPr>
            <w:tcW w:w="1914" w:type="pct"/>
          </w:tcPr>
          <w:p w14:paraId="4C1A000D" w14:textId="77777777" w:rsidR="00226A02" w:rsidRPr="005723FE" w:rsidRDefault="00226A02" w:rsidP="00E77C5E">
            <w:pPr>
              <w:rPr>
                <w:rFonts w:cs="Calibri"/>
                <w:lang w:bidi="en-US"/>
              </w:rPr>
            </w:pPr>
          </w:p>
        </w:tc>
      </w:tr>
      <w:tr w:rsidR="0067778F" w:rsidRPr="005723FE" w14:paraId="5BD1E8CD"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12DAA97E" w14:textId="573B4F0D" w:rsidR="0067778F" w:rsidRDefault="0067778F" w:rsidP="0067778F">
            <w:pPr>
              <w:rPr>
                <w:lang w:bidi="en-US"/>
              </w:rPr>
            </w:pPr>
            <w:r>
              <w:rPr>
                <w:lang w:bidi="en-US"/>
              </w:rPr>
              <w:t>19</w:t>
            </w:r>
          </w:p>
        </w:tc>
        <w:tc>
          <w:tcPr>
            <w:tcW w:w="1319" w:type="pct"/>
          </w:tcPr>
          <w:p w14:paraId="69A5136C" w14:textId="7FDBBA42" w:rsidR="0067778F" w:rsidRDefault="0067778F" w:rsidP="0067778F">
            <w:pPr>
              <w:jc w:val="left"/>
              <w:rPr>
                <w:rFonts w:cs="Calibri"/>
                <w:lang w:bidi="en-US"/>
              </w:rPr>
            </w:pPr>
            <w:r w:rsidRPr="001F5026">
              <w:rPr>
                <w:rFonts w:cs="Calibri"/>
                <w:lang w:bidi="en-US"/>
              </w:rPr>
              <w:t>Afficher la date de publication</w:t>
            </w:r>
          </w:p>
        </w:tc>
        <w:tc>
          <w:tcPr>
            <w:tcW w:w="1195" w:type="pct"/>
          </w:tcPr>
          <w:p w14:paraId="7CE70F77" w14:textId="2B85658C" w:rsidR="0067778F" w:rsidRDefault="0067778F" w:rsidP="0067778F">
            <w:pPr>
              <w:rPr>
                <w:rFonts w:cs="Calibri"/>
              </w:rPr>
            </w:pPr>
            <w:r>
              <w:rPr>
                <w:rFonts w:cs="Calibri"/>
              </w:rPr>
              <w:t>Case à cocher</w:t>
            </w:r>
          </w:p>
        </w:tc>
        <w:tc>
          <w:tcPr>
            <w:tcW w:w="329" w:type="pct"/>
          </w:tcPr>
          <w:p w14:paraId="47494463" w14:textId="3795712B" w:rsidR="0067778F" w:rsidRDefault="0067778F" w:rsidP="0067778F">
            <w:pPr>
              <w:jc w:val="center"/>
              <w:rPr>
                <w:rFonts w:cs="Calibri"/>
                <w:lang w:bidi="en-US"/>
              </w:rPr>
            </w:pPr>
            <w:r>
              <w:rPr>
                <w:rFonts w:cs="Calibri"/>
                <w:lang w:bidi="en-US"/>
              </w:rPr>
              <w:t>F</w:t>
            </w:r>
          </w:p>
        </w:tc>
        <w:tc>
          <w:tcPr>
            <w:tcW w:w="1914" w:type="pct"/>
          </w:tcPr>
          <w:p w14:paraId="60D1630E" w14:textId="77777777" w:rsidR="0067778F" w:rsidRPr="005723FE" w:rsidRDefault="0067778F" w:rsidP="0067778F">
            <w:pPr>
              <w:rPr>
                <w:rFonts w:cs="Calibri"/>
                <w:lang w:bidi="en-US"/>
              </w:rPr>
            </w:pPr>
          </w:p>
        </w:tc>
      </w:tr>
      <w:tr w:rsidR="00DA4DCD" w:rsidRPr="005723FE" w14:paraId="1893ECC7" w14:textId="77777777" w:rsidTr="0067778F">
        <w:tc>
          <w:tcPr>
            <w:tcW w:w="243" w:type="pct"/>
          </w:tcPr>
          <w:p w14:paraId="44E25FB4" w14:textId="7A97A5DF" w:rsidR="00DA4DCD" w:rsidRDefault="00DA4DCD" w:rsidP="00DA4DCD">
            <w:pPr>
              <w:rPr>
                <w:lang w:bidi="en-US"/>
              </w:rPr>
            </w:pPr>
            <w:r>
              <w:rPr>
                <w:lang w:bidi="en-US"/>
              </w:rPr>
              <w:t>20</w:t>
            </w:r>
          </w:p>
        </w:tc>
        <w:tc>
          <w:tcPr>
            <w:tcW w:w="1319" w:type="pct"/>
          </w:tcPr>
          <w:p w14:paraId="3B7E6238" w14:textId="0447CA9E" w:rsidR="00DA4DCD" w:rsidRDefault="00DA4DCD" w:rsidP="00DA4DCD">
            <w:pPr>
              <w:jc w:val="left"/>
              <w:rPr>
                <w:rFonts w:cs="Calibri"/>
                <w:lang w:bidi="en-US"/>
              </w:rPr>
            </w:pPr>
            <w:r w:rsidRPr="001F5026">
              <w:rPr>
                <w:rFonts w:cs="Calibri"/>
                <w:lang w:bidi="en-US"/>
              </w:rPr>
              <w:t>Afficher l</w:t>
            </w:r>
            <w:r>
              <w:rPr>
                <w:rFonts w:cs="Calibri"/>
                <w:lang w:bidi="en-US"/>
              </w:rPr>
              <w:t>e sommaire</w:t>
            </w:r>
          </w:p>
        </w:tc>
        <w:tc>
          <w:tcPr>
            <w:tcW w:w="1195" w:type="pct"/>
          </w:tcPr>
          <w:p w14:paraId="7A8AD269" w14:textId="74BCE2E9" w:rsidR="00DA4DCD" w:rsidRDefault="00DA4DCD" w:rsidP="00DA4DCD">
            <w:pPr>
              <w:rPr>
                <w:rFonts w:cs="Calibri"/>
              </w:rPr>
            </w:pPr>
            <w:r>
              <w:rPr>
                <w:rFonts w:cs="Calibri"/>
              </w:rPr>
              <w:t>Case à cocher</w:t>
            </w:r>
          </w:p>
        </w:tc>
        <w:tc>
          <w:tcPr>
            <w:tcW w:w="329" w:type="pct"/>
          </w:tcPr>
          <w:p w14:paraId="3AB6FEB4" w14:textId="0D5A0A8B" w:rsidR="00DA4DCD" w:rsidRDefault="00DA4DCD" w:rsidP="00DA4DCD">
            <w:pPr>
              <w:jc w:val="center"/>
              <w:rPr>
                <w:rFonts w:cs="Calibri"/>
                <w:lang w:bidi="en-US"/>
              </w:rPr>
            </w:pPr>
            <w:r>
              <w:rPr>
                <w:rFonts w:cs="Calibri"/>
                <w:lang w:bidi="en-US"/>
              </w:rPr>
              <w:t>F</w:t>
            </w:r>
          </w:p>
        </w:tc>
        <w:tc>
          <w:tcPr>
            <w:tcW w:w="1914" w:type="pct"/>
          </w:tcPr>
          <w:p w14:paraId="19562346" w14:textId="77777777" w:rsidR="00DA4DCD" w:rsidRPr="005723FE" w:rsidRDefault="00DA4DCD" w:rsidP="00DA4DCD">
            <w:pPr>
              <w:rPr>
                <w:rFonts w:cs="Calibri"/>
                <w:lang w:bidi="en-US"/>
              </w:rPr>
            </w:pPr>
          </w:p>
        </w:tc>
      </w:tr>
      <w:tr w:rsidR="00DA4DCD" w:rsidRPr="005723FE" w14:paraId="5FA24256"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41222BFF" w14:textId="3E715F74" w:rsidR="00DA4DCD" w:rsidRDefault="00876144" w:rsidP="00DA4DCD">
            <w:pPr>
              <w:rPr>
                <w:lang w:bidi="en-US"/>
              </w:rPr>
            </w:pPr>
            <w:r>
              <w:rPr>
                <w:lang w:bidi="en-US"/>
              </w:rPr>
              <w:t>21</w:t>
            </w:r>
          </w:p>
        </w:tc>
        <w:tc>
          <w:tcPr>
            <w:tcW w:w="1319" w:type="pct"/>
          </w:tcPr>
          <w:p w14:paraId="56FEBB77" w14:textId="43754371" w:rsidR="00DA4DCD" w:rsidRDefault="002750C8" w:rsidP="00DA4DCD">
            <w:pPr>
              <w:rPr>
                <w:rFonts w:cs="Calibri"/>
                <w:lang w:bidi="en-US"/>
              </w:rPr>
            </w:pPr>
            <w:r w:rsidRPr="002750C8">
              <w:rPr>
                <w:rFonts w:cs="Calibri"/>
                <w:lang w:bidi="en-US"/>
              </w:rPr>
              <w:t>Titre Html</w:t>
            </w:r>
          </w:p>
        </w:tc>
        <w:tc>
          <w:tcPr>
            <w:tcW w:w="1195" w:type="pct"/>
          </w:tcPr>
          <w:p w14:paraId="056A984E" w14:textId="7B384CA5" w:rsidR="00DA4DCD" w:rsidRDefault="002750C8" w:rsidP="00DA4DCD">
            <w:pPr>
              <w:rPr>
                <w:rFonts w:cs="Calibri"/>
              </w:rPr>
            </w:pPr>
            <w:r w:rsidRPr="005723FE">
              <w:rPr>
                <w:rFonts w:cs="Calibri"/>
              </w:rPr>
              <w:t>Texte</w:t>
            </w:r>
          </w:p>
        </w:tc>
        <w:tc>
          <w:tcPr>
            <w:tcW w:w="329" w:type="pct"/>
          </w:tcPr>
          <w:p w14:paraId="6561942B" w14:textId="4FAD429B" w:rsidR="00DA4DCD" w:rsidRDefault="000126E2" w:rsidP="00DA4DCD">
            <w:pPr>
              <w:jc w:val="center"/>
              <w:rPr>
                <w:rFonts w:cs="Calibri"/>
                <w:lang w:bidi="en-US"/>
              </w:rPr>
            </w:pPr>
            <w:r>
              <w:rPr>
                <w:rFonts w:cs="Calibri"/>
                <w:lang w:bidi="en-US"/>
              </w:rPr>
              <w:t>F</w:t>
            </w:r>
          </w:p>
        </w:tc>
        <w:tc>
          <w:tcPr>
            <w:tcW w:w="1914" w:type="pct"/>
          </w:tcPr>
          <w:p w14:paraId="6B7E196C" w14:textId="77777777" w:rsidR="00DA4DCD" w:rsidRPr="005723FE" w:rsidRDefault="00DA4DCD" w:rsidP="00DA4DCD">
            <w:pPr>
              <w:rPr>
                <w:rFonts w:cs="Calibri"/>
                <w:lang w:bidi="en-US"/>
              </w:rPr>
            </w:pPr>
          </w:p>
        </w:tc>
      </w:tr>
      <w:tr w:rsidR="000126E2" w:rsidRPr="005723FE" w14:paraId="6FCAFF4D" w14:textId="77777777" w:rsidTr="0067778F">
        <w:tc>
          <w:tcPr>
            <w:tcW w:w="243" w:type="pct"/>
          </w:tcPr>
          <w:p w14:paraId="0934B475" w14:textId="0DC5AE83" w:rsidR="000126E2" w:rsidRDefault="000126E2" w:rsidP="000126E2">
            <w:pPr>
              <w:rPr>
                <w:lang w:bidi="en-US"/>
              </w:rPr>
            </w:pPr>
            <w:r>
              <w:rPr>
                <w:lang w:bidi="en-US"/>
              </w:rPr>
              <w:t>22</w:t>
            </w:r>
          </w:p>
        </w:tc>
        <w:tc>
          <w:tcPr>
            <w:tcW w:w="1319" w:type="pct"/>
          </w:tcPr>
          <w:p w14:paraId="45FB92B8" w14:textId="329F0D4F" w:rsidR="000126E2" w:rsidRDefault="000126E2" w:rsidP="000126E2">
            <w:pPr>
              <w:rPr>
                <w:rFonts w:cs="Calibri"/>
                <w:lang w:bidi="en-US"/>
              </w:rPr>
            </w:pPr>
            <w:r w:rsidRPr="000126E2">
              <w:rPr>
                <w:rFonts w:cs="Calibri"/>
                <w:lang w:bidi="en-US"/>
              </w:rPr>
              <w:t>Meta description</w:t>
            </w:r>
          </w:p>
        </w:tc>
        <w:tc>
          <w:tcPr>
            <w:tcW w:w="1195" w:type="pct"/>
          </w:tcPr>
          <w:p w14:paraId="5F3868BF" w14:textId="6EB35A60" w:rsidR="000126E2" w:rsidRDefault="000126E2" w:rsidP="000126E2">
            <w:pPr>
              <w:rPr>
                <w:rFonts w:cs="Calibri"/>
              </w:rPr>
            </w:pPr>
            <w:r w:rsidRPr="005723FE">
              <w:rPr>
                <w:rFonts w:cs="Calibri"/>
              </w:rPr>
              <w:t>Texte</w:t>
            </w:r>
          </w:p>
        </w:tc>
        <w:tc>
          <w:tcPr>
            <w:tcW w:w="329" w:type="pct"/>
          </w:tcPr>
          <w:p w14:paraId="1217414E" w14:textId="00AAD219" w:rsidR="000126E2" w:rsidRDefault="000126E2" w:rsidP="000126E2">
            <w:pPr>
              <w:jc w:val="center"/>
              <w:rPr>
                <w:rFonts w:cs="Calibri"/>
                <w:lang w:bidi="en-US"/>
              </w:rPr>
            </w:pPr>
            <w:r>
              <w:rPr>
                <w:rFonts w:cs="Calibri"/>
                <w:lang w:bidi="en-US"/>
              </w:rPr>
              <w:t>F</w:t>
            </w:r>
          </w:p>
        </w:tc>
        <w:tc>
          <w:tcPr>
            <w:tcW w:w="1914" w:type="pct"/>
          </w:tcPr>
          <w:p w14:paraId="2130FF9D" w14:textId="77777777" w:rsidR="000126E2" w:rsidRPr="005723FE" w:rsidRDefault="000126E2" w:rsidP="000126E2">
            <w:pPr>
              <w:rPr>
                <w:rFonts w:cs="Calibri"/>
                <w:lang w:bidi="en-US"/>
              </w:rPr>
            </w:pPr>
          </w:p>
        </w:tc>
      </w:tr>
      <w:tr w:rsidR="000126E2" w:rsidRPr="005723FE" w14:paraId="691EAD56" w14:textId="77777777" w:rsidTr="0067778F">
        <w:trPr>
          <w:cnfStyle w:val="000000100000" w:firstRow="0" w:lastRow="0" w:firstColumn="0" w:lastColumn="0" w:oddVBand="0" w:evenVBand="0" w:oddHBand="1" w:evenHBand="0" w:firstRowFirstColumn="0" w:firstRowLastColumn="0" w:lastRowFirstColumn="0" w:lastRowLastColumn="0"/>
        </w:trPr>
        <w:tc>
          <w:tcPr>
            <w:tcW w:w="243" w:type="pct"/>
          </w:tcPr>
          <w:p w14:paraId="011F6D6A" w14:textId="612E8CFA" w:rsidR="000126E2" w:rsidRDefault="00AD5995" w:rsidP="000126E2">
            <w:pPr>
              <w:rPr>
                <w:lang w:bidi="en-US"/>
              </w:rPr>
            </w:pPr>
            <w:r>
              <w:rPr>
                <w:lang w:bidi="en-US"/>
              </w:rPr>
              <w:t>23</w:t>
            </w:r>
          </w:p>
        </w:tc>
        <w:tc>
          <w:tcPr>
            <w:tcW w:w="1319" w:type="pct"/>
          </w:tcPr>
          <w:p w14:paraId="2DB531C2" w14:textId="6277DC15" w:rsidR="000126E2" w:rsidRPr="000126E2" w:rsidRDefault="00AD5995" w:rsidP="000126E2">
            <w:pPr>
              <w:rPr>
                <w:rFonts w:cs="Calibri"/>
                <w:lang w:bidi="en-US"/>
              </w:rPr>
            </w:pPr>
            <w:r w:rsidRPr="00AD5995">
              <w:rPr>
                <w:rFonts w:cs="Calibri"/>
                <w:lang w:bidi="en-US"/>
              </w:rPr>
              <w:t>Redirection</w:t>
            </w:r>
          </w:p>
        </w:tc>
        <w:tc>
          <w:tcPr>
            <w:tcW w:w="1195" w:type="pct"/>
          </w:tcPr>
          <w:p w14:paraId="1B42A670" w14:textId="6CC1E68F" w:rsidR="000126E2" w:rsidRDefault="00AD5995" w:rsidP="000126E2">
            <w:pPr>
              <w:rPr>
                <w:rFonts w:cs="Calibri"/>
              </w:rPr>
            </w:pPr>
            <w:proofErr w:type="spellStart"/>
            <w:r>
              <w:rPr>
                <w:rFonts w:cs="Calibri"/>
              </w:rPr>
              <w:t>Entity</w:t>
            </w:r>
            <w:proofErr w:type="spellEnd"/>
            <w:r>
              <w:rPr>
                <w:rFonts w:cs="Calibri"/>
              </w:rPr>
              <w:t xml:space="preserve"> Browser</w:t>
            </w:r>
          </w:p>
        </w:tc>
        <w:tc>
          <w:tcPr>
            <w:tcW w:w="329" w:type="pct"/>
          </w:tcPr>
          <w:p w14:paraId="66F7D630" w14:textId="75E6630D" w:rsidR="000126E2" w:rsidRDefault="005320C6" w:rsidP="000126E2">
            <w:pPr>
              <w:jc w:val="center"/>
              <w:rPr>
                <w:rFonts w:cs="Calibri"/>
                <w:lang w:bidi="en-US"/>
              </w:rPr>
            </w:pPr>
            <w:r>
              <w:rPr>
                <w:rFonts w:cs="Calibri"/>
                <w:lang w:bidi="en-US"/>
              </w:rPr>
              <w:t>F</w:t>
            </w:r>
          </w:p>
        </w:tc>
        <w:tc>
          <w:tcPr>
            <w:tcW w:w="1914" w:type="pct"/>
          </w:tcPr>
          <w:p w14:paraId="4CE0DA2C" w14:textId="77777777" w:rsidR="000126E2" w:rsidRPr="005723FE" w:rsidRDefault="000126E2" w:rsidP="000126E2">
            <w:pPr>
              <w:rPr>
                <w:rFonts w:cs="Calibri"/>
                <w:lang w:bidi="en-US"/>
              </w:rPr>
            </w:pPr>
          </w:p>
        </w:tc>
      </w:tr>
    </w:tbl>
    <w:p w14:paraId="045263BC" w14:textId="37132A62" w:rsidR="0089368A" w:rsidRPr="005723FE" w:rsidRDefault="0089368A" w:rsidP="0089368A">
      <w:pPr>
        <w:pStyle w:val="Titre2"/>
      </w:pPr>
      <w:bookmarkStart w:id="64" w:name="_Toc198134456"/>
      <w:bookmarkStart w:id="65" w:name="_Toc204612963"/>
      <w:bookmarkStart w:id="66" w:name="_Toc187138122"/>
      <w:bookmarkStart w:id="67" w:name="_Toc199408951"/>
      <w:bookmarkEnd w:id="64"/>
      <w:r>
        <w:t>Catégories</w:t>
      </w:r>
      <w:bookmarkEnd w:id="65"/>
      <w:bookmarkEnd w:id="66"/>
      <w:bookmarkEnd w:id="67"/>
    </w:p>
    <w:p w14:paraId="67C8D4F9" w14:textId="77777777" w:rsidR="0089368A" w:rsidRPr="005723FE" w:rsidRDefault="0089368A" w:rsidP="0089368A">
      <w:pPr>
        <w:pStyle w:val="Titre3"/>
      </w:pPr>
      <w:r>
        <w:t xml:space="preserve">Composition écran et </w:t>
      </w:r>
      <w:r w:rsidRPr="5F206F33">
        <w:rPr>
          <w:i/>
          <w:iCs/>
        </w:rPr>
        <w:t>Responsive Design</w:t>
      </w:r>
    </w:p>
    <w:tbl>
      <w:tblPr>
        <w:tblStyle w:val="TableauListe3-Accentuation1"/>
        <w:tblW w:w="5000" w:type="pct"/>
        <w:tblLook w:val="0420" w:firstRow="1" w:lastRow="0" w:firstColumn="0" w:lastColumn="0" w:noHBand="0" w:noVBand="1"/>
      </w:tblPr>
      <w:tblGrid>
        <w:gridCol w:w="441"/>
        <w:gridCol w:w="2352"/>
        <w:gridCol w:w="1628"/>
        <w:gridCol w:w="596"/>
        <w:gridCol w:w="4045"/>
      </w:tblGrid>
      <w:tr w:rsidR="007B4D1F" w:rsidRPr="005723FE" w14:paraId="6738AF7E" w14:textId="77777777" w:rsidTr="005C760D">
        <w:trPr>
          <w:cnfStyle w:val="100000000000" w:firstRow="1" w:lastRow="0" w:firstColumn="0" w:lastColumn="0" w:oddVBand="0" w:evenVBand="0" w:oddHBand="0" w:evenHBand="0" w:firstRowFirstColumn="0" w:firstRowLastColumn="0" w:lastRowFirstColumn="0" w:lastRowLastColumn="0"/>
        </w:trPr>
        <w:tc>
          <w:tcPr>
            <w:tcW w:w="243" w:type="pct"/>
          </w:tcPr>
          <w:p w14:paraId="1E9F3EB5" w14:textId="77777777" w:rsidR="007B4D1F" w:rsidRPr="005723FE" w:rsidRDefault="007B4D1F">
            <w:pPr>
              <w:rPr>
                <w:rFonts w:ascii="Cambria" w:eastAsia="Times New Roman" w:hAnsi="Cambria"/>
                <w:sz w:val="18"/>
              </w:rPr>
            </w:pPr>
          </w:p>
        </w:tc>
        <w:tc>
          <w:tcPr>
            <w:tcW w:w="1298" w:type="pct"/>
          </w:tcPr>
          <w:p w14:paraId="5E356EF5" w14:textId="77777777" w:rsidR="007B4D1F" w:rsidRPr="005723FE" w:rsidRDefault="007B4D1F">
            <w:pPr>
              <w:rPr>
                <w:rFonts w:eastAsia="Times New Roman"/>
              </w:rPr>
            </w:pPr>
            <w:r w:rsidRPr="005723FE">
              <w:rPr>
                <w:rFonts w:eastAsia="Times New Roman"/>
              </w:rPr>
              <w:t>Intitulé</w:t>
            </w:r>
          </w:p>
        </w:tc>
        <w:tc>
          <w:tcPr>
            <w:tcW w:w="898" w:type="pct"/>
          </w:tcPr>
          <w:p w14:paraId="42EE989A" w14:textId="77777777" w:rsidR="007B4D1F" w:rsidRPr="005723FE" w:rsidRDefault="007B4D1F">
            <w:pPr>
              <w:rPr>
                <w:rFonts w:eastAsia="Times New Roman"/>
              </w:rPr>
            </w:pPr>
            <w:r w:rsidRPr="005723FE">
              <w:rPr>
                <w:rFonts w:eastAsia="Times New Roman"/>
              </w:rPr>
              <w:t>Champ</w:t>
            </w:r>
          </w:p>
        </w:tc>
        <w:tc>
          <w:tcPr>
            <w:tcW w:w="329" w:type="pct"/>
          </w:tcPr>
          <w:p w14:paraId="6701EC8D" w14:textId="77777777" w:rsidR="007B4D1F" w:rsidRPr="005723FE" w:rsidRDefault="007B4D1F">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2232" w:type="pct"/>
          </w:tcPr>
          <w:p w14:paraId="4FDCDDE0" w14:textId="77777777" w:rsidR="007B4D1F" w:rsidRPr="005723FE" w:rsidRDefault="007B4D1F">
            <w:pPr>
              <w:rPr>
                <w:rFonts w:eastAsia="Times New Roman"/>
              </w:rPr>
            </w:pPr>
            <w:r w:rsidRPr="005723FE">
              <w:rPr>
                <w:rFonts w:eastAsia="Times New Roman"/>
              </w:rPr>
              <w:t>Commentaire</w:t>
            </w:r>
          </w:p>
        </w:tc>
      </w:tr>
      <w:tr w:rsidR="007B4D1F" w:rsidRPr="005723FE" w14:paraId="42D860C3" w14:textId="77777777" w:rsidTr="005C760D">
        <w:trPr>
          <w:cnfStyle w:val="000000100000" w:firstRow="0" w:lastRow="0" w:firstColumn="0" w:lastColumn="0" w:oddVBand="0" w:evenVBand="0" w:oddHBand="1" w:evenHBand="0" w:firstRowFirstColumn="0" w:firstRowLastColumn="0" w:lastRowFirstColumn="0" w:lastRowLastColumn="0"/>
        </w:trPr>
        <w:tc>
          <w:tcPr>
            <w:tcW w:w="243" w:type="pct"/>
          </w:tcPr>
          <w:p w14:paraId="04B15BCE" w14:textId="77777777" w:rsidR="007B4D1F" w:rsidRPr="005723FE" w:rsidRDefault="007B4D1F">
            <w:pPr>
              <w:rPr>
                <w:b/>
                <w:bCs/>
              </w:rPr>
            </w:pPr>
            <w:r w:rsidRPr="005723FE">
              <w:t>01</w:t>
            </w:r>
          </w:p>
        </w:tc>
        <w:tc>
          <w:tcPr>
            <w:tcW w:w="1298" w:type="pct"/>
          </w:tcPr>
          <w:p w14:paraId="231B97F3" w14:textId="77777777" w:rsidR="007B4D1F" w:rsidRPr="005723FE" w:rsidRDefault="007B4D1F">
            <w:pPr>
              <w:rPr>
                <w:rFonts w:cs="Calibri"/>
                <w:bCs/>
              </w:rPr>
            </w:pPr>
            <w:r w:rsidRPr="005723FE">
              <w:rPr>
                <w:rFonts w:cs="Calibri"/>
                <w:bCs/>
              </w:rPr>
              <w:t>Titre</w:t>
            </w:r>
          </w:p>
        </w:tc>
        <w:tc>
          <w:tcPr>
            <w:tcW w:w="898" w:type="pct"/>
          </w:tcPr>
          <w:p w14:paraId="74A0FBE6" w14:textId="77777777" w:rsidR="007B4D1F" w:rsidRPr="005723FE" w:rsidRDefault="007B4D1F">
            <w:pPr>
              <w:rPr>
                <w:rFonts w:cs="Calibri"/>
              </w:rPr>
            </w:pPr>
            <w:r w:rsidRPr="005723FE">
              <w:rPr>
                <w:rFonts w:cs="Calibri"/>
              </w:rPr>
              <w:t>Texte</w:t>
            </w:r>
          </w:p>
        </w:tc>
        <w:tc>
          <w:tcPr>
            <w:tcW w:w="329" w:type="pct"/>
          </w:tcPr>
          <w:p w14:paraId="346AB8D1" w14:textId="77777777" w:rsidR="007B4D1F" w:rsidRPr="005723FE" w:rsidRDefault="007B4D1F">
            <w:pPr>
              <w:jc w:val="center"/>
              <w:rPr>
                <w:rFonts w:cs="Calibri"/>
              </w:rPr>
            </w:pPr>
            <w:r w:rsidRPr="005723FE">
              <w:rPr>
                <w:rFonts w:cs="Calibri"/>
              </w:rPr>
              <w:t>O</w:t>
            </w:r>
          </w:p>
        </w:tc>
        <w:tc>
          <w:tcPr>
            <w:tcW w:w="2232" w:type="pct"/>
          </w:tcPr>
          <w:p w14:paraId="7D4107E2" w14:textId="77777777" w:rsidR="007B4D1F" w:rsidRPr="005723FE" w:rsidRDefault="007B4D1F">
            <w:pPr>
              <w:rPr>
                <w:rFonts w:cs="Calibri"/>
              </w:rPr>
            </w:pPr>
          </w:p>
        </w:tc>
      </w:tr>
      <w:tr w:rsidR="007B4D1F" w:rsidRPr="005723FE" w14:paraId="45CDCFF9" w14:textId="77777777" w:rsidTr="005C760D">
        <w:tc>
          <w:tcPr>
            <w:tcW w:w="243" w:type="pct"/>
          </w:tcPr>
          <w:p w14:paraId="0204F5D4" w14:textId="77777777" w:rsidR="007B4D1F" w:rsidRPr="005723FE" w:rsidRDefault="007B4D1F">
            <w:pPr>
              <w:rPr>
                <w:b/>
                <w:lang w:bidi="en-US"/>
              </w:rPr>
            </w:pPr>
            <w:r w:rsidRPr="005723FE">
              <w:rPr>
                <w:lang w:bidi="en-US"/>
              </w:rPr>
              <w:t>02</w:t>
            </w:r>
          </w:p>
        </w:tc>
        <w:tc>
          <w:tcPr>
            <w:tcW w:w="1298" w:type="pct"/>
          </w:tcPr>
          <w:p w14:paraId="13578974" w14:textId="77777777" w:rsidR="007B4D1F" w:rsidRPr="005723FE" w:rsidRDefault="007B4D1F">
            <w:pPr>
              <w:rPr>
                <w:rFonts w:cs="Calibri"/>
                <w:lang w:bidi="en-US"/>
              </w:rPr>
            </w:pPr>
            <w:r w:rsidRPr="005723FE">
              <w:rPr>
                <w:rFonts w:cs="Calibri"/>
                <w:lang w:bidi="en-US"/>
              </w:rPr>
              <w:t>Chapô</w:t>
            </w:r>
          </w:p>
        </w:tc>
        <w:tc>
          <w:tcPr>
            <w:tcW w:w="898" w:type="pct"/>
          </w:tcPr>
          <w:p w14:paraId="2040ECE7" w14:textId="77777777" w:rsidR="007B4D1F" w:rsidRPr="005723FE" w:rsidRDefault="007B4D1F">
            <w:pPr>
              <w:rPr>
                <w:rFonts w:cs="Calibri"/>
                <w:lang w:bidi="en-US"/>
              </w:rPr>
            </w:pPr>
            <w:r w:rsidRPr="005723FE">
              <w:rPr>
                <w:rFonts w:cs="Calibri"/>
              </w:rPr>
              <w:t>Editeur</w:t>
            </w:r>
          </w:p>
        </w:tc>
        <w:tc>
          <w:tcPr>
            <w:tcW w:w="329" w:type="pct"/>
          </w:tcPr>
          <w:p w14:paraId="5A983E8C" w14:textId="77777777" w:rsidR="007B4D1F" w:rsidRPr="005723FE" w:rsidRDefault="007B4D1F">
            <w:pPr>
              <w:jc w:val="center"/>
              <w:rPr>
                <w:rFonts w:cs="Calibri"/>
              </w:rPr>
            </w:pPr>
            <w:r w:rsidRPr="005723FE">
              <w:rPr>
                <w:rFonts w:cs="Calibri"/>
              </w:rPr>
              <w:t>O</w:t>
            </w:r>
          </w:p>
        </w:tc>
        <w:tc>
          <w:tcPr>
            <w:tcW w:w="2232" w:type="pct"/>
          </w:tcPr>
          <w:p w14:paraId="1DA45E99" w14:textId="77777777" w:rsidR="007B4D1F" w:rsidRPr="005723FE" w:rsidRDefault="007B4D1F">
            <w:pPr>
              <w:rPr>
                <w:rFonts w:cs="Calibri"/>
                <w:lang w:bidi="en-US"/>
              </w:rPr>
            </w:pPr>
          </w:p>
        </w:tc>
      </w:tr>
      <w:tr w:rsidR="007B4D1F" w:rsidRPr="005723FE" w14:paraId="6708847C" w14:textId="77777777" w:rsidTr="005C760D">
        <w:trPr>
          <w:cnfStyle w:val="000000100000" w:firstRow="0" w:lastRow="0" w:firstColumn="0" w:lastColumn="0" w:oddVBand="0" w:evenVBand="0" w:oddHBand="1" w:evenHBand="0" w:firstRowFirstColumn="0" w:firstRowLastColumn="0" w:lastRowFirstColumn="0" w:lastRowLastColumn="0"/>
        </w:trPr>
        <w:tc>
          <w:tcPr>
            <w:tcW w:w="243" w:type="pct"/>
          </w:tcPr>
          <w:p w14:paraId="03B06CBC" w14:textId="77777777" w:rsidR="007B4D1F" w:rsidRPr="005723FE" w:rsidRDefault="007B4D1F">
            <w:pPr>
              <w:rPr>
                <w:b/>
                <w:lang w:bidi="en-US"/>
              </w:rPr>
            </w:pPr>
            <w:r w:rsidRPr="005723FE">
              <w:rPr>
                <w:lang w:bidi="en-US"/>
              </w:rPr>
              <w:t>03</w:t>
            </w:r>
          </w:p>
        </w:tc>
        <w:tc>
          <w:tcPr>
            <w:tcW w:w="1298" w:type="pct"/>
          </w:tcPr>
          <w:p w14:paraId="224823A4" w14:textId="6F29A78D" w:rsidR="007B4D1F" w:rsidRPr="005723FE" w:rsidRDefault="007B4D1F">
            <w:pPr>
              <w:rPr>
                <w:rFonts w:cs="Calibri"/>
                <w:lang w:bidi="en-US"/>
              </w:rPr>
            </w:pPr>
            <w:r>
              <w:rPr>
                <w:rFonts w:cs="Calibri"/>
                <w:lang w:bidi="en-US"/>
              </w:rPr>
              <w:t>Bloc</w:t>
            </w:r>
            <w:r w:rsidR="00CD5641">
              <w:rPr>
                <w:rFonts w:cs="Calibri"/>
                <w:lang w:bidi="en-US"/>
              </w:rPr>
              <w:t xml:space="preserve"> mise en avant</w:t>
            </w:r>
          </w:p>
        </w:tc>
        <w:tc>
          <w:tcPr>
            <w:tcW w:w="898" w:type="pct"/>
          </w:tcPr>
          <w:p w14:paraId="448C1F06" w14:textId="77777777" w:rsidR="007B4D1F" w:rsidRPr="005723FE" w:rsidRDefault="007B4D1F">
            <w:pPr>
              <w:rPr>
                <w:rFonts w:cs="Calibri"/>
                <w:lang w:bidi="en-US"/>
              </w:rPr>
            </w:pPr>
            <w:r>
              <w:rPr>
                <w:rFonts w:cs="Calibri"/>
                <w:lang w:bidi="en-US"/>
              </w:rPr>
              <w:t>Contenu</w:t>
            </w:r>
          </w:p>
        </w:tc>
        <w:tc>
          <w:tcPr>
            <w:tcW w:w="329" w:type="pct"/>
          </w:tcPr>
          <w:p w14:paraId="5DC75BC2" w14:textId="226EA8C4" w:rsidR="007B4D1F" w:rsidRPr="005723FE" w:rsidRDefault="00034FAA">
            <w:pPr>
              <w:jc w:val="center"/>
              <w:rPr>
                <w:rFonts w:cs="Calibri"/>
                <w:lang w:bidi="en-US"/>
              </w:rPr>
            </w:pPr>
            <w:r>
              <w:rPr>
                <w:rFonts w:cs="Calibri"/>
                <w:lang w:bidi="en-US"/>
              </w:rPr>
              <w:t>O</w:t>
            </w:r>
          </w:p>
        </w:tc>
        <w:tc>
          <w:tcPr>
            <w:tcW w:w="2232" w:type="pct"/>
          </w:tcPr>
          <w:p w14:paraId="4417FB17" w14:textId="6808772A" w:rsidR="007B4D1F" w:rsidRPr="005723FE" w:rsidRDefault="00023D19">
            <w:pPr>
              <w:rPr>
                <w:rFonts w:cs="Calibri"/>
                <w:lang w:bidi="en-US"/>
              </w:rPr>
            </w:pPr>
            <w:r>
              <w:rPr>
                <w:rFonts w:cs="Calibri"/>
                <w:lang w:bidi="en-US"/>
              </w:rPr>
              <w:t>CAT</w:t>
            </w:r>
            <w:r w:rsidRPr="004B803B">
              <w:rPr>
                <w:rFonts w:cs="Calibri"/>
                <w:lang w:bidi="en-US"/>
              </w:rPr>
              <w:t>_EXI</w:t>
            </w:r>
            <w:r w:rsidR="009D39D0">
              <w:rPr>
                <w:rFonts w:cs="Calibri"/>
                <w:lang w:bidi="en-US"/>
              </w:rPr>
              <w:t>_</w:t>
            </w:r>
            <w:r>
              <w:rPr>
                <w:rFonts w:cs="Calibri"/>
                <w:lang w:bidi="en-US"/>
              </w:rPr>
              <w:t>01</w:t>
            </w:r>
          </w:p>
        </w:tc>
      </w:tr>
      <w:tr w:rsidR="007B4D1F" w:rsidRPr="005723FE" w14:paraId="5084E303" w14:textId="77777777" w:rsidTr="005C760D">
        <w:trPr>
          <w:trHeight w:val="46"/>
        </w:trPr>
        <w:tc>
          <w:tcPr>
            <w:tcW w:w="243" w:type="pct"/>
          </w:tcPr>
          <w:p w14:paraId="4CCF6ECD" w14:textId="77777777" w:rsidR="007B4D1F" w:rsidRPr="005723FE" w:rsidRDefault="007B4D1F">
            <w:pPr>
              <w:rPr>
                <w:b/>
                <w:lang w:bidi="en-US"/>
              </w:rPr>
            </w:pPr>
            <w:r w:rsidRPr="005723FE">
              <w:rPr>
                <w:lang w:bidi="en-US"/>
              </w:rPr>
              <w:lastRenderedPageBreak/>
              <w:t>0</w:t>
            </w:r>
            <w:r>
              <w:rPr>
                <w:lang w:bidi="en-US"/>
              </w:rPr>
              <w:t>4</w:t>
            </w:r>
          </w:p>
        </w:tc>
        <w:tc>
          <w:tcPr>
            <w:tcW w:w="1298" w:type="pct"/>
          </w:tcPr>
          <w:p w14:paraId="4CDA7B93" w14:textId="5BA1DE72" w:rsidR="007B4D1F" w:rsidRPr="005723FE" w:rsidRDefault="007B4D1F">
            <w:pPr>
              <w:rPr>
                <w:rFonts w:cs="Calibri"/>
                <w:lang w:bidi="en-US"/>
              </w:rPr>
            </w:pPr>
            <w:r>
              <w:rPr>
                <w:rFonts w:cs="Calibri"/>
                <w:lang w:bidi="en-US"/>
              </w:rPr>
              <w:t>Bloc</w:t>
            </w:r>
            <w:r w:rsidR="00B841EE">
              <w:rPr>
                <w:rFonts w:cs="Calibri"/>
                <w:lang w:bidi="en-US"/>
              </w:rPr>
              <w:t xml:space="preserve"> Liste d’article</w:t>
            </w:r>
          </w:p>
        </w:tc>
        <w:tc>
          <w:tcPr>
            <w:tcW w:w="898" w:type="pct"/>
          </w:tcPr>
          <w:p w14:paraId="74C38CB8" w14:textId="77777777" w:rsidR="007B4D1F" w:rsidRPr="005723FE" w:rsidRDefault="007B4D1F">
            <w:pPr>
              <w:rPr>
                <w:rFonts w:cs="Calibri"/>
                <w:lang w:bidi="en-US"/>
              </w:rPr>
            </w:pPr>
            <w:r>
              <w:rPr>
                <w:rFonts w:cs="Calibri"/>
                <w:lang w:bidi="en-US"/>
              </w:rPr>
              <w:t>Contenu</w:t>
            </w:r>
          </w:p>
        </w:tc>
        <w:tc>
          <w:tcPr>
            <w:tcW w:w="329" w:type="pct"/>
          </w:tcPr>
          <w:p w14:paraId="7A3322C4" w14:textId="0A4D246C" w:rsidR="007B4D1F" w:rsidRPr="005723FE" w:rsidRDefault="00034FAA">
            <w:pPr>
              <w:jc w:val="center"/>
              <w:rPr>
                <w:rFonts w:cs="Calibri"/>
                <w:lang w:bidi="en-US"/>
              </w:rPr>
            </w:pPr>
            <w:r>
              <w:rPr>
                <w:rFonts w:cs="Calibri"/>
                <w:lang w:bidi="en-US"/>
              </w:rPr>
              <w:t>F</w:t>
            </w:r>
          </w:p>
        </w:tc>
        <w:tc>
          <w:tcPr>
            <w:tcW w:w="2232" w:type="pct"/>
          </w:tcPr>
          <w:p w14:paraId="16C9A328" w14:textId="00E236C6" w:rsidR="007B4D1F" w:rsidRPr="005723FE" w:rsidRDefault="00023D19">
            <w:pPr>
              <w:rPr>
                <w:rFonts w:cs="Calibri"/>
                <w:lang w:bidi="en-US"/>
              </w:rPr>
            </w:pPr>
            <w:r>
              <w:rPr>
                <w:rFonts w:cs="Calibri"/>
                <w:lang w:bidi="en-US"/>
              </w:rPr>
              <w:t>CAT</w:t>
            </w:r>
            <w:r w:rsidRPr="004B803B">
              <w:rPr>
                <w:rFonts w:cs="Calibri"/>
                <w:lang w:bidi="en-US"/>
              </w:rPr>
              <w:t>_EXI</w:t>
            </w:r>
            <w:r w:rsidR="009D39D0">
              <w:rPr>
                <w:rFonts w:cs="Calibri"/>
                <w:lang w:bidi="en-US"/>
              </w:rPr>
              <w:t>_</w:t>
            </w:r>
            <w:r>
              <w:rPr>
                <w:rFonts w:cs="Calibri"/>
                <w:lang w:bidi="en-US"/>
              </w:rPr>
              <w:t>02</w:t>
            </w:r>
          </w:p>
        </w:tc>
      </w:tr>
      <w:tr w:rsidR="004C79B0" w:rsidRPr="005723FE" w14:paraId="1690DDD3" w14:textId="77777777" w:rsidTr="005C760D">
        <w:trPr>
          <w:cnfStyle w:val="000000100000" w:firstRow="0" w:lastRow="0" w:firstColumn="0" w:lastColumn="0" w:oddVBand="0" w:evenVBand="0" w:oddHBand="1" w:evenHBand="0" w:firstRowFirstColumn="0" w:firstRowLastColumn="0" w:lastRowFirstColumn="0" w:lastRowLastColumn="0"/>
          <w:trHeight w:val="46"/>
        </w:trPr>
        <w:tc>
          <w:tcPr>
            <w:tcW w:w="243" w:type="pct"/>
          </w:tcPr>
          <w:p w14:paraId="37EAB39F" w14:textId="4E5E2ED5" w:rsidR="004C79B0" w:rsidRPr="005723FE" w:rsidRDefault="004C79B0" w:rsidP="004C79B0">
            <w:pPr>
              <w:rPr>
                <w:lang w:bidi="en-US"/>
              </w:rPr>
            </w:pPr>
            <w:r>
              <w:rPr>
                <w:lang w:bidi="en-US"/>
              </w:rPr>
              <w:t>05</w:t>
            </w:r>
          </w:p>
        </w:tc>
        <w:tc>
          <w:tcPr>
            <w:tcW w:w="1298" w:type="pct"/>
          </w:tcPr>
          <w:p w14:paraId="41F99CEC" w14:textId="394B2203" w:rsidR="004C79B0" w:rsidRDefault="004C79B0" w:rsidP="004C79B0">
            <w:pPr>
              <w:rPr>
                <w:rFonts w:cs="Calibri"/>
                <w:lang w:bidi="en-US"/>
              </w:rPr>
            </w:pPr>
            <w:r>
              <w:rPr>
                <w:rFonts w:cs="Calibri"/>
                <w:lang w:bidi="en-US"/>
              </w:rPr>
              <w:t>Image d’un bloc mise en avant</w:t>
            </w:r>
          </w:p>
        </w:tc>
        <w:tc>
          <w:tcPr>
            <w:tcW w:w="898" w:type="pct"/>
          </w:tcPr>
          <w:p w14:paraId="2005F27D" w14:textId="77777777" w:rsidR="004C79B0" w:rsidRDefault="004C79B0" w:rsidP="004C79B0">
            <w:pPr>
              <w:rPr>
                <w:rFonts w:cs="Calibri"/>
                <w:lang w:bidi="en-US"/>
              </w:rPr>
            </w:pPr>
          </w:p>
        </w:tc>
        <w:tc>
          <w:tcPr>
            <w:tcW w:w="329" w:type="pct"/>
          </w:tcPr>
          <w:p w14:paraId="1F345657" w14:textId="77777777" w:rsidR="004C79B0" w:rsidRDefault="004C79B0" w:rsidP="004C79B0">
            <w:pPr>
              <w:jc w:val="center"/>
              <w:rPr>
                <w:rFonts w:cs="Calibri"/>
                <w:lang w:bidi="en-US"/>
              </w:rPr>
            </w:pPr>
          </w:p>
        </w:tc>
        <w:tc>
          <w:tcPr>
            <w:tcW w:w="2232" w:type="pct"/>
          </w:tcPr>
          <w:p w14:paraId="35E11289" w14:textId="77777777" w:rsidR="004C79B0" w:rsidDel="00CD5641" w:rsidRDefault="004C79B0" w:rsidP="004C79B0">
            <w:pPr>
              <w:rPr>
                <w:rFonts w:cs="Calibri"/>
                <w:lang w:bidi="en-US"/>
              </w:rPr>
            </w:pPr>
          </w:p>
        </w:tc>
      </w:tr>
      <w:tr w:rsidR="004C79B0" w:rsidRPr="005723FE" w14:paraId="1797E320" w14:textId="77777777" w:rsidTr="005C760D">
        <w:trPr>
          <w:trHeight w:val="46"/>
        </w:trPr>
        <w:tc>
          <w:tcPr>
            <w:tcW w:w="243" w:type="pct"/>
          </w:tcPr>
          <w:p w14:paraId="2CE102C5" w14:textId="0E37766D" w:rsidR="004C79B0" w:rsidRPr="005723FE" w:rsidRDefault="004C79B0" w:rsidP="004C79B0">
            <w:pPr>
              <w:rPr>
                <w:lang w:bidi="en-US"/>
              </w:rPr>
            </w:pPr>
            <w:r>
              <w:rPr>
                <w:lang w:bidi="en-US"/>
              </w:rPr>
              <w:t>06</w:t>
            </w:r>
          </w:p>
        </w:tc>
        <w:tc>
          <w:tcPr>
            <w:tcW w:w="1298" w:type="pct"/>
          </w:tcPr>
          <w:p w14:paraId="4F33FD15" w14:textId="797855AF" w:rsidR="004C79B0" w:rsidRDefault="004C79B0" w:rsidP="004C79B0">
            <w:pPr>
              <w:rPr>
                <w:rFonts w:cs="Calibri"/>
                <w:lang w:bidi="en-US"/>
              </w:rPr>
            </w:pPr>
            <w:r>
              <w:rPr>
                <w:rFonts w:cs="Calibri"/>
                <w:lang w:bidi="en-US"/>
              </w:rPr>
              <w:t xml:space="preserve">Tags d’un bloc </w:t>
            </w:r>
          </w:p>
        </w:tc>
        <w:tc>
          <w:tcPr>
            <w:tcW w:w="898" w:type="pct"/>
          </w:tcPr>
          <w:p w14:paraId="1880ED57" w14:textId="77777777" w:rsidR="004C79B0" w:rsidRDefault="004C79B0" w:rsidP="004C79B0">
            <w:pPr>
              <w:rPr>
                <w:rFonts w:cs="Calibri"/>
                <w:lang w:bidi="en-US"/>
              </w:rPr>
            </w:pPr>
          </w:p>
        </w:tc>
        <w:tc>
          <w:tcPr>
            <w:tcW w:w="329" w:type="pct"/>
          </w:tcPr>
          <w:p w14:paraId="251DECDD" w14:textId="7D76FD4E" w:rsidR="004C79B0" w:rsidRDefault="004C79B0" w:rsidP="004C79B0">
            <w:pPr>
              <w:jc w:val="center"/>
              <w:rPr>
                <w:rFonts w:cs="Calibri"/>
                <w:lang w:bidi="en-US"/>
              </w:rPr>
            </w:pPr>
            <w:r>
              <w:rPr>
                <w:rFonts w:cs="Calibri"/>
                <w:lang w:bidi="en-US"/>
              </w:rPr>
              <w:t>F</w:t>
            </w:r>
          </w:p>
        </w:tc>
        <w:tc>
          <w:tcPr>
            <w:tcW w:w="2232" w:type="pct"/>
          </w:tcPr>
          <w:p w14:paraId="08148DFD" w14:textId="3FAB20C0" w:rsidR="004C79B0" w:rsidDel="00CD5641" w:rsidRDefault="00023D19" w:rsidP="004C79B0">
            <w:pPr>
              <w:rPr>
                <w:rFonts w:cs="Calibri"/>
                <w:lang w:bidi="en-US"/>
              </w:rPr>
            </w:pPr>
            <w:r>
              <w:rPr>
                <w:rFonts w:cs="Calibri"/>
                <w:lang w:bidi="en-US"/>
              </w:rPr>
              <w:t>CAT</w:t>
            </w:r>
            <w:r w:rsidRPr="004B803B">
              <w:rPr>
                <w:rFonts w:cs="Calibri"/>
                <w:lang w:bidi="en-US"/>
              </w:rPr>
              <w:t>_EXI</w:t>
            </w:r>
            <w:r w:rsidR="009D39D0">
              <w:rPr>
                <w:rFonts w:cs="Calibri"/>
                <w:lang w:bidi="en-US"/>
              </w:rPr>
              <w:t>_</w:t>
            </w:r>
            <w:r>
              <w:rPr>
                <w:rFonts w:cs="Calibri"/>
                <w:lang w:bidi="en-US"/>
              </w:rPr>
              <w:t>03</w:t>
            </w:r>
          </w:p>
        </w:tc>
      </w:tr>
      <w:tr w:rsidR="004C79B0" w:rsidRPr="005723FE" w14:paraId="58EA3C22" w14:textId="77777777" w:rsidTr="005C760D">
        <w:trPr>
          <w:cnfStyle w:val="000000100000" w:firstRow="0" w:lastRow="0" w:firstColumn="0" w:lastColumn="0" w:oddVBand="0" w:evenVBand="0" w:oddHBand="1" w:evenHBand="0" w:firstRowFirstColumn="0" w:firstRowLastColumn="0" w:lastRowFirstColumn="0" w:lastRowLastColumn="0"/>
          <w:trHeight w:val="46"/>
        </w:trPr>
        <w:tc>
          <w:tcPr>
            <w:tcW w:w="243" w:type="pct"/>
          </w:tcPr>
          <w:p w14:paraId="23C9DEC4" w14:textId="50B11C3B" w:rsidR="004C79B0" w:rsidRDefault="004C79B0" w:rsidP="004C79B0">
            <w:pPr>
              <w:rPr>
                <w:lang w:bidi="en-US"/>
              </w:rPr>
            </w:pPr>
            <w:r>
              <w:rPr>
                <w:lang w:bidi="en-US"/>
              </w:rPr>
              <w:t>07</w:t>
            </w:r>
          </w:p>
        </w:tc>
        <w:tc>
          <w:tcPr>
            <w:tcW w:w="1298" w:type="pct"/>
          </w:tcPr>
          <w:p w14:paraId="1273C831" w14:textId="6B4FE075" w:rsidR="004C79B0" w:rsidRDefault="004C79B0" w:rsidP="004C79B0">
            <w:pPr>
              <w:rPr>
                <w:rFonts w:cs="Calibri"/>
                <w:lang w:bidi="en-US"/>
              </w:rPr>
            </w:pPr>
            <w:r>
              <w:rPr>
                <w:rFonts w:cs="Calibri"/>
                <w:lang w:bidi="en-US"/>
              </w:rPr>
              <w:t>Etiquette d’un bloc</w:t>
            </w:r>
          </w:p>
        </w:tc>
        <w:tc>
          <w:tcPr>
            <w:tcW w:w="898" w:type="pct"/>
          </w:tcPr>
          <w:p w14:paraId="7ED3C21C" w14:textId="77777777" w:rsidR="004C79B0" w:rsidRDefault="004C79B0" w:rsidP="004C79B0">
            <w:pPr>
              <w:rPr>
                <w:rFonts w:cs="Calibri"/>
                <w:lang w:bidi="en-US"/>
              </w:rPr>
            </w:pPr>
          </w:p>
        </w:tc>
        <w:tc>
          <w:tcPr>
            <w:tcW w:w="329" w:type="pct"/>
          </w:tcPr>
          <w:p w14:paraId="1CCAA2DC" w14:textId="4C8DCCBF" w:rsidR="004C79B0" w:rsidRDefault="004C79B0" w:rsidP="004C79B0">
            <w:pPr>
              <w:jc w:val="center"/>
              <w:rPr>
                <w:rFonts w:cs="Calibri"/>
                <w:lang w:bidi="en-US"/>
              </w:rPr>
            </w:pPr>
            <w:r>
              <w:rPr>
                <w:rFonts w:cs="Calibri"/>
                <w:lang w:bidi="en-US"/>
              </w:rPr>
              <w:t>O</w:t>
            </w:r>
          </w:p>
        </w:tc>
        <w:tc>
          <w:tcPr>
            <w:tcW w:w="2232" w:type="pct"/>
          </w:tcPr>
          <w:p w14:paraId="24D6A0F9" w14:textId="77777777" w:rsidR="004C79B0" w:rsidDel="00CD5641" w:rsidRDefault="004C79B0" w:rsidP="004C79B0">
            <w:pPr>
              <w:rPr>
                <w:rFonts w:cs="Calibri"/>
                <w:lang w:bidi="en-US"/>
              </w:rPr>
            </w:pPr>
          </w:p>
        </w:tc>
      </w:tr>
      <w:tr w:rsidR="004C79B0" w:rsidRPr="005723FE" w14:paraId="16D66D2A" w14:textId="77777777" w:rsidTr="005C760D">
        <w:trPr>
          <w:trHeight w:val="46"/>
        </w:trPr>
        <w:tc>
          <w:tcPr>
            <w:tcW w:w="243" w:type="pct"/>
          </w:tcPr>
          <w:p w14:paraId="45849458" w14:textId="65513B11" w:rsidR="004C79B0" w:rsidRDefault="004C79B0" w:rsidP="004C79B0">
            <w:pPr>
              <w:rPr>
                <w:lang w:bidi="en-US"/>
              </w:rPr>
            </w:pPr>
            <w:r>
              <w:rPr>
                <w:lang w:bidi="en-US"/>
              </w:rPr>
              <w:t>08</w:t>
            </w:r>
          </w:p>
        </w:tc>
        <w:tc>
          <w:tcPr>
            <w:tcW w:w="1298" w:type="pct"/>
          </w:tcPr>
          <w:p w14:paraId="0A3BD0BC" w14:textId="263B962C" w:rsidR="004C79B0" w:rsidRDefault="004C79B0" w:rsidP="004C79B0">
            <w:pPr>
              <w:rPr>
                <w:rFonts w:cs="Calibri"/>
                <w:lang w:bidi="en-US"/>
              </w:rPr>
            </w:pPr>
            <w:r>
              <w:rPr>
                <w:rFonts w:cs="Calibri"/>
                <w:lang w:bidi="en-US"/>
              </w:rPr>
              <w:t>Titre d’un bloc</w:t>
            </w:r>
          </w:p>
        </w:tc>
        <w:tc>
          <w:tcPr>
            <w:tcW w:w="898" w:type="pct"/>
          </w:tcPr>
          <w:p w14:paraId="33C36AD4" w14:textId="77777777" w:rsidR="004C79B0" w:rsidRDefault="004C79B0" w:rsidP="004C79B0">
            <w:pPr>
              <w:rPr>
                <w:rFonts w:cs="Calibri"/>
                <w:lang w:bidi="en-US"/>
              </w:rPr>
            </w:pPr>
          </w:p>
        </w:tc>
        <w:tc>
          <w:tcPr>
            <w:tcW w:w="329" w:type="pct"/>
          </w:tcPr>
          <w:p w14:paraId="6AE61922" w14:textId="1C3F43B9" w:rsidR="004C79B0" w:rsidRDefault="004C79B0" w:rsidP="004C79B0">
            <w:pPr>
              <w:jc w:val="center"/>
              <w:rPr>
                <w:rFonts w:cs="Calibri"/>
                <w:lang w:bidi="en-US"/>
              </w:rPr>
            </w:pPr>
            <w:r>
              <w:rPr>
                <w:rFonts w:cs="Calibri"/>
                <w:lang w:bidi="en-US"/>
              </w:rPr>
              <w:t>O</w:t>
            </w:r>
          </w:p>
        </w:tc>
        <w:tc>
          <w:tcPr>
            <w:tcW w:w="2232" w:type="pct"/>
          </w:tcPr>
          <w:p w14:paraId="185F308E" w14:textId="77777777" w:rsidR="004C79B0" w:rsidDel="00CD5641" w:rsidRDefault="004C79B0" w:rsidP="004C79B0">
            <w:pPr>
              <w:rPr>
                <w:rFonts w:cs="Calibri"/>
                <w:lang w:bidi="en-US"/>
              </w:rPr>
            </w:pPr>
          </w:p>
        </w:tc>
      </w:tr>
      <w:tr w:rsidR="004C79B0" w:rsidRPr="005723FE" w14:paraId="20110563" w14:textId="77777777" w:rsidTr="005C760D">
        <w:trPr>
          <w:cnfStyle w:val="000000100000" w:firstRow="0" w:lastRow="0" w:firstColumn="0" w:lastColumn="0" w:oddVBand="0" w:evenVBand="0" w:oddHBand="1" w:evenHBand="0" w:firstRowFirstColumn="0" w:firstRowLastColumn="0" w:lastRowFirstColumn="0" w:lastRowLastColumn="0"/>
          <w:trHeight w:val="46"/>
        </w:trPr>
        <w:tc>
          <w:tcPr>
            <w:tcW w:w="243" w:type="pct"/>
          </w:tcPr>
          <w:p w14:paraId="32786B66" w14:textId="1BBEB2B0" w:rsidR="004C79B0" w:rsidRDefault="004C79B0" w:rsidP="004C79B0">
            <w:pPr>
              <w:rPr>
                <w:lang w:bidi="en-US"/>
              </w:rPr>
            </w:pPr>
            <w:r>
              <w:rPr>
                <w:lang w:bidi="en-US"/>
              </w:rPr>
              <w:t>09</w:t>
            </w:r>
          </w:p>
        </w:tc>
        <w:tc>
          <w:tcPr>
            <w:tcW w:w="1298" w:type="pct"/>
          </w:tcPr>
          <w:p w14:paraId="50BCFA53" w14:textId="3918AFF1" w:rsidR="004C79B0" w:rsidRDefault="004C79B0" w:rsidP="004C79B0">
            <w:pPr>
              <w:rPr>
                <w:rFonts w:cs="Calibri"/>
                <w:lang w:bidi="en-US"/>
              </w:rPr>
            </w:pPr>
            <w:r>
              <w:rPr>
                <w:rFonts w:cs="Calibri"/>
                <w:lang w:bidi="en-US"/>
              </w:rPr>
              <w:t>Texte du teaser d’un bloc</w:t>
            </w:r>
          </w:p>
        </w:tc>
        <w:tc>
          <w:tcPr>
            <w:tcW w:w="898" w:type="pct"/>
          </w:tcPr>
          <w:p w14:paraId="7CDC2CEC" w14:textId="77777777" w:rsidR="004C79B0" w:rsidRDefault="004C79B0" w:rsidP="004C79B0">
            <w:pPr>
              <w:rPr>
                <w:rFonts w:cs="Calibri"/>
                <w:lang w:bidi="en-US"/>
              </w:rPr>
            </w:pPr>
          </w:p>
        </w:tc>
        <w:tc>
          <w:tcPr>
            <w:tcW w:w="329" w:type="pct"/>
          </w:tcPr>
          <w:p w14:paraId="25B453B8" w14:textId="27B94964" w:rsidR="004C79B0" w:rsidRDefault="00023D19" w:rsidP="004C79B0">
            <w:pPr>
              <w:jc w:val="center"/>
              <w:rPr>
                <w:rFonts w:cs="Calibri"/>
                <w:lang w:bidi="en-US"/>
              </w:rPr>
            </w:pPr>
            <w:r>
              <w:rPr>
                <w:rFonts w:cs="Calibri"/>
                <w:lang w:bidi="en-US"/>
              </w:rPr>
              <w:t>O</w:t>
            </w:r>
          </w:p>
        </w:tc>
        <w:tc>
          <w:tcPr>
            <w:tcW w:w="2232" w:type="pct"/>
          </w:tcPr>
          <w:p w14:paraId="11FC8899" w14:textId="77777777" w:rsidR="004C79B0" w:rsidDel="00CD5641" w:rsidRDefault="004C79B0" w:rsidP="004C79B0">
            <w:pPr>
              <w:rPr>
                <w:rFonts w:cs="Calibri"/>
                <w:lang w:bidi="en-US"/>
              </w:rPr>
            </w:pPr>
          </w:p>
        </w:tc>
      </w:tr>
      <w:tr w:rsidR="004C79B0" w:rsidRPr="005723FE" w14:paraId="49EA3DF9" w14:textId="77777777" w:rsidTr="005C760D">
        <w:trPr>
          <w:trHeight w:val="46"/>
        </w:trPr>
        <w:tc>
          <w:tcPr>
            <w:tcW w:w="243" w:type="pct"/>
          </w:tcPr>
          <w:p w14:paraId="0D2D98DF" w14:textId="3983D53B" w:rsidR="004C79B0" w:rsidRDefault="004C79B0" w:rsidP="004C79B0">
            <w:pPr>
              <w:rPr>
                <w:lang w:bidi="en-US"/>
              </w:rPr>
            </w:pPr>
            <w:r>
              <w:rPr>
                <w:lang w:bidi="en-US"/>
              </w:rPr>
              <w:t>10</w:t>
            </w:r>
          </w:p>
        </w:tc>
        <w:tc>
          <w:tcPr>
            <w:tcW w:w="1298" w:type="pct"/>
          </w:tcPr>
          <w:p w14:paraId="294E585D" w14:textId="4D7CBB63" w:rsidR="004C79B0" w:rsidRDefault="004C79B0" w:rsidP="004C79B0">
            <w:pPr>
              <w:rPr>
                <w:rFonts w:cs="Calibri"/>
                <w:lang w:bidi="en-US"/>
              </w:rPr>
            </w:pPr>
            <w:r>
              <w:rPr>
                <w:rFonts w:cs="Calibri"/>
                <w:lang w:bidi="en-US"/>
              </w:rPr>
              <w:t>Lien « Tous les articles du dossier » d’un bloc mis en avant</w:t>
            </w:r>
          </w:p>
        </w:tc>
        <w:tc>
          <w:tcPr>
            <w:tcW w:w="898" w:type="pct"/>
          </w:tcPr>
          <w:p w14:paraId="3DA0A7D9" w14:textId="77777777" w:rsidR="004C79B0" w:rsidRDefault="004C79B0" w:rsidP="004C79B0">
            <w:pPr>
              <w:rPr>
                <w:rFonts w:cs="Calibri"/>
                <w:lang w:bidi="en-US"/>
              </w:rPr>
            </w:pPr>
          </w:p>
        </w:tc>
        <w:tc>
          <w:tcPr>
            <w:tcW w:w="329" w:type="pct"/>
          </w:tcPr>
          <w:p w14:paraId="57541549" w14:textId="1924D299" w:rsidR="004C79B0" w:rsidRDefault="004C79B0" w:rsidP="004C79B0">
            <w:pPr>
              <w:jc w:val="center"/>
              <w:rPr>
                <w:rFonts w:cs="Calibri"/>
                <w:lang w:bidi="en-US"/>
              </w:rPr>
            </w:pPr>
            <w:r>
              <w:rPr>
                <w:rFonts w:cs="Calibri"/>
                <w:lang w:bidi="en-US"/>
              </w:rPr>
              <w:t>O</w:t>
            </w:r>
          </w:p>
        </w:tc>
        <w:tc>
          <w:tcPr>
            <w:tcW w:w="2232" w:type="pct"/>
          </w:tcPr>
          <w:p w14:paraId="4FC1691C" w14:textId="59D41A44" w:rsidR="004C79B0" w:rsidDel="00CD5641" w:rsidRDefault="00023D19" w:rsidP="004C79B0">
            <w:pPr>
              <w:rPr>
                <w:rFonts w:cs="Calibri"/>
                <w:lang w:bidi="en-US"/>
              </w:rPr>
            </w:pPr>
            <w:r>
              <w:rPr>
                <w:rFonts w:cs="Calibri"/>
                <w:lang w:bidi="en-US"/>
              </w:rPr>
              <w:t>CAT</w:t>
            </w:r>
            <w:r w:rsidRPr="004B803B">
              <w:rPr>
                <w:rFonts w:cs="Calibri"/>
                <w:lang w:bidi="en-US"/>
              </w:rPr>
              <w:t>_EXI</w:t>
            </w:r>
            <w:r w:rsidR="009D39D0">
              <w:rPr>
                <w:rFonts w:cs="Calibri"/>
                <w:lang w:bidi="en-US"/>
              </w:rPr>
              <w:t>_</w:t>
            </w:r>
            <w:r>
              <w:rPr>
                <w:rFonts w:cs="Calibri"/>
                <w:lang w:bidi="en-US"/>
              </w:rPr>
              <w:t>04</w:t>
            </w:r>
          </w:p>
        </w:tc>
      </w:tr>
      <w:tr w:rsidR="004C79B0" w:rsidRPr="005723FE" w14:paraId="35F1344D" w14:textId="77777777" w:rsidTr="005C760D">
        <w:trPr>
          <w:cnfStyle w:val="000000100000" w:firstRow="0" w:lastRow="0" w:firstColumn="0" w:lastColumn="0" w:oddVBand="0" w:evenVBand="0" w:oddHBand="1" w:evenHBand="0" w:firstRowFirstColumn="0" w:firstRowLastColumn="0" w:lastRowFirstColumn="0" w:lastRowLastColumn="0"/>
          <w:trHeight w:val="46"/>
        </w:trPr>
        <w:tc>
          <w:tcPr>
            <w:tcW w:w="243" w:type="pct"/>
          </w:tcPr>
          <w:p w14:paraId="4F40DF4D" w14:textId="2B7AD911" w:rsidR="004C79B0" w:rsidRDefault="004C79B0" w:rsidP="004C79B0">
            <w:pPr>
              <w:rPr>
                <w:lang w:bidi="en-US"/>
              </w:rPr>
            </w:pPr>
            <w:r>
              <w:rPr>
                <w:lang w:bidi="en-US"/>
              </w:rPr>
              <w:t>11</w:t>
            </w:r>
          </w:p>
        </w:tc>
        <w:tc>
          <w:tcPr>
            <w:tcW w:w="1298" w:type="pct"/>
          </w:tcPr>
          <w:p w14:paraId="06C37461" w14:textId="17B70E19" w:rsidR="004C79B0" w:rsidRDefault="004C79B0" w:rsidP="004C79B0">
            <w:pPr>
              <w:rPr>
                <w:rFonts w:cs="Calibri"/>
                <w:lang w:bidi="en-US"/>
              </w:rPr>
            </w:pPr>
            <w:r>
              <w:rPr>
                <w:rFonts w:cs="Calibri"/>
                <w:lang w:bidi="en-US"/>
              </w:rPr>
              <w:t>Titre « Articles les plus consultés » d’un bloc mis en avant</w:t>
            </w:r>
          </w:p>
        </w:tc>
        <w:tc>
          <w:tcPr>
            <w:tcW w:w="898" w:type="pct"/>
          </w:tcPr>
          <w:p w14:paraId="135453D4" w14:textId="77777777" w:rsidR="004C79B0" w:rsidRDefault="004C79B0" w:rsidP="004C79B0">
            <w:pPr>
              <w:rPr>
                <w:rFonts w:cs="Calibri"/>
                <w:lang w:bidi="en-US"/>
              </w:rPr>
            </w:pPr>
          </w:p>
        </w:tc>
        <w:tc>
          <w:tcPr>
            <w:tcW w:w="329" w:type="pct"/>
          </w:tcPr>
          <w:p w14:paraId="2520B466" w14:textId="22BD26C4" w:rsidR="004C79B0" w:rsidRDefault="004C79B0" w:rsidP="004C79B0">
            <w:pPr>
              <w:jc w:val="center"/>
              <w:rPr>
                <w:rFonts w:cs="Calibri"/>
                <w:lang w:bidi="en-US"/>
              </w:rPr>
            </w:pPr>
            <w:r>
              <w:rPr>
                <w:rFonts w:cs="Calibri"/>
                <w:lang w:bidi="en-US"/>
              </w:rPr>
              <w:t>O</w:t>
            </w:r>
          </w:p>
        </w:tc>
        <w:tc>
          <w:tcPr>
            <w:tcW w:w="2232" w:type="pct"/>
          </w:tcPr>
          <w:p w14:paraId="72B5725C" w14:textId="77777777" w:rsidR="004C79B0" w:rsidRDefault="004C79B0" w:rsidP="004C79B0">
            <w:pPr>
              <w:rPr>
                <w:rFonts w:cs="Calibri"/>
                <w:lang w:bidi="en-US"/>
              </w:rPr>
            </w:pPr>
          </w:p>
        </w:tc>
      </w:tr>
      <w:tr w:rsidR="004C79B0" w:rsidRPr="005723FE" w14:paraId="61C908EC" w14:textId="77777777" w:rsidTr="005C760D">
        <w:trPr>
          <w:trHeight w:val="46"/>
        </w:trPr>
        <w:tc>
          <w:tcPr>
            <w:tcW w:w="243" w:type="pct"/>
          </w:tcPr>
          <w:p w14:paraId="175F93DE" w14:textId="5ED8E73D" w:rsidR="004C79B0" w:rsidRDefault="004C79B0" w:rsidP="004C79B0">
            <w:pPr>
              <w:rPr>
                <w:lang w:bidi="en-US"/>
              </w:rPr>
            </w:pPr>
            <w:r>
              <w:rPr>
                <w:lang w:bidi="en-US"/>
              </w:rPr>
              <w:t>12</w:t>
            </w:r>
          </w:p>
        </w:tc>
        <w:tc>
          <w:tcPr>
            <w:tcW w:w="1298" w:type="pct"/>
          </w:tcPr>
          <w:p w14:paraId="48B865A5" w14:textId="69E4C892" w:rsidR="004C79B0" w:rsidRDefault="004C79B0" w:rsidP="004C79B0">
            <w:pPr>
              <w:rPr>
                <w:rFonts w:cs="Calibri"/>
                <w:lang w:bidi="en-US"/>
              </w:rPr>
            </w:pPr>
            <w:r>
              <w:rPr>
                <w:rFonts w:cs="Calibri"/>
                <w:lang w:bidi="en-US"/>
              </w:rPr>
              <w:t>Lien des articles les plus consultés d’un bloc mis en avant</w:t>
            </w:r>
          </w:p>
        </w:tc>
        <w:tc>
          <w:tcPr>
            <w:tcW w:w="898" w:type="pct"/>
          </w:tcPr>
          <w:p w14:paraId="6520350B" w14:textId="77777777" w:rsidR="004C79B0" w:rsidRDefault="004C79B0" w:rsidP="004C79B0">
            <w:pPr>
              <w:rPr>
                <w:rFonts w:cs="Calibri"/>
                <w:lang w:bidi="en-US"/>
              </w:rPr>
            </w:pPr>
          </w:p>
        </w:tc>
        <w:tc>
          <w:tcPr>
            <w:tcW w:w="329" w:type="pct"/>
          </w:tcPr>
          <w:p w14:paraId="1F9FD97D" w14:textId="48ED88E6" w:rsidR="004C79B0" w:rsidRDefault="00023D19" w:rsidP="004C79B0">
            <w:pPr>
              <w:jc w:val="center"/>
              <w:rPr>
                <w:rFonts w:cs="Calibri"/>
                <w:lang w:bidi="en-US"/>
              </w:rPr>
            </w:pPr>
            <w:r>
              <w:rPr>
                <w:rFonts w:cs="Calibri"/>
                <w:lang w:bidi="en-US"/>
              </w:rPr>
              <w:t>O</w:t>
            </w:r>
          </w:p>
        </w:tc>
        <w:tc>
          <w:tcPr>
            <w:tcW w:w="2232" w:type="pct"/>
          </w:tcPr>
          <w:p w14:paraId="526758DD" w14:textId="62ED4FB5" w:rsidR="004C79B0" w:rsidRDefault="00023D19" w:rsidP="004C79B0">
            <w:pPr>
              <w:rPr>
                <w:rFonts w:cs="Calibri"/>
                <w:lang w:bidi="en-US"/>
              </w:rPr>
            </w:pPr>
            <w:r>
              <w:rPr>
                <w:rFonts w:cs="Calibri"/>
                <w:lang w:bidi="en-US"/>
              </w:rPr>
              <w:t>CAT</w:t>
            </w:r>
            <w:r w:rsidRPr="004B803B">
              <w:rPr>
                <w:rFonts w:cs="Calibri"/>
                <w:lang w:bidi="en-US"/>
              </w:rPr>
              <w:t>_EXI</w:t>
            </w:r>
            <w:r w:rsidR="009D39D0">
              <w:rPr>
                <w:rFonts w:cs="Calibri"/>
                <w:lang w:bidi="en-US"/>
              </w:rPr>
              <w:t>_</w:t>
            </w:r>
            <w:r>
              <w:rPr>
                <w:rFonts w:cs="Calibri"/>
                <w:lang w:bidi="en-US"/>
              </w:rPr>
              <w:t>05</w:t>
            </w:r>
          </w:p>
        </w:tc>
      </w:tr>
      <w:tr w:rsidR="004C79B0" w:rsidRPr="005723FE" w14:paraId="3CBEEBC9" w14:textId="77777777" w:rsidTr="005C760D">
        <w:trPr>
          <w:cnfStyle w:val="000000100000" w:firstRow="0" w:lastRow="0" w:firstColumn="0" w:lastColumn="0" w:oddVBand="0" w:evenVBand="0" w:oddHBand="1" w:evenHBand="0" w:firstRowFirstColumn="0" w:firstRowLastColumn="0" w:lastRowFirstColumn="0" w:lastRowLastColumn="0"/>
          <w:trHeight w:val="46"/>
        </w:trPr>
        <w:tc>
          <w:tcPr>
            <w:tcW w:w="243" w:type="pct"/>
          </w:tcPr>
          <w:p w14:paraId="4A769F5B" w14:textId="7F415279" w:rsidR="004C79B0" w:rsidRDefault="004C79B0" w:rsidP="004C79B0">
            <w:pPr>
              <w:rPr>
                <w:lang w:bidi="en-US"/>
              </w:rPr>
            </w:pPr>
            <w:r>
              <w:rPr>
                <w:lang w:bidi="en-US"/>
              </w:rPr>
              <w:t>13</w:t>
            </w:r>
          </w:p>
        </w:tc>
        <w:tc>
          <w:tcPr>
            <w:tcW w:w="1298" w:type="pct"/>
          </w:tcPr>
          <w:p w14:paraId="43CC4D29" w14:textId="39E3D074" w:rsidR="004C79B0" w:rsidRDefault="004C79B0" w:rsidP="004C79B0">
            <w:pPr>
              <w:rPr>
                <w:rFonts w:cs="Calibri"/>
                <w:lang w:bidi="en-US"/>
              </w:rPr>
            </w:pPr>
            <w:r>
              <w:rPr>
                <w:rFonts w:cs="Calibri"/>
                <w:lang w:bidi="en-US"/>
              </w:rPr>
              <w:t>Titre « Contenus en relation » d’un bloc mise en avant</w:t>
            </w:r>
          </w:p>
        </w:tc>
        <w:tc>
          <w:tcPr>
            <w:tcW w:w="898" w:type="pct"/>
          </w:tcPr>
          <w:p w14:paraId="0FB8F557" w14:textId="77777777" w:rsidR="004C79B0" w:rsidRDefault="004C79B0" w:rsidP="004C79B0">
            <w:pPr>
              <w:rPr>
                <w:rFonts w:cs="Calibri"/>
                <w:lang w:bidi="en-US"/>
              </w:rPr>
            </w:pPr>
          </w:p>
        </w:tc>
        <w:tc>
          <w:tcPr>
            <w:tcW w:w="329" w:type="pct"/>
          </w:tcPr>
          <w:p w14:paraId="45A8BD1B" w14:textId="53E39127" w:rsidR="004C79B0" w:rsidRDefault="004C79B0" w:rsidP="004C79B0">
            <w:pPr>
              <w:jc w:val="center"/>
              <w:rPr>
                <w:rFonts w:cs="Calibri"/>
                <w:lang w:bidi="en-US"/>
              </w:rPr>
            </w:pPr>
            <w:r>
              <w:rPr>
                <w:rFonts w:cs="Calibri"/>
                <w:lang w:bidi="en-US"/>
              </w:rPr>
              <w:t>O</w:t>
            </w:r>
          </w:p>
        </w:tc>
        <w:tc>
          <w:tcPr>
            <w:tcW w:w="2232" w:type="pct"/>
          </w:tcPr>
          <w:p w14:paraId="756B9EFB" w14:textId="77777777" w:rsidR="004C79B0" w:rsidRDefault="004C79B0" w:rsidP="004C79B0">
            <w:pPr>
              <w:rPr>
                <w:rFonts w:cs="Calibri"/>
                <w:lang w:bidi="en-US"/>
              </w:rPr>
            </w:pPr>
          </w:p>
        </w:tc>
      </w:tr>
      <w:tr w:rsidR="004C79B0" w:rsidRPr="005723FE" w14:paraId="2A98516A" w14:textId="77777777" w:rsidTr="005C760D">
        <w:trPr>
          <w:trHeight w:val="46"/>
        </w:trPr>
        <w:tc>
          <w:tcPr>
            <w:tcW w:w="243" w:type="pct"/>
          </w:tcPr>
          <w:p w14:paraId="7F933C80" w14:textId="69F49CEB" w:rsidR="004C79B0" w:rsidRDefault="00651499" w:rsidP="004C79B0">
            <w:pPr>
              <w:rPr>
                <w:lang w:bidi="en-US"/>
              </w:rPr>
            </w:pPr>
            <w:r>
              <w:rPr>
                <w:lang w:bidi="en-US"/>
              </w:rPr>
              <w:t>14</w:t>
            </w:r>
          </w:p>
        </w:tc>
        <w:tc>
          <w:tcPr>
            <w:tcW w:w="1298" w:type="pct"/>
          </w:tcPr>
          <w:p w14:paraId="4E84EA5E" w14:textId="5CA37A58" w:rsidR="004C79B0" w:rsidRDefault="004C79B0" w:rsidP="004C79B0">
            <w:pPr>
              <w:rPr>
                <w:rFonts w:cs="Calibri"/>
                <w:lang w:bidi="en-US"/>
              </w:rPr>
            </w:pPr>
            <w:r>
              <w:rPr>
                <w:rFonts w:cs="Calibri"/>
                <w:lang w:bidi="en-US"/>
              </w:rPr>
              <w:t>Lien des contenus en relation d’un bloc mise en avant</w:t>
            </w:r>
          </w:p>
        </w:tc>
        <w:tc>
          <w:tcPr>
            <w:tcW w:w="898" w:type="pct"/>
          </w:tcPr>
          <w:p w14:paraId="5C1FF954" w14:textId="77777777" w:rsidR="004C79B0" w:rsidRDefault="004C79B0" w:rsidP="004C79B0">
            <w:pPr>
              <w:rPr>
                <w:rFonts w:cs="Calibri"/>
                <w:lang w:bidi="en-US"/>
              </w:rPr>
            </w:pPr>
          </w:p>
        </w:tc>
        <w:tc>
          <w:tcPr>
            <w:tcW w:w="329" w:type="pct"/>
          </w:tcPr>
          <w:p w14:paraId="51ACFBE8" w14:textId="05F0013C" w:rsidR="004C79B0" w:rsidRDefault="00E32361" w:rsidP="004C79B0">
            <w:pPr>
              <w:jc w:val="center"/>
              <w:rPr>
                <w:rFonts w:cs="Calibri"/>
                <w:lang w:bidi="en-US"/>
              </w:rPr>
            </w:pPr>
            <w:r>
              <w:rPr>
                <w:rFonts w:cs="Calibri"/>
                <w:lang w:bidi="en-US"/>
              </w:rPr>
              <w:t>O</w:t>
            </w:r>
          </w:p>
        </w:tc>
        <w:tc>
          <w:tcPr>
            <w:tcW w:w="2232" w:type="pct"/>
          </w:tcPr>
          <w:p w14:paraId="7448DECD" w14:textId="3DB7362B" w:rsidR="004C79B0" w:rsidRDefault="00023D19" w:rsidP="004C79B0">
            <w:pPr>
              <w:rPr>
                <w:rFonts w:cs="Calibri"/>
                <w:lang w:bidi="en-US"/>
              </w:rPr>
            </w:pPr>
            <w:r>
              <w:rPr>
                <w:rFonts w:cs="Calibri"/>
                <w:lang w:bidi="en-US"/>
              </w:rPr>
              <w:t>CAT</w:t>
            </w:r>
            <w:r w:rsidRPr="004B803B">
              <w:rPr>
                <w:rFonts w:cs="Calibri"/>
                <w:lang w:bidi="en-US"/>
              </w:rPr>
              <w:t>_EXI</w:t>
            </w:r>
            <w:r w:rsidR="009D39D0">
              <w:rPr>
                <w:rFonts w:cs="Calibri"/>
                <w:lang w:bidi="en-US"/>
              </w:rPr>
              <w:t>_</w:t>
            </w:r>
            <w:r>
              <w:rPr>
                <w:rFonts w:cs="Calibri"/>
                <w:lang w:bidi="en-US"/>
              </w:rPr>
              <w:t>06</w:t>
            </w:r>
          </w:p>
        </w:tc>
      </w:tr>
    </w:tbl>
    <w:p w14:paraId="4F64A3DA" w14:textId="03BD41A3" w:rsidR="00023D19" w:rsidRDefault="00023D19" w:rsidP="00023D19">
      <w:pPr>
        <w:pStyle w:val="Titre3"/>
      </w:pPr>
      <w:r>
        <w:t>Règles de gestion</w:t>
      </w:r>
      <w:r w:rsidR="002873FB">
        <w:t xml:space="preserve"> </w:t>
      </w:r>
      <w:r>
        <w:t>– CAT_EXI</w:t>
      </w:r>
    </w:p>
    <w:p w14:paraId="62EEBE81" w14:textId="1F5D584D" w:rsidR="00023D19" w:rsidRDefault="00023D19" w:rsidP="00023D19"/>
    <w:tbl>
      <w:tblPr>
        <w:tblStyle w:val="TableauListe3-Accentuation1"/>
        <w:tblW w:w="0" w:type="auto"/>
        <w:tblLook w:val="0420" w:firstRow="1" w:lastRow="0" w:firstColumn="0" w:lastColumn="0" w:noHBand="0" w:noVBand="1"/>
      </w:tblPr>
      <w:tblGrid>
        <w:gridCol w:w="440"/>
        <w:gridCol w:w="7204"/>
        <w:gridCol w:w="1408"/>
      </w:tblGrid>
      <w:tr w:rsidR="00023D19" w14:paraId="2B44F40A" w14:textId="77777777" w:rsidTr="00EC5943">
        <w:trPr>
          <w:cnfStyle w:val="100000000000" w:firstRow="1" w:lastRow="0" w:firstColumn="0" w:lastColumn="0" w:oddVBand="0" w:evenVBand="0" w:oddHBand="0" w:evenHBand="0" w:firstRowFirstColumn="0" w:firstRowLastColumn="0" w:lastRowFirstColumn="0" w:lastRowLastColumn="0"/>
        </w:trPr>
        <w:tc>
          <w:tcPr>
            <w:tcW w:w="440" w:type="dxa"/>
          </w:tcPr>
          <w:p w14:paraId="7C0F52AC" w14:textId="77777777" w:rsidR="00023D19" w:rsidRDefault="00023D19" w:rsidP="00EC5943">
            <w:pPr>
              <w:rPr>
                <w:rFonts w:eastAsia="Times New Roman"/>
                <w:b w:val="0"/>
                <w:bCs w:val="0"/>
                <w:lang w:eastAsia="fr-FR"/>
              </w:rPr>
            </w:pPr>
            <w:r w:rsidRPr="004B803B">
              <w:rPr>
                <w:rFonts w:eastAsia="Times New Roman"/>
                <w:lang w:eastAsia="fr-FR"/>
              </w:rPr>
              <w:t>N°</w:t>
            </w:r>
          </w:p>
        </w:tc>
        <w:tc>
          <w:tcPr>
            <w:tcW w:w="7204" w:type="dxa"/>
          </w:tcPr>
          <w:p w14:paraId="72E37B54" w14:textId="77777777" w:rsidR="00023D19" w:rsidRDefault="00023D19" w:rsidP="00EC5943">
            <w:pPr>
              <w:rPr>
                <w:rFonts w:eastAsia="Times New Roman"/>
                <w:b w:val="0"/>
                <w:bCs w:val="0"/>
                <w:lang w:eastAsia="fr-FR"/>
              </w:rPr>
            </w:pPr>
            <w:r w:rsidRPr="004B803B">
              <w:rPr>
                <w:rFonts w:eastAsia="Times New Roman"/>
                <w:lang w:eastAsia="fr-FR"/>
              </w:rPr>
              <w:t>Description</w:t>
            </w:r>
          </w:p>
        </w:tc>
        <w:tc>
          <w:tcPr>
            <w:tcW w:w="1408" w:type="dxa"/>
          </w:tcPr>
          <w:p w14:paraId="1BFF469F" w14:textId="77777777" w:rsidR="00023D19" w:rsidRDefault="00023D19" w:rsidP="00EC5943">
            <w:pPr>
              <w:rPr>
                <w:rFonts w:eastAsia="Times New Roman"/>
                <w:b w:val="0"/>
                <w:bCs w:val="0"/>
                <w:lang w:eastAsia="fr-FR"/>
              </w:rPr>
            </w:pPr>
            <w:r w:rsidRPr="004B803B">
              <w:rPr>
                <w:rFonts w:eastAsia="Times New Roman"/>
                <w:lang w:eastAsia="fr-FR"/>
              </w:rPr>
              <w:t>Mess.</w:t>
            </w:r>
          </w:p>
        </w:tc>
      </w:tr>
      <w:tr w:rsidR="00023D19" w14:paraId="365D9BFA" w14:textId="77777777" w:rsidTr="00EC5943">
        <w:trPr>
          <w:cnfStyle w:val="000000100000" w:firstRow="0" w:lastRow="0" w:firstColumn="0" w:lastColumn="0" w:oddVBand="0" w:evenVBand="0" w:oddHBand="1" w:evenHBand="0" w:firstRowFirstColumn="0" w:firstRowLastColumn="0" w:lastRowFirstColumn="0" w:lastRowLastColumn="0"/>
        </w:trPr>
        <w:tc>
          <w:tcPr>
            <w:tcW w:w="440" w:type="dxa"/>
          </w:tcPr>
          <w:p w14:paraId="0F52F8E8" w14:textId="77777777" w:rsidR="00023D19" w:rsidRDefault="00023D19" w:rsidP="00EC5943">
            <w:pPr>
              <w:jc w:val="center"/>
              <w:rPr>
                <w:rFonts w:eastAsia="Times New Roman"/>
                <w:lang w:eastAsia="fr-FR"/>
              </w:rPr>
            </w:pPr>
            <w:r w:rsidRPr="004B803B">
              <w:rPr>
                <w:rFonts w:eastAsia="Times New Roman"/>
                <w:lang w:eastAsia="fr-FR"/>
              </w:rPr>
              <w:t>01</w:t>
            </w:r>
          </w:p>
        </w:tc>
        <w:tc>
          <w:tcPr>
            <w:tcW w:w="7204" w:type="dxa"/>
          </w:tcPr>
          <w:p w14:paraId="4EB6539A" w14:textId="7442AC10" w:rsidR="00023D19" w:rsidRDefault="00023D19" w:rsidP="00EC5943">
            <w:pPr>
              <w:jc w:val="left"/>
              <w:rPr>
                <w:rFonts w:eastAsia="Times New Roman"/>
                <w:lang w:eastAsia="fr-FR"/>
              </w:rPr>
            </w:pPr>
            <w:r>
              <w:rPr>
                <w:rFonts w:eastAsia="Times New Roman"/>
                <w:lang w:eastAsia="fr-FR"/>
              </w:rPr>
              <w:t>Dans ce bloc, l’article le plus important est mis en premier</w:t>
            </w:r>
            <w:r w:rsidR="00976C98">
              <w:rPr>
                <w:rFonts w:eastAsia="Times New Roman"/>
                <w:lang w:eastAsia="fr-FR"/>
              </w:rPr>
              <w:t xml:space="preserve"> (</w:t>
            </w:r>
            <w:r w:rsidR="00976C98" w:rsidRPr="00976C98">
              <w:rPr>
                <w:rFonts w:eastAsia="Times New Roman"/>
                <w:lang w:eastAsia="fr-FR"/>
              </w:rPr>
              <w:t>Article mis en avant</w:t>
            </w:r>
            <w:r w:rsidR="00976C98">
              <w:rPr>
                <w:rFonts w:eastAsia="Times New Roman"/>
                <w:lang w:eastAsia="fr-FR"/>
              </w:rPr>
              <w:t xml:space="preserve"> depuis le front admin), la partie « Mise en avant » suit avec des contenus (article, dossier, actualité, interview), il est composé que de ligne</w:t>
            </w:r>
            <w:r w:rsidR="00764778">
              <w:rPr>
                <w:rFonts w:eastAsia="Times New Roman"/>
                <w:lang w:eastAsia="fr-FR"/>
              </w:rPr>
              <w:t>s</w:t>
            </w:r>
            <w:r w:rsidR="000C19D5">
              <w:rPr>
                <w:rFonts w:eastAsia="Times New Roman"/>
                <w:lang w:eastAsia="fr-FR"/>
              </w:rPr>
              <w:t>.</w:t>
            </w:r>
          </w:p>
          <w:p w14:paraId="18835164" w14:textId="4DF521B6" w:rsidR="00023D19" w:rsidRDefault="00B259B5" w:rsidP="00EC5943">
            <w:pPr>
              <w:jc w:val="left"/>
              <w:rPr>
                <w:rFonts w:eastAsia="Times New Roman"/>
                <w:lang w:eastAsia="fr-FR"/>
              </w:rPr>
            </w:pPr>
            <w:r>
              <w:rPr>
                <w:rFonts w:eastAsia="Times New Roman"/>
                <w:lang w:eastAsia="fr-FR"/>
              </w:rPr>
              <w:t>Un</w:t>
            </w:r>
            <w:r w:rsidR="00023D19">
              <w:rPr>
                <w:rFonts w:eastAsia="Times New Roman"/>
                <w:lang w:eastAsia="fr-FR"/>
              </w:rPr>
              <w:t xml:space="preserve"> clic sur </w:t>
            </w:r>
            <w:r>
              <w:rPr>
                <w:rFonts w:eastAsia="Times New Roman"/>
                <w:lang w:eastAsia="fr-FR"/>
              </w:rPr>
              <w:t>partie de gauche d’une ligne permet d’accéder au contenu.</w:t>
            </w:r>
          </w:p>
          <w:p w14:paraId="02818467" w14:textId="659456DD" w:rsidR="00B259B5" w:rsidRDefault="00B259B5" w:rsidP="00EC5943">
            <w:pPr>
              <w:jc w:val="left"/>
              <w:rPr>
                <w:rFonts w:eastAsia="Times New Roman"/>
                <w:lang w:eastAsia="fr-FR"/>
              </w:rPr>
            </w:pPr>
            <w:r>
              <w:rPr>
                <w:rFonts w:eastAsia="Times New Roman"/>
                <w:lang w:eastAsia="fr-FR"/>
              </w:rPr>
              <w:t>Si c’est un dossier, sur la partie de droite, un lien « Tous les articles du dossier » est disponible en plus des « Articles les plus consultés » du dossier</w:t>
            </w:r>
            <w:r w:rsidR="007D0993">
              <w:rPr>
                <w:rFonts w:eastAsia="Times New Roman"/>
                <w:lang w:eastAsia="fr-FR"/>
              </w:rPr>
              <w:t>.</w:t>
            </w:r>
          </w:p>
          <w:p w14:paraId="569FAA8C" w14:textId="7D4D8D3D" w:rsidR="00B259B5" w:rsidRDefault="00B259B5" w:rsidP="00EC5943">
            <w:pPr>
              <w:jc w:val="left"/>
              <w:rPr>
                <w:rFonts w:eastAsia="Times New Roman"/>
                <w:lang w:eastAsia="fr-FR"/>
              </w:rPr>
            </w:pPr>
            <w:r>
              <w:rPr>
                <w:rFonts w:eastAsia="Times New Roman"/>
                <w:lang w:eastAsia="fr-FR"/>
              </w:rPr>
              <w:t xml:space="preserve">Si c’est un article, </w:t>
            </w:r>
            <w:r w:rsidR="007D0993">
              <w:rPr>
                <w:rFonts w:eastAsia="Times New Roman"/>
                <w:lang w:eastAsia="fr-FR"/>
              </w:rPr>
              <w:t>la</w:t>
            </w:r>
            <w:r>
              <w:rPr>
                <w:rFonts w:eastAsia="Times New Roman"/>
                <w:lang w:eastAsia="fr-FR"/>
              </w:rPr>
              <w:t xml:space="preserve"> partie de droite contient les « Contenus en relation » de l’article.</w:t>
            </w:r>
          </w:p>
        </w:tc>
        <w:tc>
          <w:tcPr>
            <w:tcW w:w="1408" w:type="dxa"/>
          </w:tcPr>
          <w:p w14:paraId="465E9A98" w14:textId="77777777" w:rsidR="00023D19" w:rsidRDefault="00023D19" w:rsidP="00EC5943"/>
        </w:tc>
      </w:tr>
      <w:tr w:rsidR="00023D19" w14:paraId="13E8A6D6" w14:textId="77777777" w:rsidTr="00EC5943">
        <w:tc>
          <w:tcPr>
            <w:tcW w:w="440" w:type="dxa"/>
          </w:tcPr>
          <w:p w14:paraId="403588BB" w14:textId="77777777" w:rsidR="00023D19" w:rsidRPr="004B803B" w:rsidRDefault="00023D19" w:rsidP="00EC5943">
            <w:pPr>
              <w:jc w:val="center"/>
              <w:rPr>
                <w:rFonts w:eastAsia="Times New Roman"/>
                <w:lang w:eastAsia="fr-FR"/>
              </w:rPr>
            </w:pPr>
            <w:r w:rsidRPr="004B803B">
              <w:rPr>
                <w:rFonts w:eastAsia="Times New Roman"/>
                <w:lang w:eastAsia="fr-FR"/>
              </w:rPr>
              <w:t>02</w:t>
            </w:r>
          </w:p>
        </w:tc>
        <w:tc>
          <w:tcPr>
            <w:tcW w:w="7204" w:type="dxa"/>
          </w:tcPr>
          <w:p w14:paraId="0F0883DC" w14:textId="76612685" w:rsidR="00023D19" w:rsidRPr="004B803B" w:rsidRDefault="00B259B5" w:rsidP="00B259B5">
            <w:pPr>
              <w:jc w:val="left"/>
              <w:rPr>
                <w:rFonts w:eastAsia="Times New Roman"/>
                <w:lang w:eastAsia="fr-FR"/>
              </w:rPr>
            </w:pPr>
            <w:r>
              <w:rPr>
                <w:rFonts w:eastAsia="Times New Roman"/>
                <w:lang w:eastAsia="fr-FR"/>
              </w:rPr>
              <w:t xml:space="preserve">Ce bloc n’est pas obligatoire dans une catégorie, il contient 3 colonnes </w:t>
            </w:r>
            <w:r w:rsidR="006A5FB6">
              <w:rPr>
                <w:rFonts w:eastAsia="Times New Roman"/>
                <w:lang w:eastAsia="fr-FR"/>
              </w:rPr>
              <w:t>par ligne. Ce bloc peut contenir des articles, actualités et interview. Les photos des teasers ne sont pas affichées ici.</w:t>
            </w:r>
          </w:p>
        </w:tc>
        <w:tc>
          <w:tcPr>
            <w:tcW w:w="1408" w:type="dxa"/>
          </w:tcPr>
          <w:p w14:paraId="54B737E8" w14:textId="77777777" w:rsidR="00023D19" w:rsidRDefault="00023D19" w:rsidP="00EC5943"/>
        </w:tc>
      </w:tr>
      <w:tr w:rsidR="00023D19" w14:paraId="4F2EBE88" w14:textId="77777777" w:rsidTr="00EC5943">
        <w:trPr>
          <w:cnfStyle w:val="000000100000" w:firstRow="0" w:lastRow="0" w:firstColumn="0" w:lastColumn="0" w:oddVBand="0" w:evenVBand="0" w:oddHBand="1" w:evenHBand="0" w:firstRowFirstColumn="0" w:firstRowLastColumn="0" w:lastRowFirstColumn="0" w:lastRowLastColumn="0"/>
        </w:trPr>
        <w:tc>
          <w:tcPr>
            <w:tcW w:w="440" w:type="dxa"/>
          </w:tcPr>
          <w:p w14:paraId="5F551444" w14:textId="77777777" w:rsidR="00023D19" w:rsidRDefault="00023D19" w:rsidP="00EC5943">
            <w:pPr>
              <w:jc w:val="center"/>
              <w:rPr>
                <w:rFonts w:eastAsia="Times New Roman"/>
                <w:lang w:eastAsia="fr-FR"/>
              </w:rPr>
            </w:pPr>
            <w:r w:rsidRPr="004B803B">
              <w:rPr>
                <w:rFonts w:eastAsia="Times New Roman"/>
                <w:lang w:eastAsia="fr-FR"/>
              </w:rPr>
              <w:t>03</w:t>
            </w:r>
          </w:p>
        </w:tc>
        <w:tc>
          <w:tcPr>
            <w:tcW w:w="7204" w:type="dxa"/>
          </w:tcPr>
          <w:p w14:paraId="5DF75B34" w14:textId="31405998" w:rsidR="00023D19" w:rsidRDefault="006A5FB6" w:rsidP="00EC5943">
            <w:pPr>
              <w:jc w:val="left"/>
              <w:rPr>
                <w:rFonts w:eastAsia="Times New Roman"/>
                <w:lang w:eastAsia="fr-FR"/>
              </w:rPr>
            </w:pPr>
            <w:r>
              <w:rPr>
                <w:rFonts w:eastAsia="Times New Roman"/>
                <w:lang w:eastAsia="fr-FR"/>
              </w:rPr>
              <w:t>Au clic sur un tag, une recherche globale se lance avec le mot clé du tag</w:t>
            </w:r>
          </w:p>
        </w:tc>
        <w:tc>
          <w:tcPr>
            <w:tcW w:w="1408" w:type="dxa"/>
          </w:tcPr>
          <w:p w14:paraId="7572C64F" w14:textId="77777777" w:rsidR="00023D19" w:rsidRDefault="00023D19" w:rsidP="00EC5943">
            <w:pPr>
              <w:rPr>
                <w:rFonts w:eastAsia="Times New Roman"/>
                <w:lang w:eastAsia="fr-FR"/>
              </w:rPr>
            </w:pPr>
          </w:p>
        </w:tc>
      </w:tr>
      <w:tr w:rsidR="00023D19" w14:paraId="224D1E55" w14:textId="77777777" w:rsidTr="00EC5943">
        <w:tc>
          <w:tcPr>
            <w:tcW w:w="440" w:type="dxa"/>
          </w:tcPr>
          <w:p w14:paraId="4F504EBB" w14:textId="77777777" w:rsidR="00023D19" w:rsidRDefault="00023D19" w:rsidP="00EC5943">
            <w:pPr>
              <w:jc w:val="center"/>
              <w:rPr>
                <w:rFonts w:eastAsia="Times New Roman"/>
                <w:lang w:eastAsia="fr-FR"/>
              </w:rPr>
            </w:pPr>
            <w:r w:rsidRPr="004B803B">
              <w:rPr>
                <w:rFonts w:eastAsia="Times New Roman"/>
                <w:lang w:eastAsia="fr-FR"/>
              </w:rPr>
              <w:t>04</w:t>
            </w:r>
          </w:p>
        </w:tc>
        <w:tc>
          <w:tcPr>
            <w:tcW w:w="7204" w:type="dxa"/>
          </w:tcPr>
          <w:p w14:paraId="56E94847" w14:textId="6F80EBDC" w:rsidR="00023D19" w:rsidRDefault="006A5FB6" w:rsidP="00EC5943">
            <w:pPr>
              <w:jc w:val="left"/>
              <w:rPr>
                <w:rFonts w:eastAsia="Times New Roman"/>
                <w:lang w:eastAsia="fr-FR"/>
              </w:rPr>
            </w:pPr>
            <w:r>
              <w:rPr>
                <w:rFonts w:eastAsia="Times New Roman"/>
                <w:lang w:eastAsia="fr-FR"/>
              </w:rPr>
              <w:t xml:space="preserve">Au clic sur le lien </w:t>
            </w:r>
            <w:r>
              <w:rPr>
                <w:rFonts w:cs="Calibri"/>
                <w:lang w:bidi="en-US"/>
              </w:rPr>
              <w:t>« Tous les articles du dossier », l’utilisateur est redirigé vers le dossier mis en avant</w:t>
            </w:r>
            <w:r w:rsidR="0002012E">
              <w:rPr>
                <w:rFonts w:cs="Calibri"/>
                <w:lang w:bidi="en-US"/>
              </w:rPr>
              <w:t>.</w:t>
            </w:r>
          </w:p>
        </w:tc>
        <w:tc>
          <w:tcPr>
            <w:tcW w:w="1408" w:type="dxa"/>
          </w:tcPr>
          <w:p w14:paraId="4E86BEA8" w14:textId="77777777" w:rsidR="00023D19" w:rsidRDefault="00023D19" w:rsidP="00EC5943">
            <w:pPr>
              <w:rPr>
                <w:rFonts w:eastAsia="Times New Roman"/>
                <w:lang w:eastAsia="fr-FR"/>
              </w:rPr>
            </w:pPr>
          </w:p>
        </w:tc>
      </w:tr>
      <w:tr w:rsidR="00023D19" w14:paraId="1D2D8ECF" w14:textId="77777777" w:rsidTr="00EC5943">
        <w:trPr>
          <w:cnfStyle w:val="000000100000" w:firstRow="0" w:lastRow="0" w:firstColumn="0" w:lastColumn="0" w:oddVBand="0" w:evenVBand="0" w:oddHBand="1" w:evenHBand="0" w:firstRowFirstColumn="0" w:firstRowLastColumn="0" w:lastRowFirstColumn="0" w:lastRowLastColumn="0"/>
        </w:trPr>
        <w:tc>
          <w:tcPr>
            <w:tcW w:w="440" w:type="dxa"/>
          </w:tcPr>
          <w:p w14:paraId="03915A8E" w14:textId="77777777" w:rsidR="00023D19" w:rsidRDefault="00023D19" w:rsidP="00EC5943">
            <w:pPr>
              <w:jc w:val="center"/>
              <w:rPr>
                <w:rFonts w:eastAsia="Times New Roman"/>
                <w:lang w:eastAsia="fr-FR"/>
              </w:rPr>
            </w:pPr>
            <w:r>
              <w:rPr>
                <w:rFonts w:eastAsia="Times New Roman"/>
                <w:lang w:eastAsia="fr-FR"/>
              </w:rPr>
              <w:t>05</w:t>
            </w:r>
          </w:p>
        </w:tc>
        <w:tc>
          <w:tcPr>
            <w:tcW w:w="7204" w:type="dxa"/>
          </w:tcPr>
          <w:p w14:paraId="7A4BAB7C" w14:textId="6193382F" w:rsidR="00023D19" w:rsidRDefault="006A5FB6" w:rsidP="00EC5943">
            <w:pPr>
              <w:jc w:val="left"/>
              <w:rPr>
                <w:rFonts w:eastAsia="Times New Roman"/>
                <w:lang w:eastAsia="fr-FR"/>
              </w:rPr>
            </w:pPr>
            <w:r>
              <w:rPr>
                <w:rFonts w:eastAsia="Times New Roman"/>
                <w:lang w:eastAsia="fr-FR"/>
              </w:rPr>
              <w:t xml:space="preserve">Au clic sur le lien d’un des </w:t>
            </w:r>
            <w:r>
              <w:rPr>
                <w:rFonts w:cs="Calibri"/>
                <w:lang w:bidi="en-US"/>
              </w:rPr>
              <w:t>articles les plus consultés, l’utilisateur est redirigé vers l’article correspondant</w:t>
            </w:r>
            <w:r w:rsidR="0002012E">
              <w:rPr>
                <w:rFonts w:cs="Calibri"/>
                <w:lang w:bidi="en-US"/>
              </w:rPr>
              <w:t>.</w:t>
            </w:r>
          </w:p>
        </w:tc>
        <w:tc>
          <w:tcPr>
            <w:tcW w:w="1408" w:type="dxa"/>
          </w:tcPr>
          <w:p w14:paraId="43FEB333" w14:textId="77777777" w:rsidR="00023D19" w:rsidRDefault="00023D19" w:rsidP="00EC5943">
            <w:pPr>
              <w:rPr>
                <w:rFonts w:eastAsia="Times New Roman"/>
                <w:lang w:eastAsia="fr-FR"/>
              </w:rPr>
            </w:pPr>
          </w:p>
        </w:tc>
      </w:tr>
      <w:tr w:rsidR="002873FB" w14:paraId="6289D847" w14:textId="77777777" w:rsidTr="00EC5943">
        <w:tc>
          <w:tcPr>
            <w:tcW w:w="440" w:type="dxa"/>
          </w:tcPr>
          <w:p w14:paraId="622CC0E0" w14:textId="45707A7C" w:rsidR="002873FB" w:rsidRDefault="002873FB" w:rsidP="00EC5943">
            <w:pPr>
              <w:jc w:val="center"/>
              <w:rPr>
                <w:rFonts w:eastAsia="Times New Roman"/>
                <w:lang w:eastAsia="fr-FR"/>
              </w:rPr>
            </w:pPr>
            <w:r>
              <w:rPr>
                <w:rFonts w:eastAsia="Times New Roman"/>
                <w:lang w:eastAsia="fr-FR"/>
              </w:rPr>
              <w:t>06</w:t>
            </w:r>
          </w:p>
        </w:tc>
        <w:tc>
          <w:tcPr>
            <w:tcW w:w="7204" w:type="dxa"/>
          </w:tcPr>
          <w:p w14:paraId="69F04BF5" w14:textId="30AA23EA" w:rsidR="002873FB" w:rsidRDefault="002873FB" w:rsidP="00EC5943">
            <w:pPr>
              <w:jc w:val="left"/>
              <w:rPr>
                <w:rFonts w:eastAsia="Times New Roman"/>
                <w:lang w:eastAsia="fr-FR"/>
              </w:rPr>
            </w:pPr>
            <w:r>
              <w:rPr>
                <w:rFonts w:eastAsia="Times New Roman"/>
                <w:lang w:eastAsia="fr-FR"/>
              </w:rPr>
              <w:t xml:space="preserve">Au clic sur le lien d’un des </w:t>
            </w:r>
            <w:r>
              <w:rPr>
                <w:rFonts w:cs="Calibri"/>
                <w:lang w:bidi="en-US"/>
              </w:rPr>
              <w:t>contenus en relation, l’utilisateur est redirigé vers l’article (contenu en relation) de l’article mis en avant</w:t>
            </w:r>
            <w:r w:rsidR="00FD354E">
              <w:rPr>
                <w:rFonts w:cs="Calibri"/>
                <w:lang w:bidi="en-US"/>
              </w:rPr>
              <w:t>.</w:t>
            </w:r>
          </w:p>
        </w:tc>
        <w:tc>
          <w:tcPr>
            <w:tcW w:w="1408" w:type="dxa"/>
          </w:tcPr>
          <w:p w14:paraId="429ED623" w14:textId="77777777" w:rsidR="002873FB" w:rsidRDefault="002873FB" w:rsidP="00EC5943">
            <w:pPr>
              <w:rPr>
                <w:rFonts w:eastAsia="Times New Roman"/>
                <w:lang w:eastAsia="fr-FR"/>
              </w:rPr>
            </w:pPr>
          </w:p>
        </w:tc>
      </w:tr>
    </w:tbl>
    <w:p w14:paraId="748B3EA3" w14:textId="408C8E02" w:rsidR="00834D37" w:rsidRPr="005723FE" w:rsidRDefault="00834D37" w:rsidP="00834D37">
      <w:pPr>
        <w:pStyle w:val="Titre2"/>
      </w:pPr>
      <w:bookmarkStart w:id="68" w:name="_Toc204612964"/>
      <w:bookmarkStart w:id="69" w:name="_Toc187138123"/>
      <w:bookmarkStart w:id="70" w:name="_Toc199408952"/>
      <w:r w:rsidRPr="005723FE">
        <w:t>Dossier</w:t>
      </w:r>
      <w:bookmarkEnd w:id="68"/>
      <w:bookmarkEnd w:id="69"/>
      <w:bookmarkEnd w:id="70"/>
    </w:p>
    <w:p w14:paraId="1CEEF0DF" w14:textId="77777777" w:rsidR="00834D37" w:rsidRPr="005723FE" w:rsidRDefault="00834D37" w:rsidP="00834D37">
      <w:pPr>
        <w:pStyle w:val="Titre3"/>
      </w:pPr>
      <w:r>
        <w:t xml:space="preserve">Composition écran et </w:t>
      </w:r>
      <w:r w:rsidRPr="5F206F33">
        <w:rPr>
          <w:i/>
          <w:iCs/>
        </w:rPr>
        <w:t>Responsive Design</w:t>
      </w:r>
    </w:p>
    <w:tbl>
      <w:tblPr>
        <w:tblStyle w:val="TableauListe3-Accentuation1"/>
        <w:tblW w:w="5000" w:type="pct"/>
        <w:tblLook w:val="0420" w:firstRow="1" w:lastRow="0" w:firstColumn="0" w:lastColumn="0" w:noHBand="0" w:noVBand="1"/>
      </w:tblPr>
      <w:tblGrid>
        <w:gridCol w:w="475"/>
        <w:gridCol w:w="2356"/>
        <w:gridCol w:w="2662"/>
        <w:gridCol w:w="600"/>
        <w:gridCol w:w="2969"/>
      </w:tblGrid>
      <w:tr w:rsidR="007B4D1F" w:rsidRPr="005723FE" w14:paraId="5227F2F4" w14:textId="77777777" w:rsidTr="00536AEE">
        <w:trPr>
          <w:cnfStyle w:val="100000000000" w:firstRow="1" w:lastRow="0" w:firstColumn="0" w:lastColumn="0" w:oddVBand="0" w:evenVBand="0" w:oddHBand="0" w:evenHBand="0" w:firstRowFirstColumn="0" w:firstRowLastColumn="0" w:lastRowFirstColumn="0" w:lastRowLastColumn="0"/>
        </w:trPr>
        <w:tc>
          <w:tcPr>
            <w:tcW w:w="262" w:type="pct"/>
          </w:tcPr>
          <w:p w14:paraId="159B6605" w14:textId="77777777" w:rsidR="007B4D1F" w:rsidRPr="005723FE" w:rsidRDefault="007B4D1F">
            <w:pPr>
              <w:rPr>
                <w:rFonts w:ascii="Cambria" w:eastAsia="Times New Roman" w:hAnsi="Cambria"/>
                <w:sz w:val="18"/>
              </w:rPr>
            </w:pPr>
          </w:p>
        </w:tc>
        <w:tc>
          <w:tcPr>
            <w:tcW w:w="1300" w:type="pct"/>
          </w:tcPr>
          <w:p w14:paraId="05A57A7A" w14:textId="77777777" w:rsidR="007B4D1F" w:rsidRPr="005723FE" w:rsidRDefault="007B4D1F">
            <w:pPr>
              <w:rPr>
                <w:rFonts w:eastAsia="Times New Roman"/>
              </w:rPr>
            </w:pPr>
            <w:r w:rsidRPr="005723FE">
              <w:rPr>
                <w:rFonts w:eastAsia="Times New Roman"/>
              </w:rPr>
              <w:t>Intitulé</w:t>
            </w:r>
          </w:p>
        </w:tc>
        <w:tc>
          <w:tcPr>
            <w:tcW w:w="1469" w:type="pct"/>
          </w:tcPr>
          <w:p w14:paraId="385857B0" w14:textId="77777777" w:rsidR="007B4D1F" w:rsidRPr="005723FE" w:rsidRDefault="007B4D1F">
            <w:pPr>
              <w:rPr>
                <w:rFonts w:eastAsia="Times New Roman"/>
              </w:rPr>
            </w:pPr>
            <w:r w:rsidRPr="005723FE">
              <w:rPr>
                <w:rFonts w:eastAsia="Times New Roman"/>
              </w:rPr>
              <w:t>Champ</w:t>
            </w:r>
          </w:p>
        </w:tc>
        <w:tc>
          <w:tcPr>
            <w:tcW w:w="331" w:type="pct"/>
          </w:tcPr>
          <w:p w14:paraId="281BD79D" w14:textId="77777777" w:rsidR="007B4D1F" w:rsidRPr="005723FE" w:rsidRDefault="007B4D1F">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638" w:type="pct"/>
          </w:tcPr>
          <w:p w14:paraId="4F2B7B59" w14:textId="77777777" w:rsidR="007B4D1F" w:rsidRPr="005723FE" w:rsidRDefault="007B4D1F">
            <w:pPr>
              <w:rPr>
                <w:rFonts w:eastAsia="Times New Roman"/>
              </w:rPr>
            </w:pPr>
            <w:r w:rsidRPr="005723FE">
              <w:rPr>
                <w:rFonts w:eastAsia="Times New Roman"/>
              </w:rPr>
              <w:t>Commentaire</w:t>
            </w:r>
          </w:p>
        </w:tc>
      </w:tr>
      <w:tr w:rsidR="007B4D1F" w:rsidRPr="005723FE" w14:paraId="5D84CD9B" w14:textId="77777777" w:rsidTr="00536AEE">
        <w:trPr>
          <w:cnfStyle w:val="000000100000" w:firstRow="0" w:lastRow="0" w:firstColumn="0" w:lastColumn="0" w:oddVBand="0" w:evenVBand="0" w:oddHBand="1" w:evenHBand="0" w:firstRowFirstColumn="0" w:firstRowLastColumn="0" w:lastRowFirstColumn="0" w:lastRowLastColumn="0"/>
        </w:trPr>
        <w:tc>
          <w:tcPr>
            <w:tcW w:w="262" w:type="pct"/>
          </w:tcPr>
          <w:p w14:paraId="61A04A83" w14:textId="77777777" w:rsidR="007B4D1F" w:rsidRPr="005723FE" w:rsidRDefault="007B4D1F">
            <w:pPr>
              <w:rPr>
                <w:b/>
                <w:bCs/>
              </w:rPr>
            </w:pPr>
            <w:r w:rsidRPr="005723FE">
              <w:t>01</w:t>
            </w:r>
          </w:p>
        </w:tc>
        <w:tc>
          <w:tcPr>
            <w:tcW w:w="1300" w:type="pct"/>
          </w:tcPr>
          <w:p w14:paraId="5D57758E" w14:textId="5C84F0D4" w:rsidR="007B4D1F" w:rsidRPr="005723FE" w:rsidRDefault="00960314">
            <w:pPr>
              <w:rPr>
                <w:rFonts w:cs="Calibri"/>
                <w:bCs/>
              </w:rPr>
            </w:pPr>
            <w:r>
              <w:rPr>
                <w:rFonts w:cs="Calibri"/>
                <w:bCs/>
              </w:rPr>
              <w:t xml:space="preserve">Etiquette : Dossier </w:t>
            </w:r>
          </w:p>
        </w:tc>
        <w:tc>
          <w:tcPr>
            <w:tcW w:w="1469" w:type="pct"/>
          </w:tcPr>
          <w:p w14:paraId="7F45ACFC" w14:textId="77777777" w:rsidR="007B4D1F" w:rsidRPr="005723FE" w:rsidRDefault="007B4D1F">
            <w:pPr>
              <w:rPr>
                <w:rFonts w:cs="Calibri"/>
              </w:rPr>
            </w:pPr>
            <w:r w:rsidRPr="005723FE">
              <w:rPr>
                <w:rFonts w:cs="Calibri"/>
              </w:rPr>
              <w:t>Texte</w:t>
            </w:r>
          </w:p>
        </w:tc>
        <w:tc>
          <w:tcPr>
            <w:tcW w:w="331" w:type="pct"/>
          </w:tcPr>
          <w:p w14:paraId="3986E01D" w14:textId="77777777" w:rsidR="007B4D1F" w:rsidRPr="005723FE" w:rsidRDefault="007B4D1F">
            <w:pPr>
              <w:jc w:val="center"/>
              <w:rPr>
                <w:rFonts w:cs="Calibri"/>
              </w:rPr>
            </w:pPr>
            <w:r w:rsidRPr="005723FE">
              <w:rPr>
                <w:rFonts w:cs="Calibri"/>
              </w:rPr>
              <w:t>O</w:t>
            </w:r>
          </w:p>
        </w:tc>
        <w:tc>
          <w:tcPr>
            <w:tcW w:w="1638" w:type="pct"/>
          </w:tcPr>
          <w:p w14:paraId="06509C32" w14:textId="77777777" w:rsidR="007B4D1F" w:rsidRPr="005723FE" w:rsidRDefault="007B4D1F">
            <w:pPr>
              <w:rPr>
                <w:rFonts w:cs="Calibri"/>
              </w:rPr>
            </w:pPr>
          </w:p>
        </w:tc>
      </w:tr>
      <w:tr w:rsidR="00960314" w:rsidRPr="005723FE" w14:paraId="6D5E19A5" w14:textId="77777777" w:rsidTr="00536AEE">
        <w:tc>
          <w:tcPr>
            <w:tcW w:w="262" w:type="pct"/>
          </w:tcPr>
          <w:p w14:paraId="6781EFE9" w14:textId="77777777" w:rsidR="00960314" w:rsidRPr="005723FE" w:rsidRDefault="00960314"/>
        </w:tc>
        <w:tc>
          <w:tcPr>
            <w:tcW w:w="1300" w:type="pct"/>
          </w:tcPr>
          <w:p w14:paraId="7EDDB141" w14:textId="67F7CE8F" w:rsidR="00960314" w:rsidRPr="005723FE" w:rsidRDefault="00960314">
            <w:pPr>
              <w:rPr>
                <w:rFonts w:cs="Calibri"/>
                <w:bCs/>
              </w:rPr>
            </w:pPr>
            <w:r w:rsidRPr="005723FE">
              <w:rPr>
                <w:rFonts w:cs="Calibri"/>
                <w:bCs/>
              </w:rPr>
              <w:t>Titre</w:t>
            </w:r>
          </w:p>
        </w:tc>
        <w:tc>
          <w:tcPr>
            <w:tcW w:w="1469" w:type="pct"/>
          </w:tcPr>
          <w:p w14:paraId="19E6153C" w14:textId="1CF0E9FA" w:rsidR="00960314" w:rsidRPr="005723FE" w:rsidRDefault="00960314">
            <w:pPr>
              <w:rPr>
                <w:rFonts w:cs="Calibri"/>
              </w:rPr>
            </w:pPr>
            <w:r w:rsidRPr="005723FE">
              <w:rPr>
                <w:rFonts w:cs="Calibri"/>
              </w:rPr>
              <w:t>Texte</w:t>
            </w:r>
          </w:p>
        </w:tc>
        <w:tc>
          <w:tcPr>
            <w:tcW w:w="331" w:type="pct"/>
          </w:tcPr>
          <w:p w14:paraId="2AC953C6" w14:textId="7BC704D0" w:rsidR="00960314" w:rsidRPr="005723FE" w:rsidRDefault="00960314">
            <w:pPr>
              <w:jc w:val="center"/>
              <w:rPr>
                <w:rFonts w:cs="Calibri"/>
              </w:rPr>
            </w:pPr>
            <w:r>
              <w:rPr>
                <w:rFonts w:cs="Calibri"/>
              </w:rPr>
              <w:t>O</w:t>
            </w:r>
          </w:p>
        </w:tc>
        <w:tc>
          <w:tcPr>
            <w:tcW w:w="1638" w:type="pct"/>
          </w:tcPr>
          <w:p w14:paraId="089F9685" w14:textId="77777777" w:rsidR="00960314" w:rsidRPr="005723FE" w:rsidRDefault="00960314">
            <w:pPr>
              <w:rPr>
                <w:rFonts w:cs="Calibri"/>
              </w:rPr>
            </w:pPr>
          </w:p>
        </w:tc>
      </w:tr>
      <w:tr w:rsidR="007B4D1F" w:rsidRPr="005723FE" w14:paraId="5D216A50" w14:textId="77777777" w:rsidTr="00536AEE">
        <w:trPr>
          <w:cnfStyle w:val="000000100000" w:firstRow="0" w:lastRow="0" w:firstColumn="0" w:lastColumn="0" w:oddVBand="0" w:evenVBand="0" w:oddHBand="1" w:evenHBand="0" w:firstRowFirstColumn="0" w:firstRowLastColumn="0" w:lastRowFirstColumn="0" w:lastRowLastColumn="0"/>
        </w:trPr>
        <w:tc>
          <w:tcPr>
            <w:tcW w:w="262" w:type="pct"/>
          </w:tcPr>
          <w:p w14:paraId="4AD089ED" w14:textId="77777777" w:rsidR="007B4D1F" w:rsidRPr="005723FE" w:rsidRDefault="007B4D1F">
            <w:pPr>
              <w:rPr>
                <w:b/>
                <w:lang w:bidi="en-US"/>
              </w:rPr>
            </w:pPr>
            <w:r w:rsidRPr="005723FE">
              <w:rPr>
                <w:lang w:bidi="en-US"/>
              </w:rPr>
              <w:t>02</w:t>
            </w:r>
          </w:p>
        </w:tc>
        <w:tc>
          <w:tcPr>
            <w:tcW w:w="1300" w:type="pct"/>
          </w:tcPr>
          <w:p w14:paraId="3D48220A" w14:textId="77777777" w:rsidR="007B4D1F" w:rsidRPr="005723FE" w:rsidRDefault="007B4D1F">
            <w:pPr>
              <w:rPr>
                <w:rFonts w:cs="Calibri"/>
                <w:lang w:bidi="en-US"/>
              </w:rPr>
            </w:pPr>
            <w:r w:rsidRPr="005723FE">
              <w:rPr>
                <w:rFonts w:cs="Calibri"/>
                <w:lang w:bidi="en-US"/>
              </w:rPr>
              <w:t>Chapô</w:t>
            </w:r>
          </w:p>
        </w:tc>
        <w:tc>
          <w:tcPr>
            <w:tcW w:w="1469" w:type="pct"/>
          </w:tcPr>
          <w:p w14:paraId="134EA46A" w14:textId="77777777" w:rsidR="007B4D1F" w:rsidRPr="005723FE" w:rsidRDefault="007B4D1F">
            <w:pPr>
              <w:rPr>
                <w:rFonts w:cs="Calibri"/>
                <w:lang w:bidi="en-US"/>
              </w:rPr>
            </w:pPr>
            <w:r w:rsidRPr="005723FE">
              <w:rPr>
                <w:rFonts w:cs="Calibri"/>
              </w:rPr>
              <w:t>Editeur</w:t>
            </w:r>
          </w:p>
        </w:tc>
        <w:tc>
          <w:tcPr>
            <w:tcW w:w="331" w:type="pct"/>
          </w:tcPr>
          <w:p w14:paraId="481DA7DB" w14:textId="7317DC1D" w:rsidR="007B4D1F" w:rsidRPr="005723FE" w:rsidRDefault="00761091">
            <w:pPr>
              <w:jc w:val="center"/>
              <w:rPr>
                <w:rFonts w:cs="Calibri"/>
              </w:rPr>
            </w:pPr>
            <w:r>
              <w:rPr>
                <w:rFonts w:cs="Calibri"/>
              </w:rPr>
              <w:t>F</w:t>
            </w:r>
          </w:p>
        </w:tc>
        <w:tc>
          <w:tcPr>
            <w:tcW w:w="1638" w:type="pct"/>
          </w:tcPr>
          <w:p w14:paraId="34BD4C35" w14:textId="77777777" w:rsidR="007B4D1F" w:rsidRPr="005723FE" w:rsidRDefault="007B4D1F">
            <w:pPr>
              <w:rPr>
                <w:rFonts w:cs="Calibri"/>
                <w:lang w:bidi="en-US"/>
              </w:rPr>
            </w:pPr>
          </w:p>
        </w:tc>
      </w:tr>
      <w:tr w:rsidR="007B4D1F" w:rsidRPr="005723FE" w14:paraId="4C201611" w14:textId="77777777" w:rsidTr="00536AEE">
        <w:tc>
          <w:tcPr>
            <w:tcW w:w="262" w:type="pct"/>
          </w:tcPr>
          <w:p w14:paraId="65F86FD4" w14:textId="77777777" w:rsidR="007B4D1F" w:rsidRPr="005723FE" w:rsidRDefault="007B4D1F">
            <w:pPr>
              <w:rPr>
                <w:b/>
                <w:lang w:bidi="en-US"/>
              </w:rPr>
            </w:pPr>
            <w:r w:rsidRPr="005723FE">
              <w:rPr>
                <w:lang w:bidi="en-US"/>
              </w:rPr>
              <w:t>03</w:t>
            </w:r>
          </w:p>
        </w:tc>
        <w:tc>
          <w:tcPr>
            <w:tcW w:w="1300" w:type="pct"/>
          </w:tcPr>
          <w:p w14:paraId="06E70005" w14:textId="6BD92967" w:rsidR="007B4D1F" w:rsidRPr="005723FE" w:rsidRDefault="007B4D1F">
            <w:pPr>
              <w:rPr>
                <w:rFonts w:cs="Calibri"/>
                <w:lang w:bidi="en-US"/>
              </w:rPr>
            </w:pPr>
            <w:r>
              <w:rPr>
                <w:rFonts w:cs="Calibri"/>
                <w:lang w:bidi="en-US"/>
              </w:rPr>
              <w:t>Bloc</w:t>
            </w:r>
          </w:p>
        </w:tc>
        <w:tc>
          <w:tcPr>
            <w:tcW w:w="1469" w:type="pct"/>
          </w:tcPr>
          <w:p w14:paraId="66F877C9" w14:textId="293B3C5A" w:rsidR="007B4D1F" w:rsidRPr="005723FE" w:rsidRDefault="007B4D1F">
            <w:pPr>
              <w:rPr>
                <w:rFonts w:cs="Calibri"/>
                <w:lang w:bidi="en-US"/>
              </w:rPr>
            </w:pPr>
            <w:r>
              <w:rPr>
                <w:rFonts w:cs="Calibri"/>
                <w:lang w:bidi="en-US"/>
              </w:rPr>
              <w:t>Contenu</w:t>
            </w:r>
          </w:p>
        </w:tc>
        <w:tc>
          <w:tcPr>
            <w:tcW w:w="331" w:type="pct"/>
          </w:tcPr>
          <w:p w14:paraId="707B4333" w14:textId="49711EDB" w:rsidR="007B4D1F" w:rsidRPr="005723FE" w:rsidRDefault="0083455A">
            <w:pPr>
              <w:jc w:val="center"/>
              <w:rPr>
                <w:rFonts w:cs="Calibri"/>
                <w:lang w:bidi="en-US"/>
              </w:rPr>
            </w:pPr>
            <w:r>
              <w:rPr>
                <w:rFonts w:cs="Calibri"/>
                <w:lang w:bidi="en-US"/>
              </w:rPr>
              <w:t>O</w:t>
            </w:r>
          </w:p>
        </w:tc>
        <w:tc>
          <w:tcPr>
            <w:tcW w:w="1638" w:type="pct"/>
          </w:tcPr>
          <w:p w14:paraId="43CDE03B" w14:textId="4F564CE9" w:rsidR="007B4D1F" w:rsidRPr="005723FE" w:rsidRDefault="00960314">
            <w:pPr>
              <w:rPr>
                <w:rFonts w:cs="Calibri"/>
                <w:lang w:bidi="en-US"/>
              </w:rPr>
            </w:pPr>
            <w:r>
              <w:rPr>
                <w:rFonts w:cs="Calibri"/>
                <w:lang w:bidi="en-US"/>
              </w:rPr>
              <w:t>DOSS</w:t>
            </w:r>
            <w:r w:rsidRPr="004B803B">
              <w:rPr>
                <w:rFonts w:cs="Calibri"/>
                <w:lang w:bidi="en-US"/>
              </w:rPr>
              <w:t>_EXI</w:t>
            </w:r>
            <w:r w:rsidR="009D39D0">
              <w:rPr>
                <w:rFonts w:cs="Calibri"/>
                <w:lang w:bidi="en-US"/>
              </w:rPr>
              <w:t>_</w:t>
            </w:r>
            <w:r>
              <w:rPr>
                <w:rFonts w:cs="Calibri"/>
                <w:lang w:bidi="en-US"/>
              </w:rPr>
              <w:t>01</w:t>
            </w:r>
          </w:p>
        </w:tc>
      </w:tr>
      <w:tr w:rsidR="007B4D1F" w:rsidRPr="005723FE" w14:paraId="25907EA1" w14:textId="77777777" w:rsidTr="00536AEE">
        <w:trPr>
          <w:cnfStyle w:val="000000100000" w:firstRow="0" w:lastRow="0" w:firstColumn="0" w:lastColumn="0" w:oddVBand="0" w:evenVBand="0" w:oddHBand="1" w:evenHBand="0" w:firstRowFirstColumn="0" w:firstRowLastColumn="0" w:lastRowFirstColumn="0" w:lastRowLastColumn="0"/>
        </w:trPr>
        <w:tc>
          <w:tcPr>
            <w:tcW w:w="262" w:type="pct"/>
          </w:tcPr>
          <w:p w14:paraId="6F583002" w14:textId="5A289239" w:rsidR="007B4D1F" w:rsidRPr="005723FE" w:rsidRDefault="007B4D1F">
            <w:pPr>
              <w:rPr>
                <w:b/>
                <w:lang w:bidi="en-US"/>
              </w:rPr>
            </w:pPr>
            <w:r w:rsidRPr="005723FE">
              <w:rPr>
                <w:lang w:bidi="en-US"/>
              </w:rPr>
              <w:t>0</w:t>
            </w:r>
            <w:r>
              <w:rPr>
                <w:lang w:bidi="en-US"/>
              </w:rPr>
              <w:t>4</w:t>
            </w:r>
          </w:p>
        </w:tc>
        <w:tc>
          <w:tcPr>
            <w:tcW w:w="1300" w:type="pct"/>
          </w:tcPr>
          <w:p w14:paraId="2536AE6F" w14:textId="787D7CF9" w:rsidR="007B4D1F" w:rsidRPr="005723FE" w:rsidRDefault="007B4D1F">
            <w:pPr>
              <w:rPr>
                <w:rFonts w:cs="Calibri"/>
                <w:lang w:bidi="en-US"/>
              </w:rPr>
            </w:pPr>
            <w:r>
              <w:rPr>
                <w:rFonts w:cs="Calibri"/>
                <w:lang w:bidi="en-US"/>
              </w:rPr>
              <w:t>Bloc</w:t>
            </w:r>
            <w:r w:rsidR="00757267">
              <w:rPr>
                <w:rFonts w:cs="Calibri"/>
                <w:lang w:bidi="en-US"/>
              </w:rPr>
              <w:t xml:space="preserve"> liste des articles</w:t>
            </w:r>
          </w:p>
        </w:tc>
        <w:tc>
          <w:tcPr>
            <w:tcW w:w="1469" w:type="pct"/>
          </w:tcPr>
          <w:p w14:paraId="3DCE9132" w14:textId="768FFB19" w:rsidR="007B4D1F" w:rsidRPr="005723FE" w:rsidRDefault="007B4D1F">
            <w:pPr>
              <w:rPr>
                <w:rFonts w:cs="Calibri"/>
                <w:lang w:bidi="en-US"/>
              </w:rPr>
            </w:pPr>
            <w:r>
              <w:rPr>
                <w:rFonts w:cs="Calibri"/>
                <w:lang w:bidi="en-US"/>
              </w:rPr>
              <w:t>Contenu</w:t>
            </w:r>
          </w:p>
        </w:tc>
        <w:tc>
          <w:tcPr>
            <w:tcW w:w="331" w:type="pct"/>
          </w:tcPr>
          <w:p w14:paraId="2CF771F6" w14:textId="13B992F9" w:rsidR="007B4D1F" w:rsidRPr="005723FE" w:rsidRDefault="0083455A">
            <w:pPr>
              <w:jc w:val="center"/>
              <w:rPr>
                <w:rFonts w:cs="Calibri"/>
                <w:lang w:bidi="en-US"/>
              </w:rPr>
            </w:pPr>
            <w:r>
              <w:rPr>
                <w:rFonts w:cs="Calibri"/>
                <w:lang w:bidi="en-US"/>
              </w:rPr>
              <w:t>F</w:t>
            </w:r>
          </w:p>
        </w:tc>
        <w:tc>
          <w:tcPr>
            <w:tcW w:w="1638" w:type="pct"/>
          </w:tcPr>
          <w:p w14:paraId="2BDBAD34" w14:textId="48131F59" w:rsidR="007B4D1F" w:rsidRPr="005723FE" w:rsidRDefault="00960314">
            <w:pPr>
              <w:rPr>
                <w:rFonts w:cs="Calibri"/>
                <w:lang w:bidi="en-US"/>
              </w:rPr>
            </w:pPr>
            <w:r>
              <w:rPr>
                <w:rFonts w:cs="Calibri"/>
                <w:lang w:bidi="en-US"/>
              </w:rPr>
              <w:t>DOSS</w:t>
            </w:r>
            <w:r w:rsidRPr="004B803B">
              <w:rPr>
                <w:rFonts w:cs="Calibri"/>
                <w:lang w:bidi="en-US"/>
              </w:rPr>
              <w:t>_EXI</w:t>
            </w:r>
            <w:r w:rsidR="009D39D0">
              <w:rPr>
                <w:rFonts w:cs="Calibri"/>
                <w:lang w:bidi="en-US"/>
              </w:rPr>
              <w:t>_</w:t>
            </w:r>
            <w:r>
              <w:rPr>
                <w:rFonts w:cs="Calibri"/>
                <w:lang w:bidi="en-US"/>
              </w:rPr>
              <w:t>02</w:t>
            </w:r>
          </w:p>
        </w:tc>
      </w:tr>
      <w:tr w:rsidR="00E32361" w:rsidRPr="005723FE" w14:paraId="2E6D2A35" w14:textId="77777777" w:rsidTr="00536AEE">
        <w:tc>
          <w:tcPr>
            <w:tcW w:w="262" w:type="pct"/>
          </w:tcPr>
          <w:p w14:paraId="7CCC5E95" w14:textId="366783D2" w:rsidR="00E32361" w:rsidRPr="005723FE" w:rsidRDefault="00E32361" w:rsidP="00E32361">
            <w:pPr>
              <w:rPr>
                <w:lang w:bidi="en-US"/>
              </w:rPr>
            </w:pPr>
            <w:r>
              <w:rPr>
                <w:lang w:bidi="en-US"/>
              </w:rPr>
              <w:t>05</w:t>
            </w:r>
          </w:p>
        </w:tc>
        <w:tc>
          <w:tcPr>
            <w:tcW w:w="1300" w:type="pct"/>
          </w:tcPr>
          <w:p w14:paraId="47557A42" w14:textId="3C38EBD3" w:rsidR="00E32361" w:rsidRDefault="00E32361" w:rsidP="00E32361">
            <w:pPr>
              <w:rPr>
                <w:rFonts w:cs="Calibri"/>
                <w:lang w:bidi="en-US"/>
              </w:rPr>
            </w:pPr>
            <w:r>
              <w:rPr>
                <w:rFonts w:cs="Calibri"/>
                <w:lang w:bidi="en-US"/>
              </w:rPr>
              <w:t>Image d’un bloc mise en avant</w:t>
            </w:r>
          </w:p>
        </w:tc>
        <w:tc>
          <w:tcPr>
            <w:tcW w:w="1469" w:type="pct"/>
          </w:tcPr>
          <w:p w14:paraId="354000D5" w14:textId="77777777" w:rsidR="00E32361" w:rsidRDefault="00E32361" w:rsidP="00E32361">
            <w:pPr>
              <w:rPr>
                <w:rFonts w:cs="Calibri"/>
                <w:lang w:bidi="en-US"/>
              </w:rPr>
            </w:pPr>
          </w:p>
        </w:tc>
        <w:tc>
          <w:tcPr>
            <w:tcW w:w="331" w:type="pct"/>
          </w:tcPr>
          <w:p w14:paraId="736CB076" w14:textId="77777777" w:rsidR="00E32361" w:rsidRDefault="00E32361" w:rsidP="00E32361">
            <w:pPr>
              <w:jc w:val="center"/>
              <w:rPr>
                <w:rFonts w:cs="Calibri"/>
                <w:lang w:bidi="en-US"/>
              </w:rPr>
            </w:pPr>
          </w:p>
        </w:tc>
        <w:tc>
          <w:tcPr>
            <w:tcW w:w="1638" w:type="pct"/>
          </w:tcPr>
          <w:p w14:paraId="2BBA8AD7" w14:textId="77777777" w:rsidR="00E32361" w:rsidRDefault="00E32361" w:rsidP="00E32361">
            <w:pPr>
              <w:rPr>
                <w:rFonts w:cs="Calibri"/>
                <w:lang w:bidi="en-US"/>
              </w:rPr>
            </w:pPr>
          </w:p>
        </w:tc>
      </w:tr>
      <w:tr w:rsidR="00E32361" w:rsidRPr="005723FE" w14:paraId="0A1DCE75" w14:textId="77777777" w:rsidTr="00536AEE">
        <w:trPr>
          <w:cnfStyle w:val="000000100000" w:firstRow="0" w:lastRow="0" w:firstColumn="0" w:lastColumn="0" w:oddVBand="0" w:evenVBand="0" w:oddHBand="1" w:evenHBand="0" w:firstRowFirstColumn="0" w:firstRowLastColumn="0" w:lastRowFirstColumn="0" w:lastRowLastColumn="0"/>
        </w:trPr>
        <w:tc>
          <w:tcPr>
            <w:tcW w:w="262" w:type="pct"/>
          </w:tcPr>
          <w:p w14:paraId="31C17FF6" w14:textId="6EBBE400" w:rsidR="00E32361" w:rsidRPr="005723FE" w:rsidRDefault="00E32361" w:rsidP="00E32361">
            <w:pPr>
              <w:rPr>
                <w:lang w:bidi="en-US"/>
              </w:rPr>
            </w:pPr>
            <w:r>
              <w:rPr>
                <w:lang w:bidi="en-US"/>
              </w:rPr>
              <w:t>06</w:t>
            </w:r>
          </w:p>
        </w:tc>
        <w:tc>
          <w:tcPr>
            <w:tcW w:w="1300" w:type="pct"/>
          </w:tcPr>
          <w:p w14:paraId="6756CDEA" w14:textId="3926D8D9" w:rsidR="00E32361" w:rsidRDefault="00E32361" w:rsidP="00E32361">
            <w:pPr>
              <w:rPr>
                <w:rFonts w:cs="Calibri"/>
                <w:lang w:bidi="en-US"/>
              </w:rPr>
            </w:pPr>
            <w:r>
              <w:rPr>
                <w:rFonts w:cs="Calibri"/>
                <w:lang w:bidi="en-US"/>
              </w:rPr>
              <w:t xml:space="preserve">Tags d’un bloc </w:t>
            </w:r>
          </w:p>
        </w:tc>
        <w:tc>
          <w:tcPr>
            <w:tcW w:w="1469" w:type="pct"/>
          </w:tcPr>
          <w:p w14:paraId="08268A24" w14:textId="77777777" w:rsidR="00E32361" w:rsidRDefault="00E32361" w:rsidP="00E32361">
            <w:pPr>
              <w:rPr>
                <w:rFonts w:cs="Calibri"/>
                <w:lang w:bidi="en-US"/>
              </w:rPr>
            </w:pPr>
          </w:p>
        </w:tc>
        <w:tc>
          <w:tcPr>
            <w:tcW w:w="331" w:type="pct"/>
          </w:tcPr>
          <w:p w14:paraId="498E2B6B" w14:textId="2259D89F" w:rsidR="00E32361" w:rsidRDefault="00E32361" w:rsidP="00E32361">
            <w:pPr>
              <w:jc w:val="center"/>
              <w:rPr>
                <w:rFonts w:cs="Calibri"/>
                <w:lang w:bidi="en-US"/>
              </w:rPr>
            </w:pPr>
            <w:r>
              <w:rPr>
                <w:rFonts w:cs="Calibri"/>
                <w:lang w:bidi="en-US"/>
              </w:rPr>
              <w:t>F</w:t>
            </w:r>
          </w:p>
        </w:tc>
        <w:tc>
          <w:tcPr>
            <w:tcW w:w="1638" w:type="pct"/>
          </w:tcPr>
          <w:p w14:paraId="6E248561" w14:textId="2BD6D995" w:rsidR="00E32361" w:rsidRDefault="00960314" w:rsidP="00E32361">
            <w:pPr>
              <w:rPr>
                <w:rFonts w:cs="Calibri"/>
                <w:lang w:bidi="en-US"/>
              </w:rPr>
            </w:pPr>
            <w:r>
              <w:rPr>
                <w:rFonts w:cs="Calibri"/>
                <w:lang w:bidi="en-US"/>
              </w:rPr>
              <w:t>DOSS</w:t>
            </w:r>
            <w:r w:rsidR="00E32361" w:rsidRPr="004B803B">
              <w:rPr>
                <w:rFonts w:cs="Calibri"/>
                <w:lang w:bidi="en-US"/>
              </w:rPr>
              <w:t>_EXI</w:t>
            </w:r>
            <w:r w:rsidR="009D39D0">
              <w:rPr>
                <w:rFonts w:cs="Calibri"/>
                <w:lang w:bidi="en-US"/>
              </w:rPr>
              <w:t>_</w:t>
            </w:r>
            <w:r w:rsidR="00E32361">
              <w:rPr>
                <w:rFonts w:cs="Calibri"/>
                <w:lang w:bidi="en-US"/>
              </w:rPr>
              <w:t>03</w:t>
            </w:r>
          </w:p>
        </w:tc>
      </w:tr>
      <w:tr w:rsidR="00E32361" w:rsidRPr="005723FE" w14:paraId="2B29E8D8" w14:textId="77777777" w:rsidTr="00536AEE">
        <w:tc>
          <w:tcPr>
            <w:tcW w:w="262" w:type="pct"/>
          </w:tcPr>
          <w:p w14:paraId="78D7C900" w14:textId="5B55D714" w:rsidR="00E32361" w:rsidRPr="005723FE" w:rsidRDefault="00E32361" w:rsidP="00E32361">
            <w:pPr>
              <w:rPr>
                <w:lang w:bidi="en-US"/>
              </w:rPr>
            </w:pPr>
            <w:r>
              <w:rPr>
                <w:lang w:bidi="en-US"/>
              </w:rPr>
              <w:t>07</w:t>
            </w:r>
          </w:p>
        </w:tc>
        <w:tc>
          <w:tcPr>
            <w:tcW w:w="1300" w:type="pct"/>
          </w:tcPr>
          <w:p w14:paraId="0946F8EB" w14:textId="0728F24F" w:rsidR="00E32361" w:rsidRDefault="00E32361" w:rsidP="00E32361">
            <w:pPr>
              <w:rPr>
                <w:rFonts w:cs="Calibri"/>
                <w:lang w:bidi="en-US"/>
              </w:rPr>
            </w:pPr>
            <w:r>
              <w:rPr>
                <w:rFonts w:cs="Calibri"/>
                <w:lang w:bidi="en-US"/>
              </w:rPr>
              <w:t>Etiquette d’un bloc</w:t>
            </w:r>
          </w:p>
        </w:tc>
        <w:tc>
          <w:tcPr>
            <w:tcW w:w="1469" w:type="pct"/>
          </w:tcPr>
          <w:p w14:paraId="02C802DA" w14:textId="77777777" w:rsidR="00E32361" w:rsidRDefault="00E32361" w:rsidP="00E32361">
            <w:pPr>
              <w:rPr>
                <w:rFonts w:cs="Calibri"/>
                <w:lang w:bidi="en-US"/>
              </w:rPr>
            </w:pPr>
          </w:p>
        </w:tc>
        <w:tc>
          <w:tcPr>
            <w:tcW w:w="331" w:type="pct"/>
          </w:tcPr>
          <w:p w14:paraId="4E221081" w14:textId="48E48496" w:rsidR="00E32361" w:rsidRDefault="00E32361" w:rsidP="00E32361">
            <w:pPr>
              <w:jc w:val="center"/>
              <w:rPr>
                <w:rFonts w:cs="Calibri"/>
                <w:lang w:bidi="en-US"/>
              </w:rPr>
            </w:pPr>
            <w:r>
              <w:rPr>
                <w:rFonts w:cs="Calibri"/>
                <w:lang w:bidi="en-US"/>
              </w:rPr>
              <w:t>O</w:t>
            </w:r>
          </w:p>
        </w:tc>
        <w:tc>
          <w:tcPr>
            <w:tcW w:w="1638" w:type="pct"/>
          </w:tcPr>
          <w:p w14:paraId="0BDFFE42" w14:textId="77777777" w:rsidR="00E32361" w:rsidRDefault="00E32361" w:rsidP="00E32361">
            <w:pPr>
              <w:rPr>
                <w:rFonts w:cs="Calibri"/>
                <w:lang w:bidi="en-US"/>
              </w:rPr>
            </w:pPr>
          </w:p>
        </w:tc>
      </w:tr>
      <w:tr w:rsidR="00E32361" w:rsidRPr="005723FE" w14:paraId="69DC1D3B" w14:textId="77777777" w:rsidTr="00536AEE">
        <w:trPr>
          <w:cnfStyle w:val="000000100000" w:firstRow="0" w:lastRow="0" w:firstColumn="0" w:lastColumn="0" w:oddVBand="0" w:evenVBand="0" w:oddHBand="1" w:evenHBand="0" w:firstRowFirstColumn="0" w:firstRowLastColumn="0" w:lastRowFirstColumn="0" w:lastRowLastColumn="0"/>
        </w:trPr>
        <w:tc>
          <w:tcPr>
            <w:tcW w:w="262" w:type="pct"/>
          </w:tcPr>
          <w:p w14:paraId="1A88A3EA" w14:textId="01BF37B4" w:rsidR="00E32361" w:rsidRPr="005723FE" w:rsidRDefault="00E32361" w:rsidP="00E32361">
            <w:pPr>
              <w:rPr>
                <w:lang w:bidi="en-US"/>
              </w:rPr>
            </w:pPr>
            <w:r>
              <w:rPr>
                <w:lang w:bidi="en-US"/>
              </w:rPr>
              <w:t>08</w:t>
            </w:r>
          </w:p>
        </w:tc>
        <w:tc>
          <w:tcPr>
            <w:tcW w:w="1300" w:type="pct"/>
          </w:tcPr>
          <w:p w14:paraId="0704F950" w14:textId="1FC89343" w:rsidR="00E32361" w:rsidRDefault="00E32361" w:rsidP="00E32361">
            <w:pPr>
              <w:rPr>
                <w:rFonts w:cs="Calibri"/>
                <w:lang w:bidi="en-US"/>
              </w:rPr>
            </w:pPr>
            <w:r>
              <w:rPr>
                <w:rFonts w:cs="Calibri"/>
                <w:lang w:bidi="en-US"/>
              </w:rPr>
              <w:t>Titre d’un bloc</w:t>
            </w:r>
          </w:p>
        </w:tc>
        <w:tc>
          <w:tcPr>
            <w:tcW w:w="1469" w:type="pct"/>
          </w:tcPr>
          <w:p w14:paraId="64DD3978" w14:textId="77777777" w:rsidR="00E32361" w:rsidRDefault="00E32361" w:rsidP="00E32361">
            <w:pPr>
              <w:rPr>
                <w:rFonts w:cs="Calibri"/>
                <w:lang w:bidi="en-US"/>
              </w:rPr>
            </w:pPr>
          </w:p>
        </w:tc>
        <w:tc>
          <w:tcPr>
            <w:tcW w:w="331" w:type="pct"/>
          </w:tcPr>
          <w:p w14:paraId="15F28E68" w14:textId="6CC644E3" w:rsidR="00E32361" w:rsidRDefault="00E32361" w:rsidP="00E32361">
            <w:pPr>
              <w:jc w:val="center"/>
              <w:rPr>
                <w:rFonts w:cs="Calibri"/>
                <w:lang w:bidi="en-US"/>
              </w:rPr>
            </w:pPr>
            <w:r>
              <w:rPr>
                <w:rFonts w:cs="Calibri"/>
                <w:lang w:bidi="en-US"/>
              </w:rPr>
              <w:t>O</w:t>
            </w:r>
          </w:p>
        </w:tc>
        <w:tc>
          <w:tcPr>
            <w:tcW w:w="1638" w:type="pct"/>
          </w:tcPr>
          <w:p w14:paraId="154DEF25" w14:textId="77777777" w:rsidR="00E32361" w:rsidRDefault="00E32361" w:rsidP="00E32361">
            <w:pPr>
              <w:rPr>
                <w:rFonts w:cs="Calibri"/>
                <w:lang w:bidi="en-US"/>
              </w:rPr>
            </w:pPr>
          </w:p>
        </w:tc>
      </w:tr>
      <w:tr w:rsidR="00E32361" w:rsidRPr="005723FE" w14:paraId="4478469A" w14:textId="77777777" w:rsidTr="00536AEE">
        <w:tc>
          <w:tcPr>
            <w:tcW w:w="262" w:type="pct"/>
          </w:tcPr>
          <w:p w14:paraId="65CF4904" w14:textId="0D4D9741" w:rsidR="00E32361" w:rsidRPr="005723FE" w:rsidRDefault="00E32361" w:rsidP="00E32361">
            <w:pPr>
              <w:rPr>
                <w:lang w:bidi="en-US"/>
              </w:rPr>
            </w:pPr>
            <w:r>
              <w:rPr>
                <w:lang w:bidi="en-US"/>
              </w:rPr>
              <w:t>09</w:t>
            </w:r>
          </w:p>
        </w:tc>
        <w:tc>
          <w:tcPr>
            <w:tcW w:w="1300" w:type="pct"/>
          </w:tcPr>
          <w:p w14:paraId="5C311237" w14:textId="74B0438B" w:rsidR="00E32361" w:rsidRDefault="00E32361" w:rsidP="00E32361">
            <w:pPr>
              <w:rPr>
                <w:rFonts w:cs="Calibri"/>
                <w:lang w:bidi="en-US"/>
              </w:rPr>
            </w:pPr>
            <w:r>
              <w:rPr>
                <w:rFonts w:cs="Calibri"/>
                <w:lang w:bidi="en-US"/>
              </w:rPr>
              <w:t>Texte du teaser d’un bloc</w:t>
            </w:r>
          </w:p>
        </w:tc>
        <w:tc>
          <w:tcPr>
            <w:tcW w:w="1469" w:type="pct"/>
          </w:tcPr>
          <w:p w14:paraId="6194BA2B" w14:textId="77777777" w:rsidR="00E32361" w:rsidRDefault="00E32361" w:rsidP="00E32361">
            <w:pPr>
              <w:rPr>
                <w:rFonts w:cs="Calibri"/>
                <w:lang w:bidi="en-US"/>
              </w:rPr>
            </w:pPr>
          </w:p>
        </w:tc>
        <w:tc>
          <w:tcPr>
            <w:tcW w:w="331" w:type="pct"/>
          </w:tcPr>
          <w:p w14:paraId="21B6FCEF" w14:textId="291C2EC6" w:rsidR="00E32361" w:rsidRDefault="00E32361" w:rsidP="00E32361">
            <w:pPr>
              <w:jc w:val="center"/>
              <w:rPr>
                <w:rFonts w:cs="Calibri"/>
                <w:lang w:bidi="en-US"/>
              </w:rPr>
            </w:pPr>
            <w:r>
              <w:rPr>
                <w:rFonts w:cs="Calibri"/>
                <w:lang w:bidi="en-US"/>
              </w:rPr>
              <w:t>O</w:t>
            </w:r>
          </w:p>
        </w:tc>
        <w:tc>
          <w:tcPr>
            <w:tcW w:w="1638" w:type="pct"/>
          </w:tcPr>
          <w:p w14:paraId="0412133A" w14:textId="77777777" w:rsidR="00E32361" w:rsidRDefault="00E32361" w:rsidP="00E32361">
            <w:pPr>
              <w:rPr>
                <w:rFonts w:cs="Calibri"/>
                <w:lang w:bidi="en-US"/>
              </w:rPr>
            </w:pPr>
          </w:p>
        </w:tc>
      </w:tr>
    </w:tbl>
    <w:p w14:paraId="35DA42AC" w14:textId="7614794E" w:rsidR="00E32361" w:rsidRDefault="00E32361" w:rsidP="00960314">
      <w:pPr>
        <w:pStyle w:val="Titre3"/>
        <w:ind w:left="1004"/>
      </w:pPr>
      <w:r>
        <w:t xml:space="preserve">Règles de gestion – </w:t>
      </w:r>
      <w:r w:rsidR="00960314">
        <w:t>DOSS</w:t>
      </w:r>
      <w:r>
        <w:t>_EXI</w:t>
      </w:r>
    </w:p>
    <w:p w14:paraId="113C850C" w14:textId="77777777" w:rsidR="00E32361" w:rsidRDefault="00E32361" w:rsidP="00E32361"/>
    <w:tbl>
      <w:tblPr>
        <w:tblStyle w:val="TableauListe3-Accentuation1"/>
        <w:tblW w:w="0" w:type="auto"/>
        <w:tblLook w:val="0420" w:firstRow="1" w:lastRow="0" w:firstColumn="0" w:lastColumn="0" w:noHBand="0" w:noVBand="1"/>
      </w:tblPr>
      <w:tblGrid>
        <w:gridCol w:w="440"/>
        <w:gridCol w:w="7204"/>
        <w:gridCol w:w="1408"/>
      </w:tblGrid>
      <w:tr w:rsidR="00E32361" w14:paraId="7656C4A9" w14:textId="77777777" w:rsidTr="00EC5943">
        <w:trPr>
          <w:cnfStyle w:val="100000000000" w:firstRow="1" w:lastRow="0" w:firstColumn="0" w:lastColumn="0" w:oddVBand="0" w:evenVBand="0" w:oddHBand="0" w:evenHBand="0" w:firstRowFirstColumn="0" w:firstRowLastColumn="0" w:lastRowFirstColumn="0" w:lastRowLastColumn="0"/>
        </w:trPr>
        <w:tc>
          <w:tcPr>
            <w:tcW w:w="440" w:type="dxa"/>
          </w:tcPr>
          <w:p w14:paraId="59C8D88D" w14:textId="77777777" w:rsidR="00E32361" w:rsidRDefault="00E32361" w:rsidP="00EC5943">
            <w:pPr>
              <w:rPr>
                <w:rFonts w:eastAsia="Times New Roman"/>
                <w:b w:val="0"/>
                <w:bCs w:val="0"/>
                <w:lang w:eastAsia="fr-FR"/>
              </w:rPr>
            </w:pPr>
            <w:r w:rsidRPr="004B803B">
              <w:rPr>
                <w:rFonts w:eastAsia="Times New Roman"/>
                <w:lang w:eastAsia="fr-FR"/>
              </w:rPr>
              <w:t>N°</w:t>
            </w:r>
          </w:p>
        </w:tc>
        <w:tc>
          <w:tcPr>
            <w:tcW w:w="7204" w:type="dxa"/>
          </w:tcPr>
          <w:p w14:paraId="09288619" w14:textId="77777777" w:rsidR="00E32361" w:rsidRDefault="00E32361" w:rsidP="00EC5943">
            <w:pPr>
              <w:rPr>
                <w:rFonts w:eastAsia="Times New Roman"/>
                <w:b w:val="0"/>
                <w:bCs w:val="0"/>
                <w:lang w:eastAsia="fr-FR"/>
              </w:rPr>
            </w:pPr>
            <w:r w:rsidRPr="004B803B">
              <w:rPr>
                <w:rFonts w:eastAsia="Times New Roman"/>
                <w:lang w:eastAsia="fr-FR"/>
              </w:rPr>
              <w:t>Description</w:t>
            </w:r>
          </w:p>
        </w:tc>
        <w:tc>
          <w:tcPr>
            <w:tcW w:w="1408" w:type="dxa"/>
          </w:tcPr>
          <w:p w14:paraId="72AD1DA2" w14:textId="77777777" w:rsidR="00E32361" w:rsidRDefault="00E32361" w:rsidP="00EC5943">
            <w:pPr>
              <w:rPr>
                <w:rFonts w:eastAsia="Times New Roman"/>
                <w:b w:val="0"/>
                <w:bCs w:val="0"/>
                <w:lang w:eastAsia="fr-FR"/>
              </w:rPr>
            </w:pPr>
            <w:r w:rsidRPr="004B803B">
              <w:rPr>
                <w:rFonts w:eastAsia="Times New Roman"/>
                <w:lang w:eastAsia="fr-FR"/>
              </w:rPr>
              <w:t>Mess.</w:t>
            </w:r>
          </w:p>
        </w:tc>
      </w:tr>
      <w:tr w:rsidR="00E32361" w14:paraId="5710BEAC" w14:textId="77777777" w:rsidTr="00EC5943">
        <w:trPr>
          <w:cnfStyle w:val="000000100000" w:firstRow="0" w:lastRow="0" w:firstColumn="0" w:lastColumn="0" w:oddVBand="0" w:evenVBand="0" w:oddHBand="1" w:evenHBand="0" w:firstRowFirstColumn="0" w:firstRowLastColumn="0" w:lastRowFirstColumn="0" w:lastRowLastColumn="0"/>
        </w:trPr>
        <w:tc>
          <w:tcPr>
            <w:tcW w:w="440" w:type="dxa"/>
          </w:tcPr>
          <w:p w14:paraId="79C38E7D" w14:textId="77777777" w:rsidR="00E32361" w:rsidRDefault="00E32361" w:rsidP="00EC5943">
            <w:pPr>
              <w:jc w:val="center"/>
              <w:rPr>
                <w:rFonts w:eastAsia="Times New Roman"/>
                <w:lang w:eastAsia="fr-FR"/>
              </w:rPr>
            </w:pPr>
            <w:r w:rsidRPr="004B803B">
              <w:rPr>
                <w:rFonts w:eastAsia="Times New Roman"/>
                <w:lang w:eastAsia="fr-FR"/>
              </w:rPr>
              <w:t>01</w:t>
            </w:r>
          </w:p>
        </w:tc>
        <w:tc>
          <w:tcPr>
            <w:tcW w:w="7204" w:type="dxa"/>
          </w:tcPr>
          <w:p w14:paraId="1F84B1A7" w14:textId="20955B7E" w:rsidR="00E32361" w:rsidRDefault="00FD354E" w:rsidP="00EC5943">
            <w:pPr>
              <w:jc w:val="left"/>
              <w:rPr>
                <w:rFonts w:eastAsia="Times New Roman"/>
                <w:lang w:eastAsia="fr-FR"/>
              </w:rPr>
            </w:pPr>
            <w:r>
              <w:rPr>
                <w:rFonts w:eastAsia="Times New Roman"/>
                <w:lang w:eastAsia="fr-FR"/>
              </w:rPr>
              <w:t>C</w:t>
            </w:r>
            <w:r w:rsidR="00E32361">
              <w:rPr>
                <w:rFonts w:eastAsia="Times New Roman"/>
                <w:lang w:eastAsia="fr-FR"/>
              </w:rPr>
              <w:t>e bloc</w:t>
            </w:r>
            <w:r>
              <w:rPr>
                <w:rFonts w:eastAsia="Times New Roman"/>
                <w:lang w:eastAsia="fr-FR"/>
              </w:rPr>
              <w:t xml:space="preserve"> composé de</w:t>
            </w:r>
            <w:r w:rsidR="0072403D">
              <w:rPr>
                <w:rFonts w:eastAsia="Times New Roman"/>
                <w:lang w:eastAsia="fr-FR"/>
              </w:rPr>
              <w:t xml:space="preserve"> lignes</w:t>
            </w:r>
            <w:r w:rsidR="00960314">
              <w:rPr>
                <w:rFonts w:eastAsia="Times New Roman"/>
                <w:lang w:eastAsia="fr-FR"/>
              </w:rPr>
              <w:t xml:space="preserve"> peut contenir des articles, interviews, actualités</w:t>
            </w:r>
            <w:r w:rsidR="0096225A">
              <w:rPr>
                <w:rFonts w:eastAsia="Times New Roman"/>
                <w:lang w:eastAsia="fr-FR"/>
              </w:rPr>
              <w:t>. U</w:t>
            </w:r>
            <w:r w:rsidR="00E32361">
              <w:rPr>
                <w:rFonts w:eastAsia="Times New Roman"/>
                <w:lang w:eastAsia="fr-FR"/>
              </w:rPr>
              <w:t xml:space="preserve">n clic sur </w:t>
            </w:r>
            <w:r w:rsidR="00960314">
              <w:rPr>
                <w:rFonts w:eastAsia="Times New Roman"/>
                <w:lang w:eastAsia="fr-FR"/>
              </w:rPr>
              <w:t xml:space="preserve">une </w:t>
            </w:r>
            <w:r w:rsidR="00E32361">
              <w:rPr>
                <w:rFonts w:eastAsia="Times New Roman"/>
                <w:lang w:eastAsia="fr-FR"/>
              </w:rPr>
              <w:t>partie d</w:t>
            </w:r>
            <w:r w:rsidR="00960314">
              <w:rPr>
                <w:rFonts w:eastAsia="Times New Roman"/>
                <w:lang w:eastAsia="fr-FR"/>
              </w:rPr>
              <w:t xml:space="preserve">u bloc </w:t>
            </w:r>
            <w:r w:rsidR="00E32361">
              <w:rPr>
                <w:rFonts w:eastAsia="Times New Roman"/>
                <w:lang w:eastAsia="fr-FR"/>
              </w:rPr>
              <w:t>permet d’accéder au contenu.</w:t>
            </w:r>
          </w:p>
        </w:tc>
        <w:tc>
          <w:tcPr>
            <w:tcW w:w="1408" w:type="dxa"/>
          </w:tcPr>
          <w:p w14:paraId="40A00C9D" w14:textId="77777777" w:rsidR="00E32361" w:rsidRDefault="00E32361" w:rsidP="00EC5943"/>
        </w:tc>
      </w:tr>
      <w:tr w:rsidR="00E32361" w14:paraId="1C10D26E" w14:textId="77777777" w:rsidTr="00EC5943">
        <w:tc>
          <w:tcPr>
            <w:tcW w:w="440" w:type="dxa"/>
          </w:tcPr>
          <w:p w14:paraId="386FABF2" w14:textId="77777777" w:rsidR="00E32361" w:rsidRPr="004B803B" w:rsidRDefault="00E32361" w:rsidP="00EC5943">
            <w:pPr>
              <w:jc w:val="center"/>
              <w:rPr>
                <w:rFonts w:eastAsia="Times New Roman"/>
                <w:lang w:eastAsia="fr-FR"/>
              </w:rPr>
            </w:pPr>
            <w:r w:rsidRPr="004B803B">
              <w:rPr>
                <w:rFonts w:eastAsia="Times New Roman"/>
                <w:lang w:eastAsia="fr-FR"/>
              </w:rPr>
              <w:t>02</w:t>
            </w:r>
          </w:p>
        </w:tc>
        <w:tc>
          <w:tcPr>
            <w:tcW w:w="7204" w:type="dxa"/>
          </w:tcPr>
          <w:p w14:paraId="2F242620" w14:textId="5F7DE6C9" w:rsidR="00E32361" w:rsidRPr="004B803B" w:rsidRDefault="00E32361" w:rsidP="00EC5943">
            <w:pPr>
              <w:jc w:val="left"/>
              <w:rPr>
                <w:rFonts w:eastAsia="Times New Roman"/>
                <w:lang w:eastAsia="fr-FR"/>
              </w:rPr>
            </w:pPr>
            <w:r>
              <w:rPr>
                <w:rFonts w:eastAsia="Times New Roman"/>
                <w:lang w:eastAsia="fr-FR"/>
              </w:rPr>
              <w:t>Ce bloc n’est pas obligatoire dans un</w:t>
            </w:r>
            <w:r w:rsidR="00960314">
              <w:rPr>
                <w:rFonts w:eastAsia="Times New Roman"/>
                <w:lang w:eastAsia="fr-FR"/>
              </w:rPr>
              <w:t xml:space="preserve"> dossier</w:t>
            </w:r>
            <w:r>
              <w:rPr>
                <w:rFonts w:eastAsia="Times New Roman"/>
                <w:lang w:eastAsia="fr-FR"/>
              </w:rPr>
              <w:t>, il contient 3 colonnes par ligne. Ce bloc peut contenir des articles, actualités et interview. Les photos des teasers ne sont pas affichées ici.</w:t>
            </w:r>
          </w:p>
        </w:tc>
        <w:tc>
          <w:tcPr>
            <w:tcW w:w="1408" w:type="dxa"/>
          </w:tcPr>
          <w:p w14:paraId="18D770D8" w14:textId="77777777" w:rsidR="00E32361" w:rsidRDefault="00E32361" w:rsidP="00EC5943"/>
        </w:tc>
      </w:tr>
      <w:tr w:rsidR="00E32361" w14:paraId="61841872" w14:textId="77777777" w:rsidTr="00EC5943">
        <w:trPr>
          <w:cnfStyle w:val="000000100000" w:firstRow="0" w:lastRow="0" w:firstColumn="0" w:lastColumn="0" w:oddVBand="0" w:evenVBand="0" w:oddHBand="1" w:evenHBand="0" w:firstRowFirstColumn="0" w:firstRowLastColumn="0" w:lastRowFirstColumn="0" w:lastRowLastColumn="0"/>
        </w:trPr>
        <w:tc>
          <w:tcPr>
            <w:tcW w:w="440" w:type="dxa"/>
          </w:tcPr>
          <w:p w14:paraId="4C659622" w14:textId="77777777" w:rsidR="00E32361" w:rsidRDefault="00E32361" w:rsidP="00EC5943">
            <w:pPr>
              <w:jc w:val="center"/>
              <w:rPr>
                <w:rFonts w:eastAsia="Times New Roman"/>
                <w:lang w:eastAsia="fr-FR"/>
              </w:rPr>
            </w:pPr>
            <w:r w:rsidRPr="004B803B">
              <w:rPr>
                <w:rFonts w:eastAsia="Times New Roman"/>
                <w:lang w:eastAsia="fr-FR"/>
              </w:rPr>
              <w:t>03</w:t>
            </w:r>
          </w:p>
        </w:tc>
        <w:tc>
          <w:tcPr>
            <w:tcW w:w="7204" w:type="dxa"/>
          </w:tcPr>
          <w:p w14:paraId="703D7DD3" w14:textId="77777777" w:rsidR="00E32361" w:rsidRDefault="00E32361" w:rsidP="00EC5943">
            <w:pPr>
              <w:jc w:val="left"/>
              <w:rPr>
                <w:rFonts w:eastAsia="Times New Roman"/>
                <w:lang w:eastAsia="fr-FR"/>
              </w:rPr>
            </w:pPr>
            <w:r>
              <w:rPr>
                <w:rFonts w:eastAsia="Times New Roman"/>
                <w:lang w:eastAsia="fr-FR"/>
              </w:rPr>
              <w:t>Au clic sur un tag, une recherche globale se lance avec le mot clé du tag</w:t>
            </w:r>
          </w:p>
        </w:tc>
        <w:tc>
          <w:tcPr>
            <w:tcW w:w="1408" w:type="dxa"/>
          </w:tcPr>
          <w:p w14:paraId="021101F0" w14:textId="77777777" w:rsidR="00E32361" w:rsidRDefault="00E32361" w:rsidP="00EC5943">
            <w:pPr>
              <w:rPr>
                <w:rFonts w:eastAsia="Times New Roman"/>
                <w:lang w:eastAsia="fr-FR"/>
              </w:rPr>
            </w:pPr>
          </w:p>
        </w:tc>
      </w:tr>
    </w:tbl>
    <w:p w14:paraId="23D774BC" w14:textId="4D192B80" w:rsidR="00834D37" w:rsidRDefault="00834D37" w:rsidP="00834D37">
      <w:pPr>
        <w:pStyle w:val="Titre2"/>
      </w:pPr>
      <w:bookmarkStart w:id="71" w:name="_Toc204612965"/>
      <w:bookmarkStart w:id="72" w:name="_Toc187138124"/>
      <w:bookmarkStart w:id="73" w:name="_Toc199408953"/>
      <w:r>
        <w:t>Conseil départemental</w:t>
      </w:r>
      <w:r w:rsidR="00DC0BFB">
        <w:t xml:space="preserve"> - Fiche</w:t>
      </w:r>
      <w:bookmarkEnd w:id="71"/>
      <w:bookmarkEnd w:id="72"/>
      <w:bookmarkEnd w:id="73"/>
    </w:p>
    <w:p w14:paraId="1BA6069F" w14:textId="77777777" w:rsidR="00834D37" w:rsidRPr="005723FE" w:rsidRDefault="00834D37" w:rsidP="00834D37">
      <w:pPr>
        <w:pStyle w:val="Titre3"/>
        <w:rPr>
          <w:i/>
          <w:iCs/>
        </w:rPr>
      </w:pPr>
      <w:r>
        <w:t xml:space="preserve">Composition écran et </w:t>
      </w:r>
      <w:r w:rsidRPr="004B803B">
        <w:rPr>
          <w:i/>
          <w:iCs/>
        </w:rPr>
        <w:t>Responsive Design</w:t>
      </w:r>
    </w:p>
    <w:p w14:paraId="4B58CFB0" w14:textId="77777777" w:rsidR="00834D37" w:rsidRDefault="00834D37" w:rsidP="00834D37"/>
    <w:tbl>
      <w:tblPr>
        <w:tblStyle w:val="TableauListe3-Accentuation1"/>
        <w:tblW w:w="5000" w:type="pct"/>
        <w:tblLook w:val="0420" w:firstRow="1" w:lastRow="0" w:firstColumn="0" w:lastColumn="0" w:noHBand="0" w:noVBand="1"/>
      </w:tblPr>
      <w:tblGrid>
        <w:gridCol w:w="441"/>
        <w:gridCol w:w="3282"/>
        <w:gridCol w:w="1256"/>
        <w:gridCol w:w="596"/>
        <w:gridCol w:w="3487"/>
      </w:tblGrid>
      <w:tr w:rsidR="00CE279C" w:rsidRPr="005723FE" w14:paraId="4F8EA078" w14:textId="77777777" w:rsidTr="00EC4D30">
        <w:trPr>
          <w:cnfStyle w:val="100000000000" w:firstRow="1" w:lastRow="0" w:firstColumn="0" w:lastColumn="0" w:oddVBand="0" w:evenVBand="0" w:oddHBand="0" w:evenHBand="0" w:firstRowFirstColumn="0" w:firstRowLastColumn="0" w:lastRowFirstColumn="0" w:lastRowLastColumn="0"/>
        </w:trPr>
        <w:tc>
          <w:tcPr>
            <w:tcW w:w="243" w:type="pct"/>
          </w:tcPr>
          <w:p w14:paraId="2924692F" w14:textId="77777777" w:rsidR="00C538B0" w:rsidRPr="005723FE" w:rsidRDefault="00C538B0">
            <w:pPr>
              <w:rPr>
                <w:rFonts w:ascii="Cambria" w:eastAsia="Times New Roman" w:hAnsi="Cambria"/>
                <w:sz w:val="18"/>
              </w:rPr>
            </w:pPr>
          </w:p>
        </w:tc>
        <w:tc>
          <w:tcPr>
            <w:tcW w:w="1811" w:type="pct"/>
          </w:tcPr>
          <w:p w14:paraId="74E3E62B" w14:textId="77777777" w:rsidR="00C538B0" w:rsidRPr="005723FE" w:rsidRDefault="00C538B0">
            <w:pPr>
              <w:rPr>
                <w:rFonts w:eastAsia="Times New Roman"/>
              </w:rPr>
            </w:pPr>
            <w:r w:rsidRPr="005723FE">
              <w:rPr>
                <w:rFonts w:eastAsia="Times New Roman"/>
              </w:rPr>
              <w:t>Intitulé</w:t>
            </w:r>
          </w:p>
        </w:tc>
        <w:tc>
          <w:tcPr>
            <w:tcW w:w="693" w:type="pct"/>
          </w:tcPr>
          <w:p w14:paraId="6602055E" w14:textId="77777777" w:rsidR="00C538B0" w:rsidRPr="005723FE" w:rsidRDefault="00C538B0">
            <w:pPr>
              <w:rPr>
                <w:rFonts w:eastAsia="Times New Roman"/>
              </w:rPr>
            </w:pPr>
            <w:r w:rsidRPr="005723FE">
              <w:rPr>
                <w:rFonts w:eastAsia="Times New Roman"/>
              </w:rPr>
              <w:t>Champ</w:t>
            </w:r>
          </w:p>
        </w:tc>
        <w:tc>
          <w:tcPr>
            <w:tcW w:w="329" w:type="pct"/>
          </w:tcPr>
          <w:p w14:paraId="450FAC52" w14:textId="77777777" w:rsidR="00C538B0" w:rsidRPr="005723FE" w:rsidRDefault="00C538B0">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924" w:type="pct"/>
          </w:tcPr>
          <w:p w14:paraId="0552AB9F" w14:textId="77777777" w:rsidR="00C538B0" w:rsidRPr="005723FE" w:rsidRDefault="00C538B0">
            <w:pPr>
              <w:rPr>
                <w:rFonts w:eastAsia="Times New Roman"/>
              </w:rPr>
            </w:pPr>
            <w:r w:rsidRPr="005723FE">
              <w:rPr>
                <w:rFonts w:eastAsia="Times New Roman"/>
              </w:rPr>
              <w:t>Commentaire</w:t>
            </w:r>
          </w:p>
        </w:tc>
      </w:tr>
      <w:tr w:rsidR="00CE279C" w:rsidRPr="005723FE" w14:paraId="35B9A055" w14:textId="77777777" w:rsidTr="00EC4D30">
        <w:trPr>
          <w:cnfStyle w:val="000000100000" w:firstRow="0" w:lastRow="0" w:firstColumn="0" w:lastColumn="0" w:oddVBand="0" w:evenVBand="0" w:oddHBand="1" w:evenHBand="0" w:firstRowFirstColumn="0" w:firstRowLastColumn="0" w:lastRowFirstColumn="0" w:lastRowLastColumn="0"/>
        </w:trPr>
        <w:tc>
          <w:tcPr>
            <w:tcW w:w="243" w:type="pct"/>
          </w:tcPr>
          <w:p w14:paraId="2DAEEDCB" w14:textId="77777777" w:rsidR="00C538B0" w:rsidRPr="00165CE9" w:rsidRDefault="00C538B0">
            <w:r w:rsidRPr="00165CE9">
              <w:t>01</w:t>
            </w:r>
          </w:p>
        </w:tc>
        <w:tc>
          <w:tcPr>
            <w:tcW w:w="1811" w:type="pct"/>
          </w:tcPr>
          <w:p w14:paraId="2AE54230" w14:textId="77777777" w:rsidR="00C538B0" w:rsidRPr="005723FE" w:rsidRDefault="00C538B0">
            <w:pPr>
              <w:rPr>
                <w:rFonts w:cs="Calibri"/>
                <w:bCs/>
              </w:rPr>
            </w:pPr>
            <w:r w:rsidRPr="005723FE">
              <w:rPr>
                <w:rFonts w:cs="Calibri"/>
                <w:bCs/>
              </w:rPr>
              <w:t>Titre</w:t>
            </w:r>
          </w:p>
        </w:tc>
        <w:tc>
          <w:tcPr>
            <w:tcW w:w="693" w:type="pct"/>
          </w:tcPr>
          <w:p w14:paraId="3829032E" w14:textId="77777777" w:rsidR="00C538B0" w:rsidRPr="005723FE" w:rsidRDefault="00C538B0">
            <w:pPr>
              <w:rPr>
                <w:rFonts w:cs="Calibri"/>
              </w:rPr>
            </w:pPr>
            <w:r w:rsidRPr="005723FE">
              <w:rPr>
                <w:rFonts w:cs="Calibri"/>
              </w:rPr>
              <w:t>Texte</w:t>
            </w:r>
          </w:p>
        </w:tc>
        <w:tc>
          <w:tcPr>
            <w:tcW w:w="329" w:type="pct"/>
          </w:tcPr>
          <w:p w14:paraId="7A3487AE" w14:textId="77777777" w:rsidR="00C538B0" w:rsidRPr="005723FE" w:rsidRDefault="00C538B0">
            <w:pPr>
              <w:jc w:val="center"/>
              <w:rPr>
                <w:rFonts w:cs="Calibri"/>
              </w:rPr>
            </w:pPr>
            <w:r w:rsidRPr="005723FE">
              <w:rPr>
                <w:rFonts w:cs="Calibri"/>
              </w:rPr>
              <w:t>O</w:t>
            </w:r>
          </w:p>
        </w:tc>
        <w:tc>
          <w:tcPr>
            <w:tcW w:w="1924" w:type="pct"/>
          </w:tcPr>
          <w:p w14:paraId="4C46084F" w14:textId="16D3D037" w:rsidR="00C538B0" w:rsidRPr="005723FE" w:rsidRDefault="00C538B0">
            <w:pPr>
              <w:rPr>
                <w:rFonts w:cs="Calibri"/>
              </w:rPr>
            </w:pPr>
            <w:r w:rsidRPr="004B803B">
              <w:rPr>
                <w:rFonts w:cs="Calibri"/>
              </w:rPr>
              <w:t>Département – [Intitulé]</w:t>
            </w:r>
          </w:p>
        </w:tc>
      </w:tr>
      <w:tr w:rsidR="00CE279C" w14:paraId="1A46587A" w14:textId="77777777" w:rsidTr="00EC4D30">
        <w:tc>
          <w:tcPr>
            <w:tcW w:w="243" w:type="pct"/>
          </w:tcPr>
          <w:p w14:paraId="14638C9B" w14:textId="499F0B3A" w:rsidR="00CF6E24" w:rsidRPr="00165CE9" w:rsidRDefault="00CF6E24">
            <w:pPr>
              <w:rPr>
                <w:lang w:bidi="en-US"/>
              </w:rPr>
            </w:pPr>
            <w:r w:rsidRPr="00165CE9">
              <w:rPr>
                <w:lang w:bidi="en-US"/>
              </w:rPr>
              <w:t>0</w:t>
            </w:r>
            <w:r>
              <w:rPr>
                <w:lang w:bidi="en-US"/>
              </w:rPr>
              <w:t>2</w:t>
            </w:r>
          </w:p>
        </w:tc>
        <w:tc>
          <w:tcPr>
            <w:tcW w:w="1811" w:type="pct"/>
          </w:tcPr>
          <w:p w14:paraId="4A15C91C" w14:textId="77777777" w:rsidR="00CF6E24" w:rsidRDefault="00CF6E24">
            <w:pPr>
              <w:rPr>
                <w:rFonts w:cs="Calibri"/>
                <w:lang w:bidi="en-US"/>
              </w:rPr>
            </w:pPr>
            <w:r w:rsidRPr="004B803B">
              <w:rPr>
                <w:rFonts w:cs="Calibri"/>
                <w:lang w:bidi="en-US"/>
              </w:rPr>
              <w:t>Date de mise à jour</w:t>
            </w:r>
          </w:p>
        </w:tc>
        <w:tc>
          <w:tcPr>
            <w:tcW w:w="693" w:type="pct"/>
          </w:tcPr>
          <w:p w14:paraId="40D116DB" w14:textId="77777777" w:rsidR="00CF6E24" w:rsidRDefault="00CF6E24">
            <w:pPr>
              <w:rPr>
                <w:rFonts w:cs="Calibri"/>
                <w:lang w:bidi="en-US"/>
              </w:rPr>
            </w:pPr>
            <w:r w:rsidRPr="004B803B">
              <w:rPr>
                <w:rFonts w:cs="Calibri"/>
                <w:lang w:bidi="en-US"/>
              </w:rPr>
              <w:t>Texte</w:t>
            </w:r>
          </w:p>
        </w:tc>
        <w:tc>
          <w:tcPr>
            <w:tcW w:w="329" w:type="pct"/>
          </w:tcPr>
          <w:p w14:paraId="3066A7AD" w14:textId="77777777" w:rsidR="00CF6E24" w:rsidRDefault="00CF6E24">
            <w:pPr>
              <w:jc w:val="center"/>
              <w:rPr>
                <w:rFonts w:cs="Calibri"/>
              </w:rPr>
            </w:pPr>
            <w:r w:rsidRPr="004B803B">
              <w:rPr>
                <w:rFonts w:cs="Calibri"/>
              </w:rPr>
              <w:t>O</w:t>
            </w:r>
          </w:p>
        </w:tc>
        <w:tc>
          <w:tcPr>
            <w:tcW w:w="1924" w:type="pct"/>
          </w:tcPr>
          <w:p w14:paraId="6D3B62B3" w14:textId="77777777" w:rsidR="00CF6E24" w:rsidRDefault="00CF6E24">
            <w:pPr>
              <w:rPr>
                <w:rFonts w:cs="Calibri"/>
              </w:rPr>
            </w:pPr>
          </w:p>
        </w:tc>
      </w:tr>
      <w:tr w:rsidR="00CE279C" w:rsidRPr="005723FE" w14:paraId="659A86BA" w14:textId="77777777" w:rsidTr="00EC4D30">
        <w:trPr>
          <w:cnfStyle w:val="000000100000" w:firstRow="0" w:lastRow="0" w:firstColumn="0" w:lastColumn="0" w:oddVBand="0" w:evenVBand="0" w:oddHBand="1" w:evenHBand="0" w:firstRowFirstColumn="0" w:firstRowLastColumn="0" w:lastRowFirstColumn="0" w:lastRowLastColumn="0"/>
        </w:trPr>
        <w:tc>
          <w:tcPr>
            <w:tcW w:w="243" w:type="pct"/>
          </w:tcPr>
          <w:p w14:paraId="2D48AA5B" w14:textId="1135D010" w:rsidR="00C538B0" w:rsidRPr="00165CE9" w:rsidRDefault="00C538B0">
            <w:pPr>
              <w:rPr>
                <w:lang w:bidi="en-US"/>
              </w:rPr>
            </w:pPr>
            <w:r w:rsidRPr="00165CE9">
              <w:rPr>
                <w:lang w:bidi="en-US"/>
              </w:rPr>
              <w:t>0</w:t>
            </w:r>
            <w:r w:rsidR="00CF6E24">
              <w:rPr>
                <w:lang w:bidi="en-US"/>
              </w:rPr>
              <w:t>3</w:t>
            </w:r>
          </w:p>
        </w:tc>
        <w:tc>
          <w:tcPr>
            <w:tcW w:w="1811" w:type="pct"/>
          </w:tcPr>
          <w:p w14:paraId="57BC37DA" w14:textId="063B5E03" w:rsidR="00C538B0" w:rsidRPr="005723FE" w:rsidRDefault="00C538B0" w:rsidP="006975DA">
            <w:pPr>
              <w:jc w:val="left"/>
              <w:rPr>
                <w:rFonts w:cs="Calibri"/>
                <w:lang w:bidi="en-US"/>
              </w:rPr>
            </w:pPr>
            <w:r>
              <w:rPr>
                <w:rFonts w:cs="Calibri"/>
                <w:lang w:bidi="en-US"/>
              </w:rPr>
              <w:t>Signaler une erreur</w:t>
            </w:r>
          </w:p>
        </w:tc>
        <w:tc>
          <w:tcPr>
            <w:tcW w:w="693" w:type="pct"/>
          </w:tcPr>
          <w:p w14:paraId="6AB79B62" w14:textId="48095C44" w:rsidR="00C538B0" w:rsidRPr="005723FE" w:rsidRDefault="00C538B0">
            <w:pPr>
              <w:rPr>
                <w:rFonts w:cs="Calibri"/>
                <w:lang w:bidi="en-US"/>
              </w:rPr>
            </w:pPr>
            <w:r>
              <w:rPr>
                <w:rFonts w:cs="Calibri"/>
                <w:lang w:bidi="en-US"/>
              </w:rPr>
              <w:t>Texte</w:t>
            </w:r>
          </w:p>
        </w:tc>
        <w:tc>
          <w:tcPr>
            <w:tcW w:w="329" w:type="pct"/>
          </w:tcPr>
          <w:p w14:paraId="078AB309" w14:textId="742C29A2" w:rsidR="00C538B0" w:rsidRPr="005723FE" w:rsidRDefault="00C538B0">
            <w:pPr>
              <w:jc w:val="center"/>
              <w:rPr>
                <w:rFonts w:cs="Calibri"/>
              </w:rPr>
            </w:pPr>
            <w:r>
              <w:rPr>
                <w:rFonts w:cs="Calibri"/>
              </w:rPr>
              <w:t>O</w:t>
            </w:r>
          </w:p>
        </w:tc>
        <w:tc>
          <w:tcPr>
            <w:tcW w:w="1924" w:type="pct"/>
          </w:tcPr>
          <w:p w14:paraId="6F031DC8" w14:textId="77777777" w:rsidR="00C538B0" w:rsidRPr="005723FE" w:rsidRDefault="00C538B0">
            <w:pPr>
              <w:rPr>
                <w:rFonts w:cs="Calibri"/>
                <w:lang w:bidi="en-US"/>
              </w:rPr>
            </w:pPr>
          </w:p>
        </w:tc>
      </w:tr>
      <w:tr w:rsidR="00CE279C" w:rsidRPr="005723FE" w14:paraId="71F14CF7" w14:textId="77777777" w:rsidTr="00EC4D30">
        <w:tc>
          <w:tcPr>
            <w:tcW w:w="243" w:type="pct"/>
          </w:tcPr>
          <w:p w14:paraId="4610DF3B" w14:textId="30904734" w:rsidR="00C538B0" w:rsidRPr="00165CE9" w:rsidRDefault="00C538B0" w:rsidP="0027350F">
            <w:pPr>
              <w:rPr>
                <w:lang w:bidi="en-US"/>
              </w:rPr>
            </w:pPr>
            <w:r w:rsidRPr="00165CE9">
              <w:rPr>
                <w:lang w:bidi="en-US"/>
              </w:rPr>
              <w:t>04</w:t>
            </w:r>
          </w:p>
        </w:tc>
        <w:tc>
          <w:tcPr>
            <w:tcW w:w="1811" w:type="pct"/>
          </w:tcPr>
          <w:p w14:paraId="1050C1C3" w14:textId="2C640E02" w:rsidR="00C538B0" w:rsidRPr="005723FE" w:rsidRDefault="0054592B" w:rsidP="0027350F">
            <w:pPr>
              <w:rPr>
                <w:rFonts w:cs="Calibri"/>
                <w:lang w:bidi="en-US"/>
              </w:rPr>
            </w:pPr>
            <w:r>
              <w:rPr>
                <w:rFonts w:cs="Calibri"/>
                <w:lang w:bidi="en-US"/>
              </w:rPr>
              <w:t>Coordonnées</w:t>
            </w:r>
          </w:p>
        </w:tc>
        <w:tc>
          <w:tcPr>
            <w:tcW w:w="693" w:type="pct"/>
          </w:tcPr>
          <w:p w14:paraId="05261BD4" w14:textId="77777777" w:rsidR="00C538B0" w:rsidRPr="005723FE" w:rsidRDefault="00C538B0" w:rsidP="0027350F">
            <w:pPr>
              <w:rPr>
                <w:rFonts w:cs="Calibri"/>
                <w:lang w:bidi="en-US"/>
              </w:rPr>
            </w:pPr>
            <w:r>
              <w:rPr>
                <w:rFonts w:cs="Calibri"/>
                <w:lang w:bidi="en-US"/>
              </w:rPr>
              <w:t>Texte</w:t>
            </w:r>
          </w:p>
        </w:tc>
        <w:tc>
          <w:tcPr>
            <w:tcW w:w="329" w:type="pct"/>
          </w:tcPr>
          <w:p w14:paraId="63F1D577" w14:textId="77777777" w:rsidR="00C538B0" w:rsidRPr="005723FE" w:rsidRDefault="00C538B0" w:rsidP="0027350F">
            <w:pPr>
              <w:jc w:val="center"/>
              <w:rPr>
                <w:rFonts w:cs="Calibri"/>
              </w:rPr>
            </w:pPr>
            <w:r>
              <w:rPr>
                <w:rFonts w:cs="Calibri"/>
              </w:rPr>
              <w:t>F</w:t>
            </w:r>
          </w:p>
        </w:tc>
        <w:tc>
          <w:tcPr>
            <w:tcW w:w="1924" w:type="pct"/>
          </w:tcPr>
          <w:p w14:paraId="4F971444" w14:textId="77777777" w:rsidR="00C538B0" w:rsidRPr="005723FE" w:rsidRDefault="00C538B0" w:rsidP="0027350F">
            <w:pPr>
              <w:rPr>
                <w:rFonts w:cs="Calibri"/>
                <w:lang w:bidi="en-US"/>
              </w:rPr>
            </w:pPr>
          </w:p>
        </w:tc>
      </w:tr>
      <w:tr w:rsidR="00CE279C" w:rsidRPr="005723FE" w14:paraId="52959754" w14:textId="77777777" w:rsidTr="00EC4D30">
        <w:trPr>
          <w:cnfStyle w:val="000000100000" w:firstRow="0" w:lastRow="0" w:firstColumn="0" w:lastColumn="0" w:oddVBand="0" w:evenVBand="0" w:oddHBand="1" w:evenHBand="0" w:firstRowFirstColumn="0" w:firstRowLastColumn="0" w:lastRowFirstColumn="0" w:lastRowLastColumn="0"/>
        </w:trPr>
        <w:tc>
          <w:tcPr>
            <w:tcW w:w="243" w:type="pct"/>
          </w:tcPr>
          <w:p w14:paraId="51229EE2" w14:textId="2154235E" w:rsidR="00C538B0" w:rsidRPr="00165CE9" w:rsidRDefault="00C538B0" w:rsidP="0027350F">
            <w:pPr>
              <w:rPr>
                <w:lang w:bidi="en-US"/>
              </w:rPr>
            </w:pPr>
            <w:r w:rsidRPr="00165CE9">
              <w:rPr>
                <w:lang w:bidi="en-US"/>
              </w:rPr>
              <w:t>05</w:t>
            </w:r>
          </w:p>
        </w:tc>
        <w:tc>
          <w:tcPr>
            <w:tcW w:w="1811" w:type="pct"/>
          </w:tcPr>
          <w:p w14:paraId="38362762" w14:textId="0E6012BE" w:rsidR="00C538B0" w:rsidRPr="005723FE" w:rsidRDefault="00C538B0" w:rsidP="0027350F">
            <w:pPr>
              <w:rPr>
                <w:rFonts w:cs="Calibri"/>
                <w:lang w:bidi="en-US"/>
              </w:rPr>
            </w:pPr>
            <w:r>
              <w:rPr>
                <w:rFonts w:cs="Calibri"/>
                <w:lang w:bidi="en-US"/>
              </w:rPr>
              <w:t>Voir Itinéraire</w:t>
            </w:r>
          </w:p>
        </w:tc>
        <w:tc>
          <w:tcPr>
            <w:tcW w:w="693" w:type="pct"/>
          </w:tcPr>
          <w:p w14:paraId="1091A7EE" w14:textId="77777777" w:rsidR="00C538B0" w:rsidRPr="005723FE" w:rsidRDefault="00C538B0" w:rsidP="0027350F">
            <w:pPr>
              <w:rPr>
                <w:rFonts w:cs="Calibri"/>
                <w:lang w:bidi="en-US"/>
              </w:rPr>
            </w:pPr>
            <w:r>
              <w:rPr>
                <w:rFonts w:cs="Calibri"/>
                <w:lang w:bidi="en-US"/>
              </w:rPr>
              <w:t>Texte</w:t>
            </w:r>
          </w:p>
        </w:tc>
        <w:tc>
          <w:tcPr>
            <w:tcW w:w="329" w:type="pct"/>
          </w:tcPr>
          <w:p w14:paraId="4FD292DB" w14:textId="77777777" w:rsidR="00C538B0" w:rsidRPr="005723FE" w:rsidRDefault="00C538B0" w:rsidP="0027350F">
            <w:pPr>
              <w:jc w:val="center"/>
              <w:rPr>
                <w:rFonts w:cs="Calibri"/>
              </w:rPr>
            </w:pPr>
            <w:r>
              <w:rPr>
                <w:rFonts w:cs="Calibri"/>
              </w:rPr>
              <w:t>F</w:t>
            </w:r>
          </w:p>
        </w:tc>
        <w:tc>
          <w:tcPr>
            <w:tcW w:w="1924" w:type="pct"/>
          </w:tcPr>
          <w:p w14:paraId="5C58B7F2" w14:textId="77777777" w:rsidR="00C538B0" w:rsidRPr="005723FE" w:rsidRDefault="00C538B0" w:rsidP="0027350F">
            <w:pPr>
              <w:rPr>
                <w:rFonts w:cs="Calibri"/>
                <w:lang w:bidi="en-US"/>
              </w:rPr>
            </w:pPr>
          </w:p>
        </w:tc>
      </w:tr>
      <w:tr w:rsidR="00CE279C" w:rsidRPr="005723FE" w14:paraId="0FCC5490" w14:textId="77777777" w:rsidTr="00EC4D30">
        <w:tc>
          <w:tcPr>
            <w:tcW w:w="243" w:type="pct"/>
          </w:tcPr>
          <w:p w14:paraId="4A09D3B5" w14:textId="53740D9B" w:rsidR="00C538B0" w:rsidRPr="00165CE9" w:rsidRDefault="00C538B0" w:rsidP="0027350F">
            <w:pPr>
              <w:rPr>
                <w:lang w:bidi="en-US"/>
              </w:rPr>
            </w:pPr>
            <w:r w:rsidRPr="00165CE9">
              <w:rPr>
                <w:lang w:bidi="en-US"/>
              </w:rPr>
              <w:t>06</w:t>
            </w:r>
          </w:p>
        </w:tc>
        <w:tc>
          <w:tcPr>
            <w:tcW w:w="1811" w:type="pct"/>
          </w:tcPr>
          <w:p w14:paraId="760BAA8E" w14:textId="77777777" w:rsidR="00C538B0" w:rsidRPr="005723FE" w:rsidRDefault="00C538B0" w:rsidP="0027350F">
            <w:pPr>
              <w:rPr>
                <w:rFonts w:cs="Calibri"/>
                <w:lang w:bidi="en-US"/>
              </w:rPr>
            </w:pPr>
            <w:r>
              <w:rPr>
                <w:rFonts w:cs="Calibri"/>
                <w:lang w:bidi="en-US"/>
              </w:rPr>
              <w:t>Numéro de téléphone</w:t>
            </w:r>
          </w:p>
        </w:tc>
        <w:tc>
          <w:tcPr>
            <w:tcW w:w="693" w:type="pct"/>
          </w:tcPr>
          <w:p w14:paraId="389B07B1" w14:textId="77777777" w:rsidR="00C538B0" w:rsidRPr="005723FE" w:rsidRDefault="00C538B0" w:rsidP="0027350F">
            <w:pPr>
              <w:rPr>
                <w:rFonts w:cs="Calibri"/>
                <w:lang w:bidi="en-US"/>
              </w:rPr>
            </w:pPr>
            <w:r>
              <w:rPr>
                <w:rFonts w:cs="Calibri"/>
                <w:lang w:bidi="en-US"/>
              </w:rPr>
              <w:t>Texte</w:t>
            </w:r>
          </w:p>
        </w:tc>
        <w:tc>
          <w:tcPr>
            <w:tcW w:w="329" w:type="pct"/>
          </w:tcPr>
          <w:p w14:paraId="6DCEA968" w14:textId="77777777" w:rsidR="00C538B0" w:rsidRPr="005723FE" w:rsidRDefault="00C538B0" w:rsidP="0027350F">
            <w:pPr>
              <w:jc w:val="center"/>
              <w:rPr>
                <w:rFonts w:cs="Calibri"/>
              </w:rPr>
            </w:pPr>
            <w:r>
              <w:rPr>
                <w:rFonts w:cs="Calibri"/>
              </w:rPr>
              <w:t>F</w:t>
            </w:r>
          </w:p>
        </w:tc>
        <w:tc>
          <w:tcPr>
            <w:tcW w:w="1924" w:type="pct"/>
          </w:tcPr>
          <w:p w14:paraId="2C45E0C3" w14:textId="77777777" w:rsidR="00C538B0" w:rsidRPr="005723FE" w:rsidRDefault="00C538B0" w:rsidP="0027350F">
            <w:pPr>
              <w:rPr>
                <w:rFonts w:cs="Calibri"/>
                <w:lang w:bidi="en-US"/>
              </w:rPr>
            </w:pPr>
          </w:p>
        </w:tc>
      </w:tr>
      <w:tr w:rsidR="00CE279C" w:rsidRPr="005723FE" w14:paraId="1A145D00" w14:textId="77777777" w:rsidTr="00EC4D30">
        <w:trPr>
          <w:cnfStyle w:val="000000100000" w:firstRow="0" w:lastRow="0" w:firstColumn="0" w:lastColumn="0" w:oddVBand="0" w:evenVBand="0" w:oddHBand="1" w:evenHBand="0" w:firstRowFirstColumn="0" w:firstRowLastColumn="0" w:lastRowFirstColumn="0" w:lastRowLastColumn="0"/>
        </w:trPr>
        <w:tc>
          <w:tcPr>
            <w:tcW w:w="243" w:type="pct"/>
          </w:tcPr>
          <w:p w14:paraId="2CD4C2E0" w14:textId="3BB15BE3" w:rsidR="00C538B0" w:rsidRPr="00165CE9" w:rsidRDefault="00C538B0" w:rsidP="0027350F">
            <w:pPr>
              <w:rPr>
                <w:lang w:bidi="en-US"/>
              </w:rPr>
            </w:pPr>
            <w:r w:rsidRPr="00165CE9">
              <w:rPr>
                <w:lang w:bidi="en-US"/>
              </w:rPr>
              <w:t>07</w:t>
            </w:r>
          </w:p>
        </w:tc>
        <w:tc>
          <w:tcPr>
            <w:tcW w:w="1811" w:type="pct"/>
          </w:tcPr>
          <w:p w14:paraId="7944C571" w14:textId="77777777" w:rsidR="00C538B0" w:rsidRPr="005723FE" w:rsidRDefault="00C538B0" w:rsidP="0027350F">
            <w:pPr>
              <w:rPr>
                <w:rFonts w:cs="Calibri"/>
                <w:lang w:bidi="en-US"/>
              </w:rPr>
            </w:pPr>
            <w:r>
              <w:rPr>
                <w:rFonts w:cs="Calibri"/>
                <w:lang w:bidi="en-US"/>
              </w:rPr>
              <w:t>Adresse de courriel</w:t>
            </w:r>
          </w:p>
        </w:tc>
        <w:tc>
          <w:tcPr>
            <w:tcW w:w="693" w:type="pct"/>
          </w:tcPr>
          <w:p w14:paraId="5E57777C" w14:textId="77777777" w:rsidR="00C538B0" w:rsidRPr="005723FE" w:rsidRDefault="00C538B0" w:rsidP="0027350F">
            <w:pPr>
              <w:rPr>
                <w:rFonts w:cs="Calibri"/>
                <w:lang w:bidi="en-US"/>
              </w:rPr>
            </w:pPr>
            <w:r>
              <w:rPr>
                <w:rFonts w:cs="Calibri"/>
                <w:lang w:bidi="en-US"/>
              </w:rPr>
              <w:t>Texte</w:t>
            </w:r>
          </w:p>
        </w:tc>
        <w:tc>
          <w:tcPr>
            <w:tcW w:w="329" w:type="pct"/>
          </w:tcPr>
          <w:p w14:paraId="118E9772" w14:textId="77777777" w:rsidR="00C538B0" w:rsidRPr="005723FE" w:rsidRDefault="00C538B0" w:rsidP="0027350F">
            <w:pPr>
              <w:jc w:val="center"/>
              <w:rPr>
                <w:rFonts w:cs="Calibri"/>
              </w:rPr>
            </w:pPr>
            <w:r>
              <w:rPr>
                <w:rFonts w:cs="Calibri"/>
              </w:rPr>
              <w:t>F</w:t>
            </w:r>
          </w:p>
        </w:tc>
        <w:tc>
          <w:tcPr>
            <w:tcW w:w="1924" w:type="pct"/>
          </w:tcPr>
          <w:p w14:paraId="2654B0EE" w14:textId="77777777" w:rsidR="00C538B0" w:rsidRPr="005723FE" w:rsidRDefault="00C538B0" w:rsidP="0027350F">
            <w:pPr>
              <w:rPr>
                <w:rFonts w:cs="Calibri"/>
                <w:lang w:bidi="en-US"/>
              </w:rPr>
            </w:pPr>
          </w:p>
        </w:tc>
      </w:tr>
      <w:tr w:rsidR="00CE279C" w:rsidRPr="005723FE" w14:paraId="18F67324" w14:textId="77777777" w:rsidTr="00EC4D30">
        <w:tc>
          <w:tcPr>
            <w:tcW w:w="243" w:type="pct"/>
          </w:tcPr>
          <w:p w14:paraId="1A4087DE" w14:textId="2309E071" w:rsidR="00C538B0" w:rsidRPr="00165CE9" w:rsidRDefault="00C538B0" w:rsidP="0027350F">
            <w:pPr>
              <w:rPr>
                <w:lang w:bidi="en-US"/>
              </w:rPr>
            </w:pPr>
            <w:r w:rsidRPr="00165CE9">
              <w:rPr>
                <w:lang w:bidi="en-US"/>
              </w:rPr>
              <w:t>08</w:t>
            </w:r>
          </w:p>
        </w:tc>
        <w:tc>
          <w:tcPr>
            <w:tcW w:w="1811" w:type="pct"/>
          </w:tcPr>
          <w:p w14:paraId="38A91256" w14:textId="77777777" w:rsidR="00C538B0" w:rsidRPr="005723FE" w:rsidRDefault="00C538B0" w:rsidP="0027350F">
            <w:pPr>
              <w:rPr>
                <w:rFonts w:cs="Calibri"/>
                <w:lang w:bidi="en-US"/>
              </w:rPr>
            </w:pPr>
            <w:r>
              <w:rPr>
                <w:rFonts w:cs="Calibri"/>
                <w:lang w:bidi="en-US"/>
              </w:rPr>
              <w:t>Numéro de fax</w:t>
            </w:r>
          </w:p>
        </w:tc>
        <w:tc>
          <w:tcPr>
            <w:tcW w:w="693" w:type="pct"/>
          </w:tcPr>
          <w:p w14:paraId="49313A0B" w14:textId="77777777" w:rsidR="00C538B0" w:rsidRPr="005723FE" w:rsidRDefault="00C538B0" w:rsidP="0027350F">
            <w:pPr>
              <w:rPr>
                <w:rFonts w:cs="Calibri"/>
                <w:lang w:bidi="en-US"/>
              </w:rPr>
            </w:pPr>
            <w:r>
              <w:rPr>
                <w:rFonts w:cs="Calibri"/>
                <w:lang w:bidi="en-US"/>
              </w:rPr>
              <w:t>Texte</w:t>
            </w:r>
          </w:p>
        </w:tc>
        <w:tc>
          <w:tcPr>
            <w:tcW w:w="329" w:type="pct"/>
          </w:tcPr>
          <w:p w14:paraId="2CCEE463" w14:textId="77777777" w:rsidR="00C538B0" w:rsidRPr="005723FE" w:rsidRDefault="00C538B0" w:rsidP="0027350F">
            <w:pPr>
              <w:jc w:val="center"/>
              <w:rPr>
                <w:rFonts w:cs="Calibri"/>
              </w:rPr>
            </w:pPr>
            <w:r>
              <w:rPr>
                <w:rFonts w:cs="Calibri"/>
              </w:rPr>
              <w:t>F</w:t>
            </w:r>
          </w:p>
        </w:tc>
        <w:tc>
          <w:tcPr>
            <w:tcW w:w="1924" w:type="pct"/>
          </w:tcPr>
          <w:p w14:paraId="181C83BC" w14:textId="77777777" w:rsidR="00C538B0" w:rsidRPr="005723FE" w:rsidRDefault="00C538B0" w:rsidP="0027350F">
            <w:pPr>
              <w:rPr>
                <w:rFonts w:cs="Calibri"/>
                <w:lang w:bidi="en-US"/>
              </w:rPr>
            </w:pPr>
          </w:p>
        </w:tc>
      </w:tr>
      <w:tr w:rsidR="00CE279C" w:rsidRPr="005723FE" w14:paraId="1F3FCF0B" w14:textId="77777777" w:rsidTr="00EC4D30">
        <w:trPr>
          <w:cnfStyle w:val="000000100000" w:firstRow="0" w:lastRow="0" w:firstColumn="0" w:lastColumn="0" w:oddVBand="0" w:evenVBand="0" w:oddHBand="1" w:evenHBand="0" w:firstRowFirstColumn="0" w:firstRowLastColumn="0" w:lastRowFirstColumn="0" w:lastRowLastColumn="0"/>
        </w:trPr>
        <w:tc>
          <w:tcPr>
            <w:tcW w:w="243" w:type="pct"/>
          </w:tcPr>
          <w:p w14:paraId="41ABF1E0" w14:textId="4AF1A59B" w:rsidR="00C538B0" w:rsidRPr="00165CE9" w:rsidRDefault="00C538B0" w:rsidP="0027350F">
            <w:pPr>
              <w:rPr>
                <w:lang w:bidi="en-US"/>
              </w:rPr>
            </w:pPr>
            <w:r w:rsidRPr="00165CE9">
              <w:rPr>
                <w:lang w:bidi="en-US"/>
              </w:rPr>
              <w:t>09</w:t>
            </w:r>
          </w:p>
        </w:tc>
        <w:tc>
          <w:tcPr>
            <w:tcW w:w="1811" w:type="pct"/>
          </w:tcPr>
          <w:p w14:paraId="7C6AECA2" w14:textId="77777777" w:rsidR="00C538B0" w:rsidRPr="005723FE" w:rsidRDefault="00C538B0" w:rsidP="0027350F">
            <w:pPr>
              <w:rPr>
                <w:rFonts w:cs="Calibri"/>
                <w:lang w:bidi="en-US"/>
              </w:rPr>
            </w:pPr>
            <w:r>
              <w:rPr>
                <w:rFonts w:cs="Calibri"/>
                <w:lang w:bidi="en-US"/>
              </w:rPr>
              <w:t>URL du site internet</w:t>
            </w:r>
          </w:p>
        </w:tc>
        <w:tc>
          <w:tcPr>
            <w:tcW w:w="693" w:type="pct"/>
          </w:tcPr>
          <w:p w14:paraId="2D050BAC" w14:textId="77777777" w:rsidR="00C538B0" w:rsidRPr="005723FE" w:rsidRDefault="00C538B0" w:rsidP="0027350F">
            <w:pPr>
              <w:rPr>
                <w:rFonts w:cs="Calibri"/>
                <w:lang w:bidi="en-US"/>
              </w:rPr>
            </w:pPr>
            <w:r>
              <w:rPr>
                <w:rFonts w:cs="Calibri"/>
                <w:lang w:bidi="en-US"/>
              </w:rPr>
              <w:t>Texte</w:t>
            </w:r>
          </w:p>
        </w:tc>
        <w:tc>
          <w:tcPr>
            <w:tcW w:w="329" w:type="pct"/>
          </w:tcPr>
          <w:p w14:paraId="791E9A08" w14:textId="77777777" w:rsidR="00C538B0" w:rsidRPr="005723FE" w:rsidRDefault="00C538B0" w:rsidP="0027350F">
            <w:pPr>
              <w:jc w:val="center"/>
              <w:rPr>
                <w:rFonts w:cs="Calibri"/>
              </w:rPr>
            </w:pPr>
            <w:r>
              <w:rPr>
                <w:rFonts w:cs="Calibri"/>
              </w:rPr>
              <w:t>F</w:t>
            </w:r>
          </w:p>
        </w:tc>
        <w:tc>
          <w:tcPr>
            <w:tcW w:w="1924" w:type="pct"/>
          </w:tcPr>
          <w:p w14:paraId="260815FA" w14:textId="77777777" w:rsidR="00C538B0" w:rsidRPr="005723FE" w:rsidRDefault="00C538B0" w:rsidP="0027350F">
            <w:pPr>
              <w:rPr>
                <w:rFonts w:cs="Calibri"/>
                <w:lang w:bidi="en-US"/>
              </w:rPr>
            </w:pPr>
          </w:p>
        </w:tc>
      </w:tr>
      <w:tr w:rsidR="00CE279C" w:rsidRPr="005723FE" w14:paraId="455B99B6" w14:textId="77777777" w:rsidTr="00EC4D30">
        <w:tc>
          <w:tcPr>
            <w:tcW w:w="243" w:type="pct"/>
          </w:tcPr>
          <w:p w14:paraId="54A8E405" w14:textId="2E7FF425" w:rsidR="00C538B0" w:rsidRPr="00165CE9" w:rsidRDefault="00C538B0" w:rsidP="0027350F">
            <w:pPr>
              <w:rPr>
                <w:lang w:bidi="en-US"/>
              </w:rPr>
            </w:pPr>
            <w:r w:rsidRPr="00165CE9">
              <w:rPr>
                <w:lang w:bidi="en-US"/>
              </w:rPr>
              <w:t>10</w:t>
            </w:r>
          </w:p>
        </w:tc>
        <w:tc>
          <w:tcPr>
            <w:tcW w:w="1811" w:type="pct"/>
          </w:tcPr>
          <w:p w14:paraId="6E4068B5" w14:textId="1243A6E8" w:rsidR="00C538B0" w:rsidRPr="005723FE" w:rsidRDefault="00C538B0" w:rsidP="0027350F">
            <w:pPr>
              <w:rPr>
                <w:rFonts w:cs="Calibri"/>
                <w:lang w:bidi="en-US"/>
              </w:rPr>
            </w:pPr>
            <w:r>
              <w:rPr>
                <w:rFonts w:cs="Calibri"/>
                <w:lang w:bidi="en-US"/>
              </w:rPr>
              <w:t>Liens thématiques</w:t>
            </w:r>
            <w:r w:rsidR="00CE279C">
              <w:rPr>
                <w:rFonts w:cs="Calibri"/>
                <w:lang w:bidi="en-US"/>
              </w:rPr>
              <w:t xml:space="preserve"> (Pages d’information du département)</w:t>
            </w:r>
          </w:p>
        </w:tc>
        <w:tc>
          <w:tcPr>
            <w:tcW w:w="693" w:type="pct"/>
          </w:tcPr>
          <w:p w14:paraId="37FDE03D" w14:textId="77777777" w:rsidR="00C538B0" w:rsidRPr="005723FE" w:rsidRDefault="00C538B0" w:rsidP="0027350F">
            <w:pPr>
              <w:rPr>
                <w:rFonts w:cs="Calibri"/>
                <w:lang w:bidi="en-US"/>
              </w:rPr>
            </w:pPr>
            <w:r>
              <w:rPr>
                <w:rFonts w:cs="Calibri"/>
                <w:lang w:bidi="en-US"/>
              </w:rPr>
              <w:t>Texte</w:t>
            </w:r>
          </w:p>
        </w:tc>
        <w:tc>
          <w:tcPr>
            <w:tcW w:w="329" w:type="pct"/>
          </w:tcPr>
          <w:p w14:paraId="3AE5F280" w14:textId="7F5C7E90" w:rsidR="00C538B0" w:rsidRPr="005723FE" w:rsidRDefault="00CE279C" w:rsidP="00CE279C">
            <w:pPr>
              <w:rPr>
                <w:rFonts w:cs="Calibri"/>
              </w:rPr>
            </w:pPr>
            <w:r>
              <w:rPr>
                <w:rFonts w:cs="Calibri"/>
              </w:rPr>
              <w:t>F</w:t>
            </w:r>
          </w:p>
        </w:tc>
        <w:tc>
          <w:tcPr>
            <w:tcW w:w="1924" w:type="pct"/>
          </w:tcPr>
          <w:p w14:paraId="2294E681" w14:textId="77777777" w:rsidR="00C538B0" w:rsidRPr="005723FE" w:rsidRDefault="00C538B0" w:rsidP="0027350F">
            <w:pPr>
              <w:rPr>
                <w:rFonts w:cs="Calibri"/>
                <w:lang w:bidi="en-US"/>
              </w:rPr>
            </w:pPr>
          </w:p>
        </w:tc>
      </w:tr>
      <w:tr w:rsidR="00CE279C" w14:paraId="1A19C116" w14:textId="77777777" w:rsidTr="00EC4D30">
        <w:trPr>
          <w:cnfStyle w:val="000000100000" w:firstRow="0" w:lastRow="0" w:firstColumn="0" w:lastColumn="0" w:oddVBand="0" w:evenVBand="0" w:oddHBand="1" w:evenHBand="0" w:firstRowFirstColumn="0" w:firstRowLastColumn="0" w:lastRowFirstColumn="0" w:lastRowLastColumn="0"/>
        </w:trPr>
        <w:tc>
          <w:tcPr>
            <w:tcW w:w="243" w:type="pct"/>
          </w:tcPr>
          <w:p w14:paraId="6624B375" w14:textId="32225809" w:rsidR="00C538B0" w:rsidRPr="00165CE9" w:rsidRDefault="00C538B0" w:rsidP="0027350F">
            <w:pPr>
              <w:rPr>
                <w:lang w:bidi="en-US"/>
              </w:rPr>
            </w:pPr>
            <w:r w:rsidRPr="00165CE9">
              <w:rPr>
                <w:lang w:bidi="en-US"/>
              </w:rPr>
              <w:t>11</w:t>
            </w:r>
          </w:p>
        </w:tc>
        <w:tc>
          <w:tcPr>
            <w:tcW w:w="1811" w:type="pct"/>
          </w:tcPr>
          <w:p w14:paraId="29056F44" w14:textId="77777777" w:rsidR="00C538B0" w:rsidRDefault="00C538B0" w:rsidP="0027350F">
            <w:pPr>
              <w:rPr>
                <w:rFonts w:cs="Calibri"/>
                <w:lang w:bidi="en-US"/>
              </w:rPr>
            </w:pPr>
            <w:r w:rsidRPr="004B803B">
              <w:rPr>
                <w:rFonts w:cs="Calibri"/>
                <w:lang w:bidi="en-US"/>
              </w:rPr>
              <w:t>Formulaires et services en ligne</w:t>
            </w:r>
          </w:p>
        </w:tc>
        <w:tc>
          <w:tcPr>
            <w:tcW w:w="693" w:type="pct"/>
          </w:tcPr>
          <w:p w14:paraId="508A3C6C" w14:textId="1A704649" w:rsidR="00C538B0" w:rsidRDefault="00C538B0" w:rsidP="0027350F">
            <w:pPr>
              <w:rPr>
                <w:rFonts w:cs="Calibri"/>
                <w:lang w:bidi="en-US"/>
              </w:rPr>
            </w:pPr>
            <w:r w:rsidRPr="004B803B">
              <w:rPr>
                <w:rFonts w:cs="Calibri"/>
                <w:lang w:bidi="en-US"/>
              </w:rPr>
              <w:t>Texte</w:t>
            </w:r>
          </w:p>
        </w:tc>
        <w:tc>
          <w:tcPr>
            <w:tcW w:w="329" w:type="pct"/>
          </w:tcPr>
          <w:p w14:paraId="55A9CA56" w14:textId="591A43E8" w:rsidR="00C538B0" w:rsidRDefault="00CE279C" w:rsidP="0027350F">
            <w:pPr>
              <w:jc w:val="center"/>
              <w:rPr>
                <w:rFonts w:cs="Calibri"/>
              </w:rPr>
            </w:pPr>
            <w:r>
              <w:rPr>
                <w:rFonts w:cs="Calibri"/>
              </w:rPr>
              <w:t>F</w:t>
            </w:r>
          </w:p>
        </w:tc>
        <w:tc>
          <w:tcPr>
            <w:tcW w:w="1924" w:type="pct"/>
          </w:tcPr>
          <w:p w14:paraId="6DC42DB1" w14:textId="4D3CD0AD" w:rsidR="00C538B0" w:rsidRDefault="00CE279C" w:rsidP="0027350F">
            <w:r w:rsidRPr="00CE279C">
              <w:rPr>
                <w:noProof/>
              </w:rPr>
              <w:drawing>
                <wp:inline distT="0" distB="0" distL="0" distR="0" wp14:anchorId="3111F98B" wp14:editId="26BDEED8">
                  <wp:extent cx="1452932" cy="982149"/>
                  <wp:effectExtent l="0" t="0" r="0" b="8890"/>
                  <wp:docPr id="13758814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881411" name=""/>
                          <pic:cNvPicPr/>
                        </pic:nvPicPr>
                        <pic:blipFill>
                          <a:blip r:embed="rId47"/>
                          <a:stretch>
                            <a:fillRect/>
                          </a:stretch>
                        </pic:blipFill>
                        <pic:spPr>
                          <a:xfrm>
                            <a:off x="0" y="0"/>
                            <a:ext cx="1465090" cy="990368"/>
                          </a:xfrm>
                          <a:prstGeom prst="rect">
                            <a:avLst/>
                          </a:prstGeom>
                        </pic:spPr>
                      </pic:pic>
                    </a:graphicData>
                  </a:graphic>
                </wp:inline>
              </w:drawing>
            </w:r>
          </w:p>
        </w:tc>
      </w:tr>
      <w:tr w:rsidR="00CE279C" w14:paraId="69158058" w14:textId="77777777" w:rsidTr="00EC4D30">
        <w:tc>
          <w:tcPr>
            <w:tcW w:w="243" w:type="pct"/>
          </w:tcPr>
          <w:p w14:paraId="278B17EF" w14:textId="33C2CB94" w:rsidR="00C538B0" w:rsidRPr="00165CE9" w:rsidRDefault="00C538B0" w:rsidP="0027350F">
            <w:pPr>
              <w:rPr>
                <w:lang w:bidi="en-US"/>
              </w:rPr>
            </w:pPr>
            <w:r w:rsidRPr="00165CE9">
              <w:rPr>
                <w:lang w:bidi="en-US"/>
              </w:rPr>
              <w:t>12</w:t>
            </w:r>
          </w:p>
        </w:tc>
        <w:tc>
          <w:tcPr>
            <w:tcW w:w="1811" w:type="pct"/>
          </w:tcPr>
          <w:p w14:paraId="1E21F4E2" w14:textId="53DEF84A" w:rsidR="00C538B0" w:rsidRPr="004B803B" w:rsidRDefault="00C538B0" w:rsidP="0027350F">
            <w:pPr>
              <w:rPr>
                <w:rFonts w:cs="Calibri"/>
                <w:lang w:bidi="en-US"/>
              </w:rPr>
            </w:pPr>
            <w:r>
              <w:rPr>
                <w:rFonts w:cs="Calibri"/>
                <w:lang w:bidi="en-US"/>
              </w:rPr>
              <w:t>Lien retour aux résultats de recherche</w:t>
            </w:r>
          </w:p>
        </w:tc>
        <w:tc>
          <w:tcPr>
            <w:tcW w:w="693" w:type="pct"/>
          </w:tcPr>
          <w:p w14:paraId="17BC3967" w14:textId="1F40B031" w:rsidR="00C538B0" w:rsidRPr="004B803B" w:rsidRDefault="00C538B0" w:rsidP="0027350F">
            <w:pPr>
              <w:rPr>
                <w:rFonts w:cs="Calibri"/>
                <w:lang w:bidi="en-US"/>
              </w:rPr>
            </w:pPr>
            <w:r>
              <w:rPr>
                <w:rFonts w:cs="Calibri"/>
                <w:lang w:bidi="en-US"/>
              </w:rPr>
              <w:t>Texte</w:t>
            </w:r>
          </w:p>
        </w:tc>
        <w:tc>
          <w:tcPr>
            <w:tcW w:w="329" w:type="pct"/>
          </w:tcPr>
          <w:p w14:paraId="419BFA80" w14:textId="21CB0421" w:rsidR="00C538B0" w:rsidRPr="004B803B" w:rsidRDefault="005F13D6" w:rsidP="0027350F">
            <w:pPr>
              <w:jc w:val="center"/>
              <w:rPr>
                <w:rFonts w:cs="Calibri"/>
              </w:rPr>
            </w:pPr>
            <w:r>
              <w:rPr>
                <w:rFonts w:cs="Calibri"/>
              </w:rPr>
              <w:t>O</w:t>
            </w:r>
          </w:p>
        </w:tc>
        <w:tc>
          <w:tcPr>
            <w:tcW w:w="1924" w:type="pct"/>
          </w:tcPr>
          <w:p w14:paraId="17E5E1D6" w14:textId="77777777" w:rsidR="00C538B0" w:rsidRDefault="00C538B0" w:rsidP="0027350F">
            <w:pPr>
              <w:rPr>
                <w:noProof/>
              </w:rPr>
            </w:pPr>
          </w:p>
        </w:tc>
      </w:tr>
      <w:tr w:rsidR="00CE279C" w14:paraId="513E1C05" w14:textId="77777777" w:rsidTr="00EC4D30">
        <w:trPr>
          <w:cnfStyle w:val="000000100000" w:firstRow="0" w:lastRow="0" w:firstColumn="0" w:lastColumn="0" w:oddVBand="0" w:evenVBand="0" w:oddHBand="1" w:evenHBand="0" w:firstRowFirstColumn="0" w:firstRowLastColumn="0" w:lastRowFirstColumn="0" w:lastRowLastColumn="0"/>
        </w:trPr>
        <w:tc>
          <w:tcPr>
            <w:tcW w:w="243" w:type="pct"/>
          </w:tcPr>
          <w:p w14:paraId="3D48DBCF" w14:textId="1DF1A4BF" w:rsidR="00BD76D3" w:rsidRPr="00165CE9" w:rsidRDefault="00EC4D30" w:rsidP="0027350F">
            <w:pPr>
              <w:rPr>
                <w:lang w:bidi="en-US"/>
              </w:rPr>
            </w:pPr>
            <w:r>
              <w:rPr>
                <w:lang w:bidi="en-US"/>
              </w:rPr>
              <w:lastRenderedPageBreak/>
              <w:t>13</w:t>
            </w:r>
          </w:p>
        </w:tc>
        <w:tc>
          <w:tcPr>
            <w:tcW w:w="1811" w:type="pct"/>
          </w:tcPr>
          <w:p w14:paraId="2F257768" w14:textId="5E5038B1" w:rsidR="00BD76D3" w:rsidRDefault="00EC4D30" w:rsidP="0027350F">
            <w:pPr>
              <w:rPr>
                <w:rFonts w:cs="Calibri"/>
                <w:lang w:bidi="en-US"/>
              </w:rPr>
            </w:pPr>
            <w:r>
              <w:rPr>
                <w:rFonts w:cs="Calibri"/>
                <w:bCs/>
              </w:rPr>
              <w:t>Boutons de partages</w:t>
            </w:r>
          </w:p>
        </w:tc>
        <w:tc>
          <w:tcPr>
            <w:tcW w:w="693" w:type="pct"/>
          </w:tcPr>
          <w:p w14:paraId="4B629723" w14:textId="469BD85C" w:rsidR="00BD76D3" w:rsidRDefault="00EC4D30" w:rsidP="0027350F">
            <w:pPr>
              <w:rPr>
                <w:rFonts w:cs="Calibri"/>
                <w:lang w:bidi="en-US"/>
              </w:rPr>
            </w:pPr>
            <w:r>
              <w:rPr>
                <w:rFonts w:cs="Calibri"/>
              </w:rPr>
              <w:t>Texte, icônes et lien externe</w:t>
            </w:r>
          </w:p>
        </w:tc>
        <w:tc>
          <w:tcPr>
            <w:tcW w:w="329" w:type="pct"/>
          </w:tcPr>
          <w:p w14:paraId="204D090F" w14:textId="046A1E30" w:rsidR="00BD76D3" w:rsidRPr="004B803B" w:rsidRDefault="005F13D6" w:rsidP="0027350F">
            <w:pPr>
              <w:jc w:val="center"/>
              <w:rPr>
                <w:rFonts w:cs="Calibri"/>
              </w:rPr>
            </w:pPr>
            <w:r>
              <w:rPr>
                <w:rFonts w:cs="Calibri"/>
              </w:rPr>
              <w:t>O</w:t>
            </w:r>
          </w:p>
        </w:tc>
        <w:tc>
          <w:tcPr>
            <w:tcW w:w="1924" w:type="pct"/>
          </w:tcPr>
          <w:p w14:paraId="46615B24" w14:textId="77777777" w:rsidR="00BD76D3" w:rsidRDefault="00BD76D3" w:rsidP="0027350F">
            <w:pPr>
              <w:rPr>
                <w:noProof/>
              </w:rPr>
            </w:pPr>
          </w:p>
        </w:tc>
      </w:tr>
    </w:tbl>
    <w:p w14:paraId="69111E1D" w14:textId="77777777" w:rsidR="00834D37" w:rsidRDefault="00834D37" w:rsidP="00834D37"/>
    <w:p w14:paraId="05DD98B1" w14:textId="284E5FE7" w:rsidR="00834D37" w:rsidRPr="00786AFE" w:rsidRDefault="00834D37" w:rsidP="00834D37">
      <w:pPr>
        <w:pStyle w:val="Titre2"/>
      </w:pPr>
      <w:bookmarkStart w:id="74" w:name="_Toc204612966"/>
      <w:bookmarkStart w:id="75" w:name="_Toc187138125"/>
      <w:bookmarkStart w:id="76" w:name="_Toc199408954"/>
      <w:r>
        <w:t xml:space="preserve">Établissements </w:t>
      </w:r>
      <w:r w:rsidR="00DC0BFB">
        <w:t>–</w:t>
      </w:r>
      <w:r>
        <w:t xml:space="preserve"> HEB</w:t>
      </w:r>
      <w:r w:rsidR="00DC0BFB">
        <w:t xml:space="preserve"> - Fiche</w:t>
      </w:r>
      <w:bookmarkEnd w:id="74"/>
      <w:bookmarkEnd w:id="75"/>
      <w:bookmarkEnd w:id="76"/>
    </w:p>
    <w:p w14:paraId="21376E68" w14:textId="75F01896" w:rsidR="00834D37" w:rsidRPr="005723FE" w:rsidRDefault="00834D37" w:rsidP="00834D37">
      <w:pPr>
        <w:pStyle w:val="Titre3"/>
      </w:pPr>
      <w:r>
        <w:t xml:space="preserve">Composition </w:t>
      </w:r>
      <w:r w:rsidR="005D6691">
        <w:t xml:space="preserve">Générale </w:t>
      </w:r>
      <w:r>
        <w:t>– HEB_</w:t>
      </w:r>
      <w:r w:rsidR="003F4647">
        <w:t>FC_</w:t>
      </w:r>
      <w:r>
        <w:t>COMP</w:t>
      </w:r>
      <w:r w:rsidR="005D6691">
        <w:t>_GEN</w:t>
      </w:r>
    </w:p>
    <w:tbl>
      <w:tblPr>
        <w:tblStyle w:val="TableauListe3-Accentuation1"/>
        <w:tblW w:w="5000" w:type="pct"/>
        <w:tblLayout w:type="fixed"/>
        <w:tblLook w:val="0420" w:firstRow="1" w:lastRow="0" w:firstColumn="0" w:lastColumn="0" w:noHBand="0" w:noVBand="1"/>
      </w:tblPr>
      <w:tblGrid>
        <w:gridCol w:w="517"/>
        <w:gridCol w:w="3447"/>
        <w:gridCol w:w="1535"/>
        <w:gridCol w:w="877"/>
        <w:gridCol w:w="2686"/>
      </w:tblGrid>
      <w:tr w:rsidR="00C538B0" w:rsidRPr="005723FE" w14:paraId="40578631" w14:textId="77777777" w:rsidTr="00AC57EC">
        <w:trPr>
          <w:cnfStyle w:val="100000000000" w:firstRow="1" w:lastRow="0" w:firstColumn="0" w:lastColumn="0" w:oddVBand="0" w:evenVBand="0" w:oddHBand="0" w:evenHBand="0" w:firstRowFirstColumn="0" w:firstRowLastColumn="0" w:lastRowFirstColumn="0" w:lastRowLastColumn="0"/>
        </w:trPr>
        <w:tc>
          <w:tcPr>
            <w:tcW w:w="285" w:type="pct"/>
          </w:tcPr>
          <w:p w14:paraId="669356C8" w14:textId="77777777" w:rsidR="00C538B0" w:rsidRPr="005723FE" w:rsidRDefault="00C538B0">
            <w:pPr>
              <w:rPr>
                <w:rFonts w:ascii="Cambria" w:eastAsia="Times New Roman" w:hAnsi="Cambria"/>
                <w:sz w:val="18"/>
              </w:rPr>
            </w:pPr>
          </w:p>
        </w:tc>
        <w:tc>
          <w:tcPr>
            <w:tcW w:w="1902" w:type="pct"/>
          </w:tcPr>
          <w:p w14:paraId="3D75300A" w14:textId="77777777" w:rsidR="00C538B0" w:rsidRPr="005723FE" w:rsidRDefault="00C538B0">
            <w:pPr>
              <w:rPr>
                <w:rFonts w:eastAsia="Times New Roman"/>
              </w:rPr>
            </w:pPr>
            <w:r w:rsidRPr="005723FE">
              <w:rPr>
                <w:rFonts w:eastAsia="Times New Roman"/>
              </w:rPr>
              <w:t>Intitulé</w:t>
            </w:r>
          </w:p>
        </w:tc>
        <w:tc>
          <w:tcPr>
            <w:tcW w:w="847" w:type="pct"/>
          </w:tcPr>
          <w:p w14:paraId="53C0D35D" w14:textId="131343A0" w:rsidR="00C538B0" w:rsidRPr="005723FE" w:rsidRDefault="00C538B0">
            <w:pPr>
              <w:rPr>
                <w:rFonts w:eastAsia="Times New Roman"/>
              </w:rPr>
            </w:pPr>
            <w:r w:rsidRPr="005723FE">
              <w:rPr>
                <w:rFonts w:eastAsia="Times New Roman"/>
              </w:rPr>
              <w:t>Champ</w:t>
            </w:r>
          </w:p>
        </w:tc>
        <w:tc>
          <w:tcPr>
            <w:tcW w:w="484" w:type="pct"/>
          </w:tcPr>
          <w:p w14:paraId="7786AB71" w14:textId="77777777" w:rsidR="00C538B0" w:rsidRPr="005723FE" w:rsidRDefault="00C538B0">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482" w:type="pct"/>
          </w:tcPr>
          <w:p w14:paraId="046C0DBC" w14:textId="77777777" w:rsidR="00C538B0" w:rsidRPr="005723FE" w:rsidRDefault="00C538B0">
            <w:pPr>
              <w:rPr>
                <w:rFonts w:eastAsia="Times New Roman"/>
              </w:rPr>
            </w:pPr>
            <w:r w:rsidRPr="005723FE">
              <w:rPr>
                <w:rFonts w:eastAsia="Times New Roman"/>
              </w:rPr>
              <w:t>Commentaire</w:t>
            </w:r>
          </w:p>
        </w:tc>
      </w:tr>
      <w:tr w:rsidR="00C538B0" w:rsidRPr="005723FE" w14:paraId="11B62217" w14:textId="77777777" w:rsidTr="00AC57EC">
        <w:trPr>
          <w:cnfStyle w:val="000000100000" w:firstRow="0" w:lastRow="0" w:firstColumn="0" w:lastColumn="0" w:oddVBand="0" w:evenVBand="0" w:oddHBand="1" w:evenHBand="0" w:firstRowFirstColumn="0" w:firstRowLastColumn="0" w:lastRowFirstColumn="0" w:lastRowLastColumn="0"/>
        </w:trPr>
        <w:tc>
          <w:tcPr>
            <w:tcW w:w="285" w:type="pct"/>
          </w:tcPr>
          <w:p w14:paraId="78C3D5AC" w14:textId="77777777" w:rsidR="00C538B0" w:rsidRPr="005723FE" w:rsidRDefault="00C538B0" w:rsidP="00A02924">
            <w:pPr>
              <w:rPr>
                <w:b/>
                <w:bCs/>
              </w:rPr>
            </w:pPr>
            <w:r w:rsidRPr="005723FE">
              <w:t>01</w:t>
            </w:r>
          </w:p>
        </w:tc>
        <w:tc>
          <w:tcPr>
            <w:tcW w:w="1902" w:type="pct"/>
          </w:tcPr>
          <w:p w14:paraId="0BE91974" w14:textId="2D993937" w:rsidR="00C538B0" w:rsidRPr="005723FE" w:rsidRDefault="00C538B0" w:rsidP="00A02924">
            <w:pPr>
              <w:rPr>
                <w:rFonts w:cs="Calibri"/>
                <w:bCs/>
              </w:rPr>
            </w:pPr>
            <w:r w:rsidRPr="005723FE">
              <w:rPr>
                <w:rFonts w:cs="Calibri"/>
                <w:bCs/>
              </w:rPr>
              <w:t>Titre</w:t>
            </w:r>
            <w:r>
              <w:rPr>
                <w:rFonts w:cs="Calibri"/>
                <w:bCs/>
              </w:rPr>
              <w:t xml:space="preserve"> de niveau 1</w:t>
            </w:r>
          </w:p>
        </w:tc>
        <w:tc>
          <w:tcPr>
            <w:tcW w:w="847" w:type="pct"/>
          </w:tcPr>
          <w:p w14:paraId="08823543" w14:textId="37125164" w:rsidR="00C538B0" w:rsidRPr="005723FE" w:rsidRDefault="00C538B0" w:rsidP="00A02924">
            <w:pPr>
              <w:rPr>
                <w:rFonts w:cs="Calibri"/>
              </w:rPr>
            </w:pPr>
            <w:r w:rsidRPr="005723FE">
              <w:rPr>
                <w:rFonts w:cs="Calibri"/>
              </w:rPr>
              <w:t>Texte</w:t>
            </w:r>
          </w:p>
        </w:tc>
        <w:tc>
          <w:tcPr>
            <w:tcW w:w="484" w:type="pct"/>
          </w:tcPr>
          <w:p w14:paraId="2A6F6568" w14:textId="77777777" w:rsidR="00C538B0" w:rsidRPr="005723FE" w:rsidRDefault="00C538B0" w:rsidP="00A02924">
            <w:pPr>
              <w:jc w:val="center"/>
              <w:rPr>
                <w:rFonts w:cs="Calibri"/>
              </w:rPr>
            </w:pPr>
            <w:r w:rsidRPr="005723FE">
              <w:rPr>
                <w:rFonts w:cs="Calibri"/>
              </w:rPr>
              <w:t>O</w:t>
            </w:r>
          </w:p>
        </w:tc>
        <w:tc>
          <w:tcPr>
            <w:tcW w:w="1482" w:type="pct"/>
          </w:tcPr>
          <w:p w14:paraId="0E91FD7B" w14:textId="77777777" w:rsidR="00C538B0" w:rsidRPr="005723FE" w:rsidRDefault="00C538B0" w:rsidP="00A02924">
            <w:pPr>
              <w:rPr>
                <w:rFonts w:cs="Calibri"/>
              </w:rPr>
            </w:pPr>
          </w:p>
        </w:tc>
      </w:tr>
      <w:tr w:rsidR="00C538B0" w:rsidRPr="005723FE" w14:paraId="3E885DEB" w14:textId="77777777" w:rsidTr="00AC57EC">
        <w:tc>
          <w:tcPr>
            <w:tcW w:w="285" w:type="pct"/>
          </w:tcPr>
          <w:p w14:paraId="28112957" w14:textId="518C833F" w:rsidR="00C538B0" w:rsidRPr="005723FE" w:rsidRDefault="00C538B0" w:rsidP="005D6691">
            <w:r w:rsidRPr="005723FE">
              <w:t>0</w:t>
            </w:r>
            <w:r>
              <w:t>2</w:t>
            </w:r>
          </w:p>
        </w:tc>
        <w:tc>
          <w:tcPr>
            <w:tcW w:w="1902" w:type="pct"/>
          </w:tcPr>
          <w:p w14:paraId="356BA8D3" w14:textId="326855D9" w:rsidR="00C538B0" w:rsidRPr="005723FE" w:rsidRDefault="00C538B0" w:rsidP="005D6691">
            <w:pPr>
              <w:rPr>
                <w:rFonts w:cs="Calibri"/>
                <w:bCs/>
              </w:rPr>
            </w:pPr>
            <w:r w:rsidRPr="005723FE">
              <w:rPr>
                <w:rFonts w:cs="Calibri"/>
                <w:bCs/>
              </w:rPr>
              <w:t>Titre</w:t>
            </w:r>
            <w:r>
              <w:rPr>
                <w:rFonts w:cs="Calibri"/>
                <w:bCs/>
              </w:rPr>
              <w:t xml:space="preserve"> de niveau 2</w:t>
            </w:r>
          </w:p>
        </w:tc>
        <w:tc>
          <w:tcPr>
            <w:tcW w:w="847" w:type="pct"/>
          </w:tcPr>
          <w:p w14:paraId="7E3885A8" w14:textId="345C51E2" w:rsidR="00C538B0" w:rsidRPr="005723FE" w:rsidRDefault="00C538B0" w:rsidP="005D6691">
            <w:pPr>
              <w:rPr>
                <w:rFonts w:cs="Calibri"/>
              </w:rPr>
            </w:pPr>
            <w:r w:rsidRPr="005723FE">
              <w:rPr>
                <w:rFonts w:cs="Calibri"/>
              </w:rPr>
              <w:t>Texte</w:t>
            </w:r>
          </w:p>
        </w:tc>
        <w:tc>
          <w:tcPr>
            <w:tcW w:w="484" w:type="pct"/>
          </w:tcPr>
          <w:p w14:paraId="340B0056" w14:textId="6032CAAC" w:rsidR="00C538B0" w:rsidRPr="005723FE" w:rsidRDefault="00C538B0" w:rsidP="005D6691">
            <w:pPr>
              <w:jc w:val="center"/>
              <w:rPr>
                <w:rFonts w:cs="Calibri"/>
              </w:rPr>
            </w:pPr>
            <w:r>
              <w:rPr>
                <w:rFonts w:cs="Calibri"/>
              </w:rPr>
              <w:t>O</w:t>
            </w:r>
          </w:p>
        </w:tc>
        <w:tc>
          <w:tcPr>
            <w:tcW w:w="1482" w:type="pct"/>
          </w:tcPr>
          <w:p w14:paraId="2518ABED" w14:textId="77777777" w:rsidR="00C538B0" w:rsidRPr="005723FE" w:rsidRDefault="00C538B0" w:rsidP="005D6691">
            <w:pPr>
              <w:rPr>
                <w:rFonts w:cs="Calibri"/>
              </w:rPr>
            </w:pPr>
          </w:p>
        </w:tc>
      </w:tr>
      <w:tr w:rsidR="00C538B0" w:rsidRPr="005723FE" w14:paraId="761EEBA4" w14:textId="77777777" w:rsidTr="00AC57EC">
        <w:trPr>
          <w:cnfStyle w:val="000000100000" w:firstRow="0" w:lastRow="0" w:firstColumn="0" w:lastColumn="0" w:oddVBand="0" w:evenVBand="0" w:oddHBand="1" w:evenHBand="0" w:firstRowFirstColumn="0" w:firstRowLastColumn="0" w:lastRowFirstColumn="0" w:lastRowLastColumn="0"/>
        </w:trPr>
        <w:tc>
          <w:tcPr>
            <w:tcW w:w="285" w:type="pct"/>
          </w:tcPr>
          <w:p w14:paraId="2236CD2C" w14:textId="45E50499" w:rsidR="00C538B0" w:rsidRPr="005723FE" w:rsidRDefault="00C538B0" w:rsidP="005D6691">
            <w:r w:rsidRPr="005723FE">
              <w:rPr>
                <w:lang w:bidi="en-US"/>
              </w:rPr>
              <w:t>0</w:t>
            </w:r>
            <w:r>
              <w:rPr>
                <w:lang w:bidi="en-US"/>
              </w:rPr>
              <w:t>3</w:t>
            </w:r>
          </w:p>
        </w:tc>
        <w:tc>
          <w:tcPr>
            <w:tcW w:w="1902" w:type="pct"/>
          </w:tcPr>
          <w:p w14:paraId="2B69E4FB" w14:textId="41AD7C28" w:rsidR="00C538B0" w:rsidRPr="005723FE" w:rsidRDefault="00C538B0" w:rsidP="005D6691">
            <w:pPr>
              <w:rPr>
                <w:rFonts w:cs="Calibri"/>
                <w:bCs/>
              </w:rPr>
            </w:pPr>
            <w:r w:rsidRPr="004B803B">
              <w:rPr>
                <w:rFonts w:cs="Calibri"/>
                <w:lang w:bidi="en-US"/>
              </w:rPr>
              <w:t>Date de mise à jour</w:t>
            </w:r>
          </w:p>
        </w:tc>
        <w:tc>
          <w:tcPr>
            <w:tcW w:w="847" w:type="pct"/>
          </w:tcPr>
          <w:p w14:paraId="18823C6A" w14:textId="3780E4D2" w:rsidR="00C538B0" w:rsidRPr="005723FE" w:rsidRDefault="00C538B0" w:rsidP="005D6691">
            <w:pPr>
              <w:rPr>
                <w:rFonts w:cs="Calibri"/>
              </w:rPr>
            </w:pPr>
            <w:r w:rsidRPr="004B803B">
              <w:rPr>
                <w:rFonts w:cs="Calibri"/>
                <w:lang w:bidi="en-US"/>
              </w:rPr>
              <w:t>Texte</w:t>
            </w:r>
          </w:p>
        </w:tc>
        <w:tc>
          <w:tcPr>
            <w:tcW w:w="484" w:type="pct"/>
          </w:tcPr>
          <w:p w14:paraId="5D5C39E7" w14:textId="662979CE" w:rsidR="00C538B0" w:rsidRPr="005723FE" w:rsidRDefault="00C538B0" w:rsidP="005D6691">
            <w:pPr>
              <w:jc w:val="center"/>
              <w:rPr>
                <w:rFonts w:cs="Calibri"/>
              </w:rPr>
            </w:pPr>
            <w:r>
              <w:rPr>
                <w:rFonts w:cs="Calibri"/>
                <w:lang w:bidi="en-US"/>
              </w:rPr>
              <w:t>O</w:t>
            </w:r>
          </w:p>
        </w:tc>
        <w:tc>
          <w:tcPr>
            <w:tcW w:w="1482" w:type="pct"/>
          </w:tcPr>
          <w:p w14:paraId="36264B2E" w14:textId="53CAC8DD" w:rsidR="00C538B0" w:rsidRPr="005723FE" w:rsidRDefault="00ED1AEB" w:rsidP="005D6691">
            <w:pPr>
              <w:rPr>
                <w:rFonts w:cs="Calibri"/>
              </w:rPr>
            </w:pPr>
            <w:r>
              <w:t>HEB_</w:t>
            </w:r>
            <w:r w:rsidR="0072665A">
              <w:t>FC_</w:t>
            </w:r>
            <w:r>
              <w:t>RG_</w:t>
            </w:r>
            <w:r w:rsidR="001F311A">
              <w:t>0</w:t>
            </w:r>
            <w:r>
              <w:t>1</w:t>
            </w:r>
          </w:p>
        </w:tc>
      </w:tr>
      <w:tr w:rsidR="00C538B0" w:rsidRPr="005723FE" w14:paraId="47D3DB21" w14:textId="77777777" w:rsidTr="00AC57EC">
        <w:tc>
          <w:tcPr>
            <w:tcW w:w="285" w:type="pct"/>
          </w:tcPr>
          <w:p w14:paraId="13468DFF" w14:textId="39B4D586" w:rsidR="00C538B0" w:rsidRPr="005723FE" w:rsidRDefault="00C538B0" w:rsidP="005D6691">
            <w:pPr>
              <w:rPr>
                <w:b/>
                <w:lang w:bidi="en-US"/>
              </w:rPr>
            </w:pPr>
            <w:r w:rsidRPr="005723FE">
              <w:rPr>
                <w:lang w:bidi="en-US"/>
              </w:rPr>
              <w:t>0</w:t>
            </w:r>
            <w:r>
              <w:rPr>
                <w:lang w:bidi="en-US"/>
              </w:rPr>
              <w:t>4</w:t>
            </w:r>
          </w:p>
        </w:tc>
        <w:tc>
          <w:tcPr>
            <w:tcW w:w="1902" w:type="pct"/>
          </w:tcPr>
          <w:p w14:paraId="14C2279C" w14:textId="2D645C2E" w:rsidR="00C538B0" w:rsidRPr="005723FE" w:rsidRDefault="00C538B0" w:rsidP="005D6691">
            <w:pPr>
              <w:rPr>
                <w:rFonts w:cs="Calibri"/>
                <w:lang w:bidi="en-US"/>
              </w:rPr>
            </w:pPr>
            <w:r>
              <w:rPr>
                <w:rFonts w:cs="Calibri"/>
                <w:lang w:bidi="en-US"/>
              </w:rPr>
              <w:t>Signaler une erreur</w:t>
            </w:r>
          </w:p>
        </w:tc>
        <w:tc>
          <w:tcPr>
            <w:tcW w:w="847" w:type="pct"/>
          </w:tcPr>
          <w:p w14:paraId="77765972" w14:textId="3BF8A809" w:rsidR="00C538B0" w:rsidRPr="005723FE" w:rsidRDefault="00C538B0" w:rsidP="005D6691">
            <w:pPr>
              <w:rPr>
                <w:rFonts w:cs="Calibri"/>
                <w:lang w:bidi="en-US"/>
              </w:rPr>
            </w:pPr>
            <w:r>
              <w:rPr>
                <w:rFonts w:cs="Calibri"/>
                <w:lang w:bidi="en-US"/>
              </w:rPr>
              <w:t>Texte</w:t>
            </w:r>
          </w:p>
        </w:tc>
        <w:tc>
          <w:tcPr>
            <w:tcW w:w="484" w:type="pct"/>
          </w:tcPr>
          <w:p w14:paraId="7C305F67" w14:textId="77777777" w:rsidR="00C538B0" w:rsidRPr="005723FE" w:rsidRDefault="00C538B0" w:rsidP="005D6691">
            <w:pPr>
              <w:jc w:val="center"/>
              <w:rPr>
                <w:rFonts w:cs="Calibri"/>
              </w:rPr>
            </w:pPr>
            <w:r w:rsidRPr="005723FE">
              <w:rPr>
                <w:rFonts w:cs="Calibri"/>
              </w:rPr>
              <w:t>O</w:t>
            </w:r>
          </w:p>
        </w:tc>
        <w:tc>
          <w:tcPr>
            <w:tcW w:w="1482" w:type="pct"/>
          </w:tcPr>
          <w:p w14:paraId="66C8FE62" w14:textId="77777777" w:rsidR="00C538B0" w:rsidRPr="005723FE" w:rsidRDefault="00C538B0" w:rsidP="005D6691">
            <w:pPr>
              <w:rPr>
                <w:rFonts w:cs="Calibri"/>
                <w:lang w:bidi="en-US"/>
              </w:rPr>
            </w:pPr>
          </w:p>
        </w:tc>
      </w:tr>
      <w:tr w:rsidR="00C538B0" w:rsidRPr="005723FE" w14:paraId="2C7538C1" w14:textId="77777777" w:rsidTr="00AC57EC">
        <w:trPr>
          <w:cnfStyle w:val="000000100000" w:firstRow="0" w:lastRow="0" w:firstColumn="0" w:lastColumn="0" w:oddVBand="0" w:evenVBand="0" w:oddHBand="1" w:evenHBand="0" w:firstRowFirstColumn="0" w:firstRowLastColumn="0" w:lastRowFirstColumn="0" w:lastRowLastColumn="0"/>
        </w:trPr>
        <w:tc>
          <w:tcPr>
            <w:tcW w:w="285" w:type="pct"/>
          </w:tcPr>
          <w:p w14:paraId="258A5F8D" w14:textId="151A6DD1" w:rsidR="00C538B0" w:rsidRPr="005723FE" w:rsidRDefault="00C538B0" w:rsidP="005D6691">
            <w:pPr>
              <w:rPr>
                <w:b/>
                <w:lang w:bidi="en-US"/>
              </w:rPr>
            </w:pPr>
            <w:r w:rsidRPr="005723FE">
              <w:rPr>
                <w:lang w:bidi="en-US"/>
              </w:rPr>
              <w:t>0</w:t>
            </w:r>
            <w:r>
              <w:rPr>
                <w:lang w:bidi="en-US"/>
              </w:rPr>
              <w:t>5</w:t>
            </w:r>
          </w:p>
        </w:tc>
        <w:tc>
          <w:tcPr>
            <w:tcW w:w="1902" w:type="pct"/>
          </w:tcPr>
          <w:p w14:paraId="4880608A" w14:textId="2CBE0B07" w:rsidR="00C538B0" w:rsidRPr="005723FE" w:rsidRDefault="00C538B0" w:rsidP="005D6691">
            <w:pPr>
              <w:rPr>
                <w:rFonts w:cs="Calibri"/>
                <w:lang w:bidi="en-US"/>
              </w:rPr>
            </w:pPr>
            <w:r>
              <w:rPr>
                <w:rFonts w:cs="Calibri"/>
                <w:lang w:bidi="en-US"/>
              </w:rPr>
              <w:t>Ajouter au comparateur</w:t>
            </w:r>
          </w:p>
        </w:tc>
        <w:tc>
          <w:tcPr>
            <w:tcW w:w="847" w:type="pct"/>
          </w:tcPr>
          <w:p w14:paraId="00047071" w14:textId="0A817DF1" w:rsidR="00C538B0" w:rsidRPr="005723FE" w:rsidRDefault="00C538B0" w:rsidP="005D6691">
            <w:pPr>
              <w:rPr>
                <w:rFonts w:cs="Calibri"/>
                <w:lang w:bidi="en-US"/>
              </w:rPr>
            </w:pPr>
            <w:r>
              <w:rPr>
                <w:rFonts w:cs="Calibri"/>
                <w:lang w:bidi="en-US"/>
              </w:rPr>
              <w:t>Bouton</w:t>
            </w:r>
          </w:p>
        </w:tc>
        <w:tc>
          <w:tcPr>
            <w:tcW w:w="484" w:type="pct"/>
          </w:tcPr>
          <w:p w14:paraId="36E8C206" w14:textId="22B31D02" w:rsidR="00C538B0" w:rsidRPr="005723FE" w:rsidRDefault="00C538B0" w:rsidP="005D6691">
            <w:pPr>
              <w:jc w:val="center"/>
              <w:rPr>
                <w:rFonts w:cs="Calibri"/>
                <w:lang w:bidi="en-US"/>
              </w:rPr>
            </w:pPr>
            <w:r>
              <w:rPr>
                <w:rFonts w:cs="Calibri"/>
                <w:lang w:bidi="en-US"/>
              </w:rPr>
              <w:t>F</w:t>
            </w:r>
          </w:p>
        </w:tc>
        <w:tc>
          <w:tcPr>
            <w:tcW w:w="1482" w:type="pct"/>
          </w:tcPr>
          <w:p w14:paraId="1A68403E" w14:textId="77777777" w:rsidR="00C538B0" w:rsidRPr="005723FE" w:rsidRDefault="00C538B0" w:rsidP="005D6691">
            <w:pPr>
              <w:rPr>
                <w:rFonts w:cs="Calibri"/>
                <w:lang w:bidi="en-US"/>
              </w:rPr>
            </w:pPr>
          </w:p>
        </w:tc>
      </w:tr>
      <w:tr w:rsidR="00C538B0" w:rsidRPr="005723FE" w14:paraId="042FD1EC" w14:textId="77777777" w:rsidTr="00AC57EC">
        <w:tc>
          <w:tcPr>
            <w:tcW w:w="285" w:type="pct"/>
          </w:tcPr>
          <w:p w14:paraId="4A72B10A" w14:textId="240E8D9C" w:rsidR="00C538B0" w:rsidRPr="005723FE" w:rsidRDefault="00C538B0" w:rsidP="005D6691">
            <w:pPr>
              <w:rPr>
                <w:lang w:bidi="en-US"/>
              </w:rPr>
            </w:pPr>
            <w:r>
              <w:rPr>
                <w:lang w:bidi="en-US"/>
              </w:rPr>
              <w:t>06</w:t>
            </w:r>
          </w:p>
        </w:tc>
        <w:tc>
          <w:tcPr>
            <w:tcW w:w="1902" w:type="pct"/>
          </w:tcPr>
          <w:p w14:paraId="2CFEA905" w14:textId="3A57516E" w:rsidR="00C538B0" w:rsidRDefault="00C538B0" w:rsidP="005D6691">
            <w:pPr>
              <w:rPr>
                <w:rFonts w:cs="Calibri"/>
                <w:lang w:bidi="en-US"/>
              </w:rPr>
            </w:pPr>
            <w:r>
              <w:rPr>
                <w:rFonts w:cs="Calibri"/>
                <w:lang w:bidi="en-US"/>
              </w:rPr>
              <w:t>Rechercher autour</w:t>
            </w:r>
          </w:p>
        </w:tc>
        <w:tc>
          <w:tcPr>
            <w:tcW w:w="847" w:type="pct"/>
          </w:tcPr>
          <w:p w14:paraId="40A6FD3B" w14:textId="6445F40C" w:rsidR="00C538B0" w:rsidRDefault="00C538B0" w:rsidP="005D6691">
            <w:pPr>
              <w:rPr>
                <w:rFonts w:cs="Calibri"/>
                <w:lang w:bidi="en-US"/>
              </w:rPr>
            </w:pPr>
            <w:r>
              <w:rPr>
                <w:rFonts w:cs="Calibri"/>
                <w:lang w:bidi="en-US"/>
              </w:rPr>
              <w:t>Texte</w:t>
            </w:r>
          </w:p>
        </w:tc>
        <w:tc>
          <w:tcPr>
            <w:tcW w:w="484" w:type="pct"/>
          </w:tcPr>
          <w:p w14:paraId="7B12AADB" w14:textId="0494EFF5" w:rsidR="00C538B0" w:rsidRDefault="00C538B0" w:rsidP="005D6691">
            <w:pPr>
              <w:jc w:val="center"/>
              <w:rPr>
                <w:rFonts w:cs="Calibri"/>
                <w:lang w:bidi="en-US"/>
              </w:rPr>
            </w:pPr>
            <w:r>
              <w:rPr>
                <w:rFonts w:cs="Calibri"/>
                <w:lang w:bidi="en-US"/>
              </w:rPr>
              <w:t>F</w:t>
            </w:r>
          </w:p>
        </w:tc>
        <w:tc>
          <w:tcPr>
            <w:tcW w:w="1482" w:type="pct"/>
          </w:tcPr>
          <w:p w14:paraId="16318108" w14:textId="38DCAAE5" w:rsidR="00C538B0" w:rsidRPr="005723FE" w:rsidRDefault="00C538B0" w:rsidP="005D6691">
            <w:pPr>
              <w:rPr>
                <w:rFonts w:cs="Calibri"/>
                <w:lang w:bidi="en-US"/>
              </w:rPr>
            </w:pPr>
            <w:r w:rsidRPr="0018745C">
              <w:t xml:space="preserve">Rechercher les établissements autour de </w:t>
            </w:r>
            <w:r>
              <w:t>[commune]</w:t>
            </w:r>
          </w:p>
        </w:tc>
      </w:tr>
    </w:tbl>
    <w:p w14:paraId="08AADCF0" w14:textId="3E6D0E34" w:rsidR="005D6691" w:rsidRPr="005723FE" w:rsidRDefault="005D6691" w:rsidP="00B54FCE">
      <w:pPr>
        <w:pStyle w:val="Titre3"/>
        <w:numPr>
          <w:ilvl w:val="2"/>
          <w:numId w:val="46"/>
        </w:numPr>
      </w:pPr>
      <w:r>
        <w:t>Composition Présentation – HEB</w:t>
      </w:r>
      <w:r w:rsidR="003F4647">
        <w:t>_FC</w:t>
      </w:r>
      <w:r>
        <w:t>_COMP_PRES</w:t>
      </w:r>
    </w:p>
    <w:tbl>
      <w:tblPr>
        <w:tblStyle w:val="TableauListe3-Accentuation1"/>
        <w:tblW w:w="4948" w:type="pct"/>
        <w:tblLayout w:type="fixed"/>
        <w:tblLook w:val="0420" w:firstRow="1" w:lastRow="0" w:firstColumn="0" w:lastColumn="0" w:noHBand="0" w:noVBand="1"/>
      </w:tblPr>
      <w:tblGrid>
        <w:gridCol w:w="518"/>
        <w:gridCol w:w="3446"/>
        <w:gridCol w:w="1702"/>
        <w:gridCol w:w="708"/>
        <w:gridCol w:w="2594"/>
      </w:tblGrid>
      <w:tr w:rsidR="00AC57EC" w:rsidRPr="005723FE" w14:paraId="17B65999" w14:textId="77777777" w:rsidTr="00AC57EC">
        <w:trPr>
          <w:cnfStyle w:val="100000000000" w:firstRow="1" w:lastRow="0" w:firstColumn="0" w:lastColumn="0" w:oddVBand="0" w:evenVBand="0" w:oddHBand="0" w:evenHBand="0" w:firstRowFirstColumn="0" w:firstRowLastColumn="0" w:lastRowFirstColumn="0" w:lastRowLastColumn="0"/>
        </w:trPr>
        <w:tc>
          <w:tcPr>
            <w:tcW w:w="289" w:type="pct"/>
          </w:tcPr>
          <w:p w14:paraId="1DEA941E" w14:textId="77777777" w:rsidR="00C538B0" w:rsidRPr="005723FE" w:rsidRDefault="00C538B0">
            <w:pPr>
              <w:rPr>
                <w:sz w:val="18"/>
              </w:rPr>
            </w:pPr>
          </w:p>
        </w:tc>
        <w:tc>
          <w:tcPr>
            <w:tcW w:w="1921" w:type="pct"/>
          </w:tcPr>
          <w:p w14:paraId="4B410DD4" w14:textId="77777777" w:rsidR="00C538B0" w:rsidRPr="005723FE" w:rsidRDefault="00C538B0">
            <w:r w:rsidRPr="005723FE">
              <w:t>Intitulé</w:t>
            </w:r>
          </w:p>
        </w:tc>
        <w:tc>
          <w:tcPr>
            <w:tcW w:w="949" w:type="pct"/>
          </w:tcPr>
          <w:p w14:paraId="19BC4A12" w14:textId="77777777" w:rsidR="00C538B0" w:rsidRPr="005723FE" w:rsidRDefault="00C538B0">
            <w:r w:rsidRPr="005723FE">
              <w:t>Champ</w:t>
            </w:r>
          </w:p>
        </w:tc>
        <w:tc>
          <w:tcPr>
            <w:tcW w:w="395" w:type="pct"/>
          </w:tcPr>
          <w:p w14:paraId="285B1AF1" w14:textId="77777777" w:rsidR="00C538B0" w:rsidRPr="005723FE" w:rsidRDefault="00C538B0">
            <w:pPr>
              <w:jc w:val="center"/>
            </w:pPr>
            <w:proofErr w:type="spellStart"/>
            <w:r w:rsidRPr="005723FE">
              <w:t>Obl</w:t>
            </w:r>
            <w:proofErr w:type="spellEnd"/>
            <w:r w:rsidRPr="005723FE">
              <w:t>.</w:t>
            </w:r>
          </w:p>
        </w:tc>
        <w:tc>
          <w:tcPr>
            <w:tcW w:w="1446" w:type="pct"/>
          </w:tcPr>
          <w:p w14:paraId="4A256591" w14:textId="77777777" w:rsidR="00C538B0" w:rsidRPr="005723FE" w:rsidRDefault="00C538B0">
            <w:r w:rsidRPr="005723FE">
              <w:t>Commentaire</w:t>
            </w:r>
          </w:p>
        </w:tc>
      </w:tr>
      <w:tr w:rsidR="00AC57EC" w:rsidRPr="005723FE" w14:paraId="05C0A4A1"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499807F7" w14:textId="77777777" w:rsidR="00C538B0" w:rsidRPr="005723FE" w:rsidRDefault="00C538B0">
            <w:pPr>
              <w:rPr>
                <w:b/>
                <w:bCs/>
              </w:rPr>
            </w:pPr>
            <w:r w:rsidRPr="005723FE">
              <w:t>01</w:t>
            </w:r>
          </w:p>
        </w:tc>
        <w:tc>
          <w:tcPr>
            <w:tcW w:w="1921" w:type="pct"/>
          </w:tcPr>
          <w:p w14:paraId="68767036" w14:textId="42E9C559" w:rsidR="00C538B0" w:rsidRPr="005723FE" w:rsidRDefault="00C538B0">
            <w:pPr>
              <w:rPr>
                <w:rFonts w:cs="Calibri"/>
                <w:bCs/>
              </w:rPr>
            </w:pPr>
            <w:r>
              <w:rPr>
                <w:rFonts w:cs="Calibri"/>
                <w:bCs/>
              </w:rPr>
              <w:t>Coordonnées</w:t>
            </w:r>
          </w:p>
        </w:tc>
        <w:tc>
          <w:tcPr>
            <w:tcW w:w="949" w:type="pct"/>
          </w:tcPr>
          <w:p w14:paraId="22BBAD86" w14:textId="77777777" w:rsidR="00C538B0" w:rsidRPr="005723FE" w:rsidRDefault="00C538B0">
            <w:pPr>
              <w:rPr>
                <w:rFonts w:cs="Calibri"/>
              </w:rPr>
            </w:pPr>
            <w:r w:rsidRPr="005723FE">
              <w:rPr>
                <w:rFonts w:cs="Calibri"/>
              </w:rPr>
              <w:t>Texte</w:t>
            </w:r>
          </w:p>
        </w:tc>
        <w:tc>
          <w:tcPr>
            <w:tcW w:w="395" w:type="pct"/>
          </w:tcPr>
          <w:p w14:paraId="3AED4B22" w14:textId="77777777" w:rsidR="00C538B0" w:rsidRPr="005723FE" w:rsidRDefault="00C538B0">
            <w:pPr>
              <w:jc w:val="center"/>
              <w:rPr>
                <w:rFonts w:cs="Calibri"/>
              </w:rPr>
            </w:pPr>
            <w:r w:rsidRPr="005723FE">
              <w:rPr>
                <w:rFonts w:cs="Calibri"/>
              </w:rPr>
              <w:t>O</w:t>
            </w:r>
          </w:p>
        </w:tc>
        <w:tc>
          <w:tcPr>
            <w:tcW w:w="1446" w:type="pct"/>
          </w:tcPr>
          <w:p w14:paraId="3C683B88" w14:textId="77777777" w:rsidR="00C538B0" w:rsidRPr="005723FE" w:rsidRDefault="00C538B0">
            <w:pPr>
              <w:rPr>
                <w:rFonts w:cs="Calibri"/>
              </w:rPr>
            </w:pPr>
          </w:p>
        </w:tc>
      </w:tr>
      <w:tr w:rsidR="00C538B0" w:rsidRPr="005723FE" w14:paraId="002FEC58" w14:textId="77777777" w:rsidTr="00AC57EC">
        <w:tc>
          <w:tcPr>
            <w:tcW w:w="289" w:type="pct"/>
          </w:tcPr>
          <w:p w14:paraId="4A786E42" w14:textId="77777777" w:rsidR="00C538B0" w:rsidRPr="005723FE" w:rsidRDefault="00C538B0">
            <w:pPr>
              <w:rPr>
                <w:b/>
                <w:lang w:bidi="en-US"/>
              </w:rPr>
            </w:pPr>
            <w:r w:rsidRPr="005723FE">
              <w:rPr>
                <w:lang w:bidi="en-US"/>
              </w:rPr>
              <w:t>02</w:t>
            </w:r>
          </w:p>
        </w:tc>
        <w:tc>
          <w:tcPr>
            <w:tcW w:w="1921" w:type="pct"/>
          </w:tcPr>
          <w:p w14:paraId="092AB58B" w14:textId="03F80851" w:rsidR="00C538B0" w:rsidRPr="005723FE" w:rsidRDefault="00C538B0">
            <w:pPr>
              <w:rPr>
                <w:rFonts w:cs="Calibri"/>
                <w:lang w:bidi="en-US"/>
              </w:rPr>
            </w:pPr>
            <w:r>
              <w:rPr>
                <w:rFonts w:cs="Calibri"/>
                <w:lang w:bidi="en-US"/>
              </w:rPr>
              <w:t>Voir itinéraire</w:t>
            </w:r>
          </w:p>
        </w:tc>
        <w:tc>
          <w:tcPr>
            <w:tcW w:w="949" w:type="pct"/>
          </w:tcPr>
          <w:p w14:paraId="468347A0" w14:textId="77777777" w:rsidR="00C538B0" w:rsidRPr="005723FE" w:rsidRDefault="00C538B0">
            <w:pPr>
              <w:rPr>
                <w:rFonts w:cs="Calibri"/>
                <w:lang w:bidi="en-US"/>
              </w:rPr>
            </w:pPr>
            <w:r>
              <w:rPr>
                <w:rFonts w:cs="Calibri"/>
                <w:lang w:bidi="en-US"/>
              </w:rPr>
              <w:t>Texte</w:t>
            </w:r>
          </w:p>
        </w:tc>
        <w:tc>
          <w:tcPr>
            <w:tcW w:w="395" w:type="pct"/>
          </w:tcPr>
          <w:p w14:paraId="2D9C3B59" w14:textId="6C8D5F4C" w:rsidR="00C538B0" w:rsidRPr="005723FE" w:rsidRDefault="00C538B0">
            <w:pPr>
              <w:jc w:val="center"/>
              <w:rPr>
                <w:rFonts w:cs="Calibri"/>
              </w:rPr>
            </w:pPr>
            <w:r>
              <w:rPr>
                <w:rFonts w:cs="Calibri"/>
              </w:rPr>
              <w:t>O</w:t>
            </w:r>
          </w:p>
        </w:tc>
        <w:tc>
          <w:tcPr>
            <w:tcW w:w="1446" w:type="pct"/>
          </w:tcPr>
          <w:p w14:paraId="5D9D8CD0" w14:textId="77777777" w:rsidR="00C538B0" w:rsidRPr="005723FE" w:rsidRDefault="00C538B0">
            <w:pPr>
              <w:rPr>
                <w:rFonts w:cs="Calibri"/>
                <w:lang w:bidi="en-US"/>
              </w:rPr>
            </w:pPr>
          </w:p>
        </w:tc>
      </w:tr>
      <w:tr w:rsidR="00AC57EC" w:rsidRPr="005723FE" w14:paraId="1E7E997A"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498AAB35" w14:textId="77777777" w:rsidR="00C538B0" w:rsidRPr="005723FE" w:rsidRDefault="00C538B0">
            <w:pPr>
              <w:rPr>
                <w:b/>
                <w:lang w:bidi="en-US"/>
              </w:rPr>
            </w:pPr>
            <w:r w:rsidRPr="005723FE">
              <w:rPr>
                <w:lang w:bidi="en-US"/>
              </w:rPr>
              <w:t>03</w:t>
            </w:r>
          </w:p>
        </w:tc>
        <w:tc>
          <w:tcPr>
            <w:tcW w:w="1921" w:type="pct"/>
          </w:tcPr>
          <w:p w14:paraId="67D6F5C8" w14:textId="71C5159A" w:rsidR="00C538B0" w:rsidRPr="005723FE" w:rsidRDefault="00C538B0">
            <w:pPr>
              <w:rPr>
                <w:rFonts w:cs="Calibri"/>
                <w:lang w:bidi="en-US"/>
              </w:rPr>
            </w:pPr>
            <w:r>
              <w:rPr>
                <w:rFonts w:cs="Calibri"/>
                <w:lang w:bidi="en-US"/>
              </w:rPr>
              <w:t>Téléphone</w:t>
            </w:r>
          </w:p>
        </w:tc>
        <w:tc>
          <w:tcPr>
            <w:tcW w:w="949" w:type="pct"/>
          </w:tcPr>
          <w:p w14:paraId="3C9FE69A" w14:textId="77777777" w:rsidR="00C538B0" w:rsidRPr="005723FE" w:rsidRDefault="00C538B0">
            <w:pPr>
              <w:rPr>
                <w:rFonts w:cs="Calibri"/>
                <w:lang w:bidi="en-US"/>
              </w:rPr>
            </w:pPr>
            <w:r>
              <w:rPr>
                <w:rFonts w:cs="Calibri"/>
                <w:lang w:bidi="en-US"/>
              </w:rPr>
              <w:t>Texte</w:t>
            </w:r>
          </w:p>
        </w:tc>
        <w:tc>
          <w:tcPr>
            <w:tcW w:w="395" w:type="pct"/>
          </w:tcPr>
          <w:p w14:paraId="0D5AD8B6" w14:textId="0C13545E" w:rsidR="00C538B0" w:rsidRPr="005723FE" w:rsidRDefault="00C538B0">
            <w:pPr>
              <w:jc w:val="center"/>
              <w:rPr>
                <w:rFonts w:cs="Calibri"/>
                <w:lang w:bidi="en-US"/>
              </w:rPr>
            </w:pPr>
            <w:r>
              <w:rPr>
                <w:rFonts w:cs="Calibri"/>
                <w:lang w:bidi="en-US"/>
              </w:rPr>
              <w:t>F</w:t>
            </w:r>
          </w:p>
        </w:tc>
        <w:tc>
          <w:tcPr>
            <w:tcW w:w="1446" w:type="pct"/>
          </w:tcPr>
          <w:p w14:paraId="713878C9" w14:textId="77777777" w:rsidR="00C538B0" w:rsidRPr="005723FE" w:rsidRDefault="00C538B0">
            <w:pPr>
              <w:rPr>
                <w:rFonts w:cs="Calibri"/>
                <w:lang w:bidi="en-US"/>
              </w:rPr>
            </w:pPr>
          </w:p>
        </w:tc>
      </w:tr>
      <w:tr w:rsidR="00C538B0" w:rsidRPr="005723FE" w14:paraId="4E7BD0A8" w14:textId="77777777" w:rsidTr="00AC57EC">
        <w:tc>
          <w:tcPr>
            <w:tcW w:w="289" w:type="pct"/>
          </w:tcPr>
          <w:p w14:paraId="79D2AADE" w14:textId="77777777" w:rsidR="00C538B0" w:rsidRPr="005723FE" w:rsidRDefault="00C538B0">
            <w:pPr>
              <w:rPr>
                <w:b/>
                <w:lang w:bidi="en-US"/>
              </w:rPr>
            </w:pPr>
            <w:r w:rsidRPr="005723FE">
              <w:rPr>
                <w:lang w:bidi="en-US"/>
              </w:rPr>
              <w:t>04</w:t>
            </w:r>
          </w:p>
        </w:tc>
        <w:tc>
          <w:tcPr>
            <w:tcW w:w="1921" w:type="pct"/>
          </w:tcPr>
          <w:p w14:paraId="21F206C7" w14:textId="066D3001" w:rsidR="00C538B0" w:rsidRPr="005723FE" w:rsidRDefault="00C538B0">
            <w:pPr>
              <w:rPr>
                <w:rFonts w:cs="Calibri"/>
                <w:lang w:bidi="en-US"/>
              </w:rPr>
            </w:pPr>
            <w:r w:rsidRPr="005723FE">
              <w:rPr>
                <w:rFonts w:cs="Calibri"/>
                <w:lang w:bidi="en-US"/>
              </w:rPr>
              <w:t>Courriel</w:t>
            </w:r>
          </w:p>
        </w:tc>
        <w:tc>
          <w:tcPr>
            <w:tcW w:w="949" w:type="pct"/>
          </w:tcPr>
          <w:p w14:paraId="5CFACB25" w14:textId="77777777" w:rsidR="00C538B0" w:rsidRPr="005723FE" w:rsidRDefault="00C538B0">
            <w:pPr>
              <w:rPr>
                <w:rFonts w:cs="Calibri"/>
                <w:lang w:bidi="en-US"/>
              </w:rPr>
            </w:pPr>
            <w:r w:rsidRPr="004B803B">
              <w:rPr>
                <w:rFonts w:cs="Calibri"/>
                <w:lang w:bidi="en-US"/>
              </w:rPr>
              <w:t>Texte</w:t>
            </w:r>
          </w:p>
        </w:tc>
        <w:tc>
          <w:tcPr>
            <w:tcW w:w="395" w:type="pct"/>
          </w:tcPr>
          <w:p w14:paraId="4C303170" w14:textId="581DB95C" w:rsidR="00C538B0" w:rsidRPr="005723FE" w:rsidRDefault="00C538B0">
            <w:pPr>
              <w:jc w:val="center"/>
              <w:rPr>
                <w:rFonts w:cs="Calibri"/>
                <w:lang w:bidi="en-US"/>
              </w:rPr>
            </w:pPr>
            <w:r>
              <w:rPr>
                <w:rFonts w:cs="Calibri"/>
                <w:lang w:bidi="en-US"/>
              </w:rPr>
              <w:t>F</w:t>
            </w:r>
          </w:p>
        </w:tc>
        <w:tc>
          <w:tcPr>
            <w:tcW w:w="1446" w:type="pct"/>
          </w:tcPr>
          <w:p w14:paraId="6FE565B5" w14:textId="77777777" w:rsidR="00C538B0" w:rsidRPr="005723FE" w:rsidRDefault="00C538B0">
            <w:pPr>
              <w:rPr>
                <w:rFonts w:cs="Calibri"/>
                <w:lang w:bidi="en-US"/>
              </w:rPr>
            </w:pPr>
          </w:p>
        </w:tc>
      </w:tr>
      <w:tr w:rsidR="00AC57EC" w:rsidRPr="005723FE" w14:paraId="132E87A7"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7F009944" w14:textId="77777777" w:rsidR="00C538B0" w:rsidRPr="005723FE" w:rsidRDefault="00C538B0" w:rsidP="00637139">
            <w:pPr>
              <w:rPr>
                <w:b/>
                <w:lang w:bidi="en-US"/>
              </w:rPr>
            </w:pPr>
            <w:r w:rsidRPr="005723FE">
              <w:rPr>
                <w:lang w:bidi="en-US"/>
              </w:rPr>
              <w:t>05</w:t>
            </w:r>
          </w:p>
        </w:tc>
        <w:tc>
          <w:tcPr>
            <w:tcW w:w="1921" w:type="pct"/>
          </w:tcPr>
          <w:p w14:paraId="5504B68B" w14:textId="77777777" w:rsidR="00C538B0" w:rsidRPr="005723FE" w:rsidRDefault="00C538B0" w:rsidP="00637139">
            <w:pPr>
              <w:rPr>
                <w:rFonts w:cs="Calibri"/>
                <w:lang w:bidi="en-US"/>
              </w:rPr>
            </w:pPr>
            <w:r w:rsidRPr="005723FE">
              <w:rPr>
                <w:rFonts w:cs="Calibri"/>
                <w:lang w:bidi="en-US"/>
              </w:rPr>
              <w:t>Site internet</w:t>
            </w:r>
          </w:p>
        </w:tc>
        <w:tc>
          <w:tcPr>
            <w:tcW w:w="949" w:type="pct"/>
          </w:tcPr>
          <w:p w14:paraId="30DBE19E" w14:textId="5D98FCD2" w:rsidR="00C538B0" w:rsidRPr="005723FE" w:rsidRDefault="00C538B0" w:rsidP="00637139">
            <w:pPr>
              <w:rPr>
                <w:rFonts w:cs="Calibri"/>
                <w:lang w:bidi="en-US"/>
              </w:rPr>
            </w:pPr>
            <w:r w:rsidRPr="00D2510E">
              <w:rPr>
                <w:rFonts w:cs="Calibri"/>
                <w:lang w:bidi="en-US"/>
              </w:rPr>
              <w:t>Texte</w:t>
            </w:r>
          </w:p>
        </w:tc>
        <w:tc>
          <w:tcPr>
            <w:tcW w:w="395" w:type="pct"/>
          </w:tcPr>
          <w:p w14:paraId="708AF358" w14:textId="77777777" w:rsidR="00C538B0" w:rsidRPr="005723FE" w:rsidRDefault="00C538B0" w:rsidP="00637139">
            <w:pPr>
              <w:jc w:val="center"/>
              <w:rPr>
                <w:rFonts w:cs="Calibri"/>
                <w:lang w:bidi="en-US"/>
              </w:rPr>
            </w:pPr>
            <w:r w:rsidRPr="005723FE">
              <w:rPr>
                <w:rFonts w:cs="Calibri"/>
                <w:lang w:bidi="en-US"/>
              </w:rPr>
              <w:t>F</w:t>
            </w:r>
          </w:p>
        </w:tc>
        <w:tc>
          <w:tcPr>
            <w:tcW w:w="1446" w:type="pct"/>
          </w:tcPr>
          <w:p w14:paraId="1DA662F1" w14:textId="77777777" w:rsidR="00C538B0" w:rsidRPr="005723FE" w:rsidRDefault="00C538B0" w:rsidP="00637139">
            <w:pPr>
              <w:rPr>
                <w:rFonts w:cs="Calibri"/>
                <w:lang w:bidi="en-US"/>
              </w:rPr>
            </w:pPr>
          </w:p>
        </w:tc>
      </w:tr>
      <w:tr w:rsidR="00C538B0" w:rsidRPr="005723FE" w14:paraId="46D7D1C1" w14:textId="77777777" w:rsidTr="00AC57EC">
        <w:tc>
          <w:tcPr>
            <w:tcW w:w="289" w:type="pct"/>
          </w:tcPr>
          <w:p w14:paraId="7B16CBCF" w14:textId="77777777" w:rsidR="00C538B0" w:rsidRPr="005723FE" w:rsidRDefault="00C538B0" w:rsidP="00637139">
            <w:pPr>
              <w:rPr>
                <w:b/>
                <w:lang w:bidi="en-US"/>
              </w:rPr>
            </w:pPr>
            <w:r w:rsidRPr="005723FE">
              <w:rPr>
                <w:lang w:bidi="en-US"/>
              </w:rPr>
              <w:t>06</w:t>
            </w:r>
          </w:p>
        </w:tc>
        <w:tc>
          <w:tcPr>
            <w:tcW w:w="1921" w:type="pct"/>
          </w:tcPr>
          <w:p w14:paraId="3495C29B" w14:textId="694FBC23" w:rsidR="00C538B0" w:rsidRPr="005723FE" w:rsidRDefault="00C538B0" w:rsidP="00637139">
            <w:pPr>
              <w:rPr>
                <w:rFonts w:cs="Calibri"/>
                <w:lang w:bidi="en-US"/>
              </w:rPr>
            </w:pPr>
            <w:r>
              <w:rPr>
                <w:rFonts w:cs="Calibri"/>
                <w:lang w:bidi="en-US"/>
              </w:rPr>
              <w:t>Gestionnaire</w:t>
            </w:r>
          </w:p>
        </w:tc>
        <w:tc>
          <w:tcPr>
            <w:tcW w:w="949" w:type="pct"/>
          </w:tcPr>
          <w:p w14:paraId="70577844" w14:textId="5127EBEA" w:rsidR="00C538B0" w:rsidRPr="005723FE" w:rsidRDefault="00C538B0" w:rsidP="00637139">
            <w:pPr>
              <w:rPr>
                <w:rFonts w:cs="Calibri"/>
                <w:lang w:bidi="en-US"/>
              </w:rPr>
            </w:pPr>
            <w:r w:rsidRPr="00D2510E">
              <w:rPr>
                <w:rFonts w:cs="Calibri"/>
                <w:lang w:bidi="en-US"/>
              </w:rPr>
              <w:t>Texte</w:t>
            </w:r>
          </w:p>
        </w:tc>
        <w:tc>
          <w:tcPr>
            <w:tcW w:w="395" w:type="pct"/>
          </w:tcPr>
          <w:p w14:paraId="328E6ECA" w14:textId="77777777" w:rsidR="00C538B0" w:rsidRPr="005723FE" w:rsidRDefault="00C538B0" w:rsidP="00637139">
            <w:pPr>
              <w:jc w:val="center"/>
              <w:rPr>
                <w:rFonts w:cs="Calibri"/>
                <w:lang w:bidi="en-US"/>
              </w:rPr>
            </w:pPr>
            <w:r w:rsidRPr="005723FE">
              <w:rPr>
                <w:rFonts w:cs="Calibri"/>
                <w:lang w:bidi="en-US"/>
              </w:rPr>
              <w:t>F</w:t>
            </w:r>
          </w:p>
        </w:tc>
        <w:tc>
          <w:tcPr>
            <w:tcW w:w="1446" w:type="pct"/>
          </w:tcPr>
          <w:p w14:paraId="1D3CF6E1" w14:textId="77777777" w:rsidR="00C538B0" w:rsidRPr="005723FE" w:rsidRDefault="00C538B0" w:rsidP="00637139">
            <w:pPr>
              <w:rPr>
                <w:rFonts w:cs="Calibri"/>
                <w:lang w:bidi="en-US"/>
              </w:rPr>
            </w:pPr>
          </w:p>
        </w:tc>
      </w:tr>
      <w:tr w:rsidR="00AC57EC" w:rsidRPr="005723FE" w14:paraId="09E7D0CC"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0C097380" w14:textId="5FD8D96E" w:rsidR="00C538B0" w:rsidRPr="005723FE" w:rsidRDefault="00C538B0" w:rsidP="007E2EE9">
            <w:pPr>
              <w:rPr>
                <w:lang w:bidi="en-US"/>
              </w:rPr>
            </w:pPr>
            <w:r>
              <w:rPr>
                <w:lang w:bidi="en-US"/>
              </w:rPr>
              <w:t>07</w:t>
            </w:r>
          </w:p>
        </w:tc>
        <w:tc>
          <w:tcPr>
            <w:tcW w:w="1921" w:type="pct"/>
          </w:tcPr>
          <w:p w14:paraId="61A0A980" w14:textId="66A5724B" w:rsidR="00C538B0" w:rsidRDefault="00C538B0" w:rsidP="007E2EE9">
            <w:pPr>
              <w:rPr>
                <w:rFonts w:cs="Calibri"/>
                <w:lang w:bidi="en-US"/>
              </w:rPr>
            </w:pPr>
            <w:r>
              <w:rPr>
                <w:rFonts w:cs="Calibri"/>
                <w:lang w:bidi="en-US"/>
              </w:rPr>
              <w:t>Titre caractéristique</w:t>
            </w:r>
          </w:p>
        </w:tc>
        <w:tc>
          <w:tcPr>
            <w:tcW w:w="949" w:type="pct"/>
          </w:tcPr>
          <w:p w14:paraId="6B936F96" w14:textId="33CC1B99" w:rsidR="00C538B0" w:rsidRPr="00D2510E" w:rsidRDefault="00C538B0" w:rsidP="007E2EE9">
            <w:pPr>
              <w:rPr>
                <w:rFonts w:cs="Calibri"/>
                <w:lang w:bidi="en-US"/>
              </w:rPr>
            </w:pPr>
            <w:r>
              <w:rPr>
                <w:rFonts w:cs="Calibri"/>
                <w:lang w:bidi="en-US"/>
              </w:rPr>
              <w:t>Texte</w:t>
            </w:r>
          </w:p>
        </w:tc>
        <w:tc>
          <w:tcPr>
            <w:tcW w:w="395" w:type="pct"/>
          </w:tcPr>
          <w:p w14:paraId="577809E7" w14:textId="6FA8308C" w:rsidR="00C538B0" w:rsidRPr="005723FE" w:rsidRDefault="00C538B0" w:rsidP="007E2EE9">
            <w:pPr>
              <w:jc w:val="center"/>
              <w:rPr>
                <w:rFonts w:cs="Calibri"/>
                <w:lang w:bidi="en-US"/>
              </w:rPr>
            </w:pPr>
            <w:r>
              <w:rPr>
                <w:rFonts w:cs="Calibri"/>
                <w:lang w:bidi="en-US"/>
              </w:rPr>
              <w:t>O</w:t>
            </w:r>
          </w:p>
        </w:tc>
        <w:tc>
          <w:tcPr>
            <w:tcW w:w="1446" w:type="pct"/>
          </w:tcPr>
          <w:p w14:paraId="3320BC62" w14:textId="77777777" w:rsidR="00C538B0" w:rsidRPr="005723FE" w:rsidRDefault="00C538B0" w:rsidP="007E2EE9">
            <w:pPr>
              <w:rPr>
                <w:rFonts w:cs="Calibri"/>
                <w:lang w:bidi="en-US"/>
              </w:rPr>
            </w:pPr>
          </w:p>
        </w:tc>
      </w:tr>
      <w:tr w:rsidR="00C538B0" w:rsidRPr="005723FE" w14:paraId="3B72858B" w14:textId="77777777" w:rsidTr="00AC57EC">
        <w:tc>
          <w:tcPr>
            <w:tcW w:w="289" w:type="pct"/>
          </w:tcPr>
          <w:p w14:paraId="33534308" w14:textId="1D1A4361" w:rsidR="00C538B0" w:rsidRPr="005723FE" w:rsidRDefault="00C538B0" w:rsidP="007E2EE9">
            <w:pPr>
              <w:rPr>
                <w:lang w:bidi="en-US"/>
              </w:rPr>
            </w:pPr>
            <w:r w:rsidRPr="009639A7">
              <w:rPr>
                <w:bCs/>
                <w:lang w:bidi="en-US"/>
              </w:rPr>
              <w:t>08</w:t>
            </w:r>
          </w:p>
        </w:tc>
        <w:tc>
          <w:tcPr>
            <w:tcW w:w="1921" w:type="pct"/>
          </w:tcPr>
          <w:p w14:paraId="1C3F549D" w14:textId="2DF7DB8A" w:rsidR="00C538B0" w:rsidRDefault="00C538B0" w:rsidP="007E2EE9">
            <w:pPr>
              <w:rPr>
                <w:rFonts w:cs="Calibri"/>
                <w:lang w:bidi="en-US"/>
              </w:rPr>
            </w:pPr>
            <w:r>
              <w:rPr>
                <w:rFonts w:cs="Calibri"/>
                <w:lang w:bidi="en-US"/>
              </w:rPr>
              <w:t xml:space="preserve">Capacité de l’établissement </w:t>
            </w:r>
          </w:p>
        </w:tc>
        <w:tc>
          <w:tcPr>
            <w:tcW w:w="949" w:type="pct"/>
          </w:tcPr>
          <w:p w14:paraId="449DC22F" w14:textId="7CA4B055" w:rsidR="00C538B0" w:rsidRPr="00D2510E" w:rsidRDefault="00C538B0" w:rsidP="007E2EE9">
            <w:pPr>
              <w:rPr>
                <w:rFonts w:cs="Calibri"/>
                <w:lang w:bidi="en-US"/>
              </w:rPr>
            </w:pPr>
            <w:r>
              <w:rPr>
                <w:rFonts w:cs="Calibri"/>
                <w:lang w:bidi="en-US"/>
              </w:rPr>
              <w:t>Texte</w:t>
            </w:r>
          </w:p>
        </w:tc>
        <w:tc>
          <w:tcPr>
            <w:tcW w:w="395" w:type="pct"/>
          </w:tcPr>
          <w:p w14:paraId="798D1D5E" w14:textId="52934AF9" w:rsidR="00C538B0" w:rsidRPr="005723FE" w:rsidRDefault="00C538B0" w:rsidP="007E2EE9">
            <w:pPr>
              <w:jc w:val="center"/>
              <w:rPr>
                <w:rFonts w:cs="Calibri"/>
                <w:lang w:bidi="en-US"/>
              </w:rPr>
            </w:pPr>
            <w:r>
              <w:rPr>
                <w:rFonts w:cs="Calibri"/>
                <w:lang w:bidi="en-US"/>
              </w:rPr>
              <w:t>O</w:t>
            </w:r>
          </w:p>
        </w:tc>
        <w:tc>
          <w:tcPr>
            <w:tcW w:w="1446" w:type="pct"/>
          </w:tcPr>
          <w:p w14:paraId="35ACA63F" w14:textId="2809E90E" w:rsidR="00C538B0" w:rsidRPr="000E657D" w:rsidRDefault="00C538B0" w:rsidP="007E2EE9">
            <w:pPr>
              <w:rPr>
                <w:rFonts w:cs="Calibri"/>
                <w:lang w:bidi="en-US"/>
              </w:rPr>
            </w:pPr>
            <w:r>
              <w:t>HEB_</w:t>
            </w:r>
            <w:r w:rsidR="001F311A">
              <w:t>FC_</w:t>
            </w:r>
            <w:r>
              <w:t>RG_</w:t>
            </w:r>
            <w:r w:rsidR="001F311A">
              <w:t>0</w:t>
            </w:r>
            <w:r w:rsidR="00ED1AEB">
              <w:t>2</w:t>
            </w:r>
          </w:p>
        </w:tc>
      </w:tr>
      <w:tr w:rsidR="00AC57EC" w:rsidRPr="005723FE" w14:paraId="4907E5BF"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0EBDDFAB" w14:textId="65D21C19" w:rsidR="00C538B0" w:rsidRPr="005723FE" w:rsidRDefault="00C538B0" w:rsidP="007E2EE9">
            <w:pPr>
              <w:rPr>
                <w:lang w:bidi="en-US"/>
              </w:rPr>
            </w:pPr>
            <w:r>
              <w:rPr>
                <w:lang w:bidi="en-US"/>
              </w:rPr>
              <w:t>09</w:t>
            </w:r>
          </w:p>
        </w:tc>
        <w:tc>
          <w:tcPr>
            <w:tcW w:w="1921" w:type="pct"/>
          </w:tcPr>
          <w:p w14:paraId="253A4C1C" w14:textId="0E728881" w:rsidR="00C538B0" w:rsidRDefault="00C538B0" w:rsidP="007E2EE9">
            <w:pPr>
              <w:rPr>
                <w:rFonts w:cs="Calibri"/>
                <w:lang w:bidi="en-US"/>
              </w:rPr>
            </w:pPr>
            <w:r>
              <w:rPr>
                <w:rFonts w:cs="Calibri"/>
                <w:lang w:bidi="en-US"/>
              </w:rPr>
              <w:t>Statut de l’établissement</w:t>
            </w:r>
          </w:p>
        </w:tc>
        <w:tc>
          <w:tcPr>
            <w:tcW w:w="949" w:type="pct"/>
          </w:tcPr>
          <w:p w14:paraId="48868F5C" w14:textId="358BB651" w:rsidR="00C538B0" w:rsidRDefault="00C538B0" w:rsidP="007E2EE9">
            <w:pPr>
              <w:rPr>
                <w:rFonts w:cs="Calibri"/>
                <w:lang w:bidi="en-US"/>
              </w:rPr>
            </w:pPr>
            <w:r>
              <w:rPr>
                <w:rFonts w:cs="Calibri"/>
                <w:lang w:bidi="en-US"/>
              </w:rPr>
              <w:t>Texte</w:t>
            </w:r>
          </w:p>
        </w:tc>
        <w:tc>
          <w:tcPr>
            <w:tcW w:w="395" w:type="pct"/>
          </w:tcPr>
          <w:p w14:paraId="62579833" w14:textId="05157B1C" w:rsidR="00C538B0" w:rsidRDefault="00C538B0" w:rsidP="007E2EE9">
            <w:pPr>
              <w:jc w:val="center"/>
              <w:rPr>
                <w:rFonts w:cs="Calibri"/>
                <w:lang w:bidi="en-US"/>
              </w:rPr>
            </w:pPr>
            <w:r>
              <w:rPr>
                <w:rFonts w:cs="Calibri"/>
                <w:lang w:bidi="en-US"/>
              </w:rPr>
              <w:t>O</w:t>
            </w:r>
          </w:p>
        </w:tc>
        <w:tc>
          <w:tcPr>
            <w:tcW w:w="1446" w:type="pct"/>
          </w:tcPr>
          <w:p w14:paraId="5576C8F3" w14:textId="36016803" w:rsidR="00C538B0" w:rsidRPr="005723FE" w:rsidRDefault="00C538B0" w:rsidP="007E2EE9">
            <w:pPr>
              <w:rPr>
                <w:rFonts w:cs="Calibri"/>
                <w:lang w:bidi="en-US"/>
              </w:rPr>
            </w:pPr>
            <w:r>
              <w:rPr>
                <w:rFonts w:cs="Calibri"/>
                <w:lang w:bidi="en-US"/>
              </w:rPr>
              <w:t>Valeur possible : Public, Privé commercial, Privé non lucratif</w:t>
            </w:r>
          </w:p>
        </w:tc>
      </w:tr>
      <w:tr w:rsidR="00C538B0" w:rsidRPr="005723FE" w14:paraId="2A8D6AFF" w14:textId="77777777" w:rsidTr="00AC57EC">
        <w:tc>
          <w:tcPr>
            <w:tcW w:w="289" w:type="pct"/>
          </w:tcPr>
          <w:p w14:paraId="332BAB6D" w14:textId="582E208A" w:rsidR="00C538B0" w:rsidRPr="005723FE" w:rsidRDefault="00C538B0" w:rsidP="007E2EE9">
            <w:pPr>
              <w:rPr>
                <w:lang w:bidi="en-US"/>
              </w:rPr>
            </w:pPr>
            <w:r>
              <w:rPr>
                <w:lang w:bidi="en-US"/>
              </w:rPr>
              <w:t>10</w:t>
            </w:r>
          </w:p>
        </w:tc>
        <w:tc>
          <w:tcPr>
            <w:tcW w:w="1921" w:type="pct"/>
          </w:tcPr>
          <w:p w14:paraId="2D5C315E" w14:textId="69DC7577" w:rsidR="00C538B0" w:rsidRDefault="00C538B0" w:rsidP="007E2EE9">
            <w:pPr>
              <w:rPr>
                <w:rFonts w:cs="Calibri"/>
                <w:lang w:bidi="en-US"/>
              </w:rPr>
            </w:pPr>
            <w:r>
              <w:rPr>
                <w:rFonts w:cs="Calibri"/>
                <w:lang w:bidi="en-US"/>
              </w:rPr>
              <w:t>Information sur les tarifs de l’établissement</w:t>
            </w:r>
          </w:p>
        </w:tc>
        <w:tc>
          <w:tcPr>
            <w:tcW w:w="949" w:type="pct"/>
          </w:tcPr>
          <w:p w14:paraId="44DEA28A" w14:textId="2701FA29" w:rsidR="00C538B0" w:rsidRDefault="00C538B0" w:rsidP="007E2EE9">
            <w:pPr>
              <w:rPr>
                <w:rFonts w:cs="Calibri"/>
                <w:lang w:bidi="en-US"/>
              </w:rPr>
            </w:pPr>
            <w:r>
              <w:rPr>
                <w:rFonts w:cs="Calibri"/>
                <w:lang w:bidi="en-US"/>
              </w:rPr>
              <w:t>Texte</w:t>
            </w:r>
          </w:p>
        </w:tc>
        <w:tc>
          <w:tcPr>
            <w:tcW w:w="395" w:type="pct"/>
          </w:tcPr>
          <w:p w14:paraId="3CE8B51D" w14:textId="6A7E29C6" w:rsidR="00C538B0" w:rsidRDefault="00C538B0" w:rsidP="007E2EE9">
            <w:pPr>
              <w:jc w:val="center"/>
              <w:rPr>
                <w:rFonts w:cs="Calibri"/>
                <w:lang w:bidi="en-US"/>
              </w:rPr>
            </w:pPr>
            <w:r>
              <w:rPr>
                <w:rFonts w:cs="Calibri"/>
                <w:lang w:bidi="en-US"/>
              </w:rPr>
              <w:t>O</w:t>
            </w:r>
          </w:p>
        </w:tc>
        <w:tc>
          <w:tcPr>
            <w:tcW w:w="1446" w:type="pct"/>
          </w:tcPr>
          <w:p w14:paraId="0714FAA7" w14:textId="77777777" w:rsidR="00C538B0" w:rsidRDefault="00C538B0" w:rsidP="007E2EE9">
            <w:pPr>
              <w:rPr>
                <w:rFonts w:cs="Calibri"/>
                <w:lang w:bidi="en-US"/>
              </w:rPr>
            </w:pPr>
            <w:r>
              <w:rPr>
                <w:rFonts w:cs="Calibri"/>
                <w:lang w:bidi="en-US"/>
              </w:rPr>
              <w:t>Prix : à partir de [prix min] / mois</w:t>
            </w:r>
          </w:p>
          <w:p w14:paraId="4678FCF7" w14:textId="12B4FD3D" w:rsidR="00C538B0" w:rsidRDefault="00C538B0" w:rsidP="007E2EE9">
            <w:pPr>
              <w:rPr>
                <w:rFonts w:cs="Calibri"/>
                <w:lang w:bidi="en-US"/>
              </w:rPr>
            </w:pPr>
            <w:r>
              <w:t>HEB_</w:t>
            </w:r>
            <w:r w:rsidR="009D39D0">
              <w:t>FC_</w:t>
            </w:r>
            <w:r>
              <w:t>RG_</w:t>
            </w:r>
            <w:r w:rsidR="009D39D0">
              <w:t>0</w:t>
            </w:r>
            <w:r w:rsidR="00ED1AEB">
              <w:t>3</w:t>
            </w:r>
          </w:p>
        </w:tc>
      </w:tr>
      <w:tr w:rsidR="00AC57EC" w:rsidRPr="005723FE" w14:paraId="0D2E872D"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0A665D90" w14:textId="7CA33C6D" w:rsidR="00C538B0" w:rsidRPr="005723FE" w:rsidRDefault="00C538B0" w:rsidP="007E2EE9">
            <w:pPr>
              <w:rPr>
                <w:lang w:bidi="en-US"/>
              </w:rPr>
            </w:pPr>
            <w:r w:rsidRPr="005723FE">
              <w:rPr>
                <w:lang w:bidi="en-US"/>
              </w:rPr>
              <w:t>1</w:t>
            </w:r>
            <w:r>
              <w:rPr>
                <w:lang w:bidi="en-US"/>
              </w:rPr>
              <w:t>1</w:t>
            </w:r>
          </w:p>
        </w:tc>
        <w:tc>
          <w:tcPr>
            <w:tcW w:w="1921" w:type="pct"/>
          </w:tcPr>
          <w:p w14:paraId="14200182" w14:textId="6EA78018" w:rsidR="00C538B0" w:rsidRDefault="00C538B0" w:rsidP="007E2EE9">
            <w:pPr>
              <w:rPr>
                <w:rFonts w:cs="Calibri"/>
                <w:lang w:bidi="en-US"/>
              </w:rPr>
            </w:pPr>
            <w:r>
              <w:rPr>
                <w:rFonts w:cs="Calibri"/>
                <w:lang w:bidi="en-US"/>
              </w:rPr>
              <w:t>Texte d’information sur le prix</w:t>
            </w:r>
          </w:p>
        </w:tc>
        <w:tc>
          <w:tcPr>
            <w:tcW w:w="949" w:type="pct"/>
          </w:tcPr>
          <w:p w14:paraId="2AE68170" w14:textId="723DDAC9" w:rsidR="00C538B0" w:rsidRDefault="00C538B0" w:rsidP="007E2EE9">
            <w:pPr>
              <w:rPr>
                <w:rFonts w:cs="Calibri"/>
                <w:lang w:bidi="en-US"/>
              </w:rPr>
            </w:pPr>
            <w:r>
              <w:rPr>
                <w:rFonts w:cs="Calibri"/>
                <w:lang w:bidi="en-US"/>
              </w:rPr>
              <w:t>Texte</w:t>
            </w:r>
          </w:p>
        </w:tc>
        <w:tc>
          <w:tcPr>
            <w:tcW w:w="395" w:type="pct"/>
          </w:tcPr>
          <w:p w14:paraId="7599762E" w14:textId="17A3ABD7" w:rsidR="00C538B0" w:rsidRDefault="00C538B0" w:rsidP="007E2EE9">
            <w:pPr>
              <w:jc w:val="center"/>
              <w:rPr>
                <w:rFonts w:cs="Calibri"/>
                <w:lang w:bidi="en-US"/>
              </w:rPr>
            </w:pPr>
            <w:r>
              <w:rPr>
                <w:rFonts w:cs="Calibri"/>
                <w:lang w:bidi="en-US"/>
              </w:rPr>
              <w:t>O</w:t>
            </w:r>
          </w:p>
        </w:tc>
        <w:tc>
          <w:tcPr>
            <w:tcW w:w="1446" w:type="pct"/>
          </w:tcPr>
          <w:p w14:paraId="1B57AA57" w14:textId="77777777" w:rsidR="00C538B0" w:rsidRDefault="00C538B0" w:rsidP="007E2EE9">
            <w:pPr>
              <w:rPr>
                <w:rFonts w:cs="Calibri"/>
                <w:lang w:bidi="en-US"/>
              </w:rPr>
            </w:pPr>
          </w:p>
        </w:tc>
      </w:tr>
      <w:tr w:rsidR="00C538B0" w:rsidRPr="005723FE" w14:paraId="248BC573" w14:textId="77777777" w:rsidTr="00AC57EC">
        <w:tc>
          <w:tcPr>
            <w:tcW w:w="289" w:type="pct"/>
          </w:tcPr>
          <w:p w14:paraId="5095698F" w14:textId="5F3417D2" w:rsidR="00C538B0" w:rsidRPr="005723FE" w:rsidRDefault="00C538B0" w:rsidP="007E2EE9">
            <w:pPr>
              <w:rPr>
                <w:lang w:bidi="en-US"/>
              </w:rPr>
            </w:pPr>
            <w:r>
              <w:rPr>
                <w:lang w:bidi="en-US"/>
              </w:rPr>
              <w:t>12</w:t>
            </w:r>
          </w:p>
        </w:tc>
        <w:tc>
          <w:tcPr>
            <w:tcW w:w="1921" w:type="pct"/>
          </w:tcPr>
          <w:p w14:paraId="0EFF6526" w14:textId="49915257" w:rsidR="00C538B0" w:rsidRDefault="00C538B0" w:rsidP="007E2EE9">
            <w:pPr>
              <w:rPr>
                <w:rFonts w:cs="Calibri"/>
                <w:lang w:bidi="en-US"/>
              </w:rPr>
            </w:pPr>
            <w:r w:rsidRPr="005723FE">
              <w:rPr>
                <w:rFonts w:cs="Calibri"/>
                <w:lang w:bidi="en-US"/>
              </w:rPr>
              <w:t xml:space="preserve">Indicateur </w:t>
            </w:r>
            <w:r>
              <w:rPr>
                <w:rFonts w:cs="Calibri"/>
                <w:lang w:bidi="en-US"/>
              </w:rPr>
              <w:t>nombre</w:t>
            </w:r>
            <w:r w:rsidRPr="005723FE">
              <w:rPr>
                <w:rFonts w:cs="Calibri"/>
                <w:lang w:bidi="en-US"/>
              </w:rPr>
              <w:t xml:space="preserve"> de </w:t>
            </w:r>
            <w:r>
              <w:rPr>
                <w:rFonts w:cs="Calibri"/>
                <w:lang w:bidi="en-US"/>
              </w:rPr>
              <w:t>chambre simple</w:t>
            </w:r>
          </w:p>
        </w:tc>
        <w:tc>
          <w:tcPr>
            <w:tcW w:w="949" w:type="pct"/>
          </w:tcPr>
          <w:p w14:paraId="76D8203E" w14:textId="6290C891" w:rsidR="00C538B0" w:rsidRDefault="00C538B0" w:rsidP="007E2EE9">
            <w:pPr>
              <w:rPr>
                <w:rFonts w:cs="Calibri"/>
                <w:lang w:bidi="en-US"/>
              </w:rPr>
            </w:pPr>
            <w:r w:rsidRPr="00AA120A">
              <w:rPr>
                <w:rFonts w:cs="Calibri"/>
                <w:lang w:bidi="en-US"/>
              </w:rPr>
              <w:t>Texte</w:t>
            </w:r>
          </w:p>
        </w:tc>
        <w:tc>
          <w:tcPr>
            <w:tcW w:w="395" w:type="pct"/>
          </w:tcPr>
          <w:p w14:paraId="003E36F1" w14:textId="3DD312F7" w:rsidR="00C538B0" w:rsidRDefault="00C538B0" w:rsidP="007E2EE9">
            <w:pPr>
              <w:jc w:val="center"/>
              <w:rPr>
                <w:rFonts w:cs="Calibri"/>
                <w:lang w:bidi="en-US"/>
              </w:rPr>
            </w:pPr>
            <w:r>
              <w:rPr>
                <w:rFonts w:cs="Calibri"/>
                <w:lang w:bidi="en-US"/>
              </w:rPr>
              <w:t>F</w:t>
            </w:r>
          </w:p>
        </w:tc>
        <w:tc>
          <w:tcPr>
            <w:tcW w:w="1446" w:type="pct"/>
          </w:tcPr>
          <w:p w14:paraId="6DCE75D8" w14:textId="05BFE924" w:rsidR="00C538B0" w:rsidRDefault="00C538B0" w:rsidP="007E2EE9">
            <w:pPr>
              <w:rPr>
                <w:rFonts w:cs="Calibri"/>
                <w:lang w:bidi="en-US"/>
              </w:rPr>
            </w:pPr>
            <w:r>
              <w:t>HEB_</w:t>
            </w:r>
            <w:r w:rsidR="001F311A">
              <w:t>FC_</w:t>
            </w:r>
            <w:r>
              <w:t>RG_</w:t>
            </w:r>
            <w:r w:rsidR="001F311A">
              <w:t>0</w:t>
            </w:r>
            <w:r w:rsidR="00ED1AEB">
              <w:t>4</w:t>
            </w:r>
          </w:p>
        </w:tc>
      </w:tr>
      <w:tr w:rsidR="00AC57EC" w:rsidRPr="005723FE" w14:paraId="7D53C957"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3837396C" w14:textId="70BF088A" w:rsidR="00C538B0" w:rsidRPr="005723FE" w:rsidRDefault="00C538B0" w:rsidP="007E2EE9">
            <w:pPr>
              <w:rPr>
                <w:lang w:bidi="en-US"/>
              </w:rPr>
            </w:pPr>
            <w:r>
              <w:rPr>
                <w:lang w:bidi="en-US"/>
              </w:rPr>
              <w:t>13</w:t>
            </w:r>
          </w:p>
        </w:tc>
        <w:tc>
          <w:tcPr>
            <w:tcW w:w="1921" w:type="pct"/>
          </w:tcPr>
          <w:p w14:paraId="39A2BD7A" w14:textId="2A4736DA" w:rsidR="00C538B0" w:rsidRPr="005723FE" w:rsidRDefault="00C538B0" w:rsidP="007E2EE9">
            <w:pPr>
              <w:rPr>
                <w:rFonts w:cs="Calibri"/>
                <w:lang w:bidi="en-US"/>
              </w:rPr>
            </w:pPr>
            <w:r w:rsidRPr="005723FE">
              <w:rPr>
                <w:rFonts w:cs="Calibri"/>
                <w:lang w:bidi="en-US"/>
              </w:rPr>
              <w:t xml:space="preserve">Indicateur </w:t>
            </w:r>
            <w:r>
              <w:rPr>
                <w:rFonts w:cs="Calibri"/>
                <w:lang w:bidi="en-US"/>
              </w:rPr>
              <w:t>nombre</w:t>
            </w:r>
            <w:r w:rsidRPr="005723FE">
              <w:rPr>
                <w:rFonts w:cs="Calibri"/>
                <w:lang w:bidi="en-US"/>
              </w:rPr>
              <w:t xml:space="preserve"> </w:t>
            </w:r>
            <w:r>
              <w:rPr>
                <w:rFonts w:cs="Calibri"/>
                <w:lang w:bidi="en-US"/>
              </w:rPr>
              <w:t>de chambre double</w:t>
            </w:r>
          </w:p>
        </w:tc>
        <w:tc>
          <w:tcPr>
            <w:tcW w:w="949" w:type="pct"/>
          </w:tcPr>
          <w:p w14:paraId="334BB19C" w14:textId="32822B9C" w:rsidR="00C538B0" w:rsidRPr="00AA120A" w:rsidRDefault="00C538B0" w:rsidP="007E2EE9">
            <w:pPr>
              <w:rPr>
                <w:rFonts w:cs="Calibri"/>
                <w:lang w:bidi="en-US"/>
              </w:rPr>
            </w:pPr>
            <w:r w:rsidRPr="00AA120A">
              <w:rPr>
                <w:rFonts w:cs="Calibri"/>
                <w:lang w:bidi="en-US"/>
              </w:rPr>
              <w:t>Texte</w:t>
            </w:r>
          </w:p>
        </w:tc>
        <w:tc>
          <w:tcPr>
            <w:tcW w:w="395" w:type="pct"/>
          </w:tcPr>
          <w:p w14:paraId="0E20485A" w14:textId="2D79980A" w:rsidR="00C538B0" w:rsidRDefault="00C538B0" w:rsidP="007E2EE9">
            <w:pPr>
              <w:jc w:val="center"/>
              <w:rPr>
                <w:rFonts w:cs="Calibri"/>
                <w:lang w:bidi="en-US"/>
              </w:rPr>
            </w:pPr>
            <w:r>
              <w:rPr>
                <w:rFonts w:cs="Calibri"/>
                <w:lang w:bidi="en-US"/>
              </w:rPr>
              <w:t>F</w:t>
            </w:r>
          </w:p>
        </w:tc>
        <w:tc>
          <w:tcPr>
            <w:tcW w:w="1446" w:type="pct"/>
          </w:tcPr>
          <w:p w14:paraId="07846643" w14:textId="7AAB42D0" w:rsidR="00C538B0" w:rsidRDefault="00C538B0" w:rsidP="007E2EE9">
            <w:pPr>
              <w:rPr>
                <w:rFonts w:cs="Calibri"/>
                <w:lang w:bidi="en-US"/>
              </w:rPr>
            </w:pPr>
            <w:r>
              <w:t>HEB_</w:t>
            </w:r>
            <w:r w:rsidR="001F311A">
              <w:t>FC_</w:t>
            </w:r>
            <w:r>
              <w:t>RG_</w:t>
            </w:r>
            <w:r w:rsidR="001F311A">
              <w:t>0</w:t>
            </w:r>
            <w:r w:rsidR="00ED1AEB">
              <w:t>5</w:t>
            </w:r>
          </w:p>
        </w:tc>
      </w:tr>
      <w:tr w:rsidR="00C538B0" w:rsidRPr="005723FE" w14:paraId="7FA4A086" w14:textId="77777777" w:rsidTr="00AC57EC">
        <w:tc>
          <w:tcPr>
            <w:tcW w:w="289" w:type="pct"/>
          </w:tcPr>
          <w:p w14:paraId="698D39EE" w14:textId="7B5486E7" w:rsidR="00C538B0" w:rsidRPr="005723FE" w:rsidRDefault="00C538B0" w:rsidP="007E2EE9">
            <w:pPr>
              <w:rPr>
                <w:lang w:bidi="en-US"/>
              </w:rPr>
            </w:pPr>
            <w:r>
              <w:rPr>
                <w:lang w:bidi="en-US"/>
              </w:rPr>
              <w:t>14</w:t>
            </w:r>
          </w:p>
        </w:tc>
        <w:tc>
          <w:tcPr>
            <w:tcW w:w="1921" w:type="pct"/>
          </w:tcPr>
          <w:p w14:paraId="69F45924" w14:textId="7F5C731B" w:rsidR="00C538B0" w:rsidRPr="005723FE" w:rsidRDefault="00C538B0" w:rsidP="007E2EE9">
            <w:pPr>
              <w:rPr>
                <w:rFonts w:cs="Calibri"/>
                <w:lang w:bidi="en-US"/>
              </w:rPr>
            </w:pPr>
            <w:r w:rsidRPr="005723FE">
              <w:rPr>
                <w:rFonts w:cs="Calibri"/>
                <w:lang w:bidi="en-US"/>
              </w:rPr>
              <w:t xml:space="preserve">Indicateur </w:t>
            </w:r>
            <w:r>
              <w:rPr>
                <w:rFonts w:cs="Calibri"/>
                <w:lang w:bidi="en-US"/>
              </w:rPr>
              <w:t>nombre</w:t>
            </w:r>
            <w:r w:rsidRPr="005723FE">
              <w:rPr>
                <w:rFonts w:cs="Calibri"/>
                <w:lang w:bidi="en-US"/>
              </w:rPr>
              <w:t xml:space="preserve"> </w:t>
            </w:r>
            <w:r>
              <w:rPr>
                <w:rFonts w:cs="Calibri"/>
                <w:lang w:bidi="en-US"/>
              </w:rPr>
              <w:t>chambre triple</w:t>
            </w:r>
          </w:p>
        </w:tc>
        <w:tc>
          <w:tcPr>
            <w:tcW w:w="949" w:type="pct"/>
          </w:tcPr>
          <w:p w14:paraId="5E0CB9AE" w14:textId="19ED2737" w:rsidR="00C538B0" w:rsidRPr="00AA120A" w:rsidRDefault="00C538B0" w:rsidP="007E2EE9">
            <w:pPr>
              <w:rPr>
                <w:rFonts w:cs="Calibri"/>
                <w:lang w:bidi="en-US"/>
              </w:rPr>
            </w:pPr>
            <w:r w:rsidRPr="00AA120A">
              <w:rPr>
                <w:rFonts w:cs="Calibri"/>
                <w:lang w:bidi="en-US"/>
              </w:rPr>
              <w:t>Texte</w:t>
            </w:r>
          </w:p>
        </w:tc>
        <w:tc>
          <w:tcPr>
            <w:tcW w:w="395" w:type="pct"/>
          </w:tcPr>
          <w:p w14:paraId="04DEA849" w14:textId="17678737" w:rsidR="00C538B0" w:rsidRDefault="00C538B0" w:rsidP="007E2EE9">
            <w:pPr>
              <w:jc w:val="center"/>
              <w:rPr>
                <w:rFonts w:cs="Calibri"/>
                <w:lang w:bidi="en-US"/>
              </w:rPr>
            </w:pPr>
            <w:r>
              <w:rPr>
                <w:rFonts w:cs="Calibri"/>
                <w:lang w:bidi="en-US"/>
              </w:rPr>
              <w:t>F</w:t>
            </w:r>
          </w:p>
        </w:tc>
        <w:tc>
          <w:tcPr>
            <w:tcW w:w="1446" w:type="pct"/>
          </w:tcPr>
          <w:p w14:paraId="6CEA9D62" w14:textId="07BC46E3" w:rsidR="00C538B0" w:rsidRDefault="00C538B0" w:rsidP="007E2EE9">
            <w:pPr>
              <w:rPr>
                <w:rFonts w:cs="Calibri"/>
                <w:lang w:bidi="en-US"/>
              </w:rPr>
            </w:pPr>
            <w:r>
              <w:t>HEB_</w:t>
            </w:r>
            <w:r w:rsidR="001F311A">
              <w:t>FC_</w:t>
            </w:r>
            <w:r>
              <w:t>RG_</w:t>
            </w:r>
            <w:r w:rsidR="001F311A">
              <w:t>0</w:t>
            </w:r>
            <w:r w:rsidR="00ED1AEB">
              <w:t>6</w:t>
            </w:r>
          </w:p>
        </w:tc>
      </w:tr>
      <w:tr w:rsidR="00AC57EC" w:rsidRPr="005723FE" w14:paraId="30372CEB"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5D5040A9" w14:textId="417965E4" w:rsidR="00C538B0" w:rsidRPr="005723FE" w:rsidRDefault="00C538B0" w:rsidP="007E2EE9">
            <w:pPr>
              <w:rPr>
                <w:lang w:bidi="en-US"/>
              </w:rPr>
            </w:pPr>
            <w:r>
              <w:rPr>
                <w:lang w:bidi="en-US"/>
              </w:rPr>
              <w:t>15</w:t>
            </w:r>
          </w:p>
        </w:tc>
        <w:tc>
          <w:tcPr>
            <w:tcW w:w="1921" w:type="pct"/>
          </w:tcPr>
          <w:p w14:paraId="6ACD704E" w14:textId="53B6CF1E" w:rsidR="00C538B0" w:rsidRPr="005723FE" w:rsidRDefault="00C538B0" w:rsidP="007E2EE9">
            <w:pPr>
              <w:rPr>
                <w:rFonts w:cs="Calibri"/>
                <w:lang w:bidi="en-US"/>
              </w:rPr>
            </w:pPr>
            <w:r w:rsidRPr="005723FE">
              <w:rPr>
                <w:rFonts w:cs="Calibri"/>
                <w:lang w:bidi="en-US"/>
              </w:rPr>
              <w:t xml:space="preserve">Indicateur </w:t>
            </w:r>
            <w:r>
              <w:rPr>
                <w:rFonts w:cs="Calibri"/>
                <w:lang w:bidi="en-US"/>
              </w:rPr>
              <w:t>nombre</w:t>
            </w:r>
            <w:r w:rsidRPr="005723FE">
              <w:rPr>
                <w:rFonts w:cs="Calibri"/>
                <w:lang w:bidi="en-US"/>
              </w:rPr>
              <w:t xml:space="preserve"> </w:t>
            </w:r>
            <w:r>
              <w:rPr>
                <w:rFonts w:cs="Calibri"/>
                <w:lang w:bidi="en-US"/>
              </w:rPr>
              <w:t xml:space="preserve">chambre habilité à l’aide sociale à l’hébergement </w:t>
            </w:r>
          </w:p>
        </w:tc>
        <w:tc>
          <w:tcPr>
            <w:tcW w:w="949" w:type="pct"/>
          </w:tcPr>
          <w:p w14:paraId="665A432A" w14:textId="40AC8675" w:rsidR="00C538B0" w:rsidRPr="00AA120A" w:rsidRDefault="00C538B0" w:rsidP="007E2EE9">
            <w:pPr>
              <w:rPr>
                <w:rFonts w:cs="Calibri"/>
                <w:lang w:bidi="en-US"/>
              </w:rPr>
            </w:pPr>
            <w:r w:rsidRPr="00AA120A">
              <w:rPr>
                <w:rFonts w:cs="Calibri"/>
                <w:lang w:bidi="en-US"/>
              </w:rPr>
              <w:t>Texte</w:t>
            </w:r>
          </w:p>
        </w:tc>
        <w:tc>
          <w:tcPr>
            <w:tcW w:w="395" w:type="pct"/>
          </w:tcPr>
          <w:p w14:paraId="4936F5F5" w14:textId="1A09DB03" w:rsidR="00C538B0" w:rsidRDefault="00C538B0" w:rsidP="007E2EE9">
            <w:pPr>
              <w:jc w:val="center"/>
              <w:rPr>
                <w:rFonts w:cs="Calibri"/>
                <w:lang w:bidi="en-US"/>
              </w:rPr>
            </w:pPr>
            <w:r>
              <w:rPr>
                <w:rFonts w:cs="Calibri"/>
                <w:lang w:bidi="en-US"/>
              </w:rPr>
              <w:t>F</w:t>
            </w:r>
          </w:p>
        </w:tc>
        <w:tc>
          <w:tcPr>
            <w:tcW w:w="1446" w:type="pct"/>
          </w:tcPr>
          <w:p w14:paraId="5C8688B3" w14:textId="2C3B8135" w:rsidR="00C538B0" w:rsidRDefault="00C538B0" w:rsidP="007E2EE9">
            <w:pPr>
              <w:rPr>
                <w:rFonts w:cs="Calibri"/>
                <w:lang w:bidi="en-US"/>
              </w:rPr>
            </w:pPr>
            <w:r>
              <w:t>HEB_</w:t>
            </w:r>
            <w:r w:rsidR="001F311A">
              <w:t>FC_</w:t>
            </w:r>
            <w:r>
              <w:t>RG_</w:t>
            </w:r>
            <w:r w:rsidR="001F311A">
              <w:t>0</w:t>
            </w:r>
            <w:r w:rsidR="00ED1AEB">
              <w:t>7</w:t>
            </w:r>
          </w:p>
        </w:tc>
      </w:tr>
      <w:tr w:rsidR="00C538B0" w:rsidRPr="005723FE" w14:paraId="742AF3C6" w14:textId="77777777" w:rsidTr="00AC57EC">
        <w:tc>
          <w:tcPr>
            <w:tcW w:w="289" w:type="pct"/>
          </w:tcPr>
          <w:p w14:paraId="77E17932" w14:textId="57DF7C5D" w:rsidR="00C538B0" w:rsidRPr="00E27FD4" w:rsidRDefault="00C538B0" w:rsidP="007E2EE9">
            <w:pPr>
              <w:rPr>
                <w:rFonts w:cs="Calibri"/>
                <w:lang w:bidi="en-US"/>
              </w:rPr>
            </w:pPr>
            <w:r>
              <w:rPr>
                <w:rFonts w:cs="Calibri"/>
                <w:lang w:bidi="en-US"/>
              </w:rPr>
              <w:t>16</w:t>
            </w:r>
          </w:p>
        </w:tc>
        <w:tc>
          <w:tcPr>
            <w:tcW w:w="1921" w:type="pct"/>
          </w:tcPr>
          <w:p w14:paraId="1FF37577" w14:textId="5A0F53CF" w:rsidR="00C538B0" w:rsidRPr="005723FE" w:rsidRDefault="00C538B0" w:rsidP="007E2EE9">
            <w:pPr>
              <w:autoSpaceDE w:val="0"/>
              <w:autoSpaceDN w:val="0"/>
              <w:adjustRightInd w:val="0"/>
              <w:jc w:val="left"/>
              <w:rPr>
                <w:rFonts w:cs="Calibri"/>
                <w:lang w:bidi="en-US"/>
              </w:rPr>
            </w:pPr>
            <w:r>
              <w:rPr>
                <w:rFonts w:cs="Calibri"/>
                <w:lang w:bidi="en-US"/>
              </w:rPr>
              <w:t>Année</w:t>
            </w:r>
            <w:r w:rsidRPr="00E27FD4">
              <w:rPr>
                <w:rFonts w:cs="Calibri"/>
                <w:lang w:bidi="en-US"/>
              </w:rPr>
              <w:t xml:space="preserve"> transmis</w:t>
            </w:r>
            <w:r>
              <w:rPr>
                <w:rFonts w:cs="Calibri"/>
                <w:lang w:bidi="en-US"/>
              </w:rPr>
              <w:t>sion indicateur</w:t>
            </w:r>
          </w:p>
        </w:tc>
        <w:tc>
          <w:tcPr>
            <w:tcW w:w="949" w:type="pct"/>
          </w:tcPr>
          <w:p w14:paraId="59EE2B46" w14:textId="3714431A" w:rsidR="00C538B0" w:rsidRPr="00AA120A" w:rsidRDefault="00C538B0" w:rsidP="007E2EE9">
            <w:pPr>
              <w:rPr>
                <w:rFonts w:cs="Calibri"/>
                <w:lang w:bidi="en-US"/>
              </w:rPr>
            </w:pPr>
            <w:r w:rsidRPr="00AA120A">
              <w:rPr>
                <w:rFonts w:cs="Calibri"/>
                <w:lang w:bidi="en-US"/>
              </w:rPr>
              <w:t>Texte</w:t>
            </w:r>
          </w:p>
        </w:tc>
        <w:tc>
          <w:tcPr>
            <w:tcW w:w="395" w:type="pct"/>
          </w:tcPr>
          <w:p w14:paraId="71291C00" w14:textId="6F367A9B" w:rsidR="00C538B0" w:rsidRDefault="00C538B0" w:rsidP="007E2EE9">
            <w:pPr>
              <w:jc w:val="center"/>
              <w:rPr>
                <w:rFonts w:cs="Calibri"/>
                <w:lang w:bidi="en-US"/>
              </w:rPr>
            </w:pPr>
            <w:r>
              <w:rPr>
                <w:rFonts w:cs="Calibri"/>
                <w:lang w:bidi="en-US"/>
              </w:rPr>
              <w:t>F</w:t>
            </w:r>
          </w:p>
        </w:tc>
        <w:tc>
          <w:tcPr>
            <w:tcW w:w="1446" w:type="pct"/>
          </w:tcPr>
          <w:p w14:paraId="61CB59D7" w14:textId="77777777" w:rsidR="00C538B0" w:rsidRDefault="00C538B0" w:rsidP="007E2EE9">
            <w:r>
              <w:t>Format « AAAA »</w:t>
            </w:r>
          </w:p>
          <w:p w14:paraId="51242EF9" w14:textId="51428152" w:rsidR="00C538B0" w:rsidRDefault="00C538B0" w:rsidP="007E2EE9">
            <w:r w:rsidRPr="008F4BD9">
              <w:rPr>
                <w:rFonts w:cs="Calibri"/>
                <w:lang w:bidi="en-US"/>
              </w:rPr>
              <w:t>Année de validité des indicateurs remontés</w:t>
            </w:r>
          </w:p>
        </w:tc>
      </w:tr>
      <w:tr w:rsidR="00AC57EC" w:rsidRPr="005723FE" w14:paraId="5417AF24"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3CCBB9A8" w14:textId="6E5E30EF" w:rsidR="00C538B0" w:rsidRPr="00E27FD4" w:rsidRDefault="00C538B0" w:rsidP="007E2EE9">
            <w:pPr>
              <w:rPr>
                <w:rFonts w:cs="Calibri"/>
                <w:lang w:bidi="en-US"/>
              </w:rPr>
            </w:pPr>
            <w:r>
              <w:rPr>
                <w:rFonts w:cs="Calibri"/>
                <w:lang w:bidi="en-US"/>
              </w:rPr>
              <w:t>17</w:t>
            </w:r>
          </w:p>
        </w:tc>
        <w:tc>
          <w:tcPr>
            <w:tcW w:w="1921" w:type="pct"/>
          </w:tcPr>
          <w:p w14:paraId="6E9E4875" w14:textId="68C48649" w:rsidR="00C538B0" w:rsidRDefault="00C538B0" w:rsidP="007E2EE9">
            <w:pPr>
              <w:autoSpaceDE w:val="0"/>
              <w:autoSpaceDN w:val="0"/>
              <w:adjustRightInd w:val="0"/>
              <w:jc w:val="left"/>
              <w:rPr>
                <w:rFonts w:cs="Calibri"/>
                <w:lang w:bidi="en-US"/>
              </w:rPr>
            </w:pPr>
            <w:r>
              <w:rPr>
                <w:rFonts w:cs="Calibri"/>
                <w:lang w:bidi="en-US"/>
              </w:rPr>
              <w:t xml:space="preserve">Lien </w:t>
            </w:r>
            <w:proofErr w:type="gramStart"/>
            <w:r>
              <w:rPr>
                <w:rFonts w:cs="Calibri"/>
                <w:lang w:bidi="en-US"/>
              </w:rPr>
              <w:t>« Voir</w:t>
            </w:r>
            <w:proofErr w:type="gramEnd"/>
            <w:r>
              <w:rPr>
                <w:rFonts w:cs="Calibri"/>
                <w:lang w:bidi="en-US"/>
              </w:rPr>
              <w:t xml:space="preserve"> la page de définition des indicateurs »</w:t>
            </w:r>
          </w:p>
        </w:tc>
        <w:tc>
          <w:tcPr>
            <w:tcW w:w="949" w:type="pct"/>
          </w:tcPr>
          <w:p w14:paraId="494E95F5" w14:textId="4CB5BFBA" w:rsidR="00C538B0" w:rsidRPr="00AA120A" w:rsidRDefault="00C538B0" w:rsidP="007E2EE9">
            <w:pPr>
              <w:rPr>
                <w:rFonts w:cs="Calibri"/>
                <w:lang w:bidi="en-US"/>
              </w:rPr>
            </w:pPr>
            <w:r w:rsidRPr="00AA120A">
              <w:rPr>
                <w:rFonts w:cs="Calibri"/>
                <w:lang w:bidi="en-US"/>
              </w:rPr>
              <w:t>Texte</w:t>
            </w:r>
          </w:p>
        </w:tc>
        <w:tc>
          <w:tcPr>
            <w:tcW w:w="395" w:type="pct"/>
          </w:tcPr>
          <w:p w14:paraId="14F200C4" w14:textId="1289D6DB" w:rsidR="00C538B0" w:rsidRDefault="00C538B0" w:rsidP="007E2EE9">
            <w:pPr>
              <w:jc w:val="center"/>
              <w:rPr>
                <w:rFonts w:cs="Calibri"/>
                <w:lang w:bidi="en-US"/>
              </w:rPr>
            </w:pPr>
            <w:r>
              <w:rPr>
                <w:rFonts w:cs="Calibri"/>
                <w:lang w:bidi="en-US"/>
              </w:rPr>
              <w:t>O</w:t>
            </w:r>
          </w:p>
        </w:tc>
        <w:tc>
          <w:tcPr>
            <w:tcW w:w="1446" w:type="pct"/>
          </w:tcPr>
          <w:p w14:paraId="23141288" w14:textId="77777777" w:rsidR="00C538B0" w:rsidRDefault="00C538B0" w:rsidP="007E2EE9"/>
        </w:tc>
      </w:tr>
      <w:tr w:rsidR="00C538B0" w:rsidRPr="005723FE" w14:paraId="12B4F965" w14:textId="77777777" w:rsidTr="00AC57EC">
        <w:tc>
          <w:tcPr>
            <w:tcW w:w="289" w:type="pct"/>
          </w:tcPr>
          <w:p w14:paraId="3CD0D8EA" w14:textId="79300A62" w:rsidR="00C538B0" w:rsidRPr="005723FE" w:rsidRDefault="00C538B0" w:rsidP="007E2EE9">
            <w:pPr>
              <w:rPr>
                <w:b/>
                <w:lang w:bidi="en-US"/>
              </w:rPr>
            </w:pPr>
            <w:r>
              <w:rPr>
                <w:lang w:bidi="en-US"/>
              </w:rPr>
              <w:t>18</w:t>
            </w:r>
          </w:p>
        </w:tc>
        <w:tc>
          <w:tcPr>
            <w:tcW w:w="1921" w:type="pct"/>
          </w:tcPr>
          <w:p w14:paraId="331E6C10" w14:textId="0C9F247A" w:rsidR="00C538B0" w:rsidRPr="005723FE" w:rsidRDefault="00C538B0" w:rsidP="007E2EE9">
            <w:pPr>
              <w:rPr>
                <w:rFonts w:cs="Calibri"/>
                <w:lang w:bidi="en-US"/>
              </w:rPr>
            </w:pPr>
            <w:r w:rsidRPr="005723FE">
              <w:rPr>
                <w:rFonts w:cs="Calibri"/>
                <w:lang w:bidi="en-US"/>
              </w:rPr>
              <w:t>Indicateur type</w:t>
            </w:r>
            <w:r>
              <w:rPr>
                <w:rFonts w:cs="Calibri"/>
                <w:lang w:bidi="en-US"/>
              </w:rPr>
              <w:t xml:space="preserve"> d’hébergement</w:t>
            </w:r>
          </w:p>
        </w:tc>
        <w:tc>
          <w:tcPr>
            <w:tcW w:w="949" w:type="pct"/>
          </w:tcPr>
          <w:p w14:paraId="31248099" w14:textId="0CD607B8" w:rsidR="00C538B0" w:rsidRPr="005723FE" w:rsidRDefault="00C538B0" w:rsidP="007E2EE9">
            <w:pPr>
              <w:rPr>
                <w:rFonts w:cs="Calibri"/>
                <w:lang w:bidi="en-US"/>
              </w:rPr>
            </w:pPr>
            <w:r w:rsidRPr="00AA120A">
              <w:rPr>
                <w:rFonts w:cs="Calibri"/>
                <w:lang w:bidi="en-US"/>
              </w:rPr>
              <w:t>Texte</w:t>
            </w:r>
          </w:p>
        </w:tc>
        <w:tc>
          <w:tcPr>
            <w:tcW w:w="395" w:type="pct"/>
          </w:tcPr>
          <w:p w14:paraId="4D843AC7" w14:textId="053ACD01" w:rsidR="00C538B0" w:rsidRPr="005723FE" w:rsidRDefault="00C538B0" w:rsidP="007E2EE9">
            <w:pPr>
              <w:jc w:val="center"/>
              <w:rPr>
                <w:rFonts w:cs="Calibri"/>
                <w:lang w:bidi="en-US"/>
              </w:rPr>
            </w:pPr>
            <w:r>
              <w:rPr>
                <w:rFonts w:cs="Calibri"/>
                <w:lang w:bidi="en-US"/>
              </w:rPr>
              <w:t>O</w:t>
            </w:r>
          </w:p>
        </w:tc>
        <w:tc>
          <w:tcPr>
            <w:tcW w:w="1446" w:type="pct"/>
          </w:tcPr>
          <w:p w14:paraId="64CFCB3E" w14:textId="77777777" w:rsidR="00C538B0" w:rsidRPr="005723FE" w:rsidRDefault="00C538B0" w:rsidP="007E2EE9">
            <w:pPr>
              <w:rPr>
                <w:rFonts w:cs="Calibri"/>
                <w:lang w:bidi="en-US"/>
              </w:rPr>
            </w:pPr>
          </w:p>
        </w:tc>
      </w:tr>
      <w:tr w:rsidR="00AC57EC" w:rsidRPr="005723FE" w14:paraId="7C711E6C" w14:textId="77777777" w:rsidTr="00AC57EC">
        <w:trPr>
          <w:cnfStyle w:val="000000100000" w:firstRow="0" w:lastRow="0" w:firstColumn="0" w:lastColumn="0" w:oddVBand="0" w:evenVBand="0" w:oddHBand="1" w:evenHBand="0" w:firstRowFirstColumn="0" w:firstRowLastColumn="0" w:lastRowFirstColumn="0" w:lastRowLastColumn="0"/>
        </w:trPr>
        <w:tc>
          <w:tcPr>
            <w:tcW w:w="289" w:type="pct"/>
          </w:tcPr>
          <w:p w14:paraId="43D0526F" w14:textId="5C362D3B" w:rsidR="00C538B0" w:rsidRPr="009639A7" w:rsidRDefault="00C538B0" w:rsidP="007E2EE9">
            <w:pPr>
              <w:rPr>
                <w:bCs/>
                <w:lang w:bidi="en-US"/>
              </w:rPr>
            </w:pPr>
            <w:r>
              <w:rPr>
                <w:bCs/>
                <w:lang w:bidi="en-US"/>
              </w:rPr>
              <w:lastRenderedPageBreak/>
              <w:t>19</w:t>
            </w:r>
          </w:p>
        </w:tc>
        <w:tc>
          <w:tcPr>
            <w:tcW w:w="1921" w:type="pct"/>
          </w:tcPr>
          <w:p w14:paraId="29F755C0" w14:textId="10CC7B98" w:rsidR="00C538B0" w:rsidRPr="00786AFE" w:rsidRDefault="00C538B0" w:rsidP="007E2EE9">
            <w:pPr>
              <w:rPr>
                <w:rFonts w:cs="Calibri"/>
                <w:lang w:bidi="en-US"/>
              </w:rPr>
            </w:pPr>
            <w:r w:rsidRPr="00786AFE">
              <w:rPr>
                <w:rFonts w:cs="Calibri"/>
                <w:lang w:bidi="en-US"/>
              </w:rPr>
              <w:t>Indicateur type d</w:t>
            </w:r>
            <w:r>
              <w:rPr>
                <w:rFonts w:cs="Calibri"/>
                <w:lang w:bidi="en-US"/>
              </w:rPr>
              <w:t>’accueil</w:t>
            </w:r>
          </w:p>
        </w:tc>
        <w:tc>
          <w:tcPr>
            <w:tcW w:w="949" w:type="pct"/>
          </w:tcPr>
          <w:p w14:paraId="10A17008" w14:textId="09F2D5BE" w:rsidR="00C538B0" w:rsidRPr="00786AFE" w:rsidRDefault="00C538B0" w:rsidP="007E2EE9">
            <w:pPr>
              <w:rPr>
                <w:rFonts w:cs="Calibri"/>
                <w:lang w:bidi="en-US"/>
              </w:rPr>
            </w:pPr>
            <w:r w:rsidRPr="00AA120A">
              <w:rPr>
                <w:rFonts w:cs="Calibri"/>
                <w:lang w:bidi="en-US"/>
              </w:rPr>
              <w:t>Texte</w:t>
            </w:r>
          </w:p>
        </w:tc>
        <w:tc>
          <w:tcPr>
            <w:tcW w:w="395" w:type="pct"/>
          </w:tcPr>
          <w:p w14:paraId="51719498" w14:textId="3BD760ED" w:rsidR="00C538B0" w:rsidRPr="00786AFE" w:rsidRDefault="00C538B0" w:rsidP="007E2EE9">
            <w:pPr>
              <w:jc w:val="center"/>
              <w:rPr>
                <w:rFonts w:cs="Calibri"/>
                <w:lang w:bidi="en-US"/>
              </w:rPr>
            </w:pPr>
            <w:r>
              <w:rPr>
                <w:rFonts w:cs="Calibri"/>
                <w:lang w:bidi="en-US"/>
              </w:rPr>
              <w:t>O</w:t>
            </w:r>
          </w:p>
        </w:tc>
        <w:tc>
          <w:tcPr>
            <w:tcW w:w="1446" w:type="pct"/>
          </w:tcPr>
          <w:p w14:paraId="0D5E79BE" w14:textId="77777777" w:rsidR="00C538B0" w:rsidRPr="005723FE" w:rsidRDefault="00C538B0" w:rsidP="007E2EE9">
            <w:pPr>
              <w:rPr>
                <w:rFonts w:cs="Calibri"/>
                <w:lang w:bidi="en-US"/>
              </w:rPr>
            </w:pPr>
          </w:p>
        </w:tc>
      </w:tr>
      <w:tr w:rsidR="00C538B0" w:rsidRPr="005723FE" w14:paraId="5A9DBD02" w14:textId="77777777" w:rsidTr="00AC57EC">
        <w:tc>
          <w:tcPr>
            <w:tcW w:w="289" w:type="pct"/>
          </w:tcPr>
          <w:p w14:paraId="5F28C85E" w14:textId="74092D8E" w:rsidR="00C538B0" w:rsidRPr="005723FE" w:rsidRDefault="00C538B0" w:rsidP="007E2EE9">
            <w:pPr>
              <w:rPr>
                <w:lang w:bidi="en-US"/>
              </w:rPr>
            </w:pPr>
            <w:r>
              <w:rPr>
                <w:lang w:bidi="en-US"/>
              </w:rPr>
              <w:t>20</w:t>
            </w:r>
          </w:p>
        </w:tc>
        <w:tc>
          <w:tcPr>
            <w:tcW w:w="1921" w:type="pct"/>
          </w:tcPr>
          <w:p w14:paraId="3A9B9DAF" w14:textId="67057548" w:rsidR="00C538B0" w:rsidRPr="005723FE" w:rsidRDefault="00C538B0" w:rsidP="007E2EE9">
            <w:pPr>
              <w:rPr>
                <w:rFonts w:cs="Calibri"/>
                <w:lang w:bidi="en-US"/>
              </w:rPr>
            </w:pPr>
            <w:r>
              <w:rPr>
                <w:rFonts w:cs="Calibri"/>
                <w:lang w:bidi="en-US"/>
              </w:rPr>
              <w:t>Aides financières possibles</w:t>
            </w:r>
          </w:p>
        </w:tc>
        <w:tc>
          <w:tcPr>
            <w:tcW w:w="949" w:type="pct"/>
          </w:tcPr>
          <w:p w14:paraId="7EFD0CC0" w14:textId="2E037583" w:rsidR="00C538B0" w:rsidRPr="005723FE" w:rsidRDefault="00C538B0" w:rsidP="007E2EE9">
            <w:pPr>
              <w:rPr>
                <w:rFonts w:cs="Calibri"/>
                <w:lang w:bidi="en-US"/>
              </w:rPr>
            </w:pPr>
            <w:r>
              <w:rPr>
                <w:rFonts w:cs="Calibri"/>
                <w:lang w:bidi="en-US"/>
              </w:rPr>
              <w:t>Texte</w:t>
            </w:r>
          </w:p>
        </w:tc>
        <w:tc>
          <w:tcPr>
            <w:tcW w:w="395" w:type="pct"/>
          </w:tcPr>
          <w:p w14:paraId="2623AB07" w14:textId="0159B7EC" w:rsidR="00C538B0" w:rsidRPr="005723FE" w:rsidRDefault="00C538B0" w:rsidP="007E2EE9">
            <w:pPr>
              <w:jc w:val="center"/>
              <w:rPr>
                <w:rFonts w:cs="Calibri"/>
                <w:lang w:bidi="en-US"/>
              </w:rPr>
            </w:pPr>
            <w:r>
              <w:rPr>
                <w:rFonts w:cs="Calibri"/>
                <w:lang w:bidi="en-US"/>
              </w:rPr>
              <w:t>O</w:t>
            </w:r>
          </w:p>
        </w:tc>
        <w:tc>
          <w:tcPr>
            <w:tcW w:w="1446" w:type="pct"/>
          </w:tcPr>
          <w:p w14:paraId="4164FF2A" w14:textId="77777777" w:rsidR="00C538B0" w:rsidRPr="005723FE" w:rsidRDefault="00C538B0" w:rsidP="007E2EE9">
            <w:pPr>
              <w:rPr>
                <w:rFonts w:cs="Calibri"/>
                <w:lang w:bidi="en-US"/>
              </w:rPr>
            </w:pPr>
          </w:p>
        </w:tc>
      </w:tr>
    </w:tbl>
    <w:p w14:paraId="18113314" w14:textId="6B1E6EB9" w:rsidR="0066186C" w:rsidRPr="00542DA5" w:rsidRDefault="0066186C" w:rsidP="00F802A7">
      <w:pPr>
        <w:pStyle w:val="Titre3"/>
        <w:numPr>
          <w:ilvl w:val="2"/>
          <w:numId w:val="51"/>
        </w:numPr>
      </w:pPr>
      <w:r w:rsidRPr="00542DA5">
        <w:t xml:space="preserve">Composition </w:t>
      </w:r>
      <w:r w:rsidR="00AB0F71" w:rsidRPr="00542DA5">
        <w:t>Services</w:t>
      </w:r>
      <w:r w:rsidRPr="00542DA5">
        <w:t xml:space="preserve"> – HEB</w:t>
      </w:r>
      <w:r w:rsidR="003F4647" w:rsidRPr="00542DA5">
        <w:t>_FC</w:t>
      </w:r>
      <w:r w:rsidRPr="00542DA5">
        <w:t>_COMP_</w:t>
      </w:r>
      <w:r w:rsidR="00AB0F71" w:rsidRPr="00542DA5">
        <w:t>SVR</w:t>
      </w:r>
    </w:p>
    <w:tbl>
      <w:tblPr>
        <w:tblStyle w:val="TableauListe3-Accentuation1"/>
        <w:tblW w:w="4948" w:type="pct"/>
        <w:tblLayout w:type="fixed"/>
        <w:tblLook w:val="0420" w:firstRow="1" w:lastRow="0" w:firstColumn="0" w:lastColumn="0" w:noHBand="0" w:noVBand="1"/>
      </w:tblPr>
      <w:tblGrid>
        <w:gridCol w:w="519"/>
        <w:gridCol w:w="3587"/>
        <w:gridCol w:w="1844"/>
        <w:gridCol w:w="708"/>
        <w:gridCol w:w="2310"/>
      </w:tblGrid>
      <w:tr w:rsidR="00B54FCE" w:rsidRPr="005723FE" w14:paraId="05874087" w14:textId="77777777" w:rsidTr="00D55F72">
        <w:trPr>
          <w:cnfStyle w:val="100000000000" w:firstRow="1" w:lastRow="0" w:firstColumn="0" w:lastColumn="0" w:oddVBand="0" w:evenVBand="0" w:oddHBand="0" w:evenHBand="0" w:firstRowFirstColumn="0" w:firstRowLastColumn="0" w:lastRowFirstColumn="0" w:lastRowLastColumn="0"/>
        </w:trPr>
        <w:tc>
          <w:tcPr>
            <w:tcW w:w="289" w:type="pct"/>
          </w:tcPr>
          <w:p w14:paraId="66E13445" w14:textId="77777777" w:rsidR="00B54FCE" w:rsidRPr="005723FE" w:rsidRDefault="00B54FCE">
            <w:pPr>
              <w:rPr>
                <w:rFonts w:ascii="Cambria" w:eastAsia="Times New Roman" w:hAnsi="Cambria"/>
                <w:sz w:val="18"/>
              </w:rPr>
            </w:pPr>
          </w:p>
        </w:tc>
        <w:tc>
          <w:tcPr>
            <w:tcW w:w="2000" w:type="pct"/>
          </w:tcPr>
          <w:p w14:paraId="689F2922" w14:textId="77777777" w:rsidR="00B54FCE" w:rsidRPr="005723FE" w:rsidRDefault="00B54FCE">
            <w:pPr>
              <w:rPr>
                <w:rFonts w:eastAsia="Times New Roman"/>
              </w:rPr>
            </w:pPr>
            <w:r w:rsidRPr="005723FE">
              <w:rPr>
                <w:rFonts w:eastAsia="Times New Roman"/>
              </w:rPr>
              <w:t>Intitulé</w:t>
            </w:r>
          </w:p>
        </w:tc>
        <w:tc>
          <w:tcPr>
            <w:tcW w:w="1028" w:type="pct"/>
          </w:tcPr>
          <w:p w14:paraId="3CF9F709" w14:textId="77777777" w:rsidR="00B54FCE" w:rsidRPr="005723FE" w:rsidRDefault="00B54FCE">
            <w:pPr>
              <w:rPr>
                <w:rFonts w:eastAsia="Times New Roman"/>
              </w:rPr>
            </w:pPr>
            <w:r w:rsidRPr="005723FE">
              <w:rPr>
                <w:rFonts w:eastAsia="Times New Roman"/>
              </w:rPr>
              <w:t>Champ</w:t>
            </w:r>
          </w:p>
        </w:tc>
        <w:tc>
          <w:tcPr>
            <w:tcW w:w="395" w:type="pct"/>
          </w:tcPr>
          <w:p w14:paraId="3F527AE1" w14:textId="77777777" w:rsidR="00B54FCE" w:rsidRPr="005723FE" w:rsidRDefault="00B54FC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288" w:type="pct"/>
          </w:tcPr>
          <w:p w14:paraId="5A40DDBB" w14:textId="77777777" w:rsidR="00B54FCE" w:rsidRPr="005723FE" w:rsidRDefault="00B54FCE">
            <w:pPr>
              <w:rPr>
                <w:rFonts w:eastAsia="Times New Roman"/>
              </w:rPr>
            </w:pPr>
            <w:r w:rsidRPr="005723FE">
              <w:rPr>
                <w:rFonts w:eastAsia="Times New Roman"/>
              </w:rPr>
              <w:t>Commentaire</w:t>
            </w:r>
          </w:p>
        </w:tc>
      </w:tr>
      <w:tr w:rsidR="00B54FCE" w:rsidRPr="005723FE" w14:paraId="12773892" w14:textId="77777777" w:rsidTr="00D55F72">
        <w:trPr>
          <w:cnfStyle w:val="000000100000" w:firstRow="0" w:lastRow="0" w:firstColumn="0" w:lastColumn="0" w:oddVBand="0" w:evenVBand="0" w:oddHBand="1" w:evenHBand="0" w:firstRowFirstColumn="0" w:firstRowLastColumn="0" w:lastRowFirstColumn="0" w:lastRowLastColumn="0"/>
          <w:trHeight w:val="462"/>
        </w:trPr>
        <w:tc>
          <w:tcPr>
            <w:tcW w:w="289" w:type="pct"/>
          </w:tcPr>
          <w:p w14:paraId="30C33C9B" w14:textId="77777777" w:rsidR="00B54FCE" w:rsidRPr="005723FE" w:rsidRDefault="00B54FCE" w:rsidP="00AB0F71">
            <w:pPr>
              <w:rPr>
                <w:b/>
                <w:bCs/>
              </w:rPr>
            </w:pPr>
            <w:r w:rsidRPr="005723FE">
              <w:t>01</w:t>
            </w:r>
          </w:p>
        </w:tc>
        <w:tc>
          <w:tcPr>
            <w:tcW w:w="2000" w:type="pct"/>
          </w:tcPr>
          <w:p w14:paraId="4CF8DDAD" w14:textId="778E5499" w:rsidR="00B54FCE" w:rsidRPr="00F432F7" w:rsidRDefault="00B54FCE" w:rsidP="00AB0F71">
            <w:pPr>
              <w:rPr>
                <w:rFonts w:cs="Calibri"/>
                <w:lang w:bidi="en-US"/>
              </w:rPr>
            </w:pPr>
            <w:r w:rsidRPr="00FC453B">
              <w:rPr>
                <w:rFonts w:cs="Calibri"/>
                <w:lang w:bidi="en-US"/>
              </w:rPr>
              <w:t xml:space="preserve">Titre </w:t>
            </w:r>
            <w:r>
              <w:rPr>
                <w:rFonts w:cs="Calibri"/>
                <w:lang w:bidi="en-US"/>
              </w:rPr>
              <w:t>« </w:t>
            </w:r>
            <w:r w:rsidRPr="00FC453B">
              <w:rPr>
                <w:rFonts w:cs="Calibri"/>
                <w:lang w:bidi="en-US"/>
              </w:rPr>
              <w:t>Services de soins et d'accompagnement</w:t>
            </w:r>
            <w:r>
              <w:rPr>
                <w:rFonts w:cs="Calibri"/>
                <w:lang w:bidi="en-US"/>
              </w:rPr>
              <w:t> »</w:t>
            </w:r>
          </w:p>
        </w:tc>
        <w:tc>
          <w:tcPr>
            <w:tcW w:w="1028" w:type="pct"/>
          </w:tcPr>
          <w:p w14:paraId="025D07C0" w14:textId="11E8CFEF" w:rsidR="00B54FCE" w:rsidRPr="005723FE" w:rsidRDefault="00B54FCE" w:rsidP="00AB0F71">
            <w:pPr>
              <w:rPr>
                <w:rFonts w:cs="Calibri"/>
              </w:rPr>
            </w:pPr>
            <w:r w:rsidRPr="00AA120A">
              <w:rPr>
                <w:rFonts w:cs="Calibri"/>
                <w:lang w:bidi="en-US"/>
              </w:rPr>
              <w:t>Texte</w:t>
            </w:r>
          </w:p>
        </w:tc>
        <w:tc>
          <w:tcPr>
            <w:tcW w:w="395" w:type="pct"/>
          </w:tcPr>
          <w:p w14:paraId="60A2F5A7" w14:textId="404C6304" w:rsidR="00B54FCE" w:rsidRPr="005723FE" w:rsidRDefault="00B54FCE" w:rsidP="00AB0F71">
            <w:pPr>
              <w:jc w:val="center"/>
              <w:rPr>
                <w:rFonts w:cs="Calibri"/>
              </w:rPr>
            </w:pPr>
            <w:r>
              <w:rPr>
                <w:rFonts w:cs="Calibri"/>
              </w:rPr>
              <w:t>O</w:t>
            </w:r>
          </w:p>
        </w:tc>
        <w:tc>
          <w:tcPr>
            <w:tcW w:w="1288" w:type="pct"/>
          </w:tcPr>
          <w:p w14:paraId="66B6EB8C" w14:textId="4A3F262E" w:rsidR="00B54FCE" w:rsidRPr="005723FE" w:rsidRDefault="00B54FCE" w:rsidP="00AB0F71">
            <w:pPr>
              <w:rPr>
                <w:rFonts w:cs="Calibri"/>
              </w:rPr>
            </w:pPr>
          </w:p>
        </w:tc>
      </w:tr>
      <w:tr w:rsidR="00B54FCE" w:rsidRPr="005723FE" w14:paraId="796CDF65" w14:textId="77777777" w:rsidTr="00D55F72">
        <w:tc>
          <w:tcPr>
            <w:tcW w:w="289" w:type="pct"/>
          </w:tcPr>
          <w:p w14:paraId="58D57241" w14:textId="00B026F8" w:rsidR="00B54FCE" w:rsidRPr="005723FE" w:rsidRDefault="00B54FCE" w:rsidP="002D7D5A">
            <w:r w:rsidRPr="005723FE">
              <w:rPr>
                <w:lang w:bidi="en-US"/>
              </w:rPr>
              <w:t>02</w:t>
            </w:r>
          </w:p>
        </w:tc>
        <w:tc>
          <w:tcPr>
            <w:tcW w:w="2000" w:type="pct"/>
          </w:tcPr>
          <w:p w14:paraId="0F8D1B15" w14:textId="6F19FF6B" w:rsidR="00B54FCE" w:rsidRPr="005723FE" w:rsidRDefault="00B54FCE" w:rsidP="002D7D5A">
            <w:pPr>
              <w:rPr>
                <w:rFonts w:cs="Calibri"/>
                <w:lang w:bidi="en-US"/>
              </w:rPr>
            </w:pPr>
            <w:r w:rsidRPr="00FC453B">
              <w:rPr>
                <w:rFonts w:cs="Calibri"/>
                <w:lang w:bidi="en-US"/>
              </w:rPr>
              <w:t xml:space="preserve">Titre </w:t>
            </w:r>
            <w:r>
              <w:rPr>
                <w:rFonts w:cs="Calibri"/>
                <w:lang w:bidi="en-US"/>
              </w:rPr>
              <w:t>« </w:t>
            </w:r>
            <w:r w:rsidRPr="00F432F7">
              <w:rPr>
                <w:rFonts w:cs="Calibri"/>
                <w:lang w:bidi="en-US"/>
              </w:rPr>
              <w:t>Equipements proposés</w:t>
            </w:r>
            <w:r>
              <w:rPr>
                <w:rFonts w:cs="Calibri"/>
                <w:lang w:bidi="en-US"/>
              </w:rPr>
              <w:t> »</w:t>
            </w:r>
          </w:p>
        </w:tc>
        <w:tc>
          <w:tcPr>
            <w:tcW w:w="1028" w:type="pct"/>
          </w:tcPr>
          <w:p w14:paraId="3354A496" w14:textId="1160C3E8" w:rsidR="00B54FCE" w:rsidRPr="00AA120A" w:rsidRDefault="00B54FCE" w:rsidP="002D7D5A">
            <w:pPr>
              <w:rPr>
                <w:rFonts w:cs="Calibri"/>
                <w:lang w:bidi="en-US"/>
              </w:rPr>
            </w:pPr>
            <w:r w:rsidRPr="00AA120A">
              <w:rPr>
                <w:rFonts w:cs="Calibri"/>
                <w:lang w:bidi="en-US"/>
              </w:rPr>
              <w:t>Texte</w:t>
            </w:r>
          </w:p>
        </w:tc>
        <w:tc>
          <w:tcPr>
            <w:tcW w:w="395" w:type="pct"/>
          </w:tcPr>
          <w:p w14:paraId="57A00836" w14:textId="19137960" w:rsidR="00B54FCE" w:rsidRDefault="00B54FCE" w:rsidP="002D7D5A">
            <w:pPr>
              <w:jc w:val="center"/>
              <w:rPr>
                <w:rFonts w:cs="Calibri"/>
                <w:lang w:bidi="en-US"/>
              </w:rPr>
            </w:pPr>
            <w:r>
              <w:rPr>
                <w:rFonts w:cs="Calibri"/>
              </w:rPr>
              <w:t>O</w:t>
            </w:r>
          </w:p>
        </w:tc>
        <w:tc>
          <w:tcPr>
            <w:tcW w:w="1288" w:type="pct"/>
          </w:tcPr>
          <w:p w14:paraId="3167E299" w14:textId="77777777" w:rsidR="00B54FCE" w:rsidRPr="005723FE" w:rsidRDefault="00B54FCE" w:rsidP="002D7D5A">
            <w:pPr>
              <w:rPr>
                <w:rFonts w:cs="Calibri"/>
              </w:rPr>
            </w:pPr>
          </w:p>
        </w:tc>
      </w:tr>
      <w:tr w:rsidR="00B54FCE" w:rsidRPr="005723FE" w14:paraId="60F32E37"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16D94684" w14:textId="00D3B1F1" w:rsidR="00B54FCE" w:rsidRPr="005723FE" w:rsidRDefault="00B54FCE" w:rsidP="002D7D5A">
            <w:r w:rsidRPr="005723FE">
              <w:rPr>
                <w:lang w:bidi="en-US"/>
              </w:rPr>
              <w:t>03</w:t>
            </w:r>
          </w:p>
        </w:tc>
        <w:tc>
          <w:tcPr>
            <w:tcW w:w="2000" w:type="pct"/>
          </w:tcPr>
          <w:p w14:paraId="287302C2" w14:textId="0525DC3A" w:rsidR="00B54FCE" w:rsidRPr="005723FE" w:rsidRDefault="00B54FCE" w:rsidP="002D7D5A">
            <w:pPr>
              <w:rPr>
                <w:rFonts w:cs="Calibri"/>
                <w:lang w:bidi="en-US"/>
              </w:rPr>
            </w:pPr>
            <w:r w:rsidRPr="005723FE">
              <w:rPr>
                <w:rFonts w:cs="Calibri"/>
                <w:lang w:bidi="en-US"/>
              </w:rPr>
              <w:t>Indicateur</w:t>
            </w:r>
            <w:r>
              <w:rPr>
                <w:rFonts w:cs="Calibri"/>
                <w:lang w:bidi="en-US"/>
              </w:rPr>
              <w:t xml:space="preserve"> Présence</w:t>
            </w:r>
            <w:r w:rsidRPr="005723FE">
              <w:rPr>
                <w:rFonts w:cs="Calibri"/>
                <w:lang w:bidi="en-US"/>
              </w:rPr>
              <w:t xml:space="preserve"> </w:t>
            </w:r>
            <w:r>
              <w:t>infirmier de nuit</w:t>
            </w:r>
          </w:p>
        </w:tc>
        <w:tc>
          <w:tcPr>
            <w:tcW w:w="1028" w:type="pct"/>
          </w:tcPr>
          <w:p w14:paraId="5F3D86EB" w14:textId="3C08893F" w:rsidR="00B54FCE" w:rsidRPr="00AA120A" w:rsidRDefault="00B54FCE" w:rsidP="002D7D5A">
            <w:pPr>
              <w:rPr>
                <w:rFonts w:cs="Calibri"/>
                <w:lang w:bidi="en-US"/>
              </w:rPr>
            </w:pPr>
            <w:r w:rsidRPr="00AA120A">
              <w:rPr>
                <w:rFonts w:cs="Calibri"/>
                <w:lang w:bidi="en-US"/>
              </w:rPr>
              <w:t>Texte</w:t>
            </w:r>
          </w:p>
        </w:tc>
        <w:tc>
          <w:tcPr>
            <w:tcW w:w="395" w:type="pct"/>
          </w:tcPr>
          <w:p w14:paraId="4F359F48" w14:textId="64812D7F" w:rsidR="00B54FCE" w:rsidRDefault="00B54FCE" w:rsidP="002D7D5A">
            <w:pPr>
              <w:jc w:val="center"/>
              <w:rPr>
                <w:rFonts w:cs="Calibri"/>
                <w:lang w:bidi="en-US"/>
              </w:rPr>
            </w:pPr>
            <w:r>
              <w:rPr>
                <w:rFonts w:cs="Calibri"/>
                <w:lang w:bidi="en-US"/>
              </w:rPr>
              <w:t>F</w:t>
            </w:r>
          </w:p>
        </w:tc>
        <w:tc>
          <w:tcPr>
            <w:tcW w:w="1288" w:type="pct"/>
          </w:tcPr>
          <w:p w14:paraId="52C116E7" w14:textId="77777777" w:rsidR="00B54FCE" w:rsidRDefault="00B54FCE" w:rsidP="002D7D5A">
            <w:r>
              <w:t>Présence d'un infirmier de nuit dans cet établissement</w:t>
            </w:r>
          </w:p>
          <w:p w14:paraId="572C7E39" w14:textId="5A4798A9" w:rsidR="00B54FCE" w:rsidRPr="005723FE" w:rsidRDefault="00B54FCE" w:rsidP="002D7D5A">
            <w:pPr>
              <w:rPr>
                <w:rFonts w:cs="Calibri"/>
              </w:rPr>
            </w:pPr>
            <w:r>
              <w:t>HEB_</w:t>
            </w:r>
            <w:r w:rsidR="001F311A">
              <w:t>FC_</w:t>
            </w:r>
            <w:r>
              <w:t>RG_</w:t>
            </w:r>
            <w:r w:rsidR="001F311A">
              <w:t>0</w:t>
            </w:r>
            <w:r w:rsidR="00ED1AEB">
              <w:t>8</w:t>
            </w:r>
          </w:p>
        </w:tc>
      </w:tr>
      <w:tr w:rsidR="00B54FCE" w:rsidRPr="005723FE" w14:paraId="2EB07E28" w14:textId="77777777" w:rsidTr="00D55F72">
        <w:tc>
          <w:tcPr>
            <w:tcW w:w="289" w:type="pct"/>
          </w:tcPr>
          <w:p w14:paraId="02C2034C" w14:textId="3B0040B6" w:rsidR="00B54FCE" w:rsidRPr="005723FE" w:rsidRDefault="00B54FCE" w:rsidP="002D7D5A">
            <w:pPr>
              <w:rPr>
                <w:b/>
                <w:lang w:bidi="en-US"/>
              </w:rPr>
            </w:pPr>
            <w:r w:rsidRPr="005723FE">
              <w:rPr>
                <w:lang w:bidi="en-US"/>
              </w:rPr>
              <w:t>04</w:t>
            </w:r>
          </w:p>
        </w:tc>
        <w:tc>
          <w:tcPr>
            <w:tcW w:w="2000" w:type="pct"/>
          </w:tcPr>
          <w:p w14:paraId="68052E4F" w14:textId="41CF55AE" w:rsidR="00B54FCE" w:rsidRPr="005723FE" w:rsidRDefault="00B54FCE" w:rsidP="002D7D5A">
            <w:pPr>
              <w:rPr>
                <w:rFonts w:cs="Calibri"/>
                <w:lang w:bidi="en-US"/>
              </w:rPr>
            </w:pPr>
            <w:r w:rsidRPr="005723FE">
              <w:rPr>
                <w:rFonts w:cs="Calibri"/>
                <w:lang w:bidi="en-US"/>
              </w:rPr>
              <w:t xml:space="preserve">Indicateur </w:t>
            </w:r>
            <w:r>
              <w:t>Présence d'un médecin coordonnateur</w:t>
            </w:r>
          </w:p>
        </w:tc>
        <w:tc>
          <w:tcPr>
            <w:tcW w:w="1028" w:type="pct"/>
          </w:tcPr>
          <w:p w14:paraId="29CE7348" w14:textId="5B282537" w:rsidR="00B54FCE" w:rsidRPr="005723FE" w:rsidRDefault="00B54FCE" w:rsidP="002D7D5A">
            <w:pPr>
              <w:rPr>
                <w:rFonts w:cs="Calibri"/>
                <w:lang w:bidi="en-US"/>
              </w:rPr>
            </w:pPr>
            <w:r w:rsidRPr="00AA120A">
              <w:rPr>
                <w:rFonts w:cs="Calibri"/>
                <w:lang w:bidi="en-US"/>
              </w:rPr>
              <w:t>Texte</w:t>
            </w:r>
          </w:p>
        </w:tc>
        <w:tc>
          <w:tcPr>
            <w:tcW w:w="395" w:type="pct"/>
          </w:tcPr>
          <w:p w14:paraId="7BC1BAEF" w14:textId="637A78F1" w:rsidR="00B54FCE" w:rsidRPr="005723FE" w:rsidRDefault="00B54FCE" w:rsidP="002D7D5A">
            <w:pPr>
              <w:jc w:val="center"/>
              <w:rPr>
                <w:rFonts w:cs="Calibri"/>
              </w:rPr>
            </w:pPr>
            <w:r>
              <w:rPr>
                <w:rFonts w:cs="Calibri"/>
                <w:lang w:bidi="en-US"/>
              </w:rPr>
              <w:t>F</w:t>
            </w:r>
          </w:p>
        </w:tc>
        <w:tc>
          <w:tcPr>
            <w:tcW w:w="1288" w:type="pct"/>
          </w:tcPr>
          <w:p w14:paraId="7E4F40E0" w14:textId="77777777" w:rsidR="00B54FCE" w:rsidRDefault="00B54FCE" w:rsidP="002D7D5A">
            <w:r>
              <w:t>Présence d'un médecin coordonnateur dans l'établissement</w:t>
            </w:r>
          </w:p>
          <w:p w14:paraId="522D4B59" w14:textId="062FDDC7" w:rsidR="00B54FCE" w:rsidRPr="005723FE" w:rsidRDefault="00B54FCE" w:rsidP="002D7D5A">
            <w:pPr>
              <w:rPr>
                <w:rFonts w:cs="Calibri"/>
                <w:lang w:bidi="en-US"/>
              </w:rPr>
            </w:pPr>
            <w:r>
              <w:t>HEB_</w:t>
            </w:r>
            <w:r w:rsidR="001F311A">
              <w:t>FC_</w:t>
            </w:r>
            <w:r>
              <w:t>RG_</w:t>
            </w:r>
            <w:r w:rsidR="00BD0607">
              <w:t>0</w:t>
            </w:r>
            <w:r w:rsidR="00ED1AEB">
              <w:t>9</w:t>
            </w:r>
          </w:p>
        </w:tc>
      </w:tr>
      <w:tr w:rsidR="00B54FCE" w:rsidRPr="005723FE" w14:paraId="66F6F8B5"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43E4A2CB" w14:textId="3B0178BB" w:rsidR="00B54FCE" w:rsidRPr="005723FE" w:rsidRDefault="00B54FCE" w:rsidP="002D7D5A">
            <w:pPr>
              <w:rPr>
                <w:b/>
                <w:lang w:bidi="en-US"/>
              </w:rPr>
            </w:pPr>
            <w:r w:rsidRPr="005723FE">
              <w:rPr>
                <w:lang w:bidi="en-US"/>
              </w:rPr>
              <w:t>05</w:t>
            </w:r>
          </w:p>
        </w:tc>
        <w:tc>
          <w:tcPr>
            <w:tcW w:w="2000" w:type="pct"/>
          </w:tcPr>
          <w:p w14:paraId="35460C8E" w14:textId="5935D287" w:rsidR="00B54FCE" w:rsidRPr="005723FE" w:rsidRDefault="00B54FCE" w:rsidP="002D7D5A">
            <w:pPr>
              <w:rPr>
                <w:rFonts w:cs="Calibri"/>
                <w:lang w:bidi="en-US"/>
              </w:rPr>
            </w:pPr>
            <w:r w:rsidRPr="005723FE">
              <w:rPr>
                <w:rFonts w:cs="Calibri"/>
                <w:lang w:bidi="en-US"/>
              </w:rPr>
              <w:t xml:space="preserve">Indicateur </w:t>
            </w:r>
            <w:r>
              <w:rPr>
                <w:rFonts w:cs="Calibri"/>
                <w:lang w:bidi="en-US"/>
              </w:rPr>
              <w:t>Co</w:t>
            </w:r>
            <w:r>
              <w:t>nventionnement</w:t>
            </w:r>
          </w:p>
        </w:tc>
        <w:tc>
          <w:tcPr>
            <w:tcW w:w="1028" w:type="pct"/>
          </w:tcPr>
          <w:p w14:paraId="5B5C7003" w14:textId="6BCB125D" w:rsidR="00B54FCE" w:rsidRPr="005723FE" w:rsidRDefault="00B54FCE" w:rsidP="002D7D5A">
            <w:pPr>
              <w:rPr>
                <w:rFonts w:cs="Calibri"/>
                <w:lang w:bidi="en-US"/>
              </w:rPr>
            </w:pPr>
            <w:r w:rsidRPr="00AA120A">
              <w:rPr>
                <w:rFonts w:cs="Calibri"/>
                <w:lang w:bidi="en-US"/>
              </w:rPr>
              <w:t>Texte</w:t>
            </w:r>
          </w:p>
        </w:tc>
        <w:tc>
          <w:tcPr>
            <w:tcW w:w="395" w:type="pct"/>
          </w:tcPr>
          <w:p w14:paraId="74237606" w14:textId="70395057" w:rsidR="00B54FCE" w:rsidRPr="005723FE" w:rsidRDefault="00B54FCE" w:rsidP="002D7D5A">
            <w:pPr>
              <w:jc w:val="center"/>
              <w:rPr>
                <w:rFonts w:cs="Calibri"/>
                <w:lang w:bidi="en-US"/>
              </w:rPr>
            </w:pPr>
            <w:r>
              <w:rPr>
                <w:rFonts w:cs="Calibri"/>
                <w:lang w:bidi="en-US"/>
              </w:rPr>
              <w:t>F</w:t>
            </w:r>
          </w:p>
        </w:tc>
        <w:tc>
          <w:tcPr>
            <w:tcW w:w="1288" w:type="pct"/>
          </w:tcPr>
          <w:p w14:paraId="06AA1E34" w14:textId="77777777" w:rsidR="00B54FCE" w:rsidRDefault="00B54FCE" w:rsidP="002D7D5A">
            <w:r>
              <w:t>Conventionnement avec un ou des dispositifs d'appui à la coordination des parcours de santé</w:t>
            </w:r>
          </w:p>
          <w:p w14:paraId="0F73C270" w14:textId="1ED0DF9F" w:rsidR="00B54FCE" w:rsidRPr="00603E3D" w:rsidRDefault="00B54FCE" w:rsidP="002D7D5A">
            <w:r>
              <w:t>HEB_</w:t>
            </w:r>
            <w:r w:rsidR="001F311A">
              <w:t>FC_</w:t>
            </w:r>
            <w:r>
              <w:t>RG_</w:t>
            </w:r>
            <w:r w:rsidR="00ED1AEB">
              <w:t>10</w:t>
            </w:r>
          </w:p>
        </w:tc>
      </w:tr>
      <w:tr w:rsidR="00B54FCE" w:rsidRPr="005723FE" w14:paraId="493E4C3D" w14:textId="77777777" w:rsidTr="00D55F72">
        <w:tc>
          <w:tcPr>
            <w:tcW w:w="289" w:type="pct"/>
          </w:tcPr>
          <w:p w14:paraId="2BB03689" w14:textId="7DBFA2DF" w:rsidR="00B54FCE" w:rsidRPr="005723FE" w:rsidRDefault="00B54FCE" w:rsidP="002D7D5A">
            <w:pPr>
              <w:rPr>
                <w:b/>
                <w:lang w:bidi="en-US"/>
              </w:rPr>
            </w:pPr>
            <w:r w:rsidRPr="005723FE">
              <w:rPr>
                <w:lang w:bidi="en-US"/>
              </w:rPr>
              <w:t>06</w:t>
            </w:r>
          </w:p>
        </w:tc>
        <w:tc>
          <w:tcPr>
            <w:tcW w:w="2000" w:type="pct"/>
          </w:tcPr>
          <w:p w14:paraId="2228E623" w14:textId="0E64D659" w:rsidR="00B54FCE" w:rsidRPr="005723FE" w:rsidRDefault="00B54FCE" w:rsidP="002D7D5A">
            <w:pPr>
              <w:rPr>
                <w:rFonts w:cs="Calibri"/>
                <w:lang w:bidi="en-US"/>
              </w:rPr>
            </w:pPr>
            <w:r w:rsidRPr="005723FE">
              <w:rPr>
                <w:rFonts w:cs="Calibri"/>
                <w:lang w:bidi="en-US"/>
              </w:rPr>
              <w:t xml:space="preserve">Indicateur </w:t>
            </w:r>
            <w:r>
              <w:t>Balnéothérapie</w:t>
            </w:r>
          </w:p>
        </w:tc>
        <w:tc>
          <w:tcPr>
            <w:tcW w:w="1028" w:type="pct"/>
          </w:tcPr>
          <w:p w14:paraId="16118151" w14:textId="10B99781" w:rsidR="00B54FCE" w:rsidRPr="005723FE" w:rsidRDefault="00B54FCE" w:rsidP="002D7D5A">
            <w:pPr>
              <w:rPr>
                <w:rFonts w:cs="Calibri"/>
                <w:lang w:bidi="en-US"/>
              </w:rPr>
            </w:pPr>
            <w:r w:rsidRPr="00AA120A">
              <w:rPr>
                <w:rFonts w:cs="Calibri"/>
                <w:lang w:bidi="en-US"/>
              </w:rPr>
              <w:t>Texte</w:t>
            </w:r>
          </w:p>
        </w:tc>
        <w:tc>
          <w:tcPr>
            <w:tcW w:w="395" w:type="pct"/>
          </w:tcPr>
          <w:p w14:paraId="24E594B5" w14:textId="09C2A861" w:rsidR="00B54FCE" w:rsidRPr="005723FE" w:rsidRDefault="00B54FCE" w:rsidP="002D7D5A">
            <w:pPr>
              <w:jc w:val="center"/>
              <w:rPr>
                <w:rFonts w:cs="Calibri"/>
                <w:lang w:bidi="en-US"/>
              </w:rPr>
            </w:pPr>
            <w:r>
              <w:rPr>
                <w:rFonts w:cs="Calibri"/>
                <w:lang w:bidi="en-US"/>
              </w:rPr>
              <w:t>F</w:t>
            </w:r>
          </w:p>
        </w:tc>
        <w:tc>
          <w:tcPr>
            <w:tcW w:w="1288" w:type="pct"/>
          </w:tcPr>
          <w:p w14:paraId="1686B79A" w14:textId="5AFEA8A1" w:rsidR="00B54FCE" w:rsidRPr="005723FE" w:rsidRDefault="002B5D19" w:rsidP="002D7D5A">
            <w:pPr>
              <w:rPr>
                <w:rFonts w:cs="Calibri"/>
                <w:lang w:bidi="en-US"/>
              </w:rPr>
            </w:pPr>
            <w:r>
              <w:t>HEB_FC_RG_1</w:t>
            </w:r>
            <w:r w:rsidR="00ED1AEB">
              <w:t>1</w:t>
            </w:r>
          </w:p>
        </w:tc>
      </w:tr>
      <w:tr w:rsidR="00B54FCE" w:rsidRPr="005723FE" w14:paraId="143B673E"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6AF541CA" w14:textId="3BD842F7" w:rsidR="00B54FCE" w:rsidRPr="005723FE" w:rsidRDefault="00B54FCE" w:rsidP="002D7D5A">
            <w:pPr>
              <w:rPr>
                <w:lang w:bidi="en-US"/>
              </w:rPr>
            </w:pPr>
            <w:r>
              <w:rPr>
                <w:lang w:bidi="en-US"/>
              </w:rPr>
              <w:t>07</w:t>
            </w:r>
          </w:p>
        </w:tc>
        <w:tc>
          <w:tcPr>
            <w:tcW w:w="2000" w:type="pct"/>
          </w:tcPr>
          <w:p w14:paraId="5DE9E44F" w14:textId="077F7DDD" w:rsidR="00B54FCE" w:rsidRPr="005723FE" w:rsidRDefault="00B54FCE" w:rsidP="002D7D5A">
            <w:pPr>
              <w:rPr>
                <w:rFonts w:cs="Calibri"/>
                <w:lang w:bidi="en-US"/>
              </w:rPr>
            </w:pPr>
            <w:r w:rsidRPr="005723FE">
              <w:rPr>
                <w:rFonts w:cs="Calibri"/>
                <w:lang w:bidi="en-US"/>
              </w:rPr>
              <w:t>Indicateur</w:t>
            </w:r>
            <w:r>
              <w:t xml:space="preserve"> Salle de stimulation sensorielle</w:t>
            </w:r>
          </w:p>
        </w:tc>
        <w:tc>
          <w:tcPr>
            <w:tcW w:w="1028" w:type="pct"/>
          </w:tcPr>
          <w:p w14:paraId="70E88356" w14:textId="7B84427C" w:rsidR="00B54FCE" w:rsidRPr="00AA120A" w:rsidRDefault="00B54FCE" w:rsidP="002D7D5A">
            <w:pPr>
              <w:rPr>
                <w:rFonts w:cs="Calibri"/>
                <w:lang w:bidi="en-US"/>
              </w:rPr>
            </w:pPr>
            <w:r w:rsidRPr="00AA120A">
              <w:rPr>
                <w:rFonts w:cs="Calibri"/>
                <w:lang w:bidi="en-US"/>
              </w:rPr>
              <w:t>Texte</w:t>
            </w:r>
          </w:p>
        </w:tc>
        <w:tc>
          <w:tcPr>
            <w:tcW w:w="395" w:type="pct"/>
          </w:tcPr>
          <w:p w14:paraId="56CDE120" w14:textId="015C71BA" w:rsidR="00B54FCE" w:rsidRDefault="00B54FCE" w:rsidP="002D7D5A">
            <w:pPr>
              <w:jc w:val="center"/>
              <w:rPr>
                <w:rFonts w:cs="Calibri"/>
                <w:lang w:bidi="en-US"/>
              </w:rPr>
            </w:pPr>
            <w:r>
              <w:rPr>
                <w:rFonts w:cs="Calibri"/>
                <w:lang w:bidi="en-US"/>
              </w:rPr>
              <w:t>F</w:t>
            </w:r>
          </w:p>
        </w:tc>
        <w:tc>
          <w:tcPr>
            <w:tcW w:w="1288" w:type="pct"/>
          </w:tcPr>
          <w:p w14:paraId="33425ECB" w14:textId="3FFA498F" w:rsidR="00B54FCE" w:rsidRDefault="002B5D19" w:rsidP="002D7D5A">
            <w:r>
              <w:t>HEB_FC_RG_1</w:t>
            </w:r>
            <w:r w:rsidR="00ED1AEB">
              <w:t>1</w:t>
            </w:r>
          </w:p>
        </w:tc>
      </w:tr>
      <w:tr w:rsidR="00B54FCE" w:rsidRPr="005723FE" w14:paraId="0C09379D" w14:textId="77777777" w:rsidTr="00D55F72">
        <w:tc>
          <w:tcPr>
            <w:tcW w:w="289" w:type="pct"/>
          </w:tcPr>
          <w:p w14:paraId="2CE3EB41" w14:textId="728DE49B" w:rsidR="00B54FCE" w:rsidRPr="005723FE" w:rsidRDefault="00B54FCE" w:rsidP="002D7D5A">
            <w:pPr>
              <w:rPr>
                <w:lang w:bidi="en-US"/>
              </w:rPr>
            </w:pPr>
            <w:r w:rsidRPr="009639A7">
              <w:rPr>
                <w:bCs/>
                <w:lang w:bidi="en-US"/>
              </w:rPr>
              <w:t>08</w:t>
            </w:r>
          </w:p>
        </w:tc>
        <w:tc>
          <w:tcPr>
            <w:tcW w:w="2000" w:type="pct"/>
          </w:tcPr>
          <w:p w14:paraId="3EC4E8AA" w14:textId="2F950DB0" w:rsidR="00B54FCE" w:rsidRPr="005723FE" w:rsidRDefault="00B54FCE" w:rsidP="002D7D5A">
            <w:pPr>
              <w:rPr>
                <w:rFonts w:cs="Calibri"/>
                <w:lang w:bidi="en-US"/>
              </w:rPr>
            </w:pPr>
            <w:r w:rsidRPr="005723FE">
              <w:rPr>
                <w:rFonts w:cs="Calibri"/>
                <w:lang w:bidi="en-US"/>
              </w:rPr>
              <w:t>Indicateur</w:t>
            </w:r>
            <w:r>
              <w:rPr>
                <w:rFonts w:cs="Calibri"/>
                <w:lang w:bidi="en-US"/>
              </w:rPr>
              <w:t xml:space="preserve"> </w:t>
            </w:r>
            <w:r>
              <w:t>Salles équipées de kinésithérapie ou de psychomotricité</w:t>
            </w:r>
          </w:p>
        </w:tc>
        <w:tc>
          <w:tcPr>
            <w:tcW w:w="1028" w:type="pct"/>
          </w:tcPr>
          <w:p w14:paraId="231EA99C" w14:textId="208121F2" w:rsidR="00B54FCE" w:rsidRPr="00AA120A" w:rsidRDefault="00B54FCE" w:rsidP="002D7D5A">
            <w:pPr>
              <w:rPr>
                <w:rFonts w:cs="Calibri"/>
                <w:lang w:bidi="en-US"/>
              </w:rPr>
            </w:pPr>
            <w:r w:rsidRPr="00AA120A">
              <w:rPr>
                <w:rFonts w:cs="Calibri"/>
                <w:lang w:bidi="en-US"/>
              </w:rPr>
              <w:t>Texte</w:t>
            </w:r>
          </w:p>
        </w:tc>
        <w:tc>
          <w:tcPr>
            <w:tcW w:w="395" w:type="pct"/>
          </w:tcPr>
          <w:p w14:paraId="2353068F" w14:textId="3AED8AE3" w:rsidR="00B54FCE" w:rsidRDefault="00B54FCE" w:rsidP="002D7D5A">
            <w:pPr>
              <w:jc w:val="center"/>
              <w:rPr>
                <w:rFonts w:cs="Calibri"/>
                <w:lang w:bidi="en-US"/>
              </w:rPr>
            </w:pPr>
            <w:r>
              <w:rPr>
                <w:rFonts w:cs="Calibri"/>
                <w:lang w:bidi="en-US"/>
              </w:rPr>
              <w:t>F</w:t>
            </w:r>
          </w:p>
        </w:tc>
        <w:tc>
          <w:tcPr>
            <w:tcW w:w="1288" w:type="pct"/>
          </w:tcPr>
          <w:p w14:paraId="432F6382" w14:textId="0837EB8F" w:rsidR="00B54FCE" w:rsidRDefault="002B5D19" w:rsidP="002D7D5A">
            <w:r>
              <w:t>HEB_FC_RG_1</w:t>
            </w:r>
            <w:r w:rsidR="00ED1AEB">
              <w:t>1</w:t>
            </w:r>
          </w:p>
        </w:tc>
      </w:tr>
      <w:tr w:rsidR="00B54FCE" w:rsidRPr="005723FE" w14:paraId="0910E2A6"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2A26B50E" w14:textId="4887F735" w:rsidR="00B54FCE" w:rsidRPr="005723FE" w:rsidRDefault="00B54FCE" w:rsidP="002D7D5A">
            <w:pPr>
              <w:rPr>
                <w:lang w:bidi="en-US"/>
              </w:rPr>
            </w:pPr>
            <w:r>
              <w:rPr>
                <w:lang w:bidi="en-US"/>
              </w:rPr>
              <w:t>09</w:t>
            </w:r>
          </w:p>
        </w:tc>
        <w:tc>
          <w:tcPr>
            <w:tcW w:w="2000" w:type="pct"/>
          </w:tcPr>
          <w:p w14:paraId="29FCA085" w14:textId="33371013" w:rsidR="00B54FCE" w:rsidRPr="005723FE" w:rsidRDefault="00B54FCE" w:rsidP="002D7D5A">
            <w:pPr>
              <w:rPr>
                <w:rFonts w:cs="Calibri"/>
                <w:lang w:bidi="en-US"/>
              </w:rPr>
            </w:pPr>
            <w:r w:rsidRPr="005723FE">
              <w:rPr>
                <w:rFonts w:cs="Calibri"/>
                <w:lang w:bidi="en-US"/>
              </w:rPr>
              <w:t>Indicateur</w:t>
            </w:r>
            <w:r>
              <w:rPr>
                <w:rFonts w:cs="Calibri"/>
                <w:lang w:bidi="en-US"/>
              </w:rPr>
              <w:t xml:space="preserve"> </w:t>
            </w:r>
            <w:r>
              <w:t>Salles d'ateliers pédagogiques</w:t>
            </w:r>
          </w:p>
        </w:tc>
        <w:tc>
          <w:tcPr>
            <w:tcW w:w="1028" w:type="pct"/>
          </w:tcPr>
          <w:p w14:paraId="5BA6DE43" w14:textId="34D41DC9" w:rsidR="00B54FCE" w:rsidRPr="00AA120A" w:rsidRDefault="00B54FCE" w:rsidP="002D7D5A">
            <w:pPr>
              <w:rPr>
                <w:rFonts w:cs="Calibri"/>
                <w:lang w:bidi="en-US"/>
              </w:rPr>
            </w:pPr>
            <w:r w:rsidRPr="00AA120A">
              <w:rPr>
                <w:rFonts w:cs="Calibri"/>
                <w:lang w:bidi="en-US"/>
              </w:rPr>
              <w:t>Texte</w:t>
            </w:r>
          </w:p>
        </w:tc>
        <w:tc>
          <w:tcPr>
            <w:tcW w:w="395" w:type="pct"/>
          </w:tcPr>
          <w:p w14:paraId="26CFC2B7" w14:textId="0F7CBE65" w:rsidR="00B54FCE" w:rsidRDefault="00B54FCE" w:rsidP="002D7D5A">
            <w:pPr>
              <w:jc w:val="center"/>
              <w:rPr>
                <w:rFonts w:cs="Calibri"/>
                <w:lang w:bidi="en-US"/>
              </w:rPr>
            </w:pPr>
            <w:r>
              <w:rPr>
                <w:rFonts w:cs="Calibri"/>
                <w:lang w:bidi="en-US"/>
              </w:rPr>
              <w:t>F</w:t>
            </w:r>
          </w:p>
        </w:tc>
        <w:tc>
          <w:tcPr>
            <w:tcW w:w="1288" w:type="pct"/>
          </w:tcPr>
          <w:p w14:paraId="0B6DA99F" w14:textId="176B374F" w:rsidR="00B54FCE" w:rsidRDefault="002B5D19" w:rsidP="002D7D5A">
            <w:r>
              <w:t>HEB_FC_RG_1</w:t>
            </w:r>
            <w:r w:rsidR="00ED1AEB">
              <w:t>1</w:t>
            </w:r>
          </w:p>
        </w:tc>
      </w:tr>
      <w:tr w:rsidR="00B54FCE" w:rsidRPr="005723FE" w14:paraId="54B7A189" w14:textId="77777777" w:rsidTr="00D55F72">
        <w:tc>
          <w:tcPr>
            <w:tcW w:w="289" w:type="pct"/>
          </w:tcPr>
          <w:p w14:paraId="63464054" w14:textId="2323917C" w:rsidR="00B54FCE" w:rsidRPr="005723FE" w:rsidRDefault="00B54FCE" w:rsidP="002D7D5A">
            <w:pPr>
              <w:rPr>
                <w:lang w:bidi="en-US"/>
              </w:rPr>
            </w:pPr>
            <w:r>
              <w:rPr>
                <w:lang w:bidi="en-US"/>
              </w:rPr>
              <w:t>10</w:t>
            </w:r>
          </w:p>
        </w:tc>
        <w:tc>
          <w:tcPr>
            <w:tcW w:w="2000" w:type="pct"/>
          </w:tcPr>
          <w:p w14:paraId="191EB288" w14:textId="7633EB61" w:rsidR="00B54FCE" w:rsidRPr="005723FE" w:rsidRDefault="00B54FCE" w:rsidP="002D7D5A">
            <w:pPr>
              <w:rPr>
                <w:rFonts w:cs="Calibri"/>
                <w:lang w:bidi="en-US"/>
              </w:rPr>
            </w:pPr>
            <w:r w:rsidRPr="005723FE">
              <w:rPr>
                <w:rFonts w:cs="Calibri"/>
                <w:lang w:bidi="en-US"/>
              </w:rPr>
              <w:t>Indicateur</w:t>
            </w:r>
            <w:r>
              <w:rPr>
                <w:rFonts w:cs="Calibri"/>
                <w:lang w:bidi="en-US"/>
              </w:rPr>
              <w:t xml:space="preserve"> </w:t>
            </w:r>
            <w:r>
              <w:t>Pharmacie à usage interne</w:t>
            </w:r>
          </w:p>
        </w:tc>
        <w:tc>
          <w:tcPr>
            <w:tcW w:w="1028" w:type="pct"/>
          </w:tcPr>
          <w:p w14:paraId="49B3C0FB" w14:textId="7B8ED0D9" w:rsidR="00B54FCE" w:rsidRPr="00AA120A" w:rsidRDefault="00B54FCE" w:rsidP="002D7D5A">
            <w:pPr>
              <w:rPr>
                <w:rFonts w:cs="Calibri"/>
                <w:lang w:bidi="en-US"/>
              </w:rPr>
            </w:pPr>
            <w:r w:rsidRPr="00AA120A">
              <w:rPr>
                <w:rFonts w:cs="Calibri"/>
                <w:lang w:bidi="en-US"/>
              </w:rPr>
              <w:t>Texte</w:t>
            </w:r>
          </w:p>
        </w:tc>
        <w:tc>
          <w:tcPr>
            <w:tcW w:w="395" w:type="pct"/>
          </w:tcPr>
          <w:p w14:paraId="4C33DB42" w14:textId="5F79C6D7" w:rsidR="00B54FCE" w:rsidRDefault="00B54FCE" w:rsidP="002D7D5A">
            <w:pPr>
              <w:jc w:val="center"/>
              <w:rPr>
                <w:rFonts w:cs="Calibri"/>
                <w:lang w:bidi="en-US"/>
              </w:rPr>
            </w:pPr>
            <w:r>
              <w:rPr>
                <w:rFonts w:cs="Calibri"/>
                <w:lang w:bidi="en-US"/>
              </w:rPr>
              <w:t>F</w:t>
            </w:r>
          </w:p>
        </w:tc>
        <w:tc>
          <w:tcPr>
            <w:tcW w:w="1288" w:type="pct"/>
          </w:tcPr>
          <w:p w14:paraId="7C6F4BB0" w14:textId="2D090C96" w:rsidR="00B54FCE" w:rsidRDefault="002B5D19" w:rsidP="002D7D5A">
            <w:r>
              <w:t>HEB_FC_RG_1</w:t>
            </w:r>
            <w:r w:rsidR="00ED1AEB">
              <w:t>1</w:t>
            </w:r>
          </w:p>
        </w:tc>
      </w:tr>
      <w:tr w:rsidR="00B54FCE" w:rsidRPr="005723FE" w14:paraId="183C9AB2"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49DCD326" w14:textId="0BEC2D28" w:rsidR="00B54FCE" w:rsidRPr="005723FE" w:rsidRDefault="00B54FCE" w:rsidP="002D7D5A">
            <w:pPr>
              <w:rPr>
                <w:lang w:bidi="en-US"/>
              </w:rPr>
            </w:pPr>
            <w:r>
              <w:rPr>
                <w:lang w:bidi="en-US"/>
              </w:rPr>
              <w:t>11</w:t>
            </w:r>
          </w:p>
        </w:tc>
        <w:tc>
          <w:tcPr>
            <w:tcW w:w="2000" w:type="pct"/>
          </w:tcPr>
          <w:p w14:paraId="379D34E4" w14:textId="25D7EBD1" w:rsidR="00B54FCE" w:rsidRPr="005723FE" w:rsidRDefault="00B54FCE" w:rsidP="002D7D5A">
            <w:pPr>
              <w:rPr>
                <w:rFonts w:cs="Calibri"/>
                <w:lang w:bidi="en-US"/>
              </w:rPr>
            </w:pPr>
            <w:r w:rsidRPr="005723FE">
              <w:rPr>
                <w:rFonts w:cs="Calibri"/>
                <w:lang w:bidi="en-US"/>
              </w:rPr>
              <w:t>Indicateur</w:t>
            </w:r>
            <w:r>
              <w:rPr>
                <w:rFonts w:cs="Calibri"/>
                <w:lang w:bidi="en-US"/>
              </w:rPr>
              <w:t xml:space="preserve"> </w:t>
            </w:r>
            <w:r>
              <w:t>Salle de pesée</w:t>
            </w:r>
          </w:p>
        </w:tc>
        <w:tc>
          <w:tcPr>
            <w:tcW w:w="1028" w:type="pct"/>
          </w:tcPr>
          <w:p w14:paraId="2502F1BC" w14:textId="66257E91" w:rsidR="00B54FCE" w:rsidRPr="00AA120A" w:rsidRDefault="00B54FCE" w:rsidP="002D7D5A">
            <w:pPr>
              <w:rPr>
                <w:rFonts w:cs="Calibri"/>
                <w:lang w:bidi="en-US"/>
              </w:rPr>
            </w:pPr>
            <w:r w:rsidRPr="00AA120A">
              <w:rPr>
                <w:rFonts w:cs="Calibri"/>
                <w:lang w:bidi="en-US"/>
              </w:rPr>
              <w:t>Texte</w:t>
            </w:r>
          </w:p>
        </w:tc>
        <w:tc>
          <w:tcPr>
            <w:tcW w:w="395" w:type="pct"/>
          </w:tcPr>
          <w:p w14:paraId="18C086E9" w14:textId="7D579D86" w:rsidR="00B54FCE" w:rsidRDefault="00B54FCE" w:rsidP="002D7D5A">
            <w:pPr>
              <w:jc w:val="center"/>
              <w:rPr>
                <w:rFonts w:cs="Calibri"/>
                <w:lang w:bidi="en-US"/>
              </w:rPr>
            </w:pPr>
            <w:r>
              <w:rPr>
                <w:rFonts w:cs="Calibri"/>
                <w:lang w:bidi="en-US"/>
              </w:rPr>
              <w:t>F</w:t>
            </w:r>
          </w:p>
        </w:tc>
        <w:tc>
          <w:tcPr>
            <w:tcW w:w="1288" w:type="pct"/>
          </w:tcPr>
          <w:p w14:paraId="2D0447A0" w14:textId="33747D84" w:rsidR="00B54FCE" w:rsidRDefault="002B5D19" w:rsidP="002D7D5A">
            <w:r>
              <w:t>HEB_FC_RG_1</w:t>
            </w:r>
            <w:r w:rsidR="00ED1AEB">
              <w:t>1</w:t>
            </w:r>
          </w:p>
        </w:tc>
      </w:tr>
      <w:tr w:rsidR="00B54FCE" w:rsidRPr="005723FE" w14:paraId="22A89B29" w14:textId="77777777" w:rsidTr="00D55F72">
        <w:tc>
          <w:tcPr>
            <w:tcW w:w="289" w:type="pct"/>
          </w:tcPr>
          <w:p w14:paraId="406B10E7" w14:textId="060B64F6" w:rsidR="00B54FCE" w:rsidRPr="005723FE" w:rsidRDefault="00B54FCE" w:rsidP="002D7D5A">
            <w:pPr>
              <w:rPr>
                <w:lang w:bidi="en-US"/>
              </w:rPr>
            </w:pPr>
            <w:r>
              <w:rPr>
                <w:lang w:bidi="en-US"/>
              </w:rPr>
              <w:t>12</w:t>
            </w:r>
          </w:p>
        </w:tc>
        <w:tc>
          <w:tcPr>
            <w:tcW w:w="2000" w:type="pct"/>
          </w:tcPr>
          <w:p w14:paraId="66745697" w14:textId="349916A6" w:rsidR="00B54FCE" w:rsidRPr="005723FE" w:rsidRDefault="00B54FCE" w:rsidP="002D7D5A">
            <w:pPr>
              <w:rPr>
                <w:rFonts w:cs="Calibri"/>
                <w:lang w:bidi="en-US"/>
              </w:rPr>
            </w:pPr>
            <w:r w:rsidRPr="005723FE">
              <w:rPr>
                <w:rFonts w:cs="Calibri"/>
                <w:lang w:bidi="en-US"/>
              </w:rPr>
              <w:t>Indicateur</w:t>
            </w:r>
            <w:r>
              <w:rPr>
                <w:rFonts w:cs="Calibri"/>
                <w:lang w:bidi="en-US"/>
              </w:rPr>
              <w:t xml:space="preserve"> </w:t>
            </w:r>
            <w:r>
              <w:t>Salle de soins</w:t>
            </w:r>
          </w:p>
        </w:tc>
        <w:tc>
          <w:tcPr>
            <w:tcW w:w="1028" w:type="pct"/>
          </w:tcPr>
          <w:p w14:paraId="182AD58B" w14:textId="7272A8C7" w:rsidR="00B54FCE" w:rsidRPr="00AA120A" w:rsidRDefault="00B54FCE" w:rsidP="002D7D5A">
            <w:pPr>
              <w:rPr>
                <w:rFonts w:cs="Calibri"/>
                <w:lang w:bidi="en-US"/>
              </w:rPr>
            </w:pPr>
            <w:r w:rsidRPr="00AA120A">
              <w:rPr>
                <w:rFonts w:cs="Calibri"/>
                <w:lang w:bidi="en-US"/>
              </w:rPr>
              <w:t>Texte</w:t>
            </w:r>
          </w:p>
        </w:tc>
        <w:tc>
          <w:tcPr>
            <w:tcW w:w="395" w:type="pct"/>
          </w:tcPr>
          <w:p w14:paraId="786E3A89" w14:textId="2B503545" w:rsidR="00B54FCE" w:rsidRDefault="00B54FCE" w:rsidP="002D7D5A">
            <w:pPr>
              <w:jc w:val="center"/>
              <w:rPr>
                <w:rFonts w:cs="Calibri"/>
                <w:lang w:bidi="en-US"/>
              </w:rPr>
            </w:pPr>
            <w:r>
              <w:rPr>
                <w:rFonts w:cs="Calibri"/>
                <w:lang w:bidi="en-US"/>
              </w:rPr>
              <w:t>F</w:t>
            </w:r>
          </w:p>
        </w:tc>
        <w:tc>
          <w:tcPr>
            <w:tcW w:w="1288" w:type="pct"/>
          </w:tcPr>
          <w:p w14:paraId="37C88525" w14:textId="786896E1" w:rsidR="00B54FCE" w:rsidRDefault="002B5D19" w:rsidP="002D7D5A">
            <w:r>
              <w:t>HEB_FC_RG_1</w:t>
            </w:r>
            <w:r w:rsidR="00ED1AEB">
              <w:t>1</w:t>
            </w:r>
          </w:p>
        </w:tc>
      </w:tr>
      <w:tr w:rsidR="00B54FCE" w:rsidRPr="005723FE" w14:paraId="7D907CB0"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75FF89F6" w14:textId="198818D6" w:rsidR="00B54FCE" w:rsidRPr="002D7D5A" w:rsidRDefault="00B54FCE" w:rsidP="002D7D5A">
            <w:pPr>
              <w:rPr>
                <w:bCs/>
                <w:lang w:bidi="en-US"/>
              </w:rPr>
            </w:pPr>
            <w:r w:rsidRPr="002D7D5A">
              <w:rPr>
                <w:bCs/>
                <w:lang w:bidi="en-US"/>
              </w:rPr>
              <w:t>13</w:t>
            </w:r>
          </w:p>
        </w:tc>
        <w:tc>
          <w:tcPr>
            <w:tcW w:w="2000" w:type="pct"/>
          </w:tcPr>
          <w:p w14:paraId="675C9F58" w14:textId="37E125FF" w:rsidR="00B54FCE" w:rsidRPr="005723FE" w:rsidRDefault="00B54FCE" w:rsidP="002D7D5A">
            <w:pPr>
              <w:rPr>
                <w:rFonts w:cs="Calibri"/>
                <w:lang w:bidi="en-US"/>
              </w:rPr>
            </w:pPr>
            <w:r>
              <w:rPr>
                <w:rFonts w:cs="Calibri"/>
                <w:lang w:bidi="en-US"/>
              </w:rPr>
              <w:t>Année</w:t>
            </w:r>
            <w:r w:rsidRPr="00E27FD4">
              <w:rPr>
                <w:rFonts w:cs="Calibri"/>
                <w:lang w:bidi="en-US"/>
              </w:rPr>
              <w:t xml:space="preserve"> transmis</w:t>
            </w:r>
            <w:r>
              <w:rPr>
                <w:rFonts w:cs="Calibri"/>
                <w:lang w:bidi="en-US"/>
              </w:rPr>
              <w:t>sion indicateur</w:t>
            </w:r>
          </w:p>
        </w:tc>
        <w:tc>
          <w:tcPr>
            <w:tcW w:w="1028" w:type="pct"/>
          </w:tcPr>
          <w:p w14:paraId="6759F245" w14:textId="537B7D47" w:rsidR="00B54FCE" w:rsidRPr="005723FE" w:rsidRDefault="00B54FCE" w:rsidP="002D7D5A">
            <w:pPr>
              <w:rPr>
                <w:rFonts w:cs="Calibri"/>
                <w:lang w:bidi="en-US"/>
              </w:rPr>
            </w:pPr>
            <w:r w:rsidRPr="00AA120A">
              <w:rPr>
                <w:rFonts w:cs="Calibri"/>
                <w:lang w:bidi="en-US"/>
              </w:rPr>
              <w:t>Texte</w:t>
            </w:r>
          </w:p>
        </w:tc>
        <w:tc>
          <w:tcPr>
            <w:tcW w:w="395" w:type="pct"/>
          </w:tcPr>
          <w:p w14:paraId="0282FFBD" w14:textId="6D031DC9" w:rsidR="00B54FCE" w:rsidRPr="005723FE" w:rsidRDefault="00B54FCE" w:rsidP="002D7D5A">
            <w:pPr>
              <w:jc w:val="center"/>
              <w:rPr>
                <w:rFonts w:cs="Calibri"/>
                <w:lang w:bidi="en-US"/>
              </w:rPr>
            </w:pPr>
            <w:r>
              <w:rPr>
                <w:rFonts w:cs="Calibri"/>
                <w:lang w:bidi="en-US"/>
              </w:rPr>
              <w:t>F</w:t>
            </w:r>
          </w:p>
        </w:tc>
        <w:tc>
          <w:tcPr>
            <w:tcW w:w="1288" w:type="pct"/>
          </w:tcPr>
          <w:p w14:paraId="2B9A87A1" w14:textId="77777777" w:rsidR="00B54FCE" w:rsidRDefault="00B54FCE" w:rsidP="002D7D5A">
            <w:r>
              <w:t>Format « AAAA »</w:t>
            </w:r>
          </w:p>
          <w:p w14:paraId="76999906" w14:textId="6251FCA2" w:rsidR="00B54FCE" w:rsidRPr="005723FE" w:rsidRDefault="00B54FCE" w:rsidP="002D7D5A">
            <w:pPr>
              <w:rPr>
                <w:rFonts w:cs="Calibri"/>
                <w:lang w:bidi="en-US"/>
              </w:rPr>
            </w:pPr>
            <w:r w:rsidRPr="008F4BD9">
              <w:rPr>
                <w:rFonts w:cs="Calibri"/>
                <w:lang w:bidi="en-US"/>
              </w:rPr>
              <w:t>Année de validité des indicateurs remontés</w:t>
            </w:r>
          </w:p>
        </w:tc>
      </w:tr>
      <w:tr w:rsidR="00B54FCE" w:rsidRPr="005723FE" w14:paraId="6D7E103D" w14:textId="77777777" w:rsidTr="00D55F72">
        <w:tc>
          <w:tcPr>
            <w:tcW w:w="289" w:type="pct"/>
          </w:tcPr>
          <w:p w14:paraId="2B0C670C" w14:textId="4E794059" w:rsidR="00B54FCE" w:rsidRPr="002D7D5A" w:rsidRDefault="00B54FCE" w:rsidP="002D7D5A">
            <w:pPr>
              <w:rPr>
                <w:bCs/>
                <w:lang w:bidi="en-US"/>
              </w:rPr>
            </w:pPr>
            <w:r w:rsidRPr="002D7D5A">
              <w:rPr>
                <w:bCs/>
                <w:lang w:bidi="en-US"/>
              </w:rPr>
              <w:t>14</w:t>
            </w:r>
          </w:p>
        </w:tc>
        <w:tc>
          <w:tcPr>
            <w:tcW w:w="2000" w:type="pct"/>
          </w:tcPr>
          <w:p w14:paraId="15D9FB9F" w14:textId="7E55C830" w:rsidR="00B54FCE" w:rsidRPr="005723FE" w:rsidRDefault="00B54FCE" w:rsidP="002D7D5A">
            <w:pPr>
              <w:rPr>
                <w:rFonts w:cs="Calibri"/>
                <w:lang w:bidi="en-US"/>
              </w:rPr>
            </w:pPr>
            <w:r>
              <w:rPr>
                <w:rFonts w:cs="Calibri"/>
                <w:lang w:bidi="en-US"/>
              </w:rPr>
              <w:t xml:space="preserve">Lien </w:t>
            </w:r>
            <w:proofErr w:type="gramStart"/>
            <w:r>
              <w:rPr>
                <w:rFonts w:cs="Calibri"/>
                <w:lang w:bidi="en-US"/>
              </w:rPr>
              <w:t>« Voir</w:t>
            </w:r>
            <w:proofErr w:type="gramEnd"/>
            <w:r>
              <w:rPr>
                <w:rFonts w:cs="Calibri"/>
                <w:lang w:bidi="en-US"/>
              </w:rPr>
              <w:t xml:space="preserve"> la page de définition des indicateurs »</w:t>
            </w:r>
          </w:p>
        </w:tc>
        <w:tc>
          <w:tcPr>
            <w:tcW w:w="1028" w:type="pct"/>
          </w:tcPr>
          <w:p w14:paraId="6696C871" w14:textId="3BEDC483" w:rsidR="00B54FCE" w:rsidRPr="005723FE" w:rsidRDefault="00B54FCE" w:rsidP="002D7D5A">
            <w:pPr>
              <w:rPr>
                <w:rFonts w:cs="Calibri"/>
                <w:lang w:bidi="en-US"/>
              </w:rPr>
            </w:pPr>
            <w:r w:rsidRPr="00AA120A">
              <w:rPr>
                <w:rFonts w:cs="Calibri"/>
                <w:lang w:bidi="en-US"/>
              </w:rPr>
              <w:t>Texte</w:t>
            </w:r>
          </w:p>
        </w:tc>
        <w:tc>
          <w:tcPr>
            <w:tcW w:w="395" w:type="pct"/>
          </w:tcPr>
          <w:p w14:paraId="7C0E2F32" w14:textId="2BD7D818" w:rsidR="00B54FCE" w:rsidRPr="005723FE" w:rsidRDefault="00B54FCE" w:rsidP="002D7D5A">
            <w:pPr>
              <w:jc w:val="center"/>
              <w:rPr>
                <w:rFonts w:cs="Calibri"/>
                <w:lang w:bidi="en-US"/>
              </w:rPr>
            </w:pPr>
            <w:r>
              <w:rPr>
                <w:rFonts w:cs="Calibri"/>
                <w:lang w:bidi="en-US"/>
              </w:rPr>
              <w:t>O</w:t>
            </w:r>
          </w:p>
        </w:tc>
        <w:tc>
          <w:tcPr>
            <w:tcW w:w="1288" w:type="pct"/>
          </w:tcPr>
          <w:p w14:paraId="47359410" w14:textId="77777777" w:rsidR="00B54FCE" w:rsidRPr="005723FE" w:rsidRDefault="00B54FCE" w:rsidP="002D7D5A">
            <w:pPr>
              <w:rPr>
                <w:rFonts w:cs="Calibri"/>
                <w:lang w:bidi="en-US"/>
              </w:rPr>
            </w:pPr>
          </w:p>
        </w:tc>
      </w:tr>
      <w:tr w:rsidR="00B54FCE" w:rsidRPr="005723FE" w14:paraId="0C436DE5"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1841D99E" w14:textId="393E0D3E" w:rsidR="00B54FCE" w:rsidRPr="005723FE" w:rsidRDefault="00B54FCE" w:rsidP="002D7D5A">
            <w:pPr>
              <w:rPr>
                <w:lang w:bidi="en-US"/>
              </w:rPr>
            </w:pPr>
            <w:r>
              <w:rPr>
                <w:lang w:bidi="en-US"/>
              </w:rPr>
              <w:t>15</w:t>
            </w:r>
          </w:p>
        </w:tc>
        <w:tc>
          <w:tcPr>
            <w:tcW w:w="2000" w:type="pct"/>
          </w:tcPr>
          <w:p w14:paraId="314633C7" w14:textId="77B3DD3D" w:rsidR="00B54FCE" w:rsidRDefault="00B54FCE" w:rsidP="002D7D5A">
            <w:pPr>
              <w:rPr>
                <w:rFonts w:cs="Calibri"/>
                <w:lang w:bidi="en-US"/>
              </w:rPr>
            </w:pPr>
            <w:r>
              <w:rPr>
                <w:rFonts w:cs="Calibri"/>
                <w:lang w:bidi="en-US"/>
              </w:rPr>
              <w:t>Accompagnement spécifique proposé</w:t>
            </w:r>
          </w:p>
        </w:tc>
        <w:tc>
          <w:tcPr>
            <w:tcW w:w="1028" w:type="pct"/>
          </w:tcPr>
          <w:p w14:paraId="6D3D27AA" w14:textId="4A3B5815" w:rsidR="00B54FCE" w:rsidRPr="00D2510E" w:rsidRDefault="00B54FCE" w:rsidP="002D7D5A">
            <w:pPr>
              <w:rPr>
                <w:rFonts w:cs="Calibri"/>
                <w:lang w:bidi="en-US"/>
              </w:rPr>
            </w:pPr>
            <w:r>
              <w:rPr>
                <w:rFonts w:cs="Calibri"/>
                <w:lang w:bidi="en-US"/>
              </w:rPr>
              <w:t>Texte</w:t>
            </w:r>
          </w:p>
        </w:tc>
        <w:tc>
          <w:tcPr>
            <w:tcW w:w="395" w:type="pct"/>
          </w:tcPr>
          <w:p w14:paraId="31EA8360" w14:textId="11837AD2" w:rsidR="00B54FCE" w:rsidRPr="005723FE" w:rsidRDefault="00B54FCE" w:rsidP="002D7D5A">
            <w:pPr>
              <w:jc w:val="center"/>
              <w:rPr>
                <w:rFonts w:cs="Calibri"/>
                <w:lang w:bidi="en-US"/>
              </w:rPr>
            </w:pPr>
            <w:r>
              <w:rPr>
                <w:rFonts w:cs="Calibri"/>
                <w:lang w:bidi="en-US"/>
              </w:rPr>
              <w:t>O</w:t>
            </w:r>
          </w:p>
        </w:tc>
        <w:tc>
          <w:tcPr>
            <w:tcW w:w="1288" w:type="pct"/>
          </w:tcPr>
          <w:p w14:paraId="0CBEBC1D" w14:textId="77777777" w:rsidR="00B54FCE" w:rsidRPr="005723FE" w:rsidRDefault="00B54FCE" w:rsidP="002D7D5A">
            <w:pPr>
              <w:rPr>
                <w:rFonts w:cs="Calibri"/>
                <w:lang w:bidi="en-US"/>
              </w:rPr>
            </w:pPr>
          </w:p>
        </w:tc>
      </w:tr>
      <w:tr w:rsidR="00B54FCE" w:rsidRPr="005723FE" w14:paraId="3E009033" w14:textId="77777777" w:rsidTr="00D55F72">
        <w:tc>
          <w:tcPr>
            <w:tcW w:w="289" w:type="pct"/>
          </w:tcPr>
          <w:p w14:paraId="11DB9700" w14:textId="2DF1DFED" w:rsidR="00B54FCE" w:rsidRPr="005723FE" w:rsidRDefault="00B54FCE" w:rsidP="002D7D5A">
            <w:pPr>
              <w:rPr>
                <w:lang w:bidi="en-US"/>
              </w:rPr>
            </w:pPr>
            <w:r>
              <w:rPr>
                <w:lang w:bidi="en-US"/>
              </w:rPr>
              <w:t>16</w:t>
            </w:r>
          </w:p>
        </w:tc>
        <w:tc>
          <w:tcPr>
            <w:tcW w:w="2000" w:type="pct"/>
          </w:tcPr>
          <w:p w14:paraId="303CA64E" w14:textId="7C0B76B8" w:rsidR="00B54FCE" w:rsidRDefault="00B54FCE" w:rsidP="002D7D5A">
            <w:pPr>
              <w:rPr>
                <w:rFonts w:cs="Calibri"/>
                <w:lang w:bidi="en-US"/>
              </w:rPr>
            </w:pPr>
            <w:r w:rsidRPr="00637139">
              <w:rPr>
                <w:rFonts w:cs="Calibri"/>
                <w:lang w:bidi="en-US"/>
              </w:rPr>
              <w:t>Demande d'hébergement dans cet établissement</w:t>
            </w:r>
          </w:p>
        </w:tc>
        <w:tc>
          <w:tcPr>
            <w:tcW w:w="1028" w:type="pct"/>
          </w:tcPr>
          <w:p w14:paraId="21C4C6DE" w14:textId="5ED66608" w:rsidR="00B54FCE" w:rsidRPr="00D2510E" w:rsidRDefault="00B54FCE" w:rsidP="002D7D5A">
            <w:pPr>
              <w:rPr>
                <w:rFonts w:cs="Calibri"/>
                <w:lang w:bidi="en-US"/>
              </w:rPr>
            </w:pPr>
            <w:r>
              <w:rPr>
                <w:rFonts w:cs="Calibri"/>
                <w:lang w:bidi="en-US"/>
              </w:rPr>
              <w:t>Texte</w:t>
            </w:r>
          </w:p>
        </w:tc>
        <w:tc>
          <w:tcPr>
            <w:tcW w:w="395" w:type="pct"/>
          </w:tcPr>
          <w:p w14:paraId="5604F476" w14:textId="5F2E5D5E" w:rsidR="00B54FCE" w:rsidRPr="005723FE" w:rsidRDefault="00B54FCE" w:rsidP="002D7D5A">
            <w:pPr>
              <w:jc w:val="center"/>
              <w:rPr>
                <w:rFonts w:cs="Calibri"/>
                <w:lang w:bidi="en-US"/>
              </w:rPr>
            </w:pPr>
            <w:r>
              <w:rPr>
                <w:rFonts w:cs="Calibri"/>
                <w:lang w:bidi="en-US"/>
              </w:rPr>
              <w:t>O</w:t>
            </w:r>
          </w:p>
        </w:tc>
        <w:tc>
          <w:tcPr>
            <w:tcW w:w="1288" w:type="pct"/>
          </w:tcPr>
          <w:p w14:paraId="17233DA5" w14:textId="5186B0D3" w:rsidR="00B54FCE" w:rsidRPr="000E657D" w:rsidRDefault="00B54FCE" w:rsidP="002D7D5A">
            <w:pPr>
              <w:rPr>
                <w:rFonts w:cs="Calibri"/>
                <w:lang w:bidi="en-US"/>
              </w:rPr>
            </w:pPr>
          </w:p>
        </w:tc>
      </w:tr>
    </w:tbl>
    <w:p w14:paraId="6F5C46BD" w14:textId="75815B4D" w:rsidR="005D6691" w:rsidRDefault="009639A7" w:rsidP="002E3D1B">
      <w:pPr>
        <w:pStyle w:val="Titre3"/>
      </w:pPr>
      <w:r>
        <w:t>Composition Prix et prestation – HEB</w:t>
      </w:r>
      <w:r w:rsidR="003F4647">
        <w:t>_FC</w:t>
      </w:r>
      <w:r>
        <w:t>_COMP_PRIX_PRT</w:t>
      </w:r>
    </w:p>
    <w:p w14:paraId="39873BBE" w14:textId="77777777" w:rsidR="009639A7" w:rsidRPr="009639A7" w:rsidRDefault="009639A7" w:rsidP="009639A7">
      <w:pPr>
        <w:rPr>
          <w:lang w:eastAsia="fr-FR"/>
        </w:rPr>
      </w:pPr>
    </w:p>
    <w:tbl>
      <w:tblPr>
        <w:tblStyle w:val="TableauListe3-Accentuation1"/>
        <w:tblW w:w="4948" w:type="pct"/>
        <w:tblLayout w:type="fixed"/>
        <w:tblLook w:val="0420" w:firstRow="1" w:lastRow="0" w:firstColumn="0" w:lastColumn="0" w:noHBand="0" w:noVBand="1"/>
      </w:tblPr>
      <w:tblGrid>
        <w:gridCol w:w="519"/>
        <w:gridCol w:w="3587"/>
        <w:gridCol w:w="1844"/>
        <w:gridCol w:w="708"/>
        <w:gridCol w:w="2310"/>
      </w:tblGrid>
      <w:tr w:rsidR="00B54FCE" w:rsidRPr="005723FE" w14:paraId="667522E6" w14:textId="77777777" w:rsidTr="00D55F72">
        <w:trPr>
          <w:cnfStyle w:val="100000000000" w:firstRow="1" w:lastRow="0" w:firstColumn="0" w:lastColumn="0" w:oddVBand="0" w:evenVBand="0" w:oddHBand="0" w:evenHBand="0" w:firstRowFirstColumn="0" w:firstRowLastColumn="0" w:lastRowFirstColumn="0" w:lastRowLastColumn="0"/>
        </w:trPr>
        <w:tc>
          <w:tcPr>
            <w:tcW w:w="289" w:type="pct"/>
          </w:tcPr>
          <w:p w14:paraId="782666BC" w14:textId="77777777" w:rsidR="00B54FCE" w:rsidRPr="005723FE" w:rsidRDefault="00B54FCE">
            <w:pPr>
              <w:rPr>
                <w:rFonts w:ascii="Cambria" w:eastAsia="Times New Roman" w:hAnsi="Cambria"/>
                <w:sz w:val="18"/>
              </w:rPr>
            </w:pPr>
          </w:p>
        </w:tc>
        <w:tc>
          <w:tcPr>
            <w:tcW w:w="2000" w:type="pct"/>
          </w:tcPr>
          <w:p w14:paraId="744025D1" w14:textId="77777777" w:rsidR="00B54FCE" w:rsidRPr="005723FE" w:rsidRDefault="00B54FCE">
            <w:pPr>
              <w:rPr>
                <w:rFonts w:eastAsia="Times New Roman"/>
              </w:rPr>
            </w:pPr>
            <w:r w:rsidRPr="005723FE">
              <w:rPr>
                <w:rFonts w:eastAsia="Times New Roman"/>
              </w:rPr>
              <w:t>Intitulé</w:t>
            </w:r>
          </w:p>
        </w:tc>
        <w:tc>
          <w:tcPr>
            <w:tcW w:w="1028" w:type="pct"/>
          </w:tcPr>
          <w:p w14:paraId="5BF7B5F0" w14:textId="77777777" w:rsidR="00B54FCE" w:rsidRPr="005723FE" w:rsidRDefault="00B54FCE">
            <w:pPr>
              <w:rPr>
                <w:rFonts w:eastAsia="Times New Roman"/>
              </w:rPr>
            </w:pPr>
            <w:r w:rsidRPr="005723FE">
              <w:rPr>
                <w:rFonts w:eastAsia="Times New Roman"/>
              </w:rPr>
              <w:t>Champ</w:t>
            </w:r>
          </w:p>
        </w:tc>
        <w:tc>
          <w:tcPr>
            <w:tcW w:w="395" w:type="pct"/>
          </w:tcPr>
          <w:p w14:paraId="60A531E5" w14:textId="77777777" w:rsidR="00B54FCE" w:rsidRPr="005723FE" w:rsidRDefault="00B54FC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288" w:type="pct"/>
          </w:tcPr>
          <w:p w14:paraId="3C781973" w14:textId="77777777" w:rsidR="00B54FCE" w:rsidRPr="005723FE" w:rsidRDefault="00B54FCE">
            <w:pPr>
              <w:rPr>
                <w:rFonts w:eastAsia="Times New Roman"/>
              </w:rPr>
            </w:pPr>
            <w:r w:rsidRPr="005723FE">
              <w:rPr>
                <w:rFonts w:eastAsia="Times New Roman"/>
              </w:rPr>
              <w:t>Commentaire</w:t>
            </w:r>
          </w:p>
        </w:tc>
      </w:tr>
      <w:tr w:rsidR="00B54FCE" w:rsidRPr="005723FE" w14:paraId="5364DB49"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36C8AE64" w14:textId="77777777" w:rsidR="00B54FCE" w:rsidRPr="005723FE" w:rsidRDefault="00B54FCE">
            <w:pPr>
              <w:rPr>
                <w:b/>
                <w:bCs/>
              </w:rPr>
            </w:pPr>
            <w:r w:rsidRPr="005723FE">
              <w:t>01</w:t>
            </w:r>
          </w:p>
        </w:tc>
        <w:tc>
          <w:tcPr>
            <w:tcW w:w="2000" w:type="pct"/>
          </w:tcPr>
          <w:p w14:paraId="4BD70E31" w14:textId="0B91263E" w:rsidR="00B54FCE" w:rsidRPr="005723FE" w:rsidRDefault="00B54FCE">
            <w:pPr>
              <w:rPr>
                <w:rFonts w:cs="Calibri"/>
                <w:bCs/>
              </w:rPr>
            </w:pPr>
            <w:r>
              <w:rPr>
                <w:rFonts w:cs="Calibri"/>
                <w:bCs/>
              </w:rPr>
              <w:t>Tarifs de l’établissement</w:t>
            </w:r>
          </w:p>
        </w:tc>
        <w:tc>
          <w:tcPr>
            <w:tcW w:w="1028" w:type="pct"/>
          </w:tcPr>
          <w:p w14:paraId="14483BCE" w14:textId="75ABC61A" w:rsidR="00B54FCE" w:rsidRPr="005723FE" w:rsidRDefault="00B54FCE">
            <w:pPr>
              <w:rPr>
                <w:rFonts w:cs="Calibri"/>
              </w:rPr>
            </w:pPr>
            <w:r w:rsidRPr="005723FE">
              <w:rPr>
                <w:rFonts w:cs="Calibri"/>
              </w:rPr>
              <w:t>Texte</w:t>
            </w:r>
          </w:p>
        </w:tc>
        <w:tc>
          <w:tcPr>
            <w:tcW w:w="395" w:type="pct"/>
          </w:tcPr>
          <w:p w14:paraId="375F85EA" w14:textId="77777777" w:rsidR="00B54FCE" w:rsidRPr="005723FE" w:rsidRDefault="00B54FCE">
            <w:pPr>
              <w:jc w:val="center"/>
              <w:rPr>
                <w:rFonts w:cs="Calibri"/>
              </w:rPr>
            </w:pPr>
            <w:r w:rsidRPr="005723FE">
              <w:rPr>
                <w:rFonts w:cs="Calibri"/>
              </w:rPr>
              <w:t>O</w:t>
            </w:r>
          </w:p>
        </w:tc>
        <w:tc>
          <w:tcPr>
            <w:tcW w:w="1288" w:type="pct"/>
          </w:tcPr>
          <w:p w14:paraId="66A141C4" w14:textId="154A29BC" w:rsidR="00B54FCE" w:rsidRPr="005723FE" w:rsidRDefault="00B54FCE">
            <w:pPr>
              <w:rPr>
                <w:rFonts w:cs="Calibri"/>
              </w:rPr>
            </w:pPr>
            <w:r>
              <w:rPr>
                <w:rFonts w:cs="Calibri"/>
              </w:rPr>
              <w:t>Titre H2</w:t>
            </w:r>
          </w:p>
        </w:tc>
      </w:tr>
      <w:tr w:rsidR="00B54FCE" w:rsidRPr="005723FE" w14:paraId="727F7EE7" w14:textId="77777777" w:rsidTr="00D55F72">
        <w:tc>
          <w:tcPr>
            <w:tcW w:w="289" w:type="pct"/>
          </w:tcPr>
          <w:p w14:paraId="491911D2" w14:textId="6A1189E5" w:rsidR="00B54FCE" w:rsidRPr="005723FE" w:rsidRDefault="00B54FCE" w:rsidP="00BC169B">
            <w:r>
              <w:rPr>
                <w:lang w:bidi="en-US"/>
              </w:rPr>
              <w:t>02</w:t>
            </w:r>
          </w:p>
        </w:tc>
        <w:tc>
          <w:tcPr>
            <w:tcW w:w="2000" w:type="pct"/>
          </w:tcPr>
          <w:p w14:paraId="61CD8C77" w14:textId="29BBAA9C" w:rsidR="00B54FCE" w:rsidRDefault="00B54FCE" w:rsidP="00BC169B">
            <w:pPr>
              <w:rPr>
                <w:rFonts w:cs="Calibri"/>
                <w:bCs/>
              </w:rPr>
            </w:pPr>
            <w:r>
              <w:rPr>
                <w:rFonts w:cs="Calibri"/>
                <w:bCs/>
              </w:rPr>
              <w:t>Lien « Comprendre les prix en EHPAD »</w:t>
            </w:r>
          </w:p>
        </w:tc>
        <w:tc>
          <w:tcPr>
            <w:tcW w:w="1028" w:type="pct"/>
          </w:tcPr>
          <w:p w14:paraId="25928FA4" w14:textId="6B71DE53" w:rsidR="00B54FCE" w:rsidRPr="005723FE" w:rsidRDefault="00B54FCE" w:rsidP="00BC169B">
            <w:pPr>
              <w:rPr>
                <w:rFonts w:cs="Calibri"/>
              </w:rPr>
            </w:pPr>
            <w:r w:rsidRPr="00AA120A">
              <w:rPr>
                <w:rFonts w:cs="Calibri"/>
                <w:lang w:bidi="en-US"/>
              </w:rPr>
              <w:t>Texte</w:t>
            </w:r>
          </w:p>
        </w:tc>
        <w:tc>
          <w:tcPr>
            <w:tcW w:w="395" w:type="pct"/>
          </w:tcPr>
          <w:p w14:paraId="69C54356" w14:textId="455A4004" w:rsidR="00B54FCE" w:rsidRPr="005723FE" w:rsidRDefault="00B54FCE" w:rsidP="00BC169B">
            <w:pPr>
              <w:jc w:val="center"/>
              <w:rPr>
                <w:rFonts w:cs="Calibri"/>
              </w:rPr>
            </w:pPr>
            <w:r>
              <w:rPr>
                <w:rFonts w:cs="Calibri"/>
                <w:lang w:bidi="en-US"/>
              </w:rPr>
              <w:t>O</w:t>
            </w:r>
          </w:p>
        </w:tc>
        <w:tc>
          <w:tcPr>
            <w:tcW w:w="1288" w:type="pct"/>
          </w:tcPr>
          <w:p w14:paraId="4FB51F52" w14:textId="77777777" w:rsidR="00B54FCE" w:rsidRPr="005723FE" w:rsidRDefault="00B54FCE" w:rsidP="00BC169B">
            <w:pPr>
              <w:rPr>
                <w:rFonts w:cs="Calibri"/>
              </w:rPr>
            </w:pPr>
          </w:p>
        </w:tc>
      </w:tr>
      <w:tr w:rsidR="00B54FCE" w:rsidRPr="005723FE" w14:paraId="3497BA60"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12EC0DFC" w14:textId="3DE40D2E" w:rsidR="00B54FCE" w:rsidRPr="005723FE" w:rsidRDefault="00B54FCE" w:rsidP="00BC169B">
            <w:r>
              <w:rPr>
                <w:lang w:bidi="en-US"/>
              </w:rPr>
              <w:t>03</w:t>
            </w:r>
          </w:p>
        </w:tc>
        <w:tc>
          <w:tcPr>
            <w:tcW w:w="2000" w:type="pct"/>
          </w:tcPr>
          <w:p w14:paraId="04E149CD" w14:textId="017B06DF" w:rsidR="00B54FCE" w:rsidRDefault="00B54FCE" w:rsidP="00BC169B">
            <w:pPr>
              <w:rPr>
                <w:rFonts w:cs="Calibri"/>
                <w:bCs/>
              </w:rPr>
            </w:pPr>
            <w:r>
              <w:rPr>
                <w:rFonts w:cs="Calibri"/>
                <w:bCs/>
              </w:rPr>
              <w:t>Date de mise à jour</w:t>
            </w:r>
          </w:p>
        </w:tc>
        <w:tc>
          <w:tcPr>
            <w:tcW w:w="1028" w:type="pct"/>
          </w:tcPr>
          <w:p w14:paraId="51D8FB5D" w14:textId="1BC7EF5B" w:rsidR="00B54FCE" w:rsidRPr="00AA120A" w:rsidRDefault="00B54FCE" w:rsidP="00BC169B">
            <w:pPr>
              <w:rPr>
                <w:rFonts w:cs="Calibri"/>
                <w:lang w:bidi="en-US"/>
              </w:rPr>
            </w:pPr>
            <w:r>
              <w:rPr>
                <w:rFonts w:cs="Calibri"/>
              </w:rPr>
              <w:t>Texte et date</w:t>
            </w:r>
          </w:p>
        </w:tc>
        <w:tc>
          <w:tcPr>
            <w:tcW w:w="395" w:type="pct"/>
          </w:tcPr>
          <w:p w14:paraId="2795A179" w14:textId="66BD7307" w:rsidR="00B54FCE" w:rsidRDefault="00B54FCE" w:rsidP="00BC169B">
            <w:pPr>
              <w:jc w:val="center"/>
              <w:rPr>
                <w:rFonts w:cs="Calibri"/>
                <w:lang w:bidi="en-US"/>
              </w:rPr>
            </w:pPr>
            <w:r>
              <w:rPr>
                <w:rFonts w:cs="Calibri"/>
                <w:lang w:bidi="en-US"/>
              </w:rPr>
              <w:t>O</w:t>
            </w:r>
          </w:p>
        </w:tc>
        <w:tc>
          <w:tcPr>
            <w:tcW w:w="1288" w:type="pct"/>
          </w:tcPr>
          <w:p w14:paraId="32605488" w14:textId="77777777" w:rsidR="00B54FCE" w:rsidRPr="005723FE" w:rsidRDefault="00B54FCE" w:rsidP="00BC169B">
            <w:pPr>
              <w:rPr>
                <w:rFonts w:cs="Calibri"/>
              </w:rPr>
            </w:pPr>
          </w:p>
        </w:tc>
      </w:tr>
      <w:tr w:rsidR="00B54FCE" w:rsidRPr="005723FE" w14:paraId="0FBD6A24" w14:textId="77777777" w:rsidTr="00D55F72">
        <w:tc>
          <w:tcPr>
            <w:tcW w:w="289" w:type="pct"/>
          </w:tcPr>
          <w:p w14:paraId="54968D71" w14:textId="70DA6245" w:rsidR="00B54FCE" w:rsidRPr="005723FE" w:rsidRDefault="00B54FCE" w:rsidP="00BC169B">
            <w:r>
              <w:rPr>
                <w:lang w:bidi="en-US"/>
              </w:rPr>
              <w:t>04</w:t>
            </w:r>
          </w:p>
        </w:tc>
        <w:tc>
          <w:tcPr>
            <w:tcW w:w="2000" w:type="pct"/>
          </w:tcPr>
          <w:p w14:paraId="2EBD1778" w14:textId="2B901E83" w:rsidR="00B54FCE" w:rsidRDefault="00B54FCE" w:rsidP="00BC169B">
            <w:pPr>
              <w:rPr>
                <w:rFonts w:cs="Calibri"/>
                <w:bCs/>
              </w:rPr>
            </w:pPr>
            <w:r>
              <w:rPr>
                <w:rFonts w:cs="Calibri"/>
                <w:bCs/>
              </w:rPr>
              <w:t>Prix hébergement par jour</w:t>
            </w:r>
          </w:p>
        </w:tc>
        <w:tc>
          <w:tcPr>
            <w:tcW w:w="1028" w:type="pct"/>
          </w:tcPr>
          <w:p w14:paraId="273A3442" w14:textId="5EC31A37" w:rsidR="00B54FCE" w:rsidRDefault="00B54FCE" w:rsidP="00BC169B">
            <w:pPr>
              <w:rPr>
                <w:rFonts w:cs="Calibri"/>
              </w:rPr>
            </w:pPr>
            <w:r w:rsidRPr="005723FE">
              <w:rPr>
                <w:rFonts w:cs="Calibri"/>
              </w:rPr>
              <w:t>Texte</w:t>
            </w:r>
          </w:p>
        </w:tc>
        <w:tc>
          <w:tcPr>
            <w:tcW w:w="395" w:type="pct"/>
          </w:tcPr>
          <w:p w14:paraId="5E1E9F73" w14:textId="6DF3E8AE" w:rsidR="00B54FCE" w:rsidRDefault="00B54FCE" w:rsidP="00BC169B">
            <w:pPr>
              <w:jc w:val="center"/>
              <w:rPr>
                <w:rFonts w:cs="Calibri"/>
                <w:lang w:bidi="en-US"/>
              </w:rPr>
            </w:pPr>
            <w:r w:rsidRPr="005723FE">
              <w:rPr>
                <w:rFonts w:cs="Calibri"/>
              </w:rPr>
              <w:t>O</w:t>
            </w:r>
          </w:p>
        </w:tc>
        <w:tc>
          <w:tcPr>
            <w:tcW w:w="1288" w:type="pct"/>
          </w:tcPr>
          <w:p w14:paraId="57D7E01C" w14:textId="1A2B30E3" w:rsidR="00B54FCE" w:rsidRPr="005723FE" w:rsidRDefault="00B54FCE" w:rsidP="00BC169B">
            <w:pPr>
              <w:rPr>
                <w:rFonts w:cs="Calibri"/>
              </w:rPr>
            </w:pPr>
            <w:r>
              <w:rPr>
                <w:rFonts w:cs="Calibri"/>
              </w:rPr>
              <w:t>Titre H3</w:t>
            </w:r>
          </w:p>
        </w:tc>
      </w:tr>
      <w:tr w:rsidR="00B54FCE" w:rsidRPr="005723FE" w14:paraId="1EBAC505"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5F6596A1" w14:textId="04F8D2A1" w:rsidR="00B54FCE" w:rsidRPr="005723FE" w:rsidRDefault="00B54FCE" w:rsidP="00BC169B">
            <w:r>
              <w:rPr>
                <w:lang w:bidi="en-US"/>
              </w:rPr>
              <w:t>05</w:t>
            </w:r>
          </w:p>
        </w:tc>
        <w:tc>
          <w:tcPr>
            <w:tcW w:w="2000" w:type="pct"/>
          </w:tcPr>
          <w:p w14:paraId="57507687" w14:textId="209AF80A" w:rsidR="00B54FCE" w:rsidRDefault="00B54FCE" w:rsidP="00BC169B">
            <w:pPr>
              <w:rPr>
                <w:rFonts w:cs="Calibri"/>
                <w:bCs/>
              </w:rPr>
            </w:pPr>
            <w:r>
              <w:rPr>
                <w:rFonts w:cs="Calibri"/>
                <w:bCs/>
              </w:rPr>
              <w:t>Données tarifs de l’établissement</w:t>
            </w:r>
          </w:p>
        </w:tc>
        <w:tc>
          <w:tcPr>
            <w:tcW w:w="1028" w:type="pct"/>
          </w:tcPr>
          <w:p w14:paraId="44E0034B" w14:textId="21C8ACAD" w:rsidR="00B54FCE" w:rsidRDefault="00B54FCE" w:rsidP="00BC169B">
            <w:pPr>
              <w:rPr>
                <w:rFonts w:cs="Calibri"/>
              </w:rPr>
            </w:pPr>
            <w:r>
              <w:rPr>
                <w:rFonts w:cs="Calibri"/>
              </w:rPr>
              <w:t>Tableau/texte</w:t>
            </w:r>
          </w:p>
        </w:tc>
        <w:tc>
          <w:tcPr>
            <w:tcW w:w="395" w:type="pct"/>
          </w:tcPr>
          <w:p w14:paraId="36D5B060" w14:textId="5B3D85E3" w:rsidR="00B54FCE" w:rsidRDefault="00B54FCE" w:rsidP="00BC169B">
            <w:pPr>
              <w:jc w:val="center"/>
              <w:rPr>
                <w:rFonts w:cs="Calibri"/>
                <w:lang w:bidi="en-US"/>
              </w:rPr>
            </w:pPr>
            <w:r>
              <w:rPr>
                <w:rFonts w:cs="Calibri"/>
                <w:lang w:bidi="en-US"/>
              </w:rPr>
              <w:t>F</w:t>
            </w:r>
          </w:p>
        </w:tc>
        <w:tc>
          <w:tcPr>
            <w:tcW w:w="1288" w:type="pct"/>
          </w:tcPr>
          <w:p w14:paraId="3EDC266C" w14:textId="77777777" w:rsidR="00B54FCE" w:rsidRPr="005723FE" w:rsidRDefault="00B54FCE" w:rsidP="00BC169B">
            <w:pPr>
              <w:rPr>
                <w:rFonts w:cs="Calibri"/>
              </w:rPr>
            </w:pPr>
          </w:p>
        </w:tc>
      </w:tr>
      <w:tr w:rsidR="00B54FCE" w:rsidRPr="005723FE" w14:paraId="573D2B9F" w14:textId="77777777" w:rsidTr="00D55F72">
        <w:tc>
          <w:tcPr>
            <w:tcW w:w="289" w:type="pct"/>
          </w:tcPr>
          <w:p w14:paraId="172A03FD" w14:textId="58B50AC8" w:rsidR="00B54FCE" w:rsidRPr="005723FE" w:rsidRDefault="00B54FCE" w:rsidP="00BC169B">
            <w:r>
              <w:rPr>
                <w:lang w:bidi="en-US"/>
              </w:rPr>
              <w:lastRenderedPageBreak/>
              <w:t>06</w:t>
            </w:r>
          </w:p>
        </w:tc>
        <w:tc>
          <w:tcPr>
            <w:tcW w:w="2000" w:type="pct"/>
          </w:tcPr>
          <w:p w14:paraId="41E7B2D0" w14:textId="681302A7" w:rsidR="00B54FCE" w:rsidRDefault="00B54FCE" w:rsidP="00BC169B">
            <w:pPr>
              <w:rPr>
                <w:rFonts w:cs="Calibri"/>
                <w:bCs/>
              </w:rPr>
            </w:pPr>
            <w:r>
              <w:rPr>
                <w:rFonts w:cs="Calibri"/>
                <w:bCs/>
              </w:rPr>
              <w:t>Prestations hébergement</w:t>
            </w:r>
          </w:p>
        </w:tc>
        <w:tc>
          <w:tcPr>
            <w:tcW w:w="1028" w:type="pct"/>
          </w:tcPr>
          <w:p w14:paraId="70C3AE5A" w14:textId="6A5A603A" w:rsidR="00B54FCE" w:rsidRDefault="00B54FCE" w:rsidP="00BC169B">
            <w:pPr>
              <w:rPr>
                <w:rFonts w:cs="Calibri"/>
              </w:rPr>
            </w:pPr>
            <w:r w:rsidRPr="005723FE">
              <w:rPr>
                <w:rFonts w:cs="Calibri"/>
              </w:rPr>
              <w:t>Texte</w:t>
            </w:r>
            <w:r>
              <w:rPr>
                <w:rFonts w:cs="Calibri"/>
              </w:rPr>
              <w:t>/accordéons</w:t>
            </w:r>
          </w:p>
        </w:tc>
        <w:tc>
          <w:tcPr>
            <w:tcW w:w="395" w:type="pct"/>
          </w:tcPr>
          <w:p w14:paraId="30F78547" w14:textId="4D736040" w:rsidR="00B54FCE" w:rsidRDefault="00B54FCE" w:rsidP="00BC169B">
            <w:pPr>
              <w:jc w:val="center"/>
              <w:rPr>
                <w:rFonts w:cs="Calibri"/>
                <w:lang w:bidi="en-US"/>
              </w:rPr>
            </w:pPr>
            <w:r w:rsidRPr="005723FE">
              <w:rPr>
                <w:rFonts w:cs="Calibri"/>
              </w:rPr>
              <w:t>O</w:t>
            </w:r>
          </w:p>
        </w:tc>
        <w:tc>
          <w:tcPr>
            <w:tcW w:w="1288" w:type="pct"/>
          </w:tcPr>
          <w:p w14:paraId="22C0BDC6" w14:textId="5E405E5A" w:rsidR="00B54FCE" w:rsidRPr="005723FE" w:rsidRDefault="00B54FCE" w:rsidP="00BC169B">
            <w:pPr>
              <w:rPr>
                <w:rFonts w:cs="Calibri"/>
              </w:rPr>
            </w:pPr>
            <w:r>
              <w:rPr>
                <w:rFonts w:cs="Calibri"/>
              </w:rPr>
              <w:t>Titre H3</w:t>
            </w:r>
          </w:p>
        </w:tc>
      </w:tr>
      <w:tr w:rsidR="00B54FCE" w:rsidRPr="005723FE" w14:paraId="3892C470"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29063730" w14:textId="346B7F83" w:rsidR="00B54FCE" w:rsidRPr="005723FE" w:rsidRDefault="00B54FCE" w:rsidP="00BC169B">
            <w:pPr>
              <w:rPr>
                <w:lang w:bidi="en-US"/>
              </w:rPr>
            </w:pPr>
            <w:r>
              <w:rPr>
                <w:lang w:bidi="en-US"/>
              </w:rPr>
              <w:t>07</w:t>
            </w:r>
          </w:p>
        </w:tc>
        <w:tc>
          <w:tcPr>
            <w:tcW w:w="2000" w:type="pct"/>
          </w:tcPr>
          <w:p w14:paraId="6E7FE6CE" w14:textId="520BCAD0" w:rsidR="00B54FCE" w:rsidRPr="005723FE" w:rsidRDefault="00B54FCE" w:rsidP="00BC169B">
            <w:pPr>
              <w:rPr>
                <w:rFonts w:cs="Calibri"/>
                <w:lang w:bidi="en-US"/>
              </w:rPr>
            </w:pPr>
            <w:r w:rsidRPr="005723FE">
              <w:rPr>
                <w:rFonts w:cs="Calibri"/>
                <w:lang w:bidi="en-US"/>
              </w:rPr>
              <w:t>Indicateur</w:t>
            </w:r>
            <w:r>
              <w:rPr>
                <w:rFonts w:cs="Calibri"/>
                <w:lang w:bidi="en-US"/>
              </w:rPr>
              <w:t>s</w:t>
            </w:r>
            <w:r w:rsidRPr="005723FE">
              <w:rPr>
                <w:rFonts w:cs="Calibri"/>
                <w:lang w:bidi="en-US"/>
              </w:rPr>
              <w:t xml:space="preserve"> </w:t>
            </w:r>
            <w:r w:rsidRPr="009639A7">
              <w:rPr>
                <w:rFonts w:cs="Calibri"/>
                <w:lang w:bidi="en-US"/>
              </w:rPr>
              <w:t>Prestations d'administration</w:t>
            </w:r>
          </w:p>
        </w:tc>
        <w:tc>
          <w:tcPr>
            <w:tcW w:w="1028" w:type="pct"/>
          </w:tcPr>
          <w:p w14:paraId="3BC659C8" w14:textId="6722E886" w:rsidR="00B54FCE" w:rsidRPr="005723FE" w:rsidRDefault="00B54FCE" w:rsidP="00BC169B">
            <w:pPr>
              <w:rPr>
                <w:rFonts w:cs="Calibri"/>
                <w:lang w:bidi="en-US"/>
              </w:rPr>
            </w:pPr>
            <w:r>
              <w:rPr>
                <w:rFonts w:cs="Calibri"/>
                <w:lang w:bidi="en-US"/>
              </w:rPr>
              <w:t>Texte</w:t>
            </w:r>
          </w:p>
        </w:tc>
        <w:tc>
          <w:tcPr>
            <w:tcW w:w="395" w:type="pct"/>
          </w:tcPr>
          <w:p w14:paraId="1AEBFD92" w14:textId="589B79BC" w:rsidR="00B54FCE" w:rsidRPr="005723FE" w:rsidRDefault="00B54FCE" w:rsidP="00BC169B">
            <w:pPr>
              <w:jc w:val="center"/>
              <w:rPr>
                <w:rFonts w:cs="Calibri"/>
                <w:lang w:bidi="en-US"/>
              </w:rPr>
            </w:pPr>
            <w:r w:rsidRPr="005723FE">
              <w:rPr>
                <w:rFonts w:cs="Calibri"/>
              </w:rPr>
              <w:t>O</w:t>
            </w:r>
          </w:p>
        </w:tc>
        <w:tc>
          <w:tcPr>
            <w:tcW w:w="1288" w:type="pct"/>
          </w:tcPr>
          <w:p w14:paraId="6A6B7C77" w14:textId="77777777" w:rsidR="00B54FCE" w:rsidRPr="005723FE" w:rsidRDefault="00B54FCE" w:rsidP="00BC169B">
            <w:pPr>
              <w:rPr>
                <w:rFonts w:cs="Calibri"/>
                <w:lang w:bidi="en-US"/>
              </w:rPr>
            </w:pPr>
          </w:p>
        </w:tc>
      </w:tr>
      <w:tr w:rsidR="00B54FCE" w:rsidRPr="005723FE" w14:paraId="3E98B433" w14:textId="77777777" w:rsidTr="00D55F72">
        <w:tc>
          <w:tcPr>
            <w:tcW w:w="289" w:type="pct"/>
          </w:tcPr>
          <w:p w14:paraId="7186C30B" w14:textId="1B078ACD" w:rsidR="00B54FCE" w:rsidRPr="005723FE" w:rsidRDefault="00B54FCE" w:rsidP="00BC169B">
            <w:pPr>
              <w:rPr>
                <w:lang w:bidi="en-US"/>
              </w:rPr>
            </w:pPr>
            <w:r>
              <w:rPr>
                <w:lang w:bidi="en-US"/>
              </w:rPr>
              <w:t>08</w:t>
            </w:r>
          </w:p>
        </w:tc>
        <w:tc>
          <w:tcPr>
            <w:tcW w:w="2000" w:type="pct"/>
          </w:tcPr>
          <w:p w14:paraId="59F56C57" w14:textId="5F9A0DB7" w:rsidR="00B54FCE" w:rsidRPr="005723FE" w:rsidRDefault="00B54FCE" w:rsidP="00BC169B">
            <w:pPr>
              <w:jc w:val="left"/>
              <w:rPr>
                <w:rFonts w:cs="Calibri"/>
                <w:lang w:bidi="en-US"/>
              </w:rPr>
            </w:pPr>
            <w:r w:rsidRPr="005723FE">
              <w:rPr>
                <w:rFonts w:cs="Calibri"/>
                <w:lang w:bidi="en-US"/>
              </w:rPr>
              <w:t>Indicateur</w:t>
            </w:r>
            <w:r>
              <w:rPr>
                <w:rFonts w:cs="Calibri"/>
                <w:lang w:bidi="en-US"/>
              </w:rPr>
              <w:t xml:space="preserve">s </w:t>
            </w:r>
            <w:r w:rsidRPr="009639A7">
              <w:rPr>
                <w:rFonts w:cs="Calibri"/>
                <w:lang w:bidi="en-US"/>
              </w:rPr>
              <w:t>Prestations d'accueil hôtelier</w:t>
            </w:r>
          </w:p>
        </w:tc>
        <w:tc>
          <w:tcPr>
            <w:tcW w:w="1028" w:type="pct"/>
          </w:tcPr>
          <w:p w14:paraId="6D4BDBC1" w14:textId="10E50085" w:rsidR="00B54FCE" w:rsidRPr="00A710B3" w:rsidRDefault="00B54FCE" w:rsidP="00BC169B">
            <w:pPr>
              <w:rPr>
                <w:rFonts w:cs="Calibri"/>
                <w:lang w:val="en-US" w:bidi="en-US"/>
              </w:rPr>
            </w:pPr>
            <w:r>
              <w:rPr>
                <w:rFonts w:cs="Calibri"/>
                <w:lang w:bidi="en-US"/>
              </w:rPr>
              <w:t>Texte</w:t>
            </w:r>
          </w:p>
        </w:tc>
        <w:tc>
          <w:tcPr>
            <w:tcW w:w="395" w:type="pct"/>
          </w:tcPr>
          <w:p w14:paraId="649D3202" w14:textId="4E7B7C25" w:rsidR="00B54FCE" w:rsidRPr="005723FE" w:rsidRDefault="00B54FCE" w:rsidP="00BC169B">
            <w:pPr>
              <w:jc w:val="center"/>
              <w:rPr>
                <w:rFonts w:cs="Calibri"/>
                <w:lang w:bidi="en-US"/>
              </w:rPr>
            </w:pPr>
            <w:r w:rsidRPr="00904486">
              <w:rPr>
                <w:rFonts w:cs="Calibri"/>
              </w:rPr>
              <w:t>O</w:t>
            </w:r>
          </w:p>
        </w:tc>
        <w:tc>
          <w:tcPr>
            <w:tcW w:w="1288" w:type="pct"/>
          </w:tcPr>
          <w:p w14:paraId="7D945548" w14:textId="77777777" w:rsidR="00B54FCE" w:rsidRPr="005723FE" w:rsidRDefault="00B54FCE" w:rsidP="00BC169B">
            <w:pPr>
              <w:rPr>
                <w:rFonts w:cs="Calibri"/>
                <w:lang w:bidi="en-US"/>
              </w:rPr>
            </w:pPr>
          </w:p>
        </w:tc>
      </w:tr>
      <w:tr w:rsidR="00B54FCE" w:rsidRPr="005723FE" w14:paraId="40F434C0"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5914F88F" w14:textId="731B5F5F" w:rsidR="00B54FCE" w:rsidRPr="005723FE" w:rsidRDefault="00B54FCE" w:rsidP="00BC169B">
            <w:pPr>
              <w:rPr>
                <w:lang w:bidi="en-US"/>
              </w:rPr>
            </w:pPr>
            <w:r>
              <w:rPr>
                <w:lang w:bidi="en-US"/>
              </w:rPr>
              <w:t>09</w:t>
            </w:r>
          </w:p>
        </w:tc>
        <w:tc>
          <w:tcPr>
            <w:tcW w:w="2000" w:type="pct"/>
          </w:tcPr>
          <w:p w14:paraId="14906E7A" w14:textId="340D1F51" w:rsidR="00B54FCE" w:rsidRPr="009639A7" w:rsidRDefault="00B54FCE" w:rsidP="00BC169B">
            <w:pPr>
              <w:jc w:val="left"/>
              <w:rPr>
                <w:rFonts w:cs="Calibri"/>
                <w:lang w:bidi="en-US"/>
              </w:rPr>
            </w:pPr>
            <w:r w:rsidRPr="005723FE">
              <w:rPr>
                <w:rFonts w:cs="Calibri"/>
                <w:lang w:bidi="en-US"/>
              </w:rPr>
              <w:t>Indicateur</w:t>
            </w:r>
            <w:r>
              <w:rPr>
                <w:rFonts w:cs="Calibri"/>
                <w:lang w:bidi="en-US"/>
              </w:rPr>
              <w:t>s</w:t>
            </w:r>
            <w:r w:rsidRPr="005723FE">
              <w:rPr>
                <w:rFonts w:cs="Calibri"/>
                <w:lang w:bidi="en-US"/>
              </w:rPr>
              <w:t xml:space="preserve"> </w:t>
            </w:r>
            <w:r w:rsidRPr="009639A7">
              <w:rPr>
                <w:rFonts w:cs="Calibri"/>
                <w:lang w:bidi="en-US"/>
              </w:rPr>
              <w:t>Prestations de restauration</w:t>
            </w:r>
          </w:p>
        </w:tc>
        <w:tc>
          <w:tcPr>
            <w:tcW w:w="1028" w:type="pct"/>
          </w:tcPr>
          <w:p w14:paraId="03EB00B6" w14:textId="1580F85D" w:rsidR="00B54FCE" w:rsidRPr="00A710B3" w:rsidRDefault="00B54FCE" w:rsidP="00BC169B">
            <w:pPr>
              <w:rPr>
                <w:rFonts w:cs="Calibri"/>
                <w:lang w:val="en-US" w:bidi="en-US"/>
              </w:rPr>
            </w:pPr>
            <w:r>
              <w:rPr>
                <w:rFonts w:cs="Calibri"/>
                <w:lang w:bidi="en-US"/>
              </w:rPr>
              <w:t>Texte</w:t>
            </w:r>
          </w:p>
        </w:tc>
        <w:tc>
          <w:tcPr>
            <w:tcW w:w="395" w:type="pct"/>
          </w:tcPr>
          <w:p w14:paraId="79C05249" w14:textId="786A32A7" w:rsidR="00B54FCE" w:rsidRPr="005723FE" w:rsidRDefault="00B54FCE" w:rsidP="00BC169B">
            <w:pPr>
              <w:jc w:val="center"/>
              <w:rPr>
                <w:rFonts w:cs="Calibri"/>
                <w:lang w:bidi="en-US"/>
              </w:rPr>
            </w:pPr>
            <w:r w:rsidRPr="00904486">
              <w:rPr>
                <w:rFonts w:cs="Calibri"/>
              </w:rPr>
              <w:t>O</w:t>
            </w:r>
          </w:p>
        </w:tc>
        <w:tc>
          <w:tcPr>
            <w:tcW w:w="1288" w:type="pct"/>
          </w:tcPr>
          <w:p w14:paraId="6221ACEF" w14:textId="77777777" w:rsidR="00B54FCE" w:rsidRPr="005723FE" w:rsidRDefault="00B54FCE" w:rsidP="00BC169B">
            <w:pPr>
              <w:rPr>
                <w:rFonts w:cs="Calibri"/>
                <w:lang w:bidi="en-US"/>
              </w:rPr>
            </w:pPr>
          </w:p>
        </w:tc>
      </w:tr>
      <w:tr w:rsidR="00B54FCE" w:rsidRPr="005723FE" w14:paraId="6113F893" w14:textId="77777777" w:rsidTr="00D55F72">
        <w:tc>
          <w:tcPr>
            <w:tcW w:w="289" w:type="pct"/>
          </w:tcPr>
          <w:p w14:paraId="56F497E9" w14:textId="7675D723" w:rsidR="00B54FCE" w:rsidRPr="005723FE" w:rsidRDefault="00B54FCE" w:rsidP="00BC169B">
            <w:pPr>
              <w:rPr>
                <w:lang w:bidi="en-US"/>
              </w:rPr>
            </w:pPr>
            <w:r>
              <w:rPr>
                <w:lang w:bidi="en-US"/>
              </w:rPr>
              <w:t>10</w:t>
            </w:r>
          </w:p>
        </w:tc>
        <w:tc>
          <w:tcPr>
            <w:tcW w:w="2000" w:type="pct"/>
          </w:tcPr>
          <w:p w14:paraId="0074AA34" w14:textId="3A3B5968" w:rsidR="00B54FCE" w:rsidRPr="009639A7" w:rsidRDefault="00B54FCE" w:rsidP="00BC169B">
            <w:pPr>
              <w:jc w:val="left"/>
              <w:rPr>
                <w:rFonts w:cs="Calibri"/>
                <w:lang w:bidi="en-US"/>
              </w:rPr>
            </w:pPr>
            <w:r w:rsidRPr="005723FE">
              <w:rPr>
                <w:rFonts w:cs="Calibri"/>
                <w:lang w:bidi="en-US"/>
              </w:rPr>
              <w:t>Indicateur</w:t>
            </w:r>
            <w:r>
              <w:rPr>
                <w:rFonts w:cs="Calibri"/>
                <w:lang w:bidi="en-US"/>
              </w:rPr>
              <w:t>s</w:t>
            </w:r>
            <w:r w:rsidRPr="005723FE">
              <w:rPr>
                <w:rFonts w:cs="Calibri"/>
                <w:lang w:bidi="en-US"/>
              </w:rPr>
              <w:t xml:space="preserve"> </w:t>
            </w:r>
            <w:r w:rsidRPr="009639A7">
              <w:rPr>
                <w:rFonts w:cs="Calibri"/>
                <w:lang w:bidi="en-US"/>
              </w:rPr>
              <w:t>Prestations de blanchissage</w:t>
            </w:r>
          </w:p>
        </w:tc>
        <w:tc>
          <w:tcPr>
            <w:tcW w:w="1028" w:type="pct"/>
          </w:tcPr>
          <w:p w14:paraId="16B2373A" w14:textId="4A684B7E" w:rsidR="00B54FCE" w:rsidRPr="00A710B3" w:rsidRDefault="00B54FCE" w:rsidP="00BC169B">
            <w:pPr>
              <w:rPr>
                <w:rFonts w:cs="Calibri"/>
                <w:lang w:val="en-US" w:bidi="en-US"/>
              </w:rPr>
            </w:pPr>
            <w:r>
              <w:rPr>
                <w:rFonts w:cs="Calibri"/>
                <w:lang w:bidi="en-US"/>
              </w:rPr>
              <w:t>Texte</w:t>
            </w:r>
          </w:p>
        </w:tc>
        <w:tc>
          <w:tcPr>
            <w:tcW w:w="395" w:type="pct"/>
          </w:tcPr>
          <w:p w14:paraId="0FE21186" w14:textId="5E13A269" w:rsidR="00B54FCE" w:rsidRPr="005723FE" w:rsidRDefault="00B54FCE" w:rsidP="00BC169B">
            <w:pPr>
              <w:jc w:val="center"/>
              <w:rPr>
                <w:rFonts w:cs="Calibri"/>
                <w:lang w:bidi="en-US"/>
              </w:rPr>
            </w:pPr>
            <w:r w:rsidRPr="00904486">
              <w:rPr>
                <w:rFonts w:cs="Calibri"/>
              </w:rPr>
              <w:t>O</w:t>
            </w:r>
          </w:p>
        </w:tc>
        <w:tc>
          <w:tcPr>
            <w:tcW w:w="1288" w:type="pct"/>
          </w:tcPr>
          <w:p w14:paraId="6EC6F0E2" w14:textId="77777777" w:rsidR="00B54FCE" w:rsidRPr="005723FE" w:rsidRDefault="00B54FCE" w:rsidP="00BC169B">
            <w:pPr>
              <w:rPr>
                <w:rFonts w:cs="Calibri"/>
                <w:lang w:bidi="en-US"/>
              </w:rPr>
            </w:pPr>
          </w:p>
        </w:tc>
      </w:tr>
      <w:tr w:rsidR="00B54FCE" w:rsidRPr="005723FE" w14:paraId="4501F0CD"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083E6512" w14:textId="1014ABD4" w:rsidR="00B54FCE" w:rsidRPr="005723FE" w:rsidRDefault="00B54FCE" w:rsidP="00BC169B">
            <w:pPr>
              <w:rPr>
                <w:lang w:bidi="en-US"/>
              </w:rPr>
            </w:pPr>
            <w:r>
              <w:rPr>
                <w:lang w:bidi="en-US"/>
              </w:rPr>
              <w:t>11</w:t>
            </w:r>
          </w:p>
        </w:tc>
        <w:tc>
          <w:tcPr>
            <w:tcW w:w="2000" w:type="pct"/>
          </w:tcPr>
          <w:p w14:paraId="5CB816F0" w14:textId="11E1CE24" w:rsidR="00B54FCE" w:rsidRPr="009639A7" w:rsidRDefault="00B54FCE" w:rsidP="00BC169B">
            <w:pPr>
              <w:jc w:val="left"/>
              <w:rPr>
                <w:rFonts w:cs="Calibri"/>
                <w:lang w:bidi="en-US"/>
              </w:rPr>
            </w:pPr>
            <w:r w:rsidRPr="005723FE">
              <w:rPr>
                <w:rFonts w:cs="Calibri"/>
                <w:lang w:bidi="en-US"/>
              </w:rPr>
              <w:t>Indicateur</w:t>
            </w:r>
            <w:r>
              <w:rPr>
                <w:rFonts w:cs="Calibri"/>
                <w:lang w:bidi="en-US"/>
              </w:rPr>
              <w:t>s</w:t>
            </w:r>
            <w:r w:rsidRPr="005723FE">
              <w:rPr>
                <w:rFonts w:cs="Calibri"/>
                <w:lang w:bidi="en-US"/>
              </w:rPr>
              <w:t xml:space="preserve"> </w:t>
            </w:r>
            <w:r w:rsidRPr="009639A7">
              <w:rPr>
                <w:rFonts w:cs="Calibri"/>
                <w:lang w:bidi="en-US"/>
              </w:rPr>
              <w:t>Prestations d'animation de la vie sociale</w:t>
            </w:r>
          </w:p>
        </w:tc>
        <w:tc>
          <w:tcPr>
            <w:tcW w:w="1028" w:type="pct"/>
          </w:tcPr>
          <w:p w14:paraId="1D54E642" w14:textId="2C94262E" w:rsidR="00B54FCE" w:rsidRPr="009639A7" w:rsidRDefault="00B54FCE" w:rsidP="00BC169B">
            <w:pPr>
              <w:rPr>
                <w:rFonts w:cs="Calibri"/>
                <w:lang w:val="fr-SN" w:bidi="en-US"/>
              </w:rPr>
            </w:pPr>
            <w:r>
              <w:rPr>
                <w:rFonts w:cs="Calibri"/>
                <w:lang w:bidi="en-US"/>
              </w:rPr>
              <w:t>Texte</w:t>
            </w:r>
          </w:p>
        </w:tc>
        <w:tc>
          <w:tcPr>
            <w:tcW w:w="395" w:type="pct"/>
          </w:tcPr>
          <w:p w14:paraId="1CC07E7A" w14:textId="7006E211" w:rsidR="00B54FCE" w:rsidRPr="005723FE" w:rsidRDefault="00B54FCE" w:rsidP="00BC169B">
            <w:pPr>
              <w:jc w:val="center"/>
              <w:rPr>
                <w:rFonts w:cs="Calibri"/>
                <w:lang w:bidi="en-US"/>
              </w:rPr>
            </w:pPr>
            <w:r w:rsidRPr="00904486">
              <w:rPr>
                <w:rFonts w:cs="Calibri"/>
              </w:rPr>
              <w:t>O</w:t>
            </w:r>
          </w:p>
        </w:tc>
        <w:tc>
          <w:tcPr>
            <w:tcW w:w="1288" w:type="pct"/>
          </w:tcPr>
          <w:p w14:paraId="1FC0DD99" w14:textId="77777777" w:rsidR="00B54FCE" w:rsidRPr="005723FE" w:rsidRDefault="00B54FCE" w:rsidP="00BC169B">
            <w:pPr>
              <w:rPr>
                <w:rFonts w:cs="Calibri"/>
                <w:lang w:bidi="en-US"/>
              </w:rPr>
            </w:pPr>
          </w:p>
        </w:tc>
      </w:tr>
      <w:tr w:rsidR="00B54FCE" w:rsidRPr="005723FE" w14:paraId="3E5BF64B" w14:textId="77777777" w:rsidTr="00D55F72">
        <w:tc>
          <w:tcPr>
            <w:tcW w:w="289" w:type="pct"/>
          </w:tcPr>
          <w:p w14:paraId="49FBDE3C" w14:textId="0EC3C997" w:rsidR="00B54FCE" w:rsidRPr="005723FE" w:rsidRDefault="00B54FCE" w:rsidP="00BC169B">
            <w:pPr>
              <w:rPr>
                <w:lang w:bidi="en-US"/>
              </w:rPr>
            </w:pPr>
            <w:r>
              <w:rPr>
                <w:lang w:bidi="en-US"/>
              </w:rPr>
              <w:t>12</w:t>
            </w:r>
          </w:p>
        </w:tc>
        <w:tc>
          <w:tcPr>
            <w:tcW w:w="2000" w:type="pct"/>
          </w:tcPr>
          <w:p w14:paraId="5E897551" w14:textId="72551B25" w:rsidR="00B54FCE" w:rsidRPr="009639A7" w:rsidRDefault="00B54FCE" w:rsidP="00BC169B">
            <w:pPr>
              <w:jc w:val="left"/>
              <w:rPr>
                <w:rFonts w:cs="Calibri"/>
                <w:lang w:bidi="en-US"/>
              </w:rPr>
            </w:pPr>
            <w:r w:rsidRPr="005723FE">
              <w:rPr>
                <w:rFonts w:cs="Calibri"/>
                <w:lang w:bidi="en-US"/>
              </w:rPr>
              <w:t>Indicateur</w:t>
            </w:r>
            <w:r>
              <w:rPr>
                <w:rFonts w:cs="Calibri"/>
                <w:lang w:bidi="en-US"/>
              </w:rPr>
              <w:t>s « Autres prestations incluses dans le prix affiché »</w:t>
            </w:r>
          </w:p>
        </w:tc>
        <w:tc>
          <w:tcPr>
            <w:tcW w:w="1028" w:type="pct"/>
          </w:tcPr>
          <w:p w14:paraId="5A66963E" w14:textId="521AB2AE" w:rsidR="00B54FCE" w:rsidRPr="009639A7" w:rsidRDefault="00B54FCE" w:rsidP="00BC169B">
            <w:pPr>
              <w:rPr>
                <w:rFonts w:cs="Calibri"/>
                <w:lang w:val="fr-SN" w:bidi="en-US"/>
              </w:rPr>
            </w:pPr>
            <w:r>
              <w:rPr>
                <w:rFonts w:cs="Calibri"/>
                <w:lang w:bidi="en-US"/>
              </w:rPr>
              <w:t>Texte</w:t>
            </w:r>
          </w:p>
        </w:tc>
        <w:tc>
          <w:tcPr>
            <w:tcW w:w="395" w:type="pct"/>
          </w:tcPr>
          <w:p w14:paraId="5C464146" w14:textId="3AD492FB" w:rsidR="00B54FCE" w:rsidRPr="005723FE" w:rsidRDefault="00B54FCE" w:rsidP="00BC169B">
            <w:pPr>
              <w:jc w:val="center"/>
              <w:rPr>
                <w:rFonts w:cs="Calibri"/>
                <w:lang w:bidi="en-US"/>
              </w:rPr>
            </w:pPr>
            <w:r w:rsidRPr="005723FE">
              <w:rPr>
                <w:rFonts w:cs="Calibri"/>
                <w:lang w:bidi="en-US"/>
              </w:rPr>
              <w:t>F</w:t>
            </w:r>
          </w:p>
        </w:tc>
        <w:tc>
          <w:tcPr>
            <w:tcW w:w="1288" w:type="pct"/>
          </w:tcPr>
          <w:p w14:paraId="0E4313D1" w14:textId="1499B707" w:rsidR="00B54FCE" w:rsidRPr="005723FE" w:rsidRDefault="002B5D19" w:rsidP="00BC169B">
            <w:pPr>
              <w:rPr>
                <w:rFonts w:cs="Calibri"/>
                <w:lang w:bidi="en-US"/>
              </w:rPr>
            </w:pPr>
            <w:r>
              <w:t>HEB_FC_RG_1</w:t>
            </w:r>
            <w:r w:rsidR="00ED1AEB">
              <w:t>2</w:t>
            </w:r>
          </w:p>
        </w:tc>
      </w:tr>
      <w:tr w:rsidR="00B54FCE" w:rsidRPr="005723FE" w14:paraId="5298F040"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0F9CE832" w14:textId="51A9EAD9" w:rsidR="00B54FCE" w:rsidRPr="005723FE" w:rsidRDefault="00B54FCE" w:rsidP="00BC169B">
            <w:pPr>
              <w:rPr>
                <w:lang w:bidi="en-US"/>
              </w:rPr>
            </w:pPr>
            <w:r>
              <w:rPr>
                <w:lang w:bidi="en-US"/>
              </w:rPr>
              <w:t>13</w:t>
            </w:r>
          </w:p>
        </w:tc>
        <w:tc>
          <w:tcPr>
            <w:tcW w:w="2000" w:type="pct"/>
          </w:tcPr>
          <w:p w14:paraId="11847BAB" w14:textId="08BB0D9A" w:rsidR="00B54FCE" w:rsidRPr="009639A7" w:rsidRDefault="00B54FCE" w:rsidP="00BC169B">
            <w:pPr>
              <w:jc w:val="left"/>
              <w:rPr>
                <w:rFonts w:cs="Calibri"/>
                <w:lang w:bidi="en-US"/>
              </w:rPr>
            </w:pPr>
            <w:r>
              <w:rPr>
                <w:rFonts w:cs="Calibri"/>
                <w:lang w:bidi="en-US"/>
              </w:rPr>
              <w:t>I</w:t>
            </w:r>
            <w:r w:rsidRPr="005723FE">
              <w:rPr>
                <w:rFonts w:cs="Calibri"/>
                <w:lang w:bidi="en-US"/>
              </w:rPr>
              <w:t>ndicateur</w:t>
            </w:r>
            <w:r>
              <w:rPr>
                <w:rFonts w:cs="Calibri"/>
                <w:lang w:bidi="en-US"/>
              </w:rPr>
              <w:t>s « Autres prestations non incluses dans le prix et autres prix hébergement »</w:t>
            </w:r>
          </w:p>
        </w:tc>
        <w:tc>
          <w:tcPr>
            <w:tcW w:w="1028" w:type="pct"/>
          </w:tcPr>
          <w:p w14:paraId="2288F6C3" w14:textId="2EBB9384" w:rsidR="00B54FCE" w:rsidRDefault="00B54FCE" w:rsidP="00BC169B">
            <w:pPr>
              <w:rPr>
                <w:rFonts w:cs="Calibri"/>
                <w:lang w:bidi="en-US"/>
              </w:rPr>
            </w:pPr>
            <w:r>
              <w:rPr>
                <w:rFonts w:cs="Calibri"/>
                <w:lang w:bidi="en-US"/>
              </w:rPr>
              <w:t>Texte</w:t>
            </w:r>
          </w:p>
        </w:tc>
        <w:tc>
          <w:tcPr>
            <w:tcW w:w="395" w:type="pct"/>
          </w:tcPr>
          <w:p w14:paraId="78043146" w14:textId="269112BE" w:rsidR="00B54FCE" w:rsidRPr="005723FE" w:rsidRDefault="00B54FCE" w:rsidP="00BC169B">
            <w:pPr>
              <w:jc w:val="center"/>
              <w:rPr>
                <w:rFonts w:cs="Calibri"/>
                <w:lang w:bidi="en-US"/>
              </w:rPr>
            </w:pPr>
            <w:r>
              <w:rPr>
                <w:rFonts w:cs="Calibri"/>
                <w:lang w:bidi="en-US"/>
              </w:rPr>
              <w:t>F</w:t>
            </w:r>
          </w:p>
        </w:tc>
        <w:tc>
          <w:tcPr>
            <w:tcW w:w="1288" w:type="pct"/>
          </w:tcPr>
          <w:p w14:paraId="53E350A0" w14:textId="29F0B0A8" w:rsidR="00B54FCE" w:rsidRPr="005723FE" w:rsidRDefault="002B5D19" w:rsidP="00BC169B">
            <w:pPr>
              <w:rPr>
                <w:rFonts w:cs="Calibri"/>
                <w:lang w:bidi="en-US"/>
              </w:rPr>
            </w:pPr>
            <w:r>
              <w:t>HEB_FC_RG_1</w:t>
            </w:r>
            <w:r w:rsidR="00ED1AEB">
              <w:t>3</w:t>
            </w:r>
          </w:p>
        </w:tc>
      </w:tr>
      <w:tr w:rsidR="00B54FCE" w:rsidRPr="005723FE" w14:paraId="4142BCA4" w14:textId="77777777" w:rsidTr="00D55F72">
        <w:tc>
          <w:tcPr>
            <w:tcW w:w="289" w:type="pct"/>
          </w:tcPr>
          <w:p w14:paraId="084DD909" w14:textId="5F7538FD" w:rsidR="00B54FCE" w:rsidRDefault="00B54FCE" w:rsidP="00BC169B">
            <w:pPr>
              <w:rPr>
                <w:lang w:bidi="en-US"/>
              </w:rPr>
            </w:pPr>
            <w:r>
              <w:rPr>
                <w:lang w:bidi="en-US"/>
              </w:rPr>
              <w:t>14</w:t>
            </w:r>
          </w:p>
        </w:tc>
        <w:tc>
          <w:tcPr>
            <w:tcW w:w="2000" w:type="pct"/>
          </w:tcPr>
          <w:p w14:paraId="44C85105" w14:textId="6790221E" w:rsidR="0070389F" w:rsidRDefault="0070389F" w:rsidP="0070389F">
            <w:r>
              <w:t>Tarifs dépendance ou participation forfaitaire unique relative au soin et à la dépendance </w:t>
            </w:r>
            <w:r>
              <w:rPr>
                <w:bdr w:val="none" w:sz="0" w:space="0" w:color="auto" w:frame="1"/>
              </w:rPr>
              <w:t>*</w:t>
            </w:r>
            <w:r>
              <w:t> par jour</w:t>
            </w:r>
            <w:r w:rsidR="003E1CAE">
              <w:t xml:space="preserve"> et date de mise à jour</w:t>
            </w:r>
          </w:p>
          <w:p w14:paraId="2D8BE1E6" w14:textId="5FABF352" w:rsidR="00B54FCE" w:rsidRDefault="00B54FCE" w:rsidP="00374F34">
            <w:pPr>
              <w:rPr>
                <w:lang w:bidi="en-US"/>
              </w:rPr>
            </w:pPr>
          </w:p>
        </w:tc>
        <w:tc>
          <w:tcPr>
            <w:tcW w:w="1028" w:type="pct"/>
          </w:tcPr>
          <w:p w14:paraId="6A65EDCC" w14:textId="40BC8579" w:rsidR="00B54FCE" w:rsidRDefault="00B54FCE" w:rsidP="00BC169B">
            <w:pPr>
              <w:rPr>
                <w:rFonts w:cs="Calibri"/>
              </w:rPr>
            </w:pPr>
            <w:r w:rsidRPr="005723FE">
              <w:rPr>
                <w:rFonts w:cs="Calibri"/>
              </w:rPr>
              <w:t>Text</w:t>
            </w:r>
            <w:r>
              <w:rPr>
                <w:rFonts w:cs="Calibri"/>
              </w:rPr>
              <w:t>e/date</w:t>
            </w:r>
          </w:p>
        </w:tc>
        <w:tc>
          <w:tcPr>
            <w:tcW w:w="395" w:type="pct"/>
          </w:tcPr>
          <w:p w14:paraId="0D4B7CBD" w14:textId="4FA4F69B" w:rsidR="00B54FCE" w:rsidRDefault="00B54FCE" w:rsidP="00BC169B">
            <w:pPr>
              <w:jc w:val="center"/>
              <w:rPr>
                <w:rFonts w:cs="Calibri"/>
                <w:lang w:bidi="en-US"/>
              </w:rPr>
            </w:pPr>
            <w:r w:rsidRPr="005723FE">
              <w:rPr>
                <w:rFonts w:cs="Calibri"/>
              </w:rPr>
              <w:t>O</w:t>
            </w:r>
          </w:p>
        </w:tc>
        <w:tc>
          <w:tcPr>
            <w:tcW w:w="1288" w:type="pct"/>
          </w:tcPr>
          <w:p w14:paraId="23FD235F" w14:textId="069567E3" w:rsidR="00B54FCE" w:rsidRDefault="00B54FCE" w:rsidP="00BC169B">
            <w:r>
              <w:rPr>
                <w:rFonts w:cs="Calibri"/>
              </w:rPr>
              <w:t>Titre H3</w:t>
            </w:r>
          </w:p>
        </w:tc>
      </w:tr>
      <w:tr w:rsidR="00B54FCE" w:rsidRPr="005723FE" w14:paraId="04B2D261"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088512D4" w14:textId="4B82DFB2" w:rsidR="00B54FCE" w:rsidRDefault="00B54FCE" w:rsidP="00BC169B">
            <w:pPr>
              <w:rPr>
                <w:lang w:bidi="en-US"/>
              </w:rPr>
            </w:pPr>
            <w:r>
              <w:rPr>
                <w:lang w:bidi="en-US"/>
              </w:rPr>
              <w:t>15</w:t>
            </w:r>
          </w:p>
        </w:tc>
        <w:tc>
          <w:tcPr>
            <w:tcW w:w="2000" w:type="pct"/>
          </w:tcPr>
          <w:p w14:paraId="743009D5" w14:textId="6F0690A2" w:rsidR="00B54FCE" w:rsidRDefault="00B54FCE" w:rsidP="00BC169B">
            <w:pPr>
              <w:jc w:val="left"/>
              <w:rPr>
                <w:rFonts w:cs="Calibri"/>
                <w:bCs/>
              </w:rPr>
            </w:pPr>
            <w:r>
              <w:rPr>
                <w:rFonts w:cs="Calibri"/>
                <w:bCs/>
              </w:rPr>
              <w:t>Données tarifs dépendance jour</w:t>
            </w:r>
          </w:p>
        </w:tc>
        <w:tc>
          <w:tcPr>
            <w:tcW w:w="1028" w:type="pct"/>
          </w:tcPr>
          <w:p w14:paraId="71F620C5" w14:textId="7A852949" w:rsidR="00B54FCE" w:rsidRPr="005723FE" w:rsidRDefault="00B54FCE" w:rsidP="00BC169B">
            <w:pPr>
              <w:rPr>
                <w:rFonts w:cs="Calibri"/>
              </w:rPr>
            </w:pPr>
            <w:r>
              <w:rPr>
                <w:rFonts w:cs="Calibri"/>
              </w:rPr>
              <w:t>Tableau/texte</w:t>
            </w:r>
          </w:p>
        </w:tc>
        <w:tc>
          <w:tcPr>
            <w:tcW w:w="395" w:type="pct"/>
          </w:tcPr>
          <w:p w14:paraId="56206C02" w14:textId="618DCAB5" w:rsidR="00B54FCE" w:rsidRPr="005723FE" w:rsidRDefault="00B54FCE" w:rsidP="00BC169B">
            <w:pPr>
              <w:jc w:val="center"/>
              <w:rPr>
                <w:rFonts w:cs="Calibri"/>
              </w:rPr>
            </w:pPr>
            <w:r>
              <w:rPr>
                <w:rFonts w:cs="Calibri"/>
                <w:lang w:bidi="en-US"/>
              </w:rPr>
              <w:t>F</w:t>
            </w:r>
          </w:p>
        </w:tc>
        <w:tc>
          <w:tcPr>
            <w:tcW w:w="1288" w:type="pct"/>
          </w:tcPr>
          <w:p w14:paraId="34DC5B99" w14:textId="3502A7A5" w:rsidR="00B54FCE" w:rsidRDefault="006F11FC" w:rsidP="00BC169B">
            <w:pPr>
              <w:rPr>
                <w:rFonts w:cs="Calibri"/>
              </w:rPr>
            </w:pPr>
            <w:r w:rsidRPr="006F11FC">
              <w:rPr>
                <w:rFonts w:cs="Calibri"/>
              </w:rPr>
              <w:t>Depuis le 1er juillet 2025, </w:t>
            </w:r>
            <w:hyperlink r:id="rId48" w:history="1">
              <w:r w:rsidRPr="006F11FC">
                <w:rPr>
                  <w:rStyle w:val="Lienhypertexte"/>
                  <w:rFonts w:cs="Calibri"/>
                </w:rPr>
                <w:t>les établissements de 23 départements expérimentent la mise en place d'une participation forfaitaire unique.</w:t>
              </w:r>
            </w:hyperlink>
          </w:p>
        </w:tc>
      </w:tr>
    </w:tbl>
    <w:p w14:paraId="1E4643FC" w14:textId="371ACACD" w:rsidR="005D6691" w:rsidRDefault="009639A7" w:rsidP="00F802A7">
      <w:pPr>
        <w:pStyle w:val="Titre3"/>
        <w:numPr>
          <w:ilvl w:val="2"/>
          <w:numId w:val="72"/>
        </w:numPr>
      </w:pPr>
      <w:r>
        <w:t xml:space="preserve">Composition </w:t>
      </w:r>
      <w:r w:rsidR="00814F5F">
        <w:t xml:space="preserve">Calcul du </w:t>
      </w:r>
      <w:r w:rsidR="00624603">
        <w:t>reste à charge</w:t>
      </w:r>
      <w:r>
        <w:t xml:space="preserve"> – HEB</w:t>
      </w:r>
      <w:r w:rsidR="001C5126">
        <w:t>_FC</w:t>
      </w:r>
      <w:r>
        <w:t>_COMP_</w:t>
      </w:r>
      <w:r w:rsidR="00624603">
        <w:t>CALC</w:t>
      </w:r>
      <w:r>
        <w:t>_</w:t>
      </w:r>
      <w:r w:rsidR="00624603">
        <w:t>RAC</w:t>
      </w:r>
    </w:p>
    <w:tbl>
      <w:tblPr>
        <w:tblStyle w:val="TableauListe3-Accentuation1"/>
        <w:tblW w:w="4948" w:type="pct"/>
        <w:tblLayout w:type="fixed"/>
        <w:tblLook w:val="0420" w:firstRow="1" w:lastRow="0" w:firstColumn="0" w:lastColumn="0" w:noHBand="0" w:noVBand="1"/>
      </w:tblPr>
      <w:tblGrid>
        <w:gridCol w:w="519"/>
        <w:gridCol w:w="3587"/>
        <w:gridCol w:w="1844"/>
        <w:gridCol w:w="708"/>
        <w:gridCol w:w="2310"/>
      </w:tblGrid>
      <w:tr w:rsidR="00B54FCE" w:rsidRPr="005723FE" w14:paraId="2315B022" w14:textId="77777777" w:rsidTr="00D55F72">
        <w:trPr>
          <w:cnfStyle w:val="100000000000" w:firstRow="1" w:lastRow="0" w:firstColumn="0" w:lastColumn="0" w:oddVBand="0" w:evenVBand="0" w:oddHBand="0" w:evenHBand="0" w:firstRowFirstColumn="0" w:firstRowLastColumn="0" w:lastRowFirstColumn="0" w:lastRowLastColumn="0"/>
        </w:trPr>
        <w:tc>
          <w:tcPr>
            <w:tcW w:w="289" w:type="pct"/>
          </w:tcPr>
          <w:p w14:paraId="08BCD3CE" w14:textId="77777777" w:rsidR="00B54FCE" w:rsidRPr="005723FE" w:rsidRDefault="00B54FCE">
            <w:pPr>
              <w:rPr>
                <w:rFonts w:ascii="Cambria" w:eastAsia="Times New Roman" w:hAnsi="Cambria"/>
                <w:sz w:val="18"/>
              </w:rPr>
            </w:pPr>
          </w:p>
        </w:tc>
        <w:tc>
          <w:tcPr>
            <w:tcW w:w="2000" w:type="pct"/>
          </w:tcPr>
          <w:p w14:paraId="4F162D3F" w14:textId="77777777" w:rsidR="00B54FCE" w:rsidRPr="005723FE" w:rsidRDefault="00B54FCE">
            <w:pPr>
              <w:rPr>
                <w:rFonts w:eastAsia="Times New Roman"/>
              </w:rPr>
            </w:pPr>
            <w:r w:rsidRPr="005723FE">
              <w:rPr>
                <w:rFonts w:eastAsia="Times New Roman"/>
              </w:rPr>
              <w:t>Intitulé</w:t>
            </w:r>
          </w:p>
        </w:tc>
        <w:tc>
          <w:tcPr>
            <w:tcW w:w="1028" w:type="pct"/>
          </w:tcPr>
          <w:p w14:paraId="20D2B88F" w14:textId="77777777" w:rsidR="00B54FCE" w:rsidRPr="005723FE" w:rsidRDefault="00B54FCE">
            <w:pPr>
              <w:rPr>
                <w:rFonts w:eastAsia="Times New Roman"/>
              </w:rPr>
            </w:pPr>
            <w:r w:rsidRPr="005723FE">
              <w:rPr>
                <w:rFonts w:eastAsia="Times New Roman"/>
              </w:rPr>
              <w:t>Champ</w:t>
            </w:r>
          </w:p>
        </w:tc>
        <w:tc>
          <w:tcPr>
            <w:tcW w:w="395" w:type="pct"/>
          </w:tcPr>
          <w:p w14:paraId="28546985" w14:textId="77777777" w:rsidR="00B54FCE" w:rsidRPr="005723FE" w:rsidRDefault="00B54FC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288" w:type="pct"/>
          </w:tcPr>
          <w:p w14:paraId="4960D69A" w14:textId="77777777" w:rsidR="00B54FCE" w:rsidRPr="005723FE" w:rsidRDefault="00B54FCE">
            <w:pPr>
              <w:rPr>
                <w:rFonts w:eastAsia="Times New Roman"/>
              </w:rPr>
            </w:pPr>
            <w:r w:rsidRPr="005723FE">
              <w:rPr>
                <w:rFonts w:eastAsia="Times New Roman"/>
              </w:rPr>
              <w:t>Commentaire</w:t>
            </w:r>
          </w:p>
        </w:tc>
      </w:tr>
      <w:tr w:rsidR="00B54FCE" w:rsidRPr="005723FE" w14:paraId="086019EB"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1212C832" w14:textId="77777777" w:rsidR="00B54FCE" w:rsidRPr="005723FE" w:rsidRDefault="00B54FCE">
            <w:pPr>
              <w:rPr>
                <w:b/>
                <w:bCs/>
              </w:rPr>
            </w:pPr>
            <w:r w:rsidRPr="005723FE">
              <w:t>01</w:t>
            </w:r>
          </w:p>
        </w:tc>
        <w:tc>
          <w:tcPr>
            <w:tcW w:w="2000" w:type="pct"/>
          </w:tcPr>
          <w:p w14:paraId="7596D059" w14:textId="3AF57619" w:rsidR="00B54FCE" w:rsidRPr="005723FE" w:rsidRDefault="00B54FCE">
            <w:pPr>
              <w:rPr>
                <w:rFonts w:cs="Calibri"/>
                <w:bCs/>
              </w:rPr>
            </w:pPr>
            <w:r>
              <w:rPr>
                <w:rFonts w:cs="Calibri"/>
                <w:bCs/>
              </w:rPr>
              <w:t>Information</w:t>
            </w:r>
          </w:p>
        </w:tc>
        <w:tc>
          <w:tcPr>
            <w:tcW w:w="1028" w:type="pct"/>
          </w:tcPr>
          <w:p w14:paraId="35C3CA4A" w14:textId="6AF78845" w:rsidR="00B54FCE" w:rsidRPr="005723FE" w:rsidRDefault="00B54FCE">
            <w:pPr>
              <w:rPr>
                <w:rFonts w:cs="Calibri"/>
              </w:rPr>
            </w:pPr>
            <w:r w:rsidRPr="005723FE">
              <w:rPr>
                <w:rFonts w:cs="Calibri"/>
              </w:rPr>
              <w:t>Texte</w:t>
            </w:r>
          </w:p>
        </w:tc>
        <w:tc>
          <w:tcPr>
            <w:tcW w:w="395" w:type="pct"/>
          </w:tcPr>
          <w:p w14:paraId="75628266" w14:textId="77777777" w:rsidR="00B54FCE" w:rsidRPr="005723FE" w:rsidRDefault="00B54FCE">
            <w:pPr>
              <w:jc w:val="center"/>
              <w:rPr>
                <w:rFonts w:cs="Calibri"/>
              </w:rPr>
            </w:pPr>
            <w:r w:rsidRPr="005723FE">
              <w:rPr>
                <w:rFonts w:cs="Calibri"/>
              </w:rPr>
              <w:t>O</w:t>
            </w:r>
          </w:p>
        </w:tc>
        <w:tc>
          <w:tcPr>
            <w:tcW w:w="1288" w:type="pct"/>
          </w:tcPr>
          <w:p w14:paraId="5F317B9D" w14:textId="77777777" w:rsidR="00B54FCE" w:rsidRPr="005723FE" w:rsidRDefault="00B54FCE">
            <w:pPr>
              <w:rPr>
                <w:rFonts w:cs="Calibri"/>
              </w:rPr>
            </w:pPr>
          </w:p>
        </w:tc>
      </w:tr>
      <w:tr w:rsidR="00B54FCE" w:rsidRPr="005723FE" w14:paraId="48EC29F1" w14:textId="77777777" w:rsidTr="00D55F72">
        <w:tc>
          <w:tcPr>
            <w:tcW w:w="289" w:type="pct"/>
          </w:tcPr>
          <w:p w14:paraId="69CF04B7" w14:textId="77777777" w:rsidR="00B54FCE" w:rsidRPr="005723FE" w:rsidRDefault="00B54FCE">
            <w:pPr>
              <w:rPr>
                <w:lang w:bidi="en-US"/>
              </w:rPr>
            </w:pPr>
            <w:r>
              <w:rPr>
                <w:lang w:bidi="en-US"/>
              </w:rPr>
              <w:t>02</w:t>
            </w:r>
          </w:p>
        </w:tc>
        <w:tc>
          <w:tcPr>
            <w:tcW w:w="2000" w:type="pct"/>
          </w:tcPr>
          <w:p w14:paraId="45F4D119" w14:textId="268D7B82" w:rsidR="00B54FCE" w:rsidRPr="005723FE" w:rsidRDefault="00B54FCE">
            <w:pPr>
              <w:rPr>
                <w:rFonts w:cs="Calibri"/>
                <w:lang w:bidi="en-US"/>
              </w:rPr>
            </w:pPr>
            <w:r>
              <w:rPr>
                <w:rFonts w:cs="Calibri"/>
                <w:lang w:bidi="en-US"/>
              </w:rPr>
              <w:t>Encadré</w:t>
            </w:r>
          </w:p>
        </w:tc>
        <w:tc>
          <w:tcPr>
            <w:tcW w:w="1028" w:type="pct"/>
          </w:tcPr>
          <w:p w14:paraId="5C068625" w14:textId="77777777" w:rsidR="00B54FCE" w:rsidRPr="005723FE" w:rsidRDefault="00B54FCE">
            <w:pPr>
              <w:rPr>
                <w:rFonts w:cs="Calibri"/>
                <w:lang w:bidi="en-US"/>
              </w:rPr>
            </w:pPr>
            <w:r>
              <w:rPr>
                <w:rFonts w:cs="Calibri"/>
                <w:lang w:bidi="en-US"/>
              </w:rPr>
              <w:t>Texte</w:t>
            </w:r>
          </w:p>
        </w:tc>
        <w:tc>
          <w:tcPr>
            <w:tcW w:w="395" w:type="pct"/>
          </w:tcPr>
          <w:p w14:paraId="39BA2CD8" w14:textId="6A292691" w:rsidR="00B54FCE" w:rsidRPr="005723FE" w:rsidRDefault="00B54FCE">
            <w:pPr>
              <w:jc w:val="center"/>
              <w:rPr>
                <w:rFonts w:cs="Calibri"/>
                <w:lang w:bidi="en-US"/>
              </w:rPr>
            </w:pPr>
            <w:r>
              <w:rPr>
                <w:rFonts w:cs="Calibri"/>
                <w:lang w:bidi="en-US"/>
              </w:rPr>
              <w:t>O</w:t>
            </w:r>
          </w:p>
        </w:tc>
        <w:tc>
          <w:tcPr>
            <w:tcW w:w="1288" w:type="pct"/>
          </w:tcPr>
          <w:p w14:paraId="365729D2" w14:textId="77777777" w:rsidR="00B54FCE" w:rsidRPr="005723FE" w:rsidRDefault="00B54FCE">
            <w:pPr>
              <w:rPr>
                <w:rFonts w:cs="Calibri"/>
                <w:lang w:bidi="en-US"/>
              </w:rPr>
            </w:pPr>
          </w:p>
        </w:tc>
      </w:tr>
      <w:tr w:rsidR="00B54FCE" w:rsidRPr="005723FE" w14:paraId="790CFFB8"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2711D56C" w14:textId="77777777" w:rsidR="00B54FCE" w:rsidRPr="005723FE" w:rsidRDefault="00B54FCE">
            <w:pPr>
              <w:rPr>
                <w:lang w:bidi="en-US"/>
              </w:rPr>
            </w:pPr>
            <w:r>
              <w:rPr>
                <w:lang w:bidi="en-US"/>
              </w:rPr>
              <w:t>03</w:t>
            </w:r>
          </w:p>
        </w:tc>
        <w:tc>
          <w:tcPr>
            <w:tcW w:w="2000" w:type="pct"/>
          </w:tcPr>
          <w:p w14:paraId="72356606" w14:textId="5FEFC3B2" w:rsidR="00B54FCE" w:rsidRPr="005723FE" w:rsidRDefault="00B54FCE">
            <w:pPr>
              <w:jc w:val="left"/>
              <w:rPr>
                <w:rFonts w:cs="Calibri"/>
                <w:lang w:bidi="en-US"/>
              </w:rPr>
            </w:pPr>
            <w:r>
              <w:rPr>
                <w:rFonts w:cs="Calibri"/>
                <w:lang w:bidi="en-US"/>
              </w:rPr>
              <w:t>Bouton radio ‘Votre situation’</w:t>
            </w:r>
          </w:p>
        </w:tc>
        <w:tc>
          <w:tcPr>
            <w:tcW w:w="1028" w:type="pct"/>
          </w:tcPr>
          <w:p w14:paraId="0597F390" w14:textId="6FB7F232" w:rsidR="00B54FCE" w:rsidRPr="00A710B3" w:rsidRDefault="00B54FCE">
            <w:pPr>
              <w:rPr>
                <w:rFonts w:cs="Calibri"/>
                <w:lang w:val="en-US" w:bidi="en-US"/>
              </w:rPr>
            </w:pPr>
            <w:r>
              <w:rPr>
                <w:rFonts w:cs="Calibri"/>
                <w:lang w:val="en-US" w:bidi="en-US"/>
              </w:rPr>
              <w:t>-</w:t>
            </w:r>
          </w:p>
        </w:tc>
        <w:tc>
          <w:tcPr>
            <w:tcW w:w="395" w:type="pct"/>
          </w:tcPr>
          <w:p w14:paraId="6BA73B05" w14:textId="7C34B5CC" w:rsidR="00B54FCE" w:rsidRPr="005723FE" w:rsidRDefault="00B54FCE">
            <w:pPr>
              <w:jc w:val="center"/>
              <w:rPr>
                <w:rFonts w:cs="Calibri"/>
                <w:lang w:bidi="en-US"/>
              </w:rPr>
            </w:pPr>
            <w:r>
              <w:rPr>
                <w:rFonts w:cs="Calibri"/>
                <w:lang w:bidi="en-US"/>
              </w:rPr>
              <w:t>O</w:t>
            </w:r>
          </w:p>
        </w:tc>
        <w:tc>
          <w:tcPr>
            <w:tcW w:w="1288" w:type="pct"/>
          </w:tcPr>
          <w:p w14:paraId="09901F4A" w14:textId="77777777" w:rsidR="00B54FCE" w:rsidRPr="005723FE" w:rsidRDefault="00B54FCE">
            <w:pPr>
              <w:rPr>
                <w:rFonts w:cs="Calibri"/>
                <w:lang w:bidi="en-US"/>
              </w:rPr>
            </w:pPr>
          </w:p>
        </w:tc>
      </w:tr>
      <w:tr w:rsidR="00B54FCE" w:rsidRPr="005723FE" w14:paraId="5083C824" w14:textId="77777777" w:rsidTr="00D55F72">
        <w:tc>
          <w:tcPr>
            <w:tcW w:w="289" w:type="pct"/>
          </w:tcPr>
          <w:p w14:paraId="02BB2BA3" w14:textId="77777777" w:rsidR="00B54FCE" w:rsidRPr="005723FE" w:rsidRDefault="00B54FCE">
            <w:pPr>
              <w:rPr>
                <w:lang w:bidi="en-US"/>
              </w:rPr>
            </w:pPr>
            <w:r>
              <w:rPr>
                <w:lang w:bidi="en-US"/>
              </w:rPr>
              <w:t>04</w:t>
            </w:r>
          </w:p>
        </w:tc>
        <w:tc>
          <w:tcPr>
            <w:tcW w:w="2000" w:type="pct"/>
          </w:tcPr>
          <w:p w14:paraId="6185AE01" w14:textId="266EA191" w:rsidR="00B54FCE" w:rsidRPr="009639A7" w:rsidRDefault="00B54FCE">
            <w:pPr>
              <w:jc w:val="left"/>
              <w:rPr>
                <w:rFonts w:cs="Calibri"/>
                <w:lang w:bidi="en-US"/>
              </w:rPr>
            </w:pPr>
            <w:r>
              <w:rPr>
                <w:rFonts w:cs="Calibri"/>
                <w:lang w:bidi="en-US"/>
              </w:rPr>
              <w:t>Champs Date de naissance</w:t>
            </w:r>
          </w:p>
        </w:tc>
        <w:tc>
          <w:tcPr>
            <w:tcW w:w="1028" w:type="pct"/>
          </w:tcPr>
          <w:p w14:paraId="6071597F" w14:textId="2B9A8181" w:rsidR="00B54FCE" w:rsidRPr="00A710B3" w:rsidRDefault="00B54FCE">
            <w:pPr>
              <w:rPr>
                <w:rFonts w:cs="Calibri"/>
                <w:lang w:val="en-US" w:bidi="en-US"/>
              </w:rPr>
            </w:pPr>
            <w:r>
              <w:rPr>
                <w:rFonts w:cs="Calibri"/>
                <w:lang w:bidi="en-US"/>
              </w:rPr>
              <w:t>Date</w:t>
            </w:r>
          </w:p>
        </w:tc>
        <w:tc>
          <w:tcPr>
            <w:tcW w:w="395" w:type="pct"/>
          </w:tcPr>
          <w:p w14:paraId="7F87CA7F" w14:textId="17B6CF3D" w:rsidR="00B54FCE" w:rsidRPr="005723FE" w:rsidRDefault="00B54FCE">
            <w:pPr>
              <w:jc w:val="center"/>
              <w:rPr>
                <w:rFonts w:cs="Calibri"/>
                <w:lang w:bidi="en-US"/>
              </w:rPr>
            </w:pPr>
            <w:r>
              <w:rPr>
                <w:rFonts w:cs="Calibri"/>
                <w:lang w:bidi="en-US"/>
              </w:rPr>
              <w:t>O</w:t>
            </w:r>
          </w:p>
        </w:tc>
        <w:tc>
          <w:tcPr>
            <w:tcW w:w="1288" w:type="pct"/>
          </w:tcPr>
          <w:p w14:paraId="177076A1" w14:textId="77777777" w:rsidR="00B54FCE" w:rsidRPr="005723FE" w:rsidRDefault="00B54FCE">
            <w:pPr>
              <w:rPr>
                <w:rFonts w:cs="Calibri"/>
                <w:lang w:bidi="en-US"/>
              </w:rPr>
            </w:pPr>
          </w:p>
        </w:tc>
      </w:tr>
      <w:tr w:rsidR="00B54FCE" w:rsidRPr="005723FE" w14:paraId="6D48F0E8"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6AA1FC1F" w14:textId="77777777" w:rsidR="00B54FCE" w:rsidRPr="005723FE" w:rsidRDefault="00B54FCE">
            <w:pPr>
              <w:rPr>
                <w:lang w:bidi="en-US"/>
              </w:rPr>
            </w:pPr>
            <w:r>
              <w:rPr>
                <w:lang w:bidi="en-US"/>
              </w:rPr>
              <w:t>05</w:t>
            </w:r>
          </w:p>
        </w:tc>
        <w:tc>
          <w:tcPr>
            <w:tcW w:w="2000" w:type="pct"/>
          </w:tcPr>
          <w:p w14:paraId="63521271" w14:textId="02D92CDD" w:rsidR="00B54FCE" w:rsidRPr="009639A7" w:rsidRDefault="00B54FCE">
            <w:pPr>
              <w:jc w:val="left"/>
              <w:rPr>
                <w:rFonts w:cs="Calibri"/>
                <w:lang w:bidi="en-US"/>
              </w:rPr>
            </w:pPr>
            <w:r>
              <w:rPr>
                <w:rFonts w:cs="Calibri"/>
                <w:lang w:bidi="en-US"/>
              </w:rPr>
              <w:t>Case à cocher ‘Carte d’invalidité’</w:t>
            </w:r>
          </w:p>
        </w:tc>
        <w:tc>
          <w:tcPr>
            <w:tcW w:w="1028" w:type="pct"/>
          </w:tcPr>
          <w:p w14:paraId="5E9A6971" w14:textId="006560FA" w:rsidR="00B54FCE" w:rsidRPr="00A710B3" w:rsidRDefault="00B54FCE">
            <w:pPr>
              <w:rPr>
                <w:rFonts w:cs="Calibri"/>
                <w:lang w:val="en-US" w:bidi="en-US"/>
              </w:rPr>
            </w:pPr>
            <w:r>
              <w:rPr>
                <w:rFonts w:cs="Calibri"/>
                <w:lang w:bidi="en-US"/>
              </w:rPr>
              <w:t>-</w:t>
            </w:r>
          </w:p>
        </w:tc>
        <w:tc>
          <w:tcPr>
            <w:tcW w:w="395" w:type="pct"/>
          </w:tcPr>
          <w:p w14:paraId="011876FC" w14:textId="1A377D98" w:rsidR="00B54FCE" w:rsidRPr="005723FE" w:rsidRDefault="00B54FCE">
            <w:pPr>
              <w:jc w:val="center"/>
              <w:rPr>
                <w:rFonts w:cs="Calibri"/>
                <w:lang w:bidi="en-US"/>
              </w:rPr>
            </w:pPr>
            <w:r>
              <w:rPr>
                <w:rFonts w:cs="Calibri"/>
                <w:lang w:bidi="en-US"/>
              </w:rPr>
              <w:t>O</w:t>
            </w:r>
          </w:p>
        </w:tc>
        <w:tc>
          <w:tcPr>
            <w:tcW w:w="1288" w:type="pct"/>
          </w:tcPr>
          <w:p w14:paraId="22994717" w14:textId="77777777" w:rsidR="00B54FCE" w:rsidRPr="005723FE" w:rsidRDefault="00B54FCE">
            <w:pPr>
              <w:rPr>
                <w:rFonts w:cs="Calibri"/>
                <w:lang w:bidi="en-US"/>
              </w:rPr>
            </w:pPr>
          </w:p>
        </w:tc>
      </w:tr>
      <w:tr w:rsidR="00B54FCE" w:rsidRPr="005723FE" w14:paraId="5F57F2DE" w14:textId="77777777" w:rsidTr="00D55F72">
        <w:tc>
          <w:tcPr>
            <w:tcW w:w="289" w:type="pct"/>
          </w:tcPr>
          <w:p w14:paraId="224ED86D" w14:textId="77777777" w:rsidR="00B54FCE" w:rsidRPr="005723FE" w:rsidRDefault="00B54FCE">
            <w:pPr>
              <w:rPr>
                <w:lang w:bidi="en-US"/>
              </w:rPr>
            </w:pPr>
            <w:r>
              <w:rPr>
                <w:lang w:bidi="en-US"/>
              </w:rPr>
              <w:t>06</w:t>
            </w:r>
          </w:p>
        </w:tc>
        <w:tc>
          <w:tcPr>
            <w:tcW w:w="2000" w:type="pct"/>
          </w:tcPr>
          <w:p w14:paraId="45D18B43" w14:textId="3D02D5D7" w:rsidR="00B54FCE" w:rsidRPr="009639A7" w:rsidRDefault="00B54FCE">
            <w:pPr>
              <w:jc w:val="left"/>
              <w:rPr>
                <w:rFonts w:cs="Calibri"/>
                <w:lang w:bidi="en-US"/>
              </w:rPr>
            </w:pPr>
            <w:r>
              <w:rPr>
                <w:rFonts w:cs="Calibri"/>
                <w:lang w:bidi="en-US"/>
              </w:rPr>
              <w:t>Champ Revenus</w:t>
            </w:r>
          </w:p>
        </w:tc>
        <w:tc>
          <w:tcPr>
            <w:tcW w:w="1028" w:type="pct"/>
          </w:tcPr>
          <w:p w14:paraId="12D875FD" w14:textId="20E5FE30" w:rsidR="00B54FCE" w:rsidRPr="009639A7" w:rsidRDefault="00B54FCE">
            <w:pPr>
              <w:rPr>
                <w:rFonts w:cs="Calibri"/>
                <w:lang w:val="fr-SN" w:bidi="en-US"/>
              </w:rPr>
            </w:pPr>
            <w:r>
              <w:rPr>
                <w:rFonts w:cs="Calibri"/>
                <w:lang w:bidi="en-US"/>
              </w:rPr>
              <w:t>Texte Libre</w:t>
            </w:r>
          </w:p>
        </w:tc>
        <w:tc>
          <w:tcPr>
            <w:tcW w:w="395" w:type="pct"/>
          </w:tcPr>
          <w:p w14:paraId="674F348C" w14:textId="085664F1" w:rsidR="00B54FCE" w:rsidRPr="005723FE" w:rsidRDefault="00B54FCE">
            <w:pPr>
              <w:jc w:val="center"/>
              <w:rPr>
                <w:rFonts w:cs="Calibri"/>
                <w:lang w:bidi="en-US"/>
              </w:rPr>
            </w:pPr>
            <w:r>
              <w:rPr>
                <w:rFonts w:cs="Calibri"/>
                <w:lang w:bidi="en-US"/>
              </w:rPr>
              <w:t>O</w:t>
            </w:r>
          </w:p>
        </w:tc>
        <w:tc>
          <w:tcPr>
            <w:tcW w:w="1288" w:type="pct"/>
          </w:tcPr>
          <w:p w14:paraId="649FBE64" w14:textId="77777777" w:rsidR="00B54FCE" w:rsidRPr="005723FE" w:rsidRDefault="00B54FCE">
            <w:pPr>
              <w:rPr>
                <w:rFonts w:cs="Calibri"/>
                <w:lang w:bidi="en-US"/>
              </w:rPr>
            </w:pPr>
          </w:p>
        </w:tc>
      </w:tr>
      <w:tr w:rsidR="00B54FCE" w:rsidRPr="005723FE" w14:paraId="19242DA3"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4C0D281B" w14:textId="77777777" w:rsidR="00B54FCE" w:rsidRPr="005723FE" w:rsidRDefault="00B54FCE">
            <w:pPr>
              <w:rPr>
                <w:lang w:bidi="en-US"/>
              </w:rPr>
            </w:pPr>
            <w:r>
              <w:rPr>
                <w:lang w:bidi="en-US"/>
              </w:rPr>
              <w:t>07</w:t>
            </w:r>
          </w:p>
        </w:tc>
        <w:tc>
          <w:tcPr>
            <w:tcW w:w="2000" w:type="pct"/>
          </w:tcPr>
          <w:p w14:paraId="2FC87E82" w14:textId="753EAA36" w:rsidR="00B54FCE" w:rsidRPr="009639A7" w:rsidRDefault="00B54FCE">
            <w:pPr>
              <w:jc w:val="left"/>
              <w:rPr>
                <w:rFonts w:cs="Calibri"/>
                <w:lang w:bidi="en-US"/>
              </w:rPr>
            </w:pPr>
            <w:r>
              <w:rPr>
                <w:rFonts w:cs="Calibri"/>
                <w:lang w:bidi="en-US"/>
              </w:rPr>
              <w:t>Case à cocher ‘Autres revenus’</w:t>
            </w:r>
          </w:p>
        </w:tc>
        <w:tc>
          <w:tcPr>
            <w:tcW w:w="1028" w:type="pct"/>
          </w:tcPr>
          <w:p w14:paraId="39AA0DE1" w14:textId="77AFBF4B" w:rsidR="00B54FCE" w:rsidRPr="009639A7" w:rsidRDefault="00B54FCE">
            <w:pPr>
              <w:rPr>
                <w:rFonts w:cs="Calibri"/>
                <w:lang w:val="fr-SN" w:bidi="en-US"/>
              </w:rPr>
            </w:pPr>
            <w:r>
              <w:rPr>
                <w:rFonts w:cs="Calibri"/>
                <w:lang w:bidi="en-US"/>
              </w:rPr>
              <w:t>-</w:t>
            </w:r>
          </w:p>
        </w:tc>
        <w:tc>
          <w:tcPr>
            <w:tcW w:w="395" w:type="pct"/>
          </w:tcPr>
          <w:p w14:paraId="68A58D76" w14:textId="35131A47" w:rsidR="00B54FCE" w:rsidRPr="005723FE" w:rsidRDefault="00B54FCE">
            <w:pPr>
              <w:jc w:val="center"/>
              <w:rPr>
                <w:rFonts w:cs="Calibri"/>
                <w:lang w:bidi="en-US"/>
              </w:rPr>
            </w:pPr>
            <w:r>
              <w:rPr>
                <w:rFonts w:cs="Calibri"/>
                <w:lang w:bidi="en-US"/>
              </w:rPr>
              <w:t>O</w:t>
            </w:r>
          </w:p>
        </w:tc>
        <w:tc>
          <w:tcPr>
            <w:tcW w:w="1288" w:type="pct"/>
          </w:tcPr>
          <w:p w14:paraId="3230E73F" w14:textId="77777777" w:rsidR="00B54FCE" w:rsidRPr="005723FE" w:rsidRDefault="00B54FCE">
            <w:pPr>
              <w:rPr>
                <w:rFonts w:cs="Calibri"/>
                <w:lang w:bidi="en-US"/>
              </w:rPr>
            </w:pPr>
          </w:p>
        </w:tc>
      </w:tr>
      <w:tr w:rsidR="00B54FCE" w:rsidRPr="005723FE" w14:paraId="1E83C506" w14:textId="77777777" w:rsidTr="00D55F72">
        <w:tc>
          <w:tcPr>
            <w:tcW w:w="289" w:type="pct"/>
          </w:tcPr>
          <w:p w14:paraId="1BF78036" w14:textId="77777777" w:rsidR="00B54FCE" w:rsidRPr="005723FE" w:rsidRDefault="00B54FCE">
            <w:pPr>
              <w:rPr>
                <w:lang w:bidi="en-US"/>
              </w:rPr>
            </w:pPr>
            <w:r>
              <w:rPr>
                <w:lang w:bidi="en-US"/>
              </w:rPr>
              <w:t>08</w:t>
            </w:r>
          </w:p>
        </w:tc>
        <w:tc>
          <w:tcPr>
            <w:tcW w:w="2000" w:type="pct"/>
          </w:tcPr>
          <w:p w14:paraId="00FE61BA" w14:textId="2E0F9BD6" w:rsidR="00B54FCE" w:rsidRPr="009639A7" w:rsidRDefault="00B54FCE">
            <w:pPr>
              <w:jc w:val="left"/>
              <w:rPr>
                <w:rFonts w:cs="Calibri"/>
                <w:lang w:bidi="en-US"/>
              </w:rPr>
            </w:pPr>
            <w:r>
              <w:rPr>
                <w:rFonts w:cs="Calibri"/>
                <w:lang w:bidi="en-US"/>
              </w:rPr>
              <w:t>Encadré Information revenus</w:t>
            </w:r>
          </w:p>
          <w:p w14:paraId="39F7C256" w14:textId="77777777" w:rsidR="00B54FCE" w:rsidRPr="009639A7" w:rsidRDefault="00B54FCE">
            <w:pPr>
              <w:jc w:val="left"/>
              <w:rPr>
                <w:rFonts w:cs="Calibri"/>
                <w:lang w:bidi="en-US"/>
              </w:rPr>
            </w:pPr>
          </w:p>
        </w:tc>
        <w:tc>
          <w:tcPr>
            <w:tcW w:w="1028" w:type="pct"/>
          </w:tcPr>
          <w:p w14:paraId="70E725B2" w14:textId="77777777" w:rsidR="00B54FCE" w:rsidRDefault="00B54FCE">
            <w:pPr>
              <w:rPr>
                <w:rFonts w:cs="Calibri"/>
                <w:lang w:bidi="en-US"/>
              </w:rPr>
            </w:pPr>
            <w:r>
              <w:rPr>
                <w:rFonts w:cs="Calibri"/>
                <w:lang w:bidi="en-US"/>
              </w:rPr>
              <w:t>Texte</w:t>
            </w:r>
          </w:p>
        </w:tc>
        <w:tc>
          <w:tcPr>
            <w:tcW w:w="395" w:type="pct"/>
          </w:tcPr>
          <w:p w14:paraId="429C2304" w14:textId="3402BD9C" w:rsidR="00B54FCE" w:rsidRPr="005723FE" w:rsidRDefault="00B54FCE">
            <w:pPr>
              <w:jc w:val="center"/>
              <w:rPr>
                <w:rFonts w:cs="Calibri"/>
                <w:lang w:bidi="en-US"/>
              </w:rPr>
            </w:pPr>
            <w:r>
              <w:rPr>
                <w:rFonts w:cs="Calibri"/>
                <w:lang w:bidi="en-US"/>
              </w:rPr>
              <w:t>O</w:t>
            </w:r>
          </w:p>
        </w:tc>
        <w:tc>
          <w:tcPr>
            <w:tcW w:w="1288" w:type="pct"/>
          </w:tcPr>
          <w:p w14:paraId="7AF8312F" w14:textId="77777777" w:rsidR="00B54FCE" w:rsidRPr="005723FE" w:rsidRDefault="00B54FCE">
            <w:pPr>
              <w:rPr>
                <w:rFonts w:cs="Calibri"/>
                <w:lang w:bidi="en-US"/>
              </w:rPr>
            </w:pPr>
          </w:p>
        </w:tc>
      </w:tr>
      <w:tr w:rsidR="00B54FCE" w:rsidRPr="005723FE" w14:paraId="66269076"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54641167" w14:textId="1D030707" w:rsidR="00B54FCE" w:rsidRDefault="00B54FCE">
            <w:pPr>
              <w:rPr>
                <w:lang w:bidi="en-US"/>
              </w:rPr>
            </w:pPr>
            <w:r>
              <w:rPr>
                <w:lang w:bidi="en-US"/>
              </w:rPr>
              <w:t>09</w:t>
            </w:r>
          </w:p>
        </w:tc>
        <w:tc>
          <w:tcPr>
            <w:tcW w:w="2000" w:type="pct"/>
          </w:tcPr>
          <w:p w14:paraId="1DFC7D14" w14:textId="2D58745F" w:rsidR="00B54FCE" w:rsidRDefault="00B54FCE">
            <w:pPr>
              <w:jc w:val="left"/>
              <w:rPr>
                <w:rFonts w:cs="Calibri"/>
                <w:lang w:bidi="en-US"/>
              </w:rPr>
            </w:pPr>
            <w:r>
              <w:rPr>
                <w:rFonts w:cs="Calibri"/>
                <w:lang w:bidi="en-US"/>
              </w:rPr>
              <w:t>Encadrés Informations prix</w:t>
            </w:r>
          </w:p>
        </w:tc>
        <w:tc>
          <w:tcPr>
            <w:tcW w:w="1028" w:type="pct"/>
          </w:tcPr>
          <w:p w14:paraId="7A5727E0" w14:textId="1CECF5AD" w:rsidR="00B54FCE" w:rsidRDefault="00B54FCE">
            <w:pPr>
              <w:rPr>
                <w:rFonts w:cs="Calibri"/>
                <w:lang w:bidi="en-US"/>
              </w:rPr>
            </w:pPr>
            <w:r>
              <w:rPr>
                <w:rFonts w:cs="Calibri"/>
                <w:lang w:bidi="en-US"/>
              </w:rPr>
              <w:t>Texte</w:t>
            </w:r>
          </w:p>
        </w:tc>
        <w:tc>
          <w:tcPr>
            <w:tcW w:w="395" w:type="pct"/>
          </w:tcPr>
          <w:p w14:paraId="65059D57" w14:textId="66AFB079" w:rsidR="00B54FCE" w:rsidRDefault="00B54FCE">
            <w:pPr>
              <w:jc w:val="center"/>
              <w:rPr>
                <w:rFonts w:cs="Calibri"/>
                <w:lang w:bidi="en-US"/>
              </w:rPr>
            </w:pPr>
            <w:r>
              <w:rPr>
                <w:rFonts w:cs="Calibri"/>
                <w:lang w:bidi="en-US"/>
              </w:rPr>
              <w:t>O</w:t>
            </w:r>
          </w:p>
        </w:tc>
        <w:tc>
          <w:tcPr>
            <w:tcW w:w="1288" w:type="pct"/>
          </w:tcPr>
          <w:p w14:paraId="2371F73C" w14:textId="77777777" w:rsidR="00B54FCE" w:rsidRPr="005723FE" w:rsidRDefault="00B54FCE">
            <w:pPr>
              <w:rPr>
                <w:rFonts w:cs="Calibri"/>
                <w:lang w:bidi="en-US"/>
              </w:rPr>
            </w:pPr>
          </w:p>
        </w:tc>
      </w:tr>
      <w:tr w:rsidR="00B54FCE" w:rsidRPr="005723FE" w14:paraId="30B9B7EE" w14:textId="77777777" w:rsidTr="00D55F72">
        <w:tc>
          <w:tcPr>
            <w:tcW w:w="289" w:type="pct"/>
          </w:tcPr>
          <w:p w14:paraId="27DD97F2" w14:textId="6175A9E1" w:rsidR="00B54FCE" w:rsidRDefault="00B54FCE">
            <w:pPr>
              <w:rPr>
                <w:lang w:bidi="en-US"/>
              </w:rPr>
            </w:pPr>
            <w:r>
              <w:rPr>
                <w:lang w:bidi="en-US"/>
              </w:rPr>
              <w:t>10</w:t>
            </w:r>
          </w:p>
        </w:tc>
        <w:tc>
          <w:tcPr>
            <w:tcW w:w="2000" w:type="pct"/>
          </w:tcPr>
          <w:p w14:paraId="7B1AE425" w14:textId="5FB6F4AA" w:rsidR="00B54FCE" w:rsidRDefault="00B54FCE">
            <w:pPr>
              <w:jc w:val="left"/>
              <w:rPr>
                <w:rFonts w:cs="Calibri"/>
                <w:lang w:bidi="en-US"/>
              </w:rPr>
            </w:pPr>
            <w:r>
              <w:rPr>
                <w:rFonts w:cs="Calibri"/>
                <w:lang w:bidi="en-US"/>
              </w:rPr>
              <w:t>Champs préremplis ‘L’établissement’</w:t>
            </w:r>
          </w:p>
        </w:tc>
        <w:tc>
          <w:tcPr>
            <w:tcW w:w="1028" w:type="pct"/>
          </w:tcPr>
          <w:p w14:paraId="51AF64DA" w14:textId="72C79B80" w:rsidR="00B54FCE" w:rsidRDefault="00B54FCE">
            <w:pPr>
              <w:rPr>
                <w:rFonts w:cs="Calibri"/>
                <w:lang w:bidi="en-US"/>
              </w:rPr>
            </w:pPr>
            <w:r>
              <w:rPr>
                <w:rFonts w:cs="Calibri"/>
                <w:lang w:bidi="en-US"/>
              </w:rPr>
              <w:t>Texte</w:t>
            </w:r>
          </w:p>
        </w:tc>
        <w:tc>
          <w:tcPr>
            <w:tcW w:w="395" w:type="pct"/>
          </w:tcPr>
          <w:p w14:paraId="776085A1" w14:textId="798C42AB" w:rsidR="00B54FCE" w:rsidRDefault="00B54FCE">
            <w:pPr>
              <w:jc w:val="center"/>
              <w:rPr>
                <w:rFonts w:cs="Calibri"/>
                <w:lang w:bidi="en-US"/>
              </w:rPr>
            </w:pPr>
            <w:r>
              <w:rPr>
                <w:rFonts w:cs="Calibri"/>
                <w:lang w:bidi="en-US"/>
              </w:rPr>
              <w:t>O</w:t>
            </w:r>
          </w:p>
        </w:tc>
        <w:tc>
          <w:tcPr>
            <w:tcW w:w="1288" w:type="pct"/>
          </w:tcPr>
          <w:p w14:paraId="4CF366C0" w14:textId="77777777" w:rsidR="00B54FCE" w:rsidRPr="005723FE" w:rsidRDefault="00B54FCE">
            <w:pPr>
              <w:rPr>
                <w:rFonts w:cs="Calibri"/>
                <w:lang w:bidi="en-US"/>
              </w:rPr>
            </w:pPr>
          </w:p>
        </w:tc>
      </w:tr>
      <w:tr w:rsidR="00B54FCE" w:rsidRPr="005723FE" w14:paraId="61C545BA"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053E3726" w14:textId="67518E64" w:rsidR="00B54FCE" w:rsidRDefault="00B54FCE">
            <w:pPr>
              <w:rPr>
                <w:lang w:bidi="en-US"/>
              </w:rPr>
            </w:pPr>
            <w:r>
              <w:rPr>
                <w:lang w:bidi="en-US"/>
              </w:rPr>
              <w:t>11</w:t>
            </w:r>
          </w:p>
        </w:tc>
        <w:tc>
          <w:tcPr>
            <w:tcW w:w="2000" w:type="pct"/>
          </w:tcPr>
          <w:p w14:paraId="3ED66DD8" w14:textId="391C5B18" w:rsidR="00B54FCE" w:rsidRDefault="00B54FCE" w:rsidP="00624603">
            <w:pPr>
              <w:jc w:val="left"/>
              <w:rPr>
                <w:rFonts w:cs="Calibri"/>
                <w:lang w:bidi="en-US"/>
              </w:rPr>
            </w:pPr>
            <w:r>
              <w:rPr>
                <w:rFonts w:cs="Calibri"/>
                <w:lang w:bidi="en-US"/>
              </w:rPr>
              <w:t>Bouton calculer</w:t>
            </w:r>
          </w:p>
        </w:tc>
        <w:tc>
          <w:tcPr>
            <w:tcW w:w="1028" w:type="pct"/>
          </w:tcPr>
          <w:p w14:paraId="4340C46C" w14:textId="5A964648" w:rsidR="00B54FCE" w:rsidRDefault="00B54FCE">
            <w:pPr>
              <w:rPr>
                <w:rFonts w:cs="Calibri"/>
                <w:lang w:bidi="en-US"/>
              </w:rPr>
            </w:pPr>
            <w:r>
              <w:rPr>
                <w:rFonts w:cs="Calibri"/>
                <w:lang w:bidi="en-US"/>
              </w:rPr>
              <w:t>Bouton</w:t>
            </w:r>
          </w:p>
        </w:tc>
        <w:tc>
          <w:tcPr>
            <w:tcW w:w="395" w:type="pct"/>
          </w:tcPr>
          <w:p w14:paraId="1BE211B6" w14:textId="4394738E" w:rsidR="00B54FCE" w:rsidRDefault="00B54FCE">
            <w:pPr>
              <w:jc w:val="center"/>
              <w:rPr>
                <w:rFonts w:cs="Calibri"/>
                <w:lang w:bidi="en-US"/>
              </w:rPr>
            </w:pPr>
            <w:r>
              <w:rPr>
                <w:rFonts w:cs="Calibri"/>
                <w:lang w:bidi="en-US"/>
              </w:rPr>
              <w:t>O</w:t>
            </w:r>
          </w:p>
        </w:tc>
        <w:tc>
          <w:tcPr>
            <w:tcW w:w="1288" w:type="pct"/>
          </w:tcPr>
          <w:p w14:paraId="4ACE2744" w14:textId="77777777" w:rsidR="00B54FCE" w:rsidRPr="005723FE" w:rsidRDefault="00B54FCE">
            <w:pPr>
              <w:rPr>
                <w:rFonts w:cs="Calibri"/>
                <w:lang w:bidi="en-US"/>
              </w:rPr>
            </w:pPr>
          </w:p>
        </w:tc>
      </w:tr>
    </w:tbl>
    <w:p w14:paraId="0F13D972" w14:textId="492A17B6" w:rsidR="00A60BF8" w:rsidRDefault="00A60BF8" w:rsidP="00F802A7">
      <w:pPr>
        <w:pStyle w:val="Titre3"/>
        <w:numPr>
          <w:ilvl w:val="2"/>
          <w:numId w:val="72"/>
        </w:numPr>
      </w:pPr>
      <w:r>
        <w:t>Composition Demande</w:t>
      </w:r>
      <w:r w:rsidR="00BC7C81">
        <w:t xml:space="preserve"> d’admission</w:t>
      </w:r>
      <w:r>
        <w:t xml:space="preserve"> – HEB</w:t>
      </w:r>
      <w:r w:rsidR="001C5126">
        <w:t>_FC</w:t>
      </w:r>
      <w:r>
        <w:t>_COMP_</w:t>
      </w:r>
      <w:r w:rsidR="00BC7C81">
        <w:t>DEM</w:t>
      </w:r>
      <w:r>
        <w:t>_</w:t>
      </w:r>
      <w:r w:rsidR="00BC7C81">
        <w:t>ADM</w:t>
      </w:r>
    </w:p>
    <w:tbl>
      <w:tblPr>
        <w:tblStyle w:val="TableauListe3-Accentuation1"/>
        <w:tblW w:w="4948" w:type="pct"/>
        <w:tblLayout w:type="fixed"/>
        <w:tblLook w:val="0420" w:firstRow="1" w:lastRow="0" w:firstColumn="0" w:lastColumn="0" w:noHBand="0" w:noVBand="1"/>
      </w:tblPr>
      <w:tblGrid>
        <w:gridCol w:w="519"/>
        <w:gridCol w:w="3587"/>
        <w:gridCol w:w="1844"/>
        <w:gridCol w:w="708"/>
        <w:gridCol w:w="2310"/>
      </w:tblGrid>
      <w:tr w:rsidR="00B54FCE" w:rsidRPr="005723FE" w14:paraId="2B75CD39" w14:textId="77777777" w:rsidTr="00D55F72">
        <w:trPr>
          <w:cnfStyle w:val="100000000000" w:firstRow="1" w:lastRow="0" w:firstColumn="0" w:lastColumn="0" w:oddVBand="0" w:evenVBand="0" w:oddHBand="0" w:evenHBand="0" w:firstRowFirstColumn="0" w:firstRowLastColumn="0" w:lastRowFirstColumn="0" w:lastRowLastColumn="0"/>
        </w:trPr>
        <w:tc>
          <w:tcPr>
            <w:tcW w:w="289" w:type="pct"/>
          </w:tcPr>
          <w:p w14:paraId="0789A4C9" w14:textId="77777777" w:rsidR="00B54FCE" w:rsidRPr="005723FE" w:rsidRDefault="00B54FCE">
            <w:pPr>
              <w:rPr>
                <w:rFonts w:ascii="Cambria" w:eastAsia="Times New Roman" w:hAnsi="Cambria"/>
                <w:sz w:val="18"/>
              </w:rPr>
            </w:pPr>
          </w:p>
        </w:tc>
        <w:tc>
          <w:tcPr>
            <w:tcW w:w="2000" w:type="pct"/>
          </w:tcPr>
          <w:p w14:paraId="4683799A" w14:textId="77777777" w:rsidR="00B54FCE" w:rsidRPr="005723FE" w:rsidRDefault="00B54FCE">
            <w:pPr>
              <w:rPr>
                <w:rFonts w:eastAsia="Times New Roman"/>
              </w:rPr>
            </w:pPr>
            <w:r w:rsidRPr="005723FE">
              <w:rPr>
                <w:rFonts w:eastAsia="Times New Roman"/>
              </w:rPr>
              <w:t>Intitulé</w:t>
            </w:r>
          </w:p>
        </w:tc>
        <w:tc>
          <w:tcPr>
            <w:tcW w:w="1028" w:type="pct"/>
          </w:tcPr>
          <w:p w14:paraId="3CDCE6D5" w14:textId="77777777" w:rsidR="00B54FCE" w:rsidRPr="005723FE" w:rsidRDefault="00B54FCE">
            <w:pPr>
              <w:rPr>
                <w:rFonts w:eastAsia="Times New Roman"/>
              </w:rPr>
            </w:pPr>
            <w:r w:rsidRPr="005723FE">
              <w:rPr>
                <w:rFonts w:eastAsia="Times New Roman"/>
              </w:rPr>
              <w:t>Champ</w:t>
            </w:r>
          </w:p>
        </w:tc>
        <w:tc>
          <w:tcPr>
            <w:tcW w:w="395" w:type="pct"/>
          </w:tcPr>
          <w:p w14:paraId="168257CA" w14:textId="77777777" w:rsidR="00B54FCE" w:rsidRPr="005723FE" w:rsidRDefault="00B54FC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288" w:type="pct"/>
          </w:tcPr>
          <w:p w14:paraId="216E9C7B" w14:textId="77777777" w:rsidR="00B54FCE" w:rsidRPr="005723FE" w:rsidRDefault="00B54FCE">
            <w:pPr>
              <w:rPr>
                <w:rFonts w:eastAsia="Times New Roman"/>
              </w:rPr>
            </w:pPr>
            <w:r w:rsidRPr="005723FE">
              <w:rPr>
                <w:rFonts w:eastAsia="Times New Roman"/>
              </w:rPr>
              <w:t>Commentaire</w:t>
            </w:r>
          </w:p>
        </w:tc>
      </w:tr>
      <w:tr w:rsidR="00B54FCE" w:rsidRPr="005723FE" w14:paraId="03C537EB"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614EDE2E" w14:textId="77777777" w:rsidR="00B54FCE" w:rsidRPr="005723FE" w:rsidRDefault="00B54FCE">
            <w:pPr>
              <w:rPr>
                <w:b/>
                <w:bCs/>
              </w:rPr>
            </w:pPr>
            <w:r w:rsidRPr="005723FE">
              <w:t>01</w:t>
            </w:r>
          </w:p>
        </w:tc>
        <w:tc>
          <w:tcPr>
            <w:tcW w:w="2000" w:type="pct"/>
          </w:tcPr>
          <w:p w14:paraId="29AE846F" w14:textId="37BD2537" w:rsidR="00B54FCE" w:rsidRPr="005723FE" w:rsidRDefault="00B54FCE">
            <w:pPr>
              <w:rPr>
                <w:rFonts w:cs="Calibri"/>
                <w:bCs/>
              </w:rPr>
            </w:pPr>
            <w:r>
              <w:rPr>
                <w:rFonts w:cs="Calibri"/>
                <w:bCs/>
              </w:rPr>
              <w:t xml:space="preserve">Titre </w:t>
            </w:r>
          </w:p>
        </w:tc>
        <w:tc>
          <w:tcPr>
            <w:tcW w:w="1028" w:type="pct"/>
          </w:tcPr>
          <w:p w14:paraId="271B5FE8" w14:textId="77777777" w:rsidR="00B54FCE" w:rsidRPr="005723FE" w:rsidRDefault="00B54FCE">
            <w:pPr>
              <w:rPr>
                <w:rFonts w:cs="Calibri"/>
              </w:rPr>
            </w:pPr>
            <w:r w:rsidRPr="005723FE">
              <w:rPr>
                <w:rFonts w:cs="Calibri"/>
              </w:rPr>
              <w:t>Texte</w:t>
            </w:r>
          </w:p>
        </w:tc>
        <w:tc>
          <w:tcPr>
            <w:tcW w:w="395" w:type="pct"/>
          </w:tcPr>
          <w:p w14:paraId="53D4DD93" w14:textId="77777777" w:rsidR="00B54FCE" w:rsidRPr="005723FE" w:rsidRDefault="00B54FCE">
            <w:pPr>
              <w:jc w:val="center"/>
              <w:rPr>
                <w:rFonts w:cs="Calibri"/>
              </w:rPr>
            </w:pPr>
            <w:r w:rsidRPr="005723FE">
              <w:rPr>
                <w:rFonts w:cs="Calibri"/>
              </w:rPr>
              <w:t>O</w:t>
            </w:r>
          </w:p>
        </w:tc>
        <w:tc>
          <w:tcPr>
            <w:tcW w:w="1288" w:type="pct"/>
          </w:tcPr>
          <w:p w14:paraId="2845406C" w14:textId="2FDD098B" w:rsidR="00B54FCE" w:rsidRPr="005723FE" w:rsidRDefault="001E5018">
            <w:pPr>
              <w:rPr>
                <w:rFonts w:cs="Calibri"/>
              </w:rPr>
            </w:pPr>
            <w:r>
              <w:rPr>
                <w:rFonts w:cs="Calibri"/>
              </w:rPr>
              <w:t xml:space="preserve">Titre </w:t>
            </w:r>
            <w:r w:rsidR="00B54FCE">
              <w:rPr>
                <w:rFonts w:cs="Calibri"/>
              </w:rPr>
              <w:t>H2</w:t>
            </w:r>
          </w:p>
        </w:tc>
      </w:tr>
      <w:tr w:rsidR="00B54FCE" w:rsidRPr="005723FE" w14:paraId="7A265992" w14:textId="77777777" w:rsidTr="00D55F72">
        <w:tc>
          <w:tcPr>
            <w:tcW w:w="289" w:type="pct"/>
          </w:tcPr>
          <w:p w14:paraId="3FFEED31" w14:textId="77777777" w:rsidR="00B54FCE" w:rsidRPr="005723FE" w:rsidRDefault="00B54FCE">
            <w:pPr>
              <w:rPr>
                <w:lang w:bidi="en-US"/>
              </w:rPr>
            </w:pPr>
            <w:r>
              <w:rPr>
                <w:lang w:bidi="en-US"/>
              </w:rPr>
              <w:t>02</w:t>
            </w:r>
          </w:p>
        </w:tc>
        <w:tc>
          <w:tcPr>
            <w:tcW w:w="2000" w:type="pct"/>
          </w:tcPr>
          <w:p w14:paraId="31DE3AD5" w14:textId="5825AD68" w:rsidR="00B54FCE" w:rsidRPr="005723FE" w:rsidRDefault="00B54FCE">
            <w:pPr>
              <w:rPr>
                <w:rFonts w:cs="Calibri"/>
                <w:lang w:bidi="en-US"/>
              </w:rPr>
            </w:pPr>
            <w:r>
              <w:rPr>
                <w:rFonts w:cs="Calibri"/>
                <w:lang w:bidi="en-US"/>
              </w:rPr>
              <w:t>Texte d’information</w:t>
            </w:r>
          </w:p>
        </w:tc>
        <w:tc>
          <w:tcPr>
            <w:tcW w:w="1028" w:type="pct"/>
          </w:tcPr>
          <w:p w14:paraId="3583C28A" w14:textId="77777777" w:rsidR="00B54FCE" w:rsidRPr="005723FE" w:rsidRDefault="00B54FCE">
            <w:pPr>
              <w:rPr>
                <w:rFonts w:cs="Calibri"/>
                <w:lang w:bidi="en-US"/>
              </w:rPr>
            </w:pPr>
            <w:r>
              <w:rPr>
                <w:rFonts w:cs="Calibri"/>
                <w:lang w:bidi="en-US"/>
              </w:rPr>
              <w:t>Texte</w:t>
            </w:r>
          </w:p>
        </w:tc>
        <w:tc>
          <w:tcPr>
            <w:tcW w:w="395" w:type="pct"/>
          </w:tcPr>
          <w:p w14:paraId="771AB604" w14:textId="77777777" w:rsidR="00B54FCE" w:rsidRPr="005723FE" w:rsidRDefault="00B54FCE">
            <w:pPr>
              <w:jc w:val="center"/>
              <w:rPr>
                <w:rFonts w:cs="Calibri"/>
                <w:lang w:bidi="en-US"/>
              </w:rPr>
            </w:pPr>
            <w:r>
              <w:rPr>
                <w:rFonts w:cs="Calibri"/>
                <w:lang w:bidi="en-US"/>
              </w:rPr>
              <w:t>O</w:t>
            </w:r>
          </w:p>
        </w:tc>
        <w:tc>
          <w:tcPr>
            <w:tcW w:w="1288" w:type="pct"/>
          </w:tcPr>
          <w:p w14:paraId="56C5B7BB" w14:textId="77777777" w:rsidR="00B54FCE" w:rsidRPr="005723FE" w:rsidRDefault="00B54FCE">
            <w:pPr>
              <w:rPr>
                <w:rFonts w:cs="Calibri"/>
                <w:lang w:bidi="en-US"/>
              </w:rPr>
            </w:pPr>
          </w:p>
        </w:tc>
      </w:tr>
      <w:tr w:rsidR="00B54FCE" w:rsidRPr="005723FE" w14:paraId="2DEA70B1" w14:textId="77777777" w:rsidTr="00D55F72">
        <w:trPr>
          <w:cnfStyle w:val="000000100000" w:firstRow="0" w:lastRow="0" w:firstColumn="0" w:lastColumn="0" w:oddVBand="0" w:evenVBand="0" w:oddHBand="1" w:evenHBand="0" w:firstRowFirstColumn="0" w:firstRowLastColumn="0" w:lastRowFirstColumn="0" w:lastRowLastColumn="0"/>
        </w:trPr>
        <w:tc>
          <w:tcPr>
            <w:tcW w:w="289" w:type="pct"/>
          </w:tcPr>
          <w:p w14:paraId="2C4731AC" w14:textId="77777777" w:rsidR="00B54FCE" w:rsidRPr="005723FE" w:rsidRDefault="00B54FCE">
            <w:pPr>
              <w:rPr>
                <w:lang w:bidi="en-US"/>
              </w:rPr>
            </w:pPr>
            <w:r>
              <w:rPr>
                <w:lang w:bidi="en-US"/>
              </w:rPr>
              <w:lastRenderedPageBreak/>
              <w:t>03</w:t>
            </w:r>
          </w:p>
        </w:tc>
        <w:tc>
          <w:tcPr>
            <w:tcW w:w="2000" w:type="pct"/>
          </w:tcPr>
          <w:p w14:paraId="4249623C" w14:textId="2B12E990" w:rsidR="00B54FCE" w:rsidRPr="005723FE" w:rsidRDefault="00B54FCE">
            <w:pPr>
              <w:jc w:val="left"/>
              <w:rPr>
                <w:rFonts w:cs="Calibri"/>
                <w:lang w:bidi="en-US"/>
              </w:rPr>
            </w:pPr>
            <w:r>
              <w:rPr>
                <w:rFonts w:cs="Calibri"/>
                <w:lang w:bidi="en-US"/>
              </w:rPr>
              <w:t>Lien demande d’hébergement</w:t>
            </w:r>
          </w:p>
        </w:tc>
        <w:tc>
          <w:tcPr>
            <w:tcW w:w="1028" w:type="pct"/>
          </w:tcPr>
          <w:p w14:paraId="144A6DF8" w14:textId="5F130D4B" w:rsidR="00B54FCE" w:rsidRPr="00A710B3" w:rsidRDefault="00B54FCE">
            <w:pPr>
              <w:rPr>
                <w:rFonts w:cs="Calibri"/>
                <w:lang w:val="en-US" w:bidi="en-US"/>
              </w:rPr>
            </w:pPr>
            <w:r>
              <w:rPr>
                <w:rFonts w:cs="Calibri"/>
                <w:lang w:bidi="en-US"/>
              </w:rPr>
              <w:t>Texte</w:t>
            </w:r>
          </w:p>
        </w:tc>
        <w:tc>
          <w:tcPr>
            <w:tcW w:w="395" w:type="pct"/>
          </w:tcPr>
          <w:p w14:paraId="164FD837" w14:textId="32E5F12F" w:rsidR="00B54FCE" w:rsidRPr="005723FE" w:rsidRDefault="00B54FCE">
            <w:pPr>
              <w:jc w:val="center"/>
              <w:rPr>
                <w:rFonts w:cs="Calibri"/>
                <w:lang w:bidi="en-US"/>
              </w:rPr>
            </w:pPr>
            <w:r>
              <w:rPr>
                <w:rFonts w:cs="Calibri"/>
                <w:lang w:bidi="en-US"/>
              </w:rPr>
              <w:t>O</w:t>
            </w:r>
          </w:p>
        </w:tc>
        <w:tc>
          <w:tcPr>
            <w:tcW w:w="1288" w:type="pct"/>
          </w:tcPr>
          <w:p w14:paraId="102671DA" w14:textId="1C5EFE22" w:rsidR="00B54FCE" w:rsidRPr="005723FE" w:rsidRDefault="002B5D19">
            <w:pPr>
              <w:rPr>
                <w:rFonts w:cs="Calibri"/>
                <w:lang w:bidi="en-US"/>
              </w:rPr>
            </w:pPr>
            <w:r>
              <w:t>HEB_FC_RG_1</w:t>
            </w:r>
            <w:r w:rsidR="00665675">
              <w:t>4</w:t>
            </w:r>
          </w:p>
        </w:tc>
      </w:tr>
    </w:tbl>
    <w:p w14:paraId="32E4A5E3" w14:textId="77777777" w:rsidR="009639A7" w:rsidRPr="009639A7" w:rsidRDefault="009639A7" w:rsidP="009639A7">
      <w:pPr>
        <w:rPr>
          <w:lang w:eastAsia="fr-FR"/>
        </w:rPr>
      </w:pPr>
    </w:p>
    <w:p w14:paraId="4F8CB3AD" w14:textId="4DC3F129" w:rsidR="00834D37" w:rsidRPr="005723FE" w:rsidRDefault="00834D37" w:rsidP="00834D37">
      <w:pPr>
        <w:pStyle w:val="Titre3"/>
      </w:pPr>
      <w:r>
        <w:t>Règles de gestion – HEB</w:t>
      </w:r>
      <w:r w:rsidR="001C5126">
        <w:t>_FC</w:t>
      </w:r>
      <w:r>
        <w:t>_RG</w:t>
      </w:r>
    </w:p>
    <w:p w14:paraId="63D5C31F" w14:textId="3F7DFEFF" w:rsidR="00834D37" w:rsidRDefault="00834D37" w:rsidP="00834D37">
      <w:pPr>
        <w:rPr>
          <w:lang w:eastAsia="fr-FR"/>
        </w:rPr>
      </w:pPr>
      <w:r w:rsidRPr="004B803B">
        <w:rPr>
          <w:lang w:eastAsia="fr-FR"/>
        </w:rPr>
        <w:t>Les règles de valorisation des différents champs définis dans le type de structure « </w:t>
      </w:r>
      <w:r w:rsidR="00624603" w:rsidRPr="004B803B">
        <w:rPr>
          <w:lang w:eastAsia="fr-FR"/>
        </w:rPr>
        <w:t>établissements »</w:t>
      </w:r>
      <w:r w:rsidRPr="004B803B">
        <w:rPr>
          <w:lang w:eastAsia="fr-FR"/>
        </w:rPr>
        <w:t xml:space="preserve"> sont définies dans le document de spécification de l’applicatif FIPPA.</w:t>
      </w:r>
    </w:p>
    <w:p w14:paraId="43CDF550" w14:textId="77777777" w:rsidR="008C3BC3" w:rsidRPr="005723FE" w:rsidRDefault="008C3BC3" w:rsidP="00834D37">
      <w:pPr>
        <w:rPr>
          <w:lang w:eastAsia="fr-FR"/>
        </w:rPr>
      </w:pPr>
    </w:p>
    <w:p w14:paraId="3F195B3B" w14:textId="279B109A" w:rsidR="002F6A07" w:rsidRPr="00E33AB5" w:rsidRDefault="00834D37" w:rsidP="002F6A07">
      <w:pPr>
        <w:rPr>
          <w:lang w:eastAsia="fr-FR"/>
        </w:rPr>
      </w:pPr>
      <w:r w:rsidRPr="005723FE">
        <w:rPr>
          <w:lang w:eastAsia="fr-FR"/>
        </w:rPr>
        <w:t>Le portail PA consomme les données transmises par FIPPA telles quelles.</w:t>
      </w:r>
    </w:p>
    <w:tbl>
      <w:tblPr>
        <w:tblStyle w:val="TableauListe3-Accentuation1"/>
        <w:tblW w:w="5000" w:type="pct"/>
        <w:tblLayout w:type="fixed"/>
        <w:tblLook w:val="0420" w:firstRow="1" w:lastRow="0" w:firstColumn="0" w:lastColumn="0" w:noHBand="0" w:noVBand="1"/>
      </w:tblPr>
      <w:tblGrid>
        <w:gridCol w:w="520"/>
        <w:gridCol w:w="8542"/>
      </w:tblGrid>
      <w:tr w:rsidR="002F6A07" w:rsidRPr="007034AF" w14:paraId="28C3AF78" w14:textId="77777777" w:rsidTr="002835D7">
        <w:trPr>
          <w:cnfStyle w:val="100000000000" w:firstRow="1" w:lastRow="0" w:firstColumn="0" w:lastColumn="0" w:oddVBand="0" w:evenVBand="0" w:oddHBand="0" w:evenHBand="0" w:firstRowFirstColumn="0" w:firstRowLastColumn="0" w:lastRowFirstColumn="0" w:lastRowLastColumn="0"/>
        </w:trPr>
        <w:tc>
          <w:tcPr>
            <w:tcW w:w="287" w:type="pct"/>
          </w:tcPr>
          <w:p w14:paraId="4ACDCCDC" w14:textId="77777777" w:rsidR="002F6A07" w:rsidRPr="007034AF" w:rsidRDefault="002F6A07">
            <w:pPr>
              <w:spacing w:after="120"/>
              <w:rPr>
                <w:rFonts w:asciiTheme="minorHAnsi" w:hAnsiTheme="minorHAnsi"/>
                <w:sz w:val="24"/>
                <w:szCs w:val="24"/>
              </w:rPr>
            </w:pPr>
            <w:r w:rsidRPr="007034AF">
              <w:rPr>
                <w:rFonts w:asciiTheme="minorHAnsi" w:hAnsiTheme="minorHAnsi"/>
                <w:sz w:val="24"/>
                <w:szCs w:val="24"/>
              </w:rPr>
              <w:t>N°</w:t>
            </w:r>
          </w:p>
        </w:tc>
        <w:tc>
          <w:tcPr>
            <w:tcW w:w="4713" w:type="pct"/>
          </w:tcPr>
          <w:p w14:paraId="5438F960" w14:textId="77777777" w:rsidR="002F6A07" w:rsidRPr="007034AF" w:rsidRDefault="002F6A07">
            <w:pPr>
              <w:spacing w:after="120"/>
              <w:rPr>
                <w:rFonts w:asciiTheme="minorHAnsi" w:hAnsiTheme="minorHAnsi"/>
                <w:sz w:val="24"/>
                <w:szCs w:val="24"/>
              </w:rPr>
            </w:pPr>
            <w:r w:rsidRPr="007034AF">
              <w:rPr>
                <w:rFonts w:asciiTheme="minorHAnsi" w:hAnsiTheme="minorHAnsi"/>
                <w:sz w:val="24"/>
                <w:szCs w:val="24"/>
              </w:rPr>
              <w:t>Description</w:t>
            </w:r>
          </w:p>
        </w:tc>
      </w:tr>
      <w:tr w:rsidR="00ED1AEB" w:rsidRPr="007034AF" w14:paraId="5E80F256" w14:textId="77777777" w:rsidTr="002835D7">
        <w:trPr>
          <w:cnfStyle w:val="000000100000" w:firstRow="0" w:lastRow="0" w:firstColumn="0" w:lastColumn="0" w:oddVBand="0" w:evenVBand="0" w:oddHBand="1" w:evenHBand="0" w:firstRowFirstColumn="0" w:firstRowLastColumn="0" w:lastRowFirstColumn="0" w:lastRowLastColumn="0"/>
        </w:trPr>
        <w:tc>
          <w:tcPr>
            <w:tcW w:w="287" w:type="pct"/>
          </w:tcPr>
          <w:p w14:paraId="2E478C6C" w14:textId="0B98DEA2" w:rsidR="00ED1AEB" w:rsidRPr="007034AF" w:rsidRDefault="00ED1AEB" w:rsidP="00ED1AEB">
            <w:pPr>
              <w:spacing w:after="120"/>
              <w:rPr>
                <w:rFonts w:asciiTheme="minorHAnsi" w:hAnsiTheme="minorHAnsi"/>
                <w:sz w:val="24"/>
                <w:szCs w:val="24"/>
              </w:rPr>
            </w:pPr>
            <w:r>
              <w:rPr>
                <w:rFonts w:asciiTheme="minorHAnsi" w:hAnsiTheme="minorHAnsi" w:cstheme="minorHAnsi"/>
              </w:rPr>
              <w:t>0</w:t>
            </w:r>
            <w:r w:rsidRPr="000E1A8B">
              <w:rPr>
                <w:rFonts w:asciiTheme="minorHAnsi" w:hAnsiTheme="minorHAnsi" w:cstheme="minorHAnsi"/>
              </w:rPr>
              <w:t>1</w:t>
            </w:r>
          </w:p>
        </w:tc>
        <w:tc>
          <w:tcPr>
            <w:tcW w:w="4713" w:type="pct"/>
          </w:tcPr>
          <w:p w14:paraId="74CA562C" w14:textId="3848DE76" w:rsidR="00046449" w:rsidRDefault="00046449" w:rsidP="00ED1AEB">
            <w:pPr>
              <w:spacing w:before="75" w:after="75"/>
              <w:jc w:val="left"/>
              <w:rPr>
                <w:rFonts w:asciiTheme="minorHAnsi" w:hAnsiTheme="minorHAnsi" w:cstheme="minorHAnsi"/>
                <w:lang w:bidi="en-US"/>
              </w:rPr>
            </w:pPr>
            <w:r>
              <w:rPr>
                <w:rFonts w:asciiTheme="minorHAnsi" w:hAnsiTheme="minorHAnsi" w:cstheme="minorHAnsi"/>
                <w:lang w:bidi="en-US"/>
              </w:rPr>
              <w:t>P</w:t>
            </w:r>
            <w:r w:rsidRPr="00046449">
              <w:rPr>
                <w:rFonts w:asciiTheme="minorHAnsi" w:hAnsiTheme="minorHAnsi" w:cstheme="minorHAnsi"/>
                <w:lang w:bidi="en-US"/>
              </w:rPr>
              <w:t>our toutes les structures ayant des mises à jour de plusieurs sources différentes (</w:t>
            </w:r>
            <w:r>
              <w:rPr>
                <w:rFonts w:asciiTheme="minorHAnsi" w:hAnsiTheme="minorHAnsi" w:cstheme="minorHAnsi"/>
                <w:lang w:bidi="en-US"/>
              </w:rPr>
              <w:t>F</w:t>
            </w:r>
            <w:r w:rsidRPr="00046449">
              <w:rPr>
                <w:rFonts w:asciiTheme="minorHAnsi" w:hAnsiTheme="minorHAnsi" w:cstheme="minorHAnsi"/>
                <w:lang w:bidi="en-US"/>
              </w:rPr>
              <w:t>IPPA, Prix-ESMS et données ATIH) il est nécessaire d’afficher la date de mise à jour de la dernière source mise à jour</w:t>
            </w:r>
          </w:p>
          <w:p w14:paraId="1D916EDC" w14:textId="77777777" w:rsidR="00046449" w:rsidRPr="00046449" w:rsidRDefault="00ED1AEB" w:rsidP="00046449">
            <w:pPr>
              <w:spacing w:before="75" w:after="75"/>
              <w:jc w:val="left"/>
              <w:rPr>
                <w:rFonts w:asciiTheme="minorHAnsi" w:hAnsiTheme="minorHAnsi" w:cstheme="minorHAnsi"/>
                <w:lang w:bidi="en-US"/>
              </w:rPr>
            </w:pPr>
            <w:r w:rsidRPr="00046449">
              <w:rPr>
                <w:rFonts w:asciiTheme="minorHAnsi" w:hAnsiTheme="minorHAnsi" w:cstheme="minorHAnsi"/>
                <w:lang w:bidi="en-US"/>
              </w:rPr>
              <w:t>Calcul de la date de mise à jour à partir :</w:t>
            </w:r>
          </w:p>
          <w:p w14:paraId="0906ED39" w14:textId="77777777" w:rsidR="00046449" w:rsidRDefault="00ED1AEB" w:rsidP="00F802A7">
            <w:pPr>
              <w:pStyle w:val="Paragraphedeliste"/>
              <w:numPr>
                <w:ilvl w:val="0"/>
                <w:numId w:val="73"/>
              </w:numPr>
              <w:spacing w:before="75" w:after="75"/>
              <w:jc w:val="left"/>
              <w:rPr>
                <w:rFonts w:asciiTheme="minorHAnsi" w:hAnsiTheme="minorHAnsi" w:cstheme="minorHAnsi"/>
                <w:lang w:bidi="en-US"/>
              </w:rPr>
            </w:pPr>
            <w:r w:rsidRPr="00046449">
              <w:rPr>
                <w:rFonts w:asciiTheme="minorHAnsi" w:hAnsiTheme="minorHAnsi" w:cstheme="minorHAnsi"/>
                <w:lang w:bidi="en-US"/>
              </w:rPr>
              <w:t>Date la plus récen</w:t>
            </w:r>
            <w:r w:rsidR="00046449" w:rsidRPr="00046449">
              <w:rPr>
                <w:rFonts w:asciiTheme="minorHAnsi" w:hAnsiTheme="minorHAnsi" w:cstheme="minorHAnsi"/>
                <w:lang w:bidi="en-US"/>
              </w:rPr>
              <w:t>t</w:t>
            </w:r>
            <w:r w:rsidRPr="00046449">
              <w:rPr>
                <w:rFonts w:asciiTheme="minorHAnsi" w:hAnsiTheme="minorHAnsi" w:cstheme="minorHAnsi"/>
                <w:lang w:bidi="en-US"/>
              </w:rPr>
              <w:t>e entre HEB_DATEMAJ, PX_EHPAD_DATEMAJ si HEB_IS_EHPAD = 1 et HEB_IS_PUV = 0</w:t>
            </w:r>
          </w:p>
          <w:p w14:paraId="22C9EEA4" w14:textId="77777777" w:rsidR="00046449" w:rsidRDefault="00ED1AEB" w:rsidP="00F802A7">
            <w:pPr>
              <w:pStyle w:val="Paragraphedeliste"/>
              <w:numPr>
                <w:ilvl w:val="0"/>
                <w:numId w:val="73"/>
              </w:numPr>
              <w:spacing w:before="75" w:after="75"/>
              <w:jc w:val="left"/>
              <w:rPr>
                <w:rFonts w:asciiTheme="minorHAnsi" w:hAnsiTheme="minorHAnsi" w:cstheme="minorHAnsi"/>
                <w:lang w:bidi="en-US"/>
              </w:rPr>
            </w:pPr>
            <w:r w:rsidRPr="00046449">
              <w:rPr>
                <w:rFonts w:asciiTheme="minorHAnsi" w:hAnsiTheme="minorHAnsi" w:cstheme="minorHAnsi"/>
                <w:lang w:bidi="en-US"/>
              </w:rPr>
              <w:t>Date la plus récente entre HEB_DATEMAJ, PX_RA_DATEMAJ si HEB_IS_RA = 1</w:t>
            </w:r>
          </w:p>
          <w:p w14:paraId="0D70D57B" w14:textId="3B0AA788" w:rsidR="00046449" w:rsidRDefault="00ED1AEB" w:rsidP="00F802A7">
            <w:pPr>
              <w:pStyle w:val="Paragraphedeliste"/>
              <w:numPr>
                <w:ilvl w:val="0"/>
                <w:numId w:val="73"/>
              </w:numPr>
              <w:spacing w:before="75" w:after="75"/>
              <w:jc w:val="left"/>
              <w:rPr>
                <w:rFonts w:asciiTheme="minorHAnsi" w:hAnsiTheme="minorHAnsi" w:cstheme="minorHAnsi"/>
                <w:lang w:bidi="en-US"/>
              </w:rPr>
            </w:pPr>
            <w:r w:rsidRPr="00046449">
              <w:rPr>
                <w:rFonts w:asciiTheme="minorHAnsi" w:hAnsiTheme="minorHAnsi" w:cstheme="minorHAnsi"/>
                <w:lang w:bidi="en-US"/>
              </w:rPr>
              <w:t>HEB_DATEMAJ pour les autres établissements</w:t>
            </w:r>
          </w:p>
          <w:p w14:paraId="2F21B5FD" w14:textId="4C819EA7" w:rsidR="00046449" w:rsidRDefault="00046449" w:rsidP="00F802A7">
            <w:pPr>
              <w:pStyle w:val="Paragraphedeliste"/>
              <w:numPr>
                <w:ilvl w:val="0"/>
                <w:numId w:val="73"/>
              </w:numPr>
              <w:spacing w:before="75" w:after="75"/>
              <w:jc w:val="left"/>
              <w:rPr>
                <w:rFonts w:asciiTheme="minorHAnsi" w:hAnsiTheme="minorHAnsi" w:cstheme="minorHAnsi"/>
                <w:lang w:bidi="en-US"/>
              </w:rPr>
            </w:pPr>
            <w:r>
              <w:rPr>
                <w:rFonts w:asciiTheme="minorHAnsi" w:hAnsiTheme="minorHAnsi" w:cstheme="minorHAnsi"/>
                <w:lang w:bidi="en-US"/>
              </w:rPr>
              <w:t xml:space="preserve">Pour les structures provenant du MDM : </w:t>
            </w:r>
            <w:r w:rsidR="0039227D" w:rsidRPr="0039227D">
              <w:rPr>
                <w:rFonts w:asciiTheme="minorHAnsi" w:hAnsiTheme="minorHAnsi" w:cstheme="minorHAnsi"/>
                <w:lang w:bidi="en-US"/>
              </w:rPr>
              <w:t>"</w:t>
            </w:r>
            <w:proofErr w:type="spellStart"/>
            <w:r w:rsidR="0039227D" w:rsidRPr="0039227D">
              <w:rPr>
                <w:rFonts w:asciiTheme="minorHAnsi" w:hAnsiTheme="minorHAnsi" w:cstheme="minorHAnsi"/>
                <w:lang w:bidi="en-US"/>
              </w:rPr>
              <w:t>derniereMAJ</w:t>
            </w:r>
            <w:proofErr w:type="spellEnd"/>
            <w:r w:rsidR="0039227D" w:rsidRPr="0039227D">
              <w:rPr>
                <w:rFonts w:asciiTheme="minorHAnsi" w:hAnsiTheme="minorHAnsi" w:cstheme="minorHAnsi"/>
                <w:lang w:bidi="en-US"/>
              </w:rPr>
              <w:t>" provenant du webservice</w:t>
            </w:r>
          </w:p>
          <w:p w14:paraId="0066D280" w14:textId="72814844" w:rsidR="00046449" w:rsidRPr="00046449" w:rsidRDefault="00046449" w:rsidP="00F802A7">
            <w:pPr>
              <w:pStyle w:val="Paragraphedeliste"/>
              <w:numPr>
                <w:ilvl w:val="0"/>
                <w:numId w:val="73"/>
              </w:numPr>
              <w:spacing w:before="75" w:after="75"/>
              <w:jc w:val="left"/>
              <w:rPr>
                <w:rFonts w:asciiTheme="minorHAnsi" w:hAnsiTheme="minorHAnsi" w:cstheme="minorHAnsi"/>
                <w:lang w:bidi="en-US"/>
              </w:rPr>
            </w:pPr>
            <w:r>
              <w:rPr>
                <w:rFonts w:asciiTheme="minorHAnsi" w:hAnsiTheme="minorHAnsi" w:cstheme="minorHAnsi"/>
                <w:lang w:bidi="en-US"/>
              </w:rPr>
              <w:t xml:space="preserve">Pour les structures provenant du back office : </w:t>
            </w:r>
            <w:r w:rsidR="0039227D" w:rsidRPr="0039227D">
              <w:rPr>
                <w:rFonts w:asciiTheme="minorHAnsi" w:hAnsiTheme="minorHAnsi" w:cstheme="minorHAnsi"/>
                <w:lang w:bidi="en-US"/>
              </w:rPr>
              <w:t>La date de mise de la structure depuis le front admin</w:t>
            </w:r>
          </w:p>
          <w:p w14:paraId="09E2D7E4" w14:textId="376583FF" w:rsidR="00ED1AEB" w:rsidRPr="00ED1AEB" w:rsidRDefault="00ED1AEB" w:rsidP="00046449">
            <w:pPr>
              <w:spacing w:before="75" w:after="75"/>
              <w:jc w:val="left"/>
              <w:rPr>
                <w:rFonts w:asciiTheme="minorHAnsi" w:hAnsiTheme="minorHAnsi" w:cstheme="minorHAnsi"/>
                <w:lang w:bidi="en-US"/>
              </w:rPr>
            </w:pPr>
            <w:r w:rsidRPr="00ED1AEB">
              <w:rPr>
                <w:rFonts w:asciiTheme="minorHAnsi" w:hAnsiTheme="minorHAnsi" w:cstheme="minorHAnsi"/>
                <w:lang w:bidi="en-US"/>
              </w:rPr>
              <w:t>Affichage de « Mis à jour le » et de la date de mise à jour calculée au format JJ/MM/AAAA</w:t>
            </w:r>
          </w:p>
        </w:tc>
      </w:tr>
      <w:tr w:rsidR="00ED1AEB" w:rsidRPr="007034AF" w14:paraId="04B67220" w14:textId="77777777" w:rsidTr="002835D7">
        <w:trPr>
          <w:trHeight w:val="116"/>
        </w:trPr>
        <w:tc>
          <w:tcPr>
            <w:tcW w:w="287" w:type="pct"/>
          </w:tcPr>
          <w:p w14:paraId="762F4F07" w14:textId="0E56F7D7" w:rsidR="00ED1AEB" w:rsidRPr="000E1A8B" w:rsidDel="0097551A" w:rsidRDefault="00ED1AEB" w:rsidP="00ED1AEB">
            <w:pPr>
              <w:spacing w:after="120"/>
              <w:rPr>
                <w:rFonts w:asciiTheme="minorHAnsi" w:hAnsiTheme="minorHAnsi" w:cstheme="minorHAnsi"/>
              </w:rPr>
            </w:pPr>
            <w:r>
              <w:rPr>
                <w:rFonts w:asciiTheme="minorHAnsi" w:hAnsiTheme="minorHAnsi" w:cstheme="minorHAnsi"/>
              </w:rPr>
              <w:t>0</w:t>
            </w:r>
            <w:r w:rsidRPr="000E1A8B">
              <w:rPr>
                <w:rFonts w:asciiTheme="minorHAnsi" w:hAnsiTheme="minorHAnsi" w:cstheme="minorHAnsi"/>
              </w:rPr>
              <w:t>2</w:t>
            </w:r>
          </w:p>
        </w:tc>
        <w:tc>
          <w:tcPr>
            <w:tcW w:w="4713" w:type="pct"/>
          </w:tcPr>
          <w:p w14:paraId="61E1D77C" w14:textId="684E530D" w:rsidR="00ED1AEB" w:rsidRPr="000E1A8B" w:rsidRDefault="00ED1AEB" w:rsidP="00ED1AEB">
            <w:pPr>
              <w:rPr>
                <w:rFonts w:asciiTheme="minorHAnsi" w:hAnsiTheme="minorHAnsi" w:cstheme="minorHAnsi"/>
                <w:lang w:bidi="en-US"/>
              </w:rPr>
            </w:pPr>
            <w:r w:rsidRPr="000E1A8B">
              <w:rPr>
                <w:rFonts w:asciiTheme="minorHAnsi" w:hAnsiTheme="minorHAnsi" w:cstheme="minorHAnsi"/>
                <w:lang w:bidi="en-US"/>
              </w:rPr>
              <w:t>La capacité de l’établissement est affichée en nombre de place par intervalle</w:t>
            </w:r>
          </w:p>
          <w:p w14:paraId="3014A337" w14:textId="7391279C" w:rsidR="00ED1AEB" w:rsidRPr="000E1A8B" w:rsidRDefault="00ED1AEB" w:rsidP="00ED1AEB">
            <w:pPr>
              <w:pStyle w:val="Paragraphedeliste"/>
              <w:numPr>
                <w:ilvl w:val="0"/>
                <w:numId w:val="23"/>
              </w:numPr>
              <w:rPr>
                <w:rStyle w:val="lev"/>
                <w:rFonts w:asciiTheme="minorHAnsi" w:hAnsiTheme="minorHAnsi" w:cstheme="minorHAnsi"/>
              </w:rPr>
            </w:pPr>
            <w:proofErr w:type="gramStart"/>
            <w:r w:rsidRPr="000E1A8B">
              <w:rPr>
                <w:rFonts w:asciiTheme="minorHAnsi" w:hAnsiTheme="minorHAnsi" w:cstheme="minorHAnsi"/>
              </w:rPr>
              <w:t>moins</w:t>
            </w:r>
            <w:proofErr w:type="gramEnd"/>
            <w:r w:rsidRPr="000E1A8B">
              <w:rPr>
                <w:rFonts w:asciiTheme="minorHAnsi" w:hAnsiTheme="minorHAnsi" w:cstheme="minorHAnsi"/>
              </w:rPr>
              <w:t xml:space="preserve"> de </w:t>
            </w:r>
            <w:r w:rsidRPr="000E1A8B">
              <w:rPr>
                <w:rStyle w:val="lev"/>
                <w:rFonts w:asciiTheme="minorHAnsi" w:hAnsiTheme="minorHAnsi" w:cstheme="minorHAnsi"/>
                <w:b w:val="0"/>
                <w:bCs w:val="0"/>
              </w:rPr>
              <w:t>25 places : entre 0 et 25</w:t>
            </w:r>
          </w:p>
          <w:p w14:paraId="22C62F6D" w14:textId="15E951AC" w:rsidR="00ED1AEB" w:rsidRPr="000E1A8B" w:rsidRDefault="00ED1AEB" w:rsidP="00ED1AEB">
            <w:pPr>
              <w:pStyle w:val="Paragraphedeliste"/>
              <w:numPr>
                <w:ilvl w:val="0"/>
                <w:numId w:val="23"/>
              </w:numPr>
              <w:rPr>
                <w:rFonts w:asciiTheme="minorHAnsi" w:hAnsiTheme="minorHAnsi" w:cstheme="minorHAnsi"/>
              </w:rPr>
            </w:pPr>
            <w:r w:rsidRPr="000E1A8B">
              <w:rPr>
                <w:rFonts w:asciiTheme="minorHAnsi" w:hAnsiTheme="minorHAnsi" w:cstheme="minorHAnsi"/>
              </w:rPr>
              <w:t xml:space="preserve">25 à 50 places : </w:t>
            </w:r>
            <w:r w:rsidRPr="000E1A8B">
              <w:rPr>
                <w:rStyle w:val="lev"/>
                <w:rFonts w:asciiTheme="minorHAnsi" w:hAnsiTheme="minorHAnsi" w:cstheme="minorHAnsi"/>
                <w:b w:val="0"/>
                <w:bCs w:val="0"/>
              </w:rPr>
              <w:t>entre 25 et 50</w:t>
            </w:r>
          </w:p>
          <w:p w14:paraId="28163626" w14:textId="5CFF8852" w:rsidR="00ED1AEB" w:rsidRPr="000E1A8B" w:rsidRDefault="00ED1AEB" w:rsidP="00ED1AEB">
            <w:pPr>
              <w:pStyle w:val="Paragraphedeliste"/>
              <w:numPr>
                <w:ilvl w:val="0"/>
                <w:numId w:val="23"/>
              </w:numPr>
              <w:rPr>
                <w:rFonts w:asciiTheme="minorHAnsi" w:hAnsiTheme="minorHAnsi" w:cstheme="minorHAnsi"/>
              </w:rPr>
            </w:pPr>
            <w:r w:rsidRPr="000E1A8B">
              <w:rPr>
                <w:rFonts w:asciiTheme="minorHAnsi" w:hAnsiTheme="minorHAnsi" w:cstheme="minorHAnsi"/>
              </w:rPr>
              <w:t xml:space="preserve">50 à 100 places : </w:t>
            </w:r>
            <w:r w:rsidRPr="000E1A8B">
              <w:rPr>
                <w:rStyle w:val="lev"/>
                <w:rFonts w:asciiTheme="minorHAnsi" w:hAnsiTheme="minorHAnsi" w:cstheme="minorHAnsi"/>
                <w:b w:val="0"/>
                <w:bCs w:val="0"/>
              </w:rPr>
              <w:t>entre 50 et 100</w:t>
            </w:r>
          </w:p>
          <w:p w14:paraId="1822A8E7" w14:textId="7E29352E" w:rsidR="00ED1AEB" w:rsidRPr="000E1A8B" w:rsidRDefault="00ED1AEB" w:rsidP="00ED1AEB">
            <w:pPr>
              <w:pStyle w:val="Paragraphedeliste"/>
              <w:numPr>
                <w:ilvl w:val="0"/>
                <w:numId w:val="23"/>
              </w:numPr>
              <w:spacing w:after="120"/>
              <w:rPr>
                <w:rFonts w:asciiTheme="minorHAnsi" w:hAnsiTheme="minorHAnsi" w:cstheme="minorHAnsi"/>
              </w:rPr>
            </w:pPr>
            <w:proofErr w:type="gramStart"/>
            <w:r w:rsidRPr="000E1A8B">
              <w:rPr>
                <w:rFonts w:asciiTheme="minorHAnsi" w:hAnsiTheme="minorHAnsi" w:cstheme="minorHAnsi"/>
              </w:rPr>
              <w:t>plus</w:t>
            </w:r>
            <w:proofErr w:type="gramEnd"/>
            <w:r w:rsidRPr="000E1A8B">
              <w:rPr>
                <w:rFonts w:asciiTheme="minorHAnsi" w:hAnsiTheme="minorHAnsi" w:cstheme="minorHAnsi"/>
              </w:rPr>
              <w:t xml:space="preserve"> de 100 places : plus de 100 places</w:t>
            </w:r>
          </w:p>
        </w:tc>
      </w:tr>
      <w:tr w:rsidR="00ED1AEB" w:rsidRPr="007034AF" w14:paraId="3D0959DD" w14:textId="77777777" w:rsidTr="002835D7">
        <w:trPr>
          <w:cnfStyle w:val="000000100000" w:firstRow="0" w:lastRow="0" w:firstColumn="0" w:lastColumn="0" w:oddVBand="0" w:evenVBand="0" w:oddHBand="1" w:evenHBand="0" w:firstRowFirstColumn="0" w:firstRowLastColumn="0" w:lastRowFirstColumn="0" w:lastRowLastColumn="0"/>
          <w:trHeight w:val="116"/>
        </w:trPr>
        <w:tc>
          <w:tcPr>
            <w:tcW w:w="287" w:type="pct"/>
          </w:tcPr>
          <w:p w14:paraId="6644DEAF" w14:textId="67A2B526" w:rsidR="00ED1AEB" w:rsidRPr="000E1A8B" w:rsidRDefault="00ED1AEB" w:rsidP="00ED1AEB">
            <w:pPr>
              <w:spacing w:after="120"/>
              <w:rPr>
                <w:rFonts w:asciiTheme="minorHAnsi" w:hAnsiTheme="minorHAnsi" w:cstheme="minorHAnsi"/>
              </w:rPr>
            </w:pPr>
            <w:r>
              <w:rPr>
                <w:rFonts w:asciiTheme="minorHAnsi" w:hAnsiTheme="minorHAnsi" w:cstheme="minorHAnsi"/>
              </w:rPr>
              <w:t>0</w:t>
            </w:r>
            <w:r w:rsidRPr="000E1A8B">
              <w:rPr>
                <w:rFonts w:asciiTheme="minorHAnsi" w:hAnsiTheme="minorHAnsi" w:cstheme="minorHAnsi"/>
              </w:rPr>
              <w:t>3</w:t>
            </w:r>
          </w:p>
        </w:tc>
        <w:tc>
          <w:tcPr>
            <w:tcW w:w="4713" w:type="pct"/>
          </w:tcPr>
          <w:p w14:paraId="59531A3A" w14:textId="4C851A91" w:rsidR="00ED1AEB" w:rsidRDefault="00ED1AEB" w:rsidP="00ED1AEB">
            <w:pPr>
              <w:pStyle w:val="Paragraphedeliste"/>
              <w:numPr>
                <w:ilvl w:val="0"/>
                <w:numId w:val="23"/>
              </w:numPr>
              <w:spacing w:after="120"/>
              <w:rPr>
                <w:rFonts w:asciiTheme="minorHAnsi" w:hAnsiTheme="minorHAnsi" w:cstheme="minorHAnsi"/>
              </w:rPr>
            </w:pPr>
            <w:r w:rsidRPr="000E1A8B">
              <w:rPr>
                <w:rFonts w:asciiTheme="minorHAnsi" w:hAnsiTheme="minorHAnsi" w:cstheme="minorHAnsi"/>
              </w:rPr>
              <w:t>Le prix min est calculé par un traitement back à partir de la liste des prix disponibles de l’établissement</w:t>
            </w:r>
          </w:p>
          <w:p w14:paraId="3095D403" w14:textId="77777777" w:rsidR="0093417F" w:rsidRPr="00B423BC" w:rsidRDefault="0093417F" w:rsidP="0093417F">
            <w:pPr>
              <w:pStyle w:val="Paragraphedeliste"/>
              <w:numPr>
                <w:ilvl w:val="1"/>
                <w:numId w:val="23"/>
              </w:numPr>
              <w:spacing w:after="120"/>
              <w:rPr>
                <w:rFonts w:asciiTheme="minorHAnsi" w:hAnsiTheme="minorHAnsi" w:cstheme="minorHAnsi"/>
              </w:rPr>
            </w:pPr>
            <w:r w:rsidRPr="00B423BC">
              <w:rPr>
                <w:rFonts w:asciiTheme="minorHAnsi" w:hAnsiTheme="minorHAnsi" w:cstheme="minorHAnsi"/>
              </w:rPr>
              <w:t xml:space="preserve">Si EHPAD : (Prix </w:t>
            </w:r>
            <w:proofErr w:type="spellStart"/>
            <w:r w:rsidRPr="00B423BC">
              <w:rPr>
                <w:rFonts w:asciiTheme="minorHAnsi" w:hAnsiTheme="minorHAnsi" w:cstheme="minorHAnsi"/>
              </w:rPr>
              <w:t>hébergement+tarif</w:t>
            </w:r>
            <w:proofErr w:type="spellEnd"/>
            <w:r w:rsidRPr="00B423BC">
              <w:rPr>
                <w:rFonts w:asciiTheme="minorHAnsi" w:hAnsiTheme="minorHAnsi" w:cstheme="minorHAnsi"/>
              </w:rPr>
              <w:t xml:space="preserve"> GIR 5-</w:t>
            </w:r>
            <w:proofErr w:type="gramStart"/>
            <w:r w:rsidRPr="00B423BC">
              <w:rPr>
                <w:rFonts w:asciiTheme="minorHAnsi" w:hAnsiTheme="minorHAnsi" w:cstheme="minorHAnsi"/>
              </w:rPr>
              <w:t>6)*</w:t>
            </w:r>
            <w:proofErr w:type="gramEnd"/>
            <w:r w:rsidRPr="00B423BC">
              <w:rPr>
                <w:rFonts w:asciiTheme="minorHAnsi" w:hAnsiTheme="minorHAnsi" w:cstheme="minorHAnsi"/>
              </w:rPr>
              <w:t>30</w:t>
            </w:r>
          </w:p>
          <w:p w14:paraId="7EF33667" w14:textId="5256ABED" w:rsidR="0093417F" w:rsidRPr="000B7064" w:rsidRDefault="0093417F" w:rsidP="0093417F">
            <w:pPr>
              <w:spacing w:after="120"/>
              <w:ind w:left="1080"/>
              <w:rPr>
                <w:rFonts w:asciiTheme="minorHAnsi" w:hAnsiTheme="minorHAnsi" w:cstheme="minorHAnsi"/>
              </w:rPr>
            </w:pPr>
            <w:r w:rsidRPr="000B7064">
              <w:rPr>
                <w:rFonts w:asciiTheme="minorHAnsi" w:hAnsiTheme="minorHAnsi" w:cstheme="minorHAnsi"/>
              </w:rPr>
              <w:t xml:space="preserve">Le prix hébergement prend les valeurs suivantes dans l’ordre de disponibilité : </w:t>
            </w:r>
            <w:proofErr w:type="spellStart"/>
            <w:r w:rsidRPr="000B7064">
              <w:rPr>
                <w:rFonts w:asciiTheme="minorHAnsi" w:hAnsiTheme="minorHAnsi" w:cstheme="minorHAnsi"/>
              </w:rPr>
              <w:t>prixHebPermCs</w:t>
            </w:r>
            <w:proofErr w:type="spellEnd"/>
            <w:r w:rsidRPr="000B7064">
              <w:rPr>
                <w:rFonts w:asciiTheme="minorHAnsi" w:hAnsiTheme="minorHAnsi" w:cstheme="minorHAnsi"/>
              </w:rPr>
              <w:t xml:space="preserve">, </w:t>
            </w:r>
            <w:proofErr w:type="spellStart"/>
            <w:r w:rsidRPr="000B7064">
              <w:rPr>
                <w:rFonts w:asciiTheme="minorHAnsi" w:hAnsiTheme="minorHAnsi" w:cstheme="minorHAnsi"/>
              </w:rPr>
              <w:t>prixHebPermCsAnb</w:t>
            </w:r>
            <w:proofErr w:type="spellEnd"/>
            <w:r w:rsidRPr="000B7064">
              <w:rPr>
                <w:rFonts w:asciiTheme="minorHAnsi" w:hAnsiTheme="minorHAnsi" w:cstheme="minorHAnsi"/>
              </w:rPr>
              <w:t xml:space="preserve">, </w:t>
            </w:r>
            <w:proofErr w:type="spellStart"/>
            <w:r w:rsidRPr="000B7064">
              <w:rPr>
                <w:rFonts w:asciiTheme="minorHAnsi" w:hAnsiTheme="minorHAnsi" w:cstheme="minorHAnsi"/>
              </w:rPr>
              <w:t>prixHebPermCd</w:t>
            </w:r>
            <w:proofErr w:type="spellEnd"/>
            <w:r w:rsidRPr="000B7064">
              <w:rPr>
                <w:rFonts w:asciiTheme="minorHAnsi" w:hAnsiTheme="minorHAnsi" w:cstheme="minorHAnsi"/>
              </w:rPr>
              <w:t xml:space="preserve">, </w:t>
            </w:r>
            <w:proofErr w:type="spellStart"/>
            <w:r w:rsidRPr="000B7064">
              <w:rPr>
                <w:rFonts w:asciiTheme="minorHAnsi" w:hAnsiTheme="minorHAnsi" w:cstheme="minorHAnsi"/>
              </w:rPr>
              <w:t>prixHebPermCdAnb</w:t>
            </w:r>
            <w:proofErr w:type="spellEnd"/>
            <w:r w:rsidRPr="000B7064">
              <w:rPr>
                <w:rFonts w:asciiTheme="minorHAnsi" w:hAnsiTheme="minorHAnsi" w:cstheme="minorHAnsi"/>
              </w:rPr>
              <w:t xml:space="preserve">, </w:t>
            </w:r>
            <w:proofErr w:type="spellStart"/>
            <w:r w:rsidRPr="000B7064">
              <w:rPr>
                <w:rFonts w:asciiTheme="minorHAnsi" w:hAnsiTheme="minorHAnsi" w:cstheme="minorHAnsi"/>
              </w:rPr>
              <w:t>prixHebTempCs</w:t>
            </w:r>
            <w:proofErr w:type="spellEnd"/>
            <w:r w:rsidRPr="000B7064">
              <w:rPr>
                <w:rFonts w:asciiTheme="minorHAnsi" w:hAnsiTheme="minorHAnsi" w:cstheme="minorHAnsi"/>
              </w:rPr>
              <w:t xml:space="preserve">, </w:t>
            </w:r>
            <w:proofErr w:type="spellStart"/>
            <w:r w:rsidRPr="000B7064">
              <w:rPr>
                <w:rFonts w:asciiTheme="minorHAnsi" w:hAnsiTheme="minorHAnsi" w:cstheme="minorHAnsi"/>
              </w:rPr>
              <w:t>prixHebTempCsAnb</w:t>
            </w:r>
            <w:proofErr w:type="spellEnd"/>
          </w:p>
          <w:p w14:paraId="537AF9EA" w14:textId="77777777" w:rsidR="0093417F" w:rsidRDefault="0093417F" w:rsidP="00D52E99">
            <w:pPr>
              <w:pStyle w:val="Paragraphedeliste"/>
              <w:spacing w:after="120"/>
              <w:rPr>
                <w:rFonts w:asciiTheme="minorHAnsi" w:hAnsiTheme="minorHAnsi" w:cstheme="minorHAnsi"/>
              </w:rPr>
            </w:pPr>
          </w:p>
          <w:p w14:paraId="2FD26073" w14:textId="77777777" w:rsidR="0093417F" w:rsidRDefault="0093417F" w:rsidP="0093417F">
            <w:pPr>
              <w:pStyle w:val="Paragraphedeliste"/>
              <w:numPr>
                <w:ilvl w:val="1"/>
                <w:numId w:val="23"/>
              </w:numPr>
              <w:spacing w:after="120"/>
              <w:rPr>
                <w:rFonts w:asciiTheme="minorHAnsi" w:hAnsiTheme="minorHAnsi" w:cstheme="minorHAnsi"/>
              </w:rPr>
            </w:pPr>
            <w:r>
              <w:rPr>
                <w:rFonts w:asciiTheme="minorHAnsi" w:hAnsiTheme="minorHAnsi" w:cstheme="minorHAnsi"/>
              </w:rPr>
              <w:t xml:space="preserve">Si RA : </w:t>
            </w:r>
            <w:r w:rsidRPr="00D028DC">
              <w:rPr>
                <w:rFonts w:asciiTheme="minorHAnsi" w:hAnsiTheme="minorHAnsi" w:cstheme="minorHAnsi"/>
              </w:rPr>
              <w:t xml:space="preserve">Le prix </w:t>
            </w:r>
            <w:r>
              <w:rPr>
                <w:rFonts w:asciiTheme="minorHAnsi" w:hAnsiTheme="minorHAnsi" w:cstheme="minorHAnsi"/>
              </w:rPr>
              <w:t>minimum correspond aux valeurs suivantes dans leur ordre de disponibilité :</w:t>
            </w:r>
          </w:p>
          <w:p w14:paraId="34CAD878" w14:textId="77777777" w:rsidR="0093417F" w:rsidRDefault="0093417F" w:rsidP="0093417F">
            <w:pPr>
              <w:pStyle w:val="Paragraphedeliste"/>
              <w:numPr>
                <w:ilvl w:val="2"/>
                <w:numId w:val="23"/>
              </w:numPr>
              <w:spacing w:after="120"/>
              <w:rPr>
                <w:rFonts w:asciiTheme="minorHAnsi" w:hAnsiTheme="minorHAnsi" w:cstheme="minorHAnsi"/>
              </w:rPr>
            </w:pPr>
            <w:r>
              <w:rPr>
                <w:rFonts w:asciiTheme="minorHAnsi" w:hAnsiTheme="minorHAnsi" w:cstheme="minorHAnsi"/>
              </w:rPr>
              <w:t>Si RA a un PrixF1 alors prix min = PrixF1</w:t>
            </w:r>
          </w:p>
          <w:p w14:paraId="64DF5260" w14:textId="77777777" w:rsidR="0093417F" w:rsidRDefault="0093417F" w:rsidP="0093417F">
            <w:pPr>
              <w:pStyle w:val="Paragraphedeliste"/>
              <w:numPr>
                <w:ilvl w:val="2"/>
                <w:numId w:val="23"/>
              </w:numPr>
              <w:spacing w:after="120"/>
              <w:rPr>
                <w:rFonts w:asciiTheme="minorHAnsi" w:hAnsiTheme="minorHAnsi" w:cstheme="minorHAnsi"/>
              </w:rPr>
            </w:pPr>
            <w:r>
              <w:rPr>
                <w:rFonts w:asciiTheme="minorHAnsi" w:hAnsiTheme="minorHAnsi" w:cstheme="minorHAnsi"/>
              </w:rPr>
              <w:t>Si RA a un PrixF1Bis et que PrixF1Bis&lt;PrixF1 alors prix min = PrixF1Bis</w:t>
            </w:r>
          </w:p>
          <w:p w14:paraId="5F50E260" w14:textId="66682475" w:rsidR="0093417F" w:rsidRPr="000E1A8B" w:rsidRDefault="0093417F" w:rsidP="00D52E99">
            <w:pPr>
              <w:pStyle w:val="Paragraphedeliste"/>
              <w:numPr>
                <w:ilvl w:val="2"/>
                <w:numId w:val="23"/>
              </w:numPr>
              <w:spacing w:after="120"/>
              <w:rPr>
                <w:rFonts w:asciiTheme="minorHAnsi" w:hAnsiTheme="minorHAnsi" w:cstheme="minorHAnsi"/>
              </w:rPr>
            </w:pPr>
            <w:r>
              <w:rPr>
                <w:rFonts w:asciiTheme="minorHAnsi" w:hAnsiTheme="minorHAnsi" w:cstheme="minorHAnsi"/>
              </w:rPr>
              <w:t>Si RA a un PrixF2 et que PrixF2&lt;PrixF1 alors prix min = PrixF2</w:t>
            </w:r>
          </w:p>
        </w:tc>
      </w:tr>
      <w:tr w:rsidR="00ED1AEB" w:rsidRPr="007034AF" w14:paraId="3BA1C16B" w14:textId="77777777" w:rsidTr="002835D7">
        <w:trPr>
          <w:trHeight w:val="116"/>
        </w:trPr>
        <w:tc>
          <w:tcPr>
            <w:tcW w:w="287" w:type="pct"/>
          </w:tcPr>
          <w:p w14:paraId="717EAB34" w14:textId="3DF02491" w:rsidR="00ED1AEB" w:rsidRPr="000E1A8B" w:rsidRDefault="00ED1AEB" w:rsidP="00ED1AEB">
            <w:pPr>
              <w:spacing w:after="120"/>
              <w:rPr>
                <w:rFonts w:asciiTheme="minorHAnsi" w:hAnsiTheme="minorHAnsi" w:cstheme="minorHAnsi"/>
              </w:rPr>
            </w:pPr>
            <w:r>
              <w:rPr>
                <w:rFonts w:asciiTheme="minorHAnsi" w:hAnsiTheme="minorHAnsi" w:cstheme="minorHAnsi"/>
              </w:rPr>
              <w:t>0</w:t>
            </w:r>
            <w:r w:rsidRPr="000E1A8B">
              <w:rPr>
                <w:rFonts w:asciiTheme="minorHAnsi" w:hAnsiTheme="minorHAnsi" w:cstheme="minorHAnsi"/>
              </w:rPr>
              <w:t>4</w:t>
            </w:r>
          </w:p>
        </w:tc>
        <w:tc>
          <w:tcPr>
            <w:tcW w:w="4713" w:type="pct"/>
          </w:tcPr>
          <w:p w14:paraId="311A6289" w14:textId="77777777"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 xml:space="preserve">Si </w:t>
            </w:r>
            <w:proofErr w:type="spellStart"/>
            <w:r w:rsidRPr="000E1A8B">
              <w:rPr>
                <w:rFonts w:asciiTheme="minorHAnsi" w:hAnsiTheme="minorHAnsi" w:cstheme="minorHAnsi"/>
              </w:rPr>
              <w:t>indEHPADChambreSeule</w:t>
            </w:r>
            <w:proofErr w:type="spellEnd"/>
            <w:r w:rsidRPr="000E1A8B">
              <w:rPr>
                <w:rFonts w:asciiTheme="minorHAnsi" w:hAnsiTheme="minorHAnsi" w:cstheme="minorHAnsi"/>
              </w:rPr>
              <w:t xml:space="preserve"> = Null, Afficher « Information non transmise par l’établissement » </w:t>
            </w:r>
          </w:p>
          <w:p w14:paraId="237ADDF5" w14:textId="22F2357F" w:rsidR="00ED1AEB" w:rsidRPr="00B35730"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Sinon</w:t>
            </w:r>
            <w:r>
              <w:rPr>
                <w:rFonts w:asciiTheme="minorHAnsi" w:hAnsiTheme="minorHAnsi" w:cstheme="minorHAnsi"/>
              </w:rPr>
              <w:t xml:space="preserve"> : </w:t>
            </w:r>
            <w:r w:rsidRPr="00B35730">
              <w:rPr>
                <w:rFonts w:asciiTheme="minorHAnsi" w:hAnsiTheme="minorHAnsi" w:cstheme="minorHAnsi"/>
              </w:rPr>
              <w:t>afficher la donnée telle que transmise par le webservice</w:t>
            </w:r>
          </w:p>
        </w:tc>
      </w:tr>
      <w:tr w:rsidR="00ED1AEB" w:rsidRPr="007034AF" w14:paraId="51977A11" w14:textId="77777777" w:rsidTr="002835D7">
        <w:trPr>
          <w:cnfStyle w:val="000000100000" w:firstRow="0" w:lastRow="0" w:firstColumn="0" w:lastColumn="0" w:oddVBand="0" w:evenVBand="0" w:oddHBand="1" w:evenHBand="0" w:firstRowFirstColumn="0" w:firstRowLastColumn="0" w:lastRowFirstColumn="0" w:lastRowLastColumn="0"/>
          <w:trHeight w:val="116"/>
        </w:trPr>
        <w:tc>
          <w:tcPr>
            <w:tcW w:w="287" w:type="pct"/>
          </w:tcPr>
          <w:p w14:paraId="24368973" w14:textId="601389C5" w:rsidR="00ED1AEB" w:rsidRPr="000E1A8B" w:rsidRDefault="00ED1AEB" w:rsidP="00ED1AEB">
            <w:pPr>
              <w:spacing w:after="120"/>
              <w:rPr>
                <w:rFonts w:asciiTheme="minorHAnsi" w:hAnsiTheme="minorHAnsi" w:cstheme="minorHAnsi"/>
              </w:rPr>
            </w:pPr>
            <w:r>
              <w:rPr>
                <w:rFonts w:asciiTheme="minorHAnsi" w:hAnsiTheme="minorHAnsi" w:cstheme="minorHAnsi"/>
              </w:rPr>
              <w:t>0</w:t>
            </w:r>
            <w:r w:rsidRPr="0097092E">
              <w:rPr>
                <w:rFonts w:asciiTheme="minorHAnsi" w:hAnsiTheme="minorHAnsi" w:cstheme="minorHAnsi"/>
              </w:rPr>
              <w:t>5</w:t>
            </w:r>
          </w:p>
        </w:tc>
        <w:tc>
          <w:tcPr>
            <w:tcW w:w="4713" w:type="pct"/>
          </w:tcPr>
          <w:p w14:paraId="7B2C41CA" w14:textId="69EA14B5"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 xml:space="preserve">Si </w:t>
            </w:r>
            <w:proofErr w:type="spellStart"/>
            <w:r w:rsidRPr="000E1A8B">
              <w:rPr>
                <w:rFonts w:asciiTheme="minorHAnsi" w:hAnsiTheme="minorHAnsi" w:cstheme="minorHAnsi"/>
              </w:rPr>
              <w:t>indEHPADChambreDouble</w:t>
            </w:r>
            <w:proofErr w:type="spellEnd"/>
            <w:r w:rsidRPr="000E1A8B">
              <w:rPr>
                <w:rFonts w:asciiTheme="minorHAnsi" w:hAnsiTheme="minorHAnsi" w:cstheme="minorHAnsi"/>
              </w:rPr>
              <w:t xml:space="preserve"> = Null, Afficher « Information non transmise par l’établissement »</w:t>
            </w:r>
          </w:p>
          <w:p w14:paraId="5B43C2DD" w14:textId="780256C8"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Sinon, afficher la donnée telle que transmise par le Webservice</w:t>
            </w:r>
          </w:p>
        </w:tc>
      </w:tr>
      <w:tr w:rsidR="00ED1AEB" w:rsidRPr="007034AF" w14:paraId="5C494BE6" w14:textId="77777777" w:rsidTr="002835D7">
        <w:trPr>
          <w:trHeight w:val="116"/>
        </w:trPr>
        <w:tc>
          <w:tcPr>
            <w:tcW w:w="287" w:type="pct"/>
          </w:tcPr>
          <w:p w14:paraId="3C294B52" w14:textId="5A6EE967" w:rsidR="00ED1AEB" w:rsidRPr="0097092E" w:rsidRDefault="00ED1AEB" w:rsidP="00ED1AEB">
            <w:pPr>
              <w:autoSpaceDE w:val="0"/>
              <w:autoSpaceDN w:val="0"/>
              <w:adjustRightInd w:val="0"/>
              <w:jc w:val="left"/>
              <w:rPr>
                <w:rFonts w:asciiTheme="minorHAnsi" w:hAnsiTheme="minorHAnsi" w:cstheme="minorHAnsi"/>
              </w:rPr>
            </w:pPr>
            <w:r>
              <w:rPr>
                <w:rFonts w:asciiTheme="minorHAnsi" w:hAnsiTheme="minorHAnsi" w:cstheme="minorHAnsi"/>
              </w:rPr>
              <w:t>0</w:t>
            </w:r>
            <w:r w:rsidRPr="000E1A8B">
              <w:rPr>
                <w:rFonts w:asciiTheme="minorHAnsi" w:hAnsiTheme="minorHAnsi" w:cstheme="minorHAnsi"/>
              </w:rPr>
              <w:t>6</w:t>
            </w:r>
          </w:p>
        </w:tc>
        <w:tc>
          <w:tcPr>
            <w:tcW w:w="4713" w:type="pct"/>
          </w:tcPr>
          <w:p w14:paraId="7FF8EA31" w14:textId="7F766CBC"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 xml:space="preserve">Si </w:t>
            </w:r>
            <w:proofErr w:type="spellStart"/>
            <w:r w:rsidRPr="000E1A8B">
              <w:rPr>
                <w:rFonts w:asciiTheme="minorHAnsi" w:hAnsiTheme="minorHAnsi" w:cstheme="minorHAnsi"/>
              </w:rPr>
              <w:t>indEHPADChambreTripleEtPlus</w:t>
            </w:r>
            <w:proofErr w:type="spellEnd"/>
            <w:r w:rsidRPr="000E1A8B">
              <w:rPr>
                <w:rFonts w:asciiTheme="minorHAnsi" w:hAnsiTheme="minorHAnsi" w:cstheme="minorHAnsi"/>
              </w:rPr>
              <w:t xml:space="preserve"> = Null, Afficher « Information non transmise par l’établissement »</w:t>
            </w:r>
          </w:p>
          <w:p w14:paraId="173B62C8" w14:textId="4E64E3F8"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Sinon, afficher la donnée telle que transmise par le Webservice</w:t>
            </w:r>
          </w:p>
        </w:tc>
      </w:tr>
      <w:tr w:rsidR="00ED1AEB" w:rsidRPr="007034AF" w14:paraId="349CA776" w14:textId="77777777" w:rsidTr="002835D7">
        <w:trPr>
          <w:cnfStyle w:val="000000100000" w:firstRow="0" w:lastRow="0" w:firstColumn="0" w:lastColumn="0" w:oddVBand="0" w:evenVBand="0" w:oddHBand="1" w:evenHBand="0" w:firstRowFirstColumn="0" w:firstRowLastColumn="0" w:lastRowFirstColumn="0" w:lastRowLastColumn="0"/>
          <w:trHeight w:val="116"/>
        </w:trPr>
        <w:tc>
          <w:tcPr>
            <w:tcW w:w="287" w:type="pct"/>
          </w:tcPr>
          <w:p w14:paraId="5A534663" w14:textId="63B1701A" w:rsidR="00ED1AEB" w:rsidRPr="000E1A8B" w:rsidRDefault="00ED1AEB" w:rsidP="00ED1AEB">
            <w:pPr>
              <w:spacing w:after="120"/>
              <w:rPr>
                <w:rFonts w:asciiTheme="minorHAnsi" w:hAnsiTheme="minorHAnsi" w:cstheme="minorHAnsi"/>
              </w:rPr>
            </w:pPr>
            <w:r>
              <w:rPr>
                <w:rFonts w:asciiTheme="minorHAnsi" w:hAnsiTheme="minorHAnsi" w:cstheme="minorHAnsi"/>
              </w:rPr>
              <w:lastRenderedPageBreak/>
              <w:t>07</w:t>
            </w:r>
          </w:p>
        </w:tc>
        <w:tc>
          <w:tcPr>
            <w:tcW w:w="4713" w:type="pct"/>
          </w:tcPr>
          <w:p w14:paraId="463B1503" w14:textId="63D51F68"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 xml:space="preserve">Si </w:t>
            </w:r>
            <w:proofErr w:type="spellStart"/>
            <w:r w:rsidRPr="000E1A8B">
              <w:rPr>
                <w:rFonts w:asciiTheme="minorHAnsi" w:hAnsiTheme="minorHAnsi" w:cstheme="minorHAnsi"/>
              </w:rPr>
              <w:t>indEHPADPlacesASH</w:t>
            </w:r>
            <w:proofErr w:type="spellEnd"/>
            <w:r w:rsidRPr="000E1A8B">
              <w:rPr>
                <w:rFonts w:asciiTheme="minorHAnsi" w:hAnsiTheme="minorHAnsi" w:cstheme="minorHAnsi"/>
              </w:rPr>
              <w:t xml:space="preserve"> = Null, Afficher « Information non transmise par l’établissement »</w:t>
            </w:r>
          </w:p>
          <w:p w14:paraId="47C03ACD" w14:textId="39AB68F7"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Sinon, afficher la donnée telle que transmise par le Webservice</w:t>
            </w:r>
          </w:p>
        </w:tc>
      </w:tr>
      <w:tr w:rsidR="00ED1AEB" w:rsidRPr="007034AF" w14:paraId="067CC393" w14:textId="77777777" w:rsidTr="002835D7">
        <w:trPr>
          <w:trHeight w:val="116"/>
        </w:trPr>
        <w:tc>
          <w:tcPr>
            <w:tcW w:w="287" w:type="pct"/>
          </w:tcPr>
          <w:p w14:paraId="0290BE89" w14:textId="2926737B" w:rsidR="00ED1AEB" w:rsidRPr="000E1A8B" w:rsidRDefault="00ED1AEB" w:rsidP="00ED1AEB">
            <w:pPr>
              <w:spacing w:after="120"/>
              <w:rPr>
                <w:rFonts w:asciiTheme="minorHAnsi" w:hAnsiTheme="minorHAnsi" w:cstheme="minorHAnsi"/>
              </w:rPr>
            </w:pPr>
            <w:r>
              <w:rPr>
                <w:rFonts w:asciiTheme="minorHAnsi" w:hAnsiTheme="minorHAnsi" w:cstheme="minorHAnsi"/>
              </w:rPr>
              <w:t>08</w:t>
            </w:r>
          </w:p>
        </w:tc>
        <w:tc>
          <w:tcPr>
            <w:tcW w:w="4713" w:type="pct"/>
          </w:tcPr>
          <w:p w14:paraId="7A593541" w14:textId="5CC8EAB5"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 xml:space="preserve">Si </w:t>
            </w:r>
            <w:proofErr w:type="spellStart"/>
            <w:r w:rsidRPr="001E1BB4">
              <w:rPr>
                <w:rFonts w:asciiTheme="minorHAnsi" w:hAnsiTheme="minorHAnsi" w:cstheme="minorHAnsi"/>
              </w:rPr>
              <w:t>indEHPADInfirmierNuit</w:t>
            </w:r>
            <w:proofErr w:type="spellEnd"/>
            <w:r w:rsidRPr="001E1BB4">
              <w:rPr>
                <w:rFonts w:asciiTheme="minorHAnsi" w:hAnsiTheme="minorHAnsi" w:cstheme="minorHAnsi"/>
              </w:rPr>
              <w:t xml:space="preserve"> </w:t>
            </w:r>
            <w:r w:rsidRPr="000E1A8B">
              <w:rPr>
                <w:rFonts w:asciiTheme="minorHAnsi" w:hAnsiTheme="minorHAnsi" w:cstheme="minorHAnsi"/>
              </w:rPr>
              <w:t xml:space="preserve">= Null, Afficher « Information non transmise par l’établissement » </w:t>
            </w:r>
          </w:p>
          <w:p w14:paraId="4B5CEE68" w14:textId="77777777"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Sinon</w:t>
            </w:r>
            <w:r>
              <w:rPr>
                <w:rFonts w:asciiTheme="minorHAnsi" w:hAnsiTheme="minorHAnsi" w:cstheme="minorHAnsi"/>
              </w:rPr>
              <w:t xml:space="preserve"> : </w:t>
            </w:r>
          </w:p>
          <w:p w14:paraId="2D5FDD29" w14:textId="77777777" w:rsidR="00ED1AEB"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 xml:space="preserve">Si la valeur = </w:t>
            </w:r>
            <w:proofErr w:type="spellStart"/>
            <w:r>
              <w:rPr>
                <w:rFonts w:asciiTheme="minorHAnsi" w:hAnsiTheme="minorHAnsi" w:cstheme="minorHAnsi"/>
              </w:rPr>
              <w:t>true</w:t>
            </w:r>
            <w:proofErr w:type="spellEnd"/>
            <w:r>
              <w:rPr>
                <w:rFonts w:asciiTheme="minorHAnsi" w:hAnsiTheme="minorHAnsi" w:cstheme="minorHAnsi"/>
              </w:rPr>
              <w:t>, une coche verte</w:t>
            </w:r>
          </w:p>
          <w:p w14:paraId="05EA3EED" w14:textId="7A8E5C83" w:rsidR="00ED1AEB" w:rsidRPr="0004190F"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 xml:space="preserve">Si la valeur = false, une croix rouge </w:t>
            </w:r>
          </w:p>
        </w:tc>
      </w:tr>
      <w:tr w:rsidR="00ED1AEB" w:rsidRPr="007034AF" w14:paraId="550BB519" w14:textId="77777777" w:rsidTr="002835D7">
        <w:trPr>
          <w:cnfStyle w:val="000000100000" w:firstRow="0" w:lastRow="0" w:firstColumn="0" w:lastColumn="0" w:oddVBand="0" w:evenVBand="0" w:oddHBand="1" w:evenHBand="0" w:firstRowFirstColumn="0" w:firstRowLastColumn="0" w:lastRowFirstColumn="0" w:lastRowLastColumn="0"/>
          <w:trHeight w:val="116"/>
        </w:trPr>
        <w:tc>
          <w:tcPr>
            <w:tcW w:w="287" w:type="pct"/>
          </w:tcPr>
          <w:p w14:paraId="476206F9" w14:textId="43290DF3" w:rsidR="00ED1AEB" w:rsidRPr="000E1A8B" w:rsidRDefault="00ED1AEB" w:rsidP="00ED1AEB">
            <w:pPr>
              <w:spacing w:after="120"/>
              <w:rPr>
                <w:rFonts w:asciiTheme="minorHAnsi" w:hAnsiTheme="minorHAnsi" w:cstheme="minorHAnsi"/>
              </w:rPr>
            </w:pPr>
            <w:r>
              <w:rPr>
                <w:rFonts w:asciiTheme="minorHAnsi" w:hAnsiTheme="minorHAnsi" w:cstheme="minorHAnsi"/>
              </w:rPr>
              <w:t>09</w:t>
            </w:r>
          </w:p>
        </w:tc>
        <w:tc>
          <w:tcPr>
            <w:tcW w:w="4713" w:type="pct"/>
          </w:tcPr>
          <w:p w14:paraId="3C03128D" w14:textId="13C03D06"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 xml:space="preserve">Si </w:t>
            </w:r>
            <w:proofErr w:type="spellStart"/>
            <w:r w:rsidRPr="0001159C">
              <w:rPr>
                <w:rFonts w:asciiTheme="minorHAnsi" w:hAnsiTheme="minorHAnsi" w:cstheme="minorHAnsi"/>
              </w:rPr>
              <w:t>indEHPADconvDAC</w:t>
            </w:r>
            <w:proofErr w:type="spellEnd"/>
            <w:r w:rsidRPr="000E1A8B">
              <w:rPr>
                <w:rFonts w:asciiTheme="minorHAnsi" w:hAnsiTheme="minorHAnsi" w:cstheme="minorHAnsi"/>
              </w:rPr>
              <w:t xml:space="preserve"> = Null, Afficher « Information non transmise par l’établissement »</w:t>
            </w:r>
          </w:p>
          <w:p w14:paraId="21474508" w14:textId="77777777"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Sinon</w:t>
            </w:r>
            <w:r>
              <w:rPr>
                <w:rFonts w:asciiTheme="minorHAnsi" w:hAnsiTheme="minorHAnsi" w:cstheme="minorHAnsi"/>
              </w:rPr>
              <w:t xml:space="preserve"> : </w:t>
            </w:r>
          </w:p>
          <w:p w14:paraId="462FFF2D" w14:textId="77777777" w:rsidR="00ED1AEB"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 xml:space="preserve">Si la valeur = </w:t>
            </w:r>
            <w:proofErr w:type="spellStart"/>
            <w:r>
              <w:rPr>
                <w:rFonts w:asciiTheme="minorHAnsi" w:hAnsiTheme="minorHAnsi" w:cstheme="minorHAnsi"/>
              </w:rPr>
              <w:t>true</w:t>
            </w:r>
            <w:proofErr w:type="spellEnd"/>
            <w:r>
              <w:rPr>
                <w:rFonts w:asciiTheme="minorHAnsi" w:hAnsiTheme="minorHAnsi" w:cstheme="minorHAnsi"/>
              </w:rPr>
              <w:t>, une coche verte</w:t>
            </w:r>
          </w:p>
          <w:p w14:paraId="16B2664F" w14:textId="3A5D2ED3" w:rsidR="00ED1AEB" w:rsidRPr="0001159C"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Si la valeur = false, une croix rouge</w:t>
            </w:r>
          </w:p>
        </w:tc>
      </w:tr>
      <w:tr w:rsidR="00ED1AEB" w:rsidRPr="007034AF" w14:paraId="229FC48E" w14:textId="77777777" w:rsidTr="002835D7">
        <w:trPr>
          <w:trHeight w:val="116"/>
        </w:trPr>
        <w:tc>
          <w:tcPr>
            <w:tcW w:w="287" w:type="pct"/>
          </w:tcPr>
          <w:p w14:paraId="10724AC0" w14:textId="1908FC12" w:rsidR="00ED1AEB" w:rsidRPr="000E1A8B" w:rsidRDefault="00ED1AEB" w:rsidP="00ED1AEB">
            <w:pPr>
              <w:spacing w:after="120"/>
              <w:rPr>
                <w:rFonts w:asciiTheme="minorHAnsi" w:hAnsiTheme="minorHAnsi" w:cstheme="minorHAnsi"/>
              </w:rPr>
            </w:pPr>
            <w:r>
              <w:rPr>
                <w:rFonts w:asciiTheme="minorHAnsi" w:hAnsiTheme="minorHAnsi" w:cstheme="minorHAnsi"/>
              </w:rPr>
              <w:t>10</w:t>
            </w:r>
          </w:p>
        </w:tc>
        <w:tc>
          <w:tcPr>
            <w:tcW w:w="4713" w:type="pct"/>
          </w:tcPr>
          <w:p w14:paraId="62944B78" w14:textId="6BA2C75A"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 xml:space="preserve">Si </w:t>
            </w:r>
            <w:proofErr w:type="spellStart"/>
            <w:r w:rsidRPr="001645FA">
              <w:rPr>
                <w:rFonts w:asciiTheme="minorHAnsi" w:hAnsiTheme="minorHAnsi" w:cstheme="minorHAnsi"/>
              </w:rPr>
              <w:t>indEHPADMedCoordo</w:t>
            </w:r>
            <w:proofErr w:type="spellEnd"/>
            <w:r w:rsidRPr="001645FA">
              <w:rPr>
                <w:rFonts w:asciiTheme="minorHAnsi" w:hAnsiTheme="minorHAnsi" w:cstheme="minorHAnsi"/>
              </w:rPr>
              <w:t xml:space="preserve"> </w:t>
            </w:r>
            <w:r w:rsidRPr="000E1A8B">
              <w:rPr>
                <w:rFonts w:asciiTheme="minorHAnsi" w:hAnsiTheme="minorHAnsi" w:cstheme="minorHAnsi"/>
              </w:rPr>
              <w:t>= Null, Afficher « Information non transmise par l’établissement »</w:t>
            </w:r>
          </w:p>
          <w:p w14:paraId="72AACB54" w14:textId="77777777"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sidRPr="000E1A8B">
              <w:rPr>
                <w:rFonts w:asciiTheme="minorHAnsi" w:hAnsiTheme="minorHAnsi" w:cstheme="minorHAnsi"/>
              </w:rPr>
              <w:t>Sinon</w:t>
            </w:r>
            <w:r>
              <w:rPr>
                <w:rFonts w:asciiTheme="minorHAnsi" w:hAnsiTheme="minorHAnsi" w:cstheme="minorHAnsi"/>
              </w:rPr>
              <w:t xml:space="preserve"> : </w:t>
            </w:r>
          </w:p>
          <w:p w14:paraId="1D47453C" w14:textId="77777777" w:rsidR="00ED1AEB"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 xml:space="preserve">Si la valeur = </w:t>
            </w:r>
            <w:proofErr w:type="spellStart"/>
            <w:r>
              <w:rPr>
                <w:rFonts w:asciiTheme="minorHAnsi" w:hAnsiTheme="minorHAnsi" w:cstheme="minorHAnsi"/>
              </w:rPr>
              <w:t>true</w:t>
            </w:r>
            <w:proofErr w:type="spellEnd"/>
            <w:r>
              <w:rPr>
                <w:rFonts w:asciiTheme="minorHAnsi" w:hAnsiTheme="minorHAnsi" w:cstheme="minorHAnsi"/>
              </w:rPr>
              <w:t>, une coche verte</w:t>
            </w:r>
          </w:p>
          <w:p w14:paraId="0BAA62DF" w14:textId="5237E20B" w:rsidR="00ED1AEB" w:rsidRPr="000E1A8B"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Si la valeur = false, une croix rouge</w:t>
            </w:r>
          </w:p>
        </w:tc>
      </w:tr>
      <w:tr w:rsidR="00ED1AEB" w:rsidRPr="007034AF" w14:paraId="60FBA0AA" w14:textId="77777777" w:rsidTr="002835D7">
        <w:trPr>
          <w:cnfStyle w:val="000000100000" w:firstRow="0" w:lastRow="0" w:firstColumn="0" w:lastColumn="0" w:oddVBand="0" w:evenVBand="0" w:oddHBand="1" w:evenHBand="0" w:firstRowFirstColumn="0" w:firstRowLastColumn="0" w:lastRowFirstColumn="0" w:lastRowLastColumn="0"/>
          <w:trHeight w:val="116"/>
        </w:trPr>
        <w:tc>
          <w:tcPr>
            <w:tcW w:w="287" w:type="pct"/>
          </w:tcPr>
          <w:p w14:paraId="4972EEB0" w14:textId="08BAFB62" w:rsidR="00ED1AEB" w:rsidRPr="000E1A8B" w:rsidRDefault="00ED1AEB" w:rsidP="00ED1AEB">
            <w:pPr>
              <w:spacing w:after="120"/>
              <w:rPr>
                <w:rFonts w:asciiTheme="minorHAnsi" w:hAnsiTheme="minorHAnsi" w:cstheme="minorHAnsi"/>
              </w:rPr>
            </w:pPr>
            <w:r>
              <w:rPr>
                <w:rFonts w:asciiTheme="minorHAnsi" w:hAnsiTheme="minorHAnsi" w:cstheme="minorHAnsi"/>
              </w:rPr>
              <w:t>11</w:t>
            </w:r>
          </w:p>
        </w:tc>
        <w:tc>
          <w:tcPr>
            <w:tcW w:w="4713" w:type="pct"/>
          </w:tcPr>
          <w:p w14:paraId="0C5D1AAD" w14:textId="4BCFE1C2"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Pr>
                <w:rFonts w:asciiTheme="minorHAnsi" w:hAnsiTheme="minorHAnsi" w:cstheme="minorHAnsi"/>
              </w:rPr>
              <w:t>Pour tous les indicateurs* :</w:t>
            </w:r>
          </w:p>
          <w:p w14:paraId="6AD523B4" w14:textId="77777777" w:rsidR="00ED1AEB"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 xml:space="preserve">Si la valeur = </w:t>
            </w:r>
            <w:proofErr w:type="spellStart"/>
            <w:r>
              <w:rPr>
                <w:rFonts w:asciiTheme="minorHAnsi" w:hAnsiTheme="minorHAnsi" w:cstheme="minorHAnsi"/>
              </w:rPr>
              <w:t>true</w:t>
            </w:r>
            <w:proofErr w:type="spellEnd"/>
            <w:r>
              <w:rPr>
                <w:rFonts w:asciiTheme="minorHAnsi" w:hAnsiTheme="minorHAnsi" w:cstheme="minorHAnsi"/>
              </w:rPr>
              <w:t>, une coche verte</w:t>
            </w:r>
          </w:p>
          <w:p w14:paraId="68C2228B" w14:textId="77777777" w:rsidR="00ED1AEB" w:rsidRDefault="00ED1AEB" w:rsidP="00ED1AEB">
            <w:pPr>
              <w:pStyle w:val="Paragraphedeliste"/>
              <w:numPr>
                <w:ilvl w:val="1"/>
                <w:numId w:val="23"/>
              </w:numPr>
              <w:autoSpaceDE w:val="0"/>
              <w:autoSpaceDN w:val="0"/>
              <w:adjustRightInd w:val="0"/>
              <w:jc w:val="left"/>
              <w:rPr>
                <w:rFonts w:asciiTheme="minorHAnsi" w:hAnsiTheme="minorHAnsi" w:cstheme="minorHAnsi"/>
              </w:rPr>
            </w:pPr>
            <w:r>
              <w:rPr>
                <w:rFonts w:asciiTheme="minorHAnsi" w:hAnsiTheme="minorHAnsi" w:cstheme="minorHAnsi"/>
              </w:rPr>
              <w:t>Si la valeur = false, une croix rouge</w:t>
            </w:r>
          </w:p>
          <w:p w14:paraId="37706991" w14:textId="77777777" w:rsidR="00ED1AEB" w:rsidRPr="000E1A8B" w:rsidRDefault="00ED1AEB" w:rsidP="00ED1AEB">
            <w:pPr>
              <w:pStyle w:val="Paragraphedeliste"/>
              <w:numPr>
                <w:ilvl w:val="0"/>
                <w:numId w:val="23"/>
              </w:numPr>
              <w:autoSpaceDE w:val="0"/>
              <w:autoSpaceDN w:val="0"/>
              <w:adjustRightInd w:val="0"/>
              <w:jc w:val="left"/>
              <w:rPr>
                <w:rFonts w:asciiTheme="minorHAnsi" w:hAnsiTheme="minorHAnsi" w:cstheme="minorHAnsi"/>
              </w:rPr>
            </w:pPr>
            <w:r>
              <w:rPr>
                <w:rFonts w:asciiTheme="minorHAnsi" w:hAnsiTheme="minorHAnsi" w:cstheme="minorHAnsi"/>
              </w:rPr>
              <w:t xml:space="preserve">Sinon si l’un des indicateurs*=Null, </w:t>
            </w:r>
            <w:r w:rsidRPr="000E1A8B">
              <w:rPr>
                <w:rFonts w:asciiTheme="minorHAnsi" w:hAnsiTheme="minorHAnsi" w:cstheme="minorHAnsi"/>
              </w:rPr>
              <w:t xml:space="preserve">Afficher « Information non transmise par l’établissement » </w:t>
            </w:r>
          </w:p>
          <w:p w14:paraId="593BAA28" w14:textId="19297F6B" w:rsidR="00ED1AEB" w:rsidRPr="008D5221" w:rsidRDefault="00ED1AEB" w:rsidP="00ED1AEB">
            <w:pPr>
              <w:autoSpaceDE w:val="0"/>
              <w:autoSpaceDN w:val="0"/>
              <w:adjustRightInd w:val="0"/>
              <w:jc w:val="left"/>
              <w:rPr>
                <w:rFonts w:asciiTheme="minorHAnsi" w:hAnsiTheme="minorHAnsi" w:cstheme="minorHAnsi"/>
              </w:rPr>
            </w:pPr>
            <w:r>
              <w:rPr>
                <w:rFonts w:asciiTheme="minorHAnsi" w:hAnsiTheme="minorHAnsi" w:cstheme="minorHAnsi"/>
              </w:rPr>
              <w:t>*</w:t>
            </w:r>
            <w:r>
              <w:t xml:space="preserve"> </w:t>
            </w:r>
            <w:proofErr w:type="spellStart"/>
            <w:r w:rsidRPr="00FA27AE">
              <w:rPr>
                <w:rFonts w:asciiTheme="minorHAnsi" w:hAnsiTheme="minorHAnsi" w:cstheme="minorHAnsi"/>
              </w:rPr>
              <w:t>indEHPADBalneo</w:t>
            </w:r>
            <w:proofErr w:type="spellEnd"/>
            <w:r>
              <w:rPr>
                <w:rFonts w:asciiTheme="minorHAnsi" w:hAnsiTheme="minorHAnsi" w:cstheme="minorHAnsi"/>
              </w:rPr>
              <w:t xml:space="preserve">, </w:t>
            </w:r>
            <w:proofErr w:type="spellStart"/>
            <w:r w:rsidRPr="00FA27AE">
              <w:rPr>
                <w:rFonts w:asciiTheme="minorHAnsi" w:hAnsiTheme="minorHAnsi" w:cstheme="minorHAnsi"/>
              </w:rPr>
              <w:t>indEHPADAteliersPedagogiques</w:t>
            </w:r>
            <w:proofErr w:type="spellEnd"/>
            <w:r>
              <w:rPr>
                <w:rFonts w:asciiTheme="minorHAnsi" w:hAnsiTheme="minorHAnsi" w:cstheme="minorHAnsi"/>
              </w:rPr>
              <w:t xml:space="preserve">, </w:t>
            </w:r>
            <w:proofErr w:type="spellStart"/>
            <w:r w:rsidRPr="00FA27AE">
              <w:rPr>
                <w:rFonts w:asciiTheme="minorHAnsi" w:hAnsiTheme="minorHAnsi" w:cstheme="minorHAnsi"/>
              </w:rPr>
              <w:t>indEHPADPharmacie</w:t>
            </w:r>
            <w:proofErr w:type="spellEnd"/>
            <w:r>
              <w:rPr>
                <w:rFonts w:asciiTheme="minorHAnsi" w:hAnsiTheme="minorHAnsi" w:cstheme="minorHAnsi"/>
              </w:rPr>
              <w:t xml:space="preserve">, </w:t>
            </w:r>
            <w:proofErr w:type="spellStart"/>
            <w:r w:rsidRPr="00FA27AE">
              <w:rPr>
                <w:rFonts w:asciiTheme="minorHAnsi" w:hAnsiTheme="minorHAnsi" w:cstheme="minorHAnsi"/>
              </w:rPr>
              <w:t>indEHPADSalleKine</w:t>
            </w:r>
            <w:proofErr w:type="spellEnd"/>
            <w:r>
              <w:rPr>
                <w:rFonts w:asciiTheme="minorHAnsi" w:hAnsiTheme="minorHAnsi" w:cstheme="minorHAnsi"/>
              </w:rPr>
              <w:t xml:space="preserve">, </w:t>
            </w:r>
            <w:proofErr w:type="spellStart"/>
            <w:r w:rsidRPr="00FA27AE">
              <w:rPr>
                <w:rFonts w:asciiTheme="minorHAnsi" w:hAnsiTheme="minorHAnsi" w:cstheme="minorHAnsi"/>
              </w:rPr>
              <w:t>indEHPADSallePesee</w:t>
            </w:r>
            <w:proofErr w:type="spellEnd"/>
            <w:r>
              <w:rPr>
                <w:rFonts w:asciiTheme="minorHAnsi" w:hAnsiTheme="minorHAnsi" w:cstheme="minorHAnsi"/>
              </w:rPr>
              <w:t xml:space="preserve">, </w:t>
            </w:r>
            <w:proofErr w:type="spellStart"/>
            <w:r w:rsidRPr="002F4266">
              <w:rPr>
                <w:rFonts w:asciiTheme="minorHAnsi" w:hAnsiTheme="minorHAnsi" w:cstheme="minorHAnsi"/>
              </w:rPr>
              <w:t>indEHPADSalleSoins</w:t>
            </w:r>
            <w:proofErr w:type="spellEnd"/>
            <w:r>
              <w:rPr>
                <w:rFonts w:asciiTheme="minorHAnsi" w:hAnsiTheme="minorHAnsi" w:cstheme="minorHAnsi"/>
              </w:rPr>
              <w:t xml:space="preserve">, </w:t>
            </w:r>
            <w:proofErr w:type="spellStart"/>
            <w:r w:rsidRPr="002F4266">
              <w:rPr>
                <w:rFonts w:asciiTheme="minorHAnsi" w:hAnsiTheme="minorHAnsi" w:cstheme="minorHAnsi"/>
              </w:rPr>
              <w:t>indEHPADSalleStimulation</w:t>
            </w:r>
            <w:proofErr w:type="spellEnd"/>
          </w:p>
        </w:tc>
      </w:tr>
      <w:tr w:rsidR="00ED1AEB" w:rsidRPr="007034AF" w14:paraId="7EC4C9E0" w14:textId="77777777" w:rsidTr="002835D7">
        <w:trPr>
          <w:trHeight w:val="116"/>
        </w:trPr>
        <w:tc>
          <w:tcPr>
            <w:tcW w:w="287" w:type="pct"/>
          </w:tcPr>
          <w:p w14:paraId="0F2A6810" w14:textId="084AA4F7" w:rsidR="00ED1AEB" w:rsidRDefault="00ED1AEB" w:rsidP="00ED1AEB">
            <w:pPr>
              <w:spacing w:after="120"/>
              <w:rPr>
                <w:rFonts w:asciiTheme="minorHAnsi" w:hAnsiTheme="minorHAnsi" w:cstheme="minorHAnsi"/>
              </w:rPr>
            </w:pPr>
            <w:r>
              <w:rPr>
                <w:rFonts w:asciiTheme="minorHAnsi" w:hAnsiTheme="minorHAnsi" w:cstheme="minorHAnsi"/>
              </w:rPr>
              <w:t>12</w:t>
            </w:r>
          </w:p>
        </w:tc>
        <w:tc>
          <w:tcPr>
            <w:tcW w:w="4713" w:type="pct"/>
          </w:tcPr>
          <w:p w14:paraId="46190F63" w14:textId="77777777"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Pr>
                <w:rFonts w:asciiTheme="minorHAnsi" w:hAnsiTheme="minorHAnsi" w:cstheme="minorHAnsi"/>
              </w:rPr>
              <w:t>Si aucune prestation, afficher « </w:t>
            </w:r>
            <w:r w:rsidRPr="006708D9">
              <w:rPr>
                <w:rFonts w:asciiTheme="minorHAnsi" w:hAnsiTheme="minorHAnsi" w:cstheme="minorHAnsi"/>
              </w:rPr>
              <w:t>Pas de prestation indiquée</w:t>
            </w:r>
            <w:r>
              <w:rPr>
                <w:rFonts w:asciiTheme="minorHAnsi" w:hAnsiTheme="minorHAnsi" w:cstheme="minorHAnsi"/>
              </w:rPr>
              <w:t> »</w:t>
            </w:r>
          </w:p>
          <w:p w14:paraId="68E6F152" w14:textId="3921DA7B"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Pr>
                <w:rFonts w:asciiTheme="minorHAnsi" w:hAnsiTheme="minorHAnsi" w:cstheme="minorHAnsi"/>
              </w:rPr>
              <w:t>Sinon</w:t>
            </w:r>
            <w:r w:rsidRPr="000E1A8B">
              <w:rPr>
                <w:rFonts w:asciiTheme="minorHAnsi" w:hAnsiTheme="minorHAnsi" w:cstheme="minorHAnsi"/>
              </w:rPr>
              <w:t>, afficher la donnée telle que transmise par le Webservice</w:t>
            </w:r>
            <w:r>
              <w:rPr>
                <w:rFonts w:asciiTheme="minorHAnsi" w:hAnsiTheme="minorHAnsi" w:cstheme="minorHAnsi"/>
              </w:rPr>
              <w:t xml:space="preserve"> séparé par des virgules</w:t>
            </w:r>
          </w:p>
        </w:tc>
      </w:tr>
      <w:tr w:rsidR="00ED1AEB" w:rsidRPr="007034AF" w14:paraId="7438921E" w14:textId="77777777" w:rsidTr="002835D7">
        <w:trPr>
          <w:cnfStyle w:val="000000100000" w:firstRow="0" w:lastRow="0" w:firstColumn="0" w:lastColumn="0" w:oddVBand="0" w:evenVBand="0" w:oddHBand="1" w:evenHBand="0" w:firstRowFirstColumn="0" w:firstRowLastColumn="0" w:lastRowFirstColumn="0" w:lastRowLastColumn="0"/>
          <w:trHeight w:val="116"/>
        </w:trPr>
        <w:tc>
          <w:tcPr>
            <w:tcW w:w="287" w:type="pct"/>
          </w:tcPr>
          <w:p w14:paraId="7D4B5D09" w14:textId="32A73A59" w:rsidR="00ED1AEB" w:rsidRDefault="00ED1AEB" w:rsidP="00ED1AEB">
            <w:pPr>
              <w:spacing w:after="120"/>
              <w:rPr>
                <w:rFonts w:asciiTheme="minorHAnsi" w:hAnsiTheme="minorHAnsi" w:cstheme="minorHAnsi"/>
              </w:rPr>
            </w:pPr>
            <w:r>
              <w:rPr>
                <w:rFonts w:asciiTheme="minorHAnsi" w:hAnsiTheme="minorHAnsi" w:cstheme="minorHAnsi"/>
              </w:rPr>
              <w:t>13</w:t>
            </w:r>
          </w:p>
        </w:tc>
        <w:tc>
          <w:tcPr>
            <w:tcW w:w="4713" w:type="pct"/>
          </w:tcPr>
          <w:p w14:paraId="674EB09E" w14:textId="3842C3FA"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Pr>
                <w:rFonts w:asciiTheme="minorHAnsi" w:hAnsiTheme="minorHAnsi" w:cstheme="minorHAnsi"/>
              </w:rPr>
              <w:t>Si aucune prestation, afficher « Non renseigné »</w:t>
            </w:r>
          </w:p>
          <w:p w14:paraId="4F3D0D6B" w14:textId="5BCEC3C6" w:rsidR="00ED1AEB" w:rsidRDefault="00ED1AEB" w:rsidP="00ED1AEB">
            <w:pPr>
              <w:pStyle w:val="Paragraphedeliste"/>
              <w:numPr>
                <w:ilvl w:val="0"/>
                <w:numId w:val="23"/>
              </w:numPr>
              <w:autoSpaceDE w:val="0"/>
              <w:autoSpaceDN w:val="0"/>
              <w:adjustRightInd w:val="0"/>
              <w:jc w:val="left"/>
              <w:rPr>
                <w:rFonts w:asciiTheme="minorHAnsi" w:hAnsiTheme="minorHAnsi" w:cstheme="minorHAnsi"/>
              </w:rPr>
            </w:pPr>
            <w:r>
              <w:rPr>
                <w:rFonts w:asciiTheme="minorHAnsi" w:hAnsiTheme="minorHAnsi" w:cstheme="minorHAnsi"/>
              </w:rPr>
              <w:t>Sinon</w:t>
            </w:r>
            <w:r w:rsidRPr="000E1A8B">
              <w:rPr>
                <w:rFonts w:asciiTheme="minorHAnsi" w:hAnsiTheme="minorHAnsi" w:cstheme="minorHAnsi"/>
              </w:rPr>
              <w:t>, afficher la donnée telle que transmise par le Webservice</w:t>
            </w:r>
            <w:r>
              <w:rPr>
                <w:rFonts w:asciiTheme="minorHAnsi" w:hAnsiTheme="minorHAnsi" w:cstheme="minorHAnsi"/>
              </w:rPr>
              <w:t xml:space="preserve"> séparé par des virgules</w:t>
            </w:r>
          </w:p>
        </w:tc>
      </w:tr>
      <w:tr w:rsidR="00665675" w:rsidRPr="007034AF" w14:paraId="676AEFA6" w14:textId="77777777" w:rsidTr="002835D7">
        <w:trPr>
          <w:trHeight w:val="116"/>
        </w:trPr>
        <w:tc>
          <w:tcPr>
            <w:tcW w:w="287" w:type="pct"/>
          </w:tcPr>
          <w:p w14:paraId="3168C08E" w14:textId="6D3FBEE0" w:rsidR="00665675" w:rsidRDefault="00665675" w:rsidP="00ED1AEB">
            <w:pPr>
              <w:spacing w:after="120"/>
              <w:rPr>
                <w:rFonts w:asciiTheme="minorHAnsi" w:hAnsiTheme="minorHAnsi" w:cstheme="minorHAnsi"/>
              </w:rPr>
            </w:pPr>
            <w:r>
              <w:rPr>
                <w:rFonts w:asciiTheme="minorHAnsi" w:hAnsiTheme="minorHAnsi" w:cstheme="minorHAnsi"/>
              </w:rPr>
              <w:t>14</w:t>
            </w:r>
          </w:p>
        </w:tc>
        <w:tc>
          <w:tcPr>
            <w:tcW w:w="4713" w:type="pct"/>
          </w:tcPr>
          <w:p w14:paraId="131DBAF7" w14:textId="36A772D7" w:rsidR="00665675" w:rsidRDefault="00665675" w:rsidP="00665675">
            <w:pPr>
              <w:autoSpaceDE w:val="0"/>
              <w:autoSpaceDN w:val="0"/>
              <w:adjustRightInd w:val="0"/>
              <w:jc w:val="left"/>
              <w:rPr>
                <w:rFonts w:asciiTheme="minorHAnsi" w:hAnsiTheme="minorHAnsi" w:cstheme="minorHAnsi"/>
              </w:rPr>
            </w:pPr>
            <w:r>
              <w:rPr>
                <w:rFonts w:asciiTheme="minorHAnsi" w:hAnsiTheme="minorHAnsi" w:cstheme="minorHAnsi"/>
              </w:rPr>
              <w:t>Pour les départements o</w:t>
            </w:r>
            <w:r w:rsidR="007F7507">
              <w:rPr>
                <w:rFonts w:asciiTheme="minorHAnsi" w:hAnsiTheme="minorHAnsi" w:cstheme="minorHAnsi"/>
              </w:rPr>
              <w:t>ù</w:t>
            </w:r>
            <w:r>
              <w:rPr>
                <w:rFonts w:asciiTheme="minorHAnsi" w:hAnsiTheme="minorHAnsi" w:cstheme="minorHAnsi"/>
              </w:rPr>
              <w:t xml:space="preserve"> </w:t>
            </w:r>
            <w:proofErr w:type="spellStart"/>
            <w:r w:rsidR="00F1119B">
              <w:rPr>
                <w:rFonts w:asciiTheme="minorHAnsi" w:hAnsiTheme="minorHAnsi" w:cstheme="minorHAnsi"/>
              </w:rPr>
              <w:t>ViaTrajectoire</w:t>
            </w:r>
            <w:proofErr w:type="spellEnd"/>
            <w:r>
              <w:rPr>
                <w:rFonts w:asciiTheme="minorHAnsi" w:hAnsiTheme="minorHAnsi" w:cstheme="minorHAnsi"/>
              </w:rPr>
              <w:t xml:space="preserve"> est coché depuis le back office (menu « Annuaires/</w:t>
            </w:r>
            <w:proofErr w:type="spellStart"/>
            <w:r w:rsidR="00F1119B">
              <w:rPr>
                <w:rFonts w:asciiTheme="minorHAnsi" w:hAnsiTheme="minorHAnsi" w:cstheme="minorHAnsi"/>
              </w:rPr>
              <w:t>ViaTrajectoire</w:t>
            </w:r>
            <w:proofErr w:type="spellEnd"/>
            <w:r>
              <w:rPr>
                <w:rFonts w:asciiTheme="minorHAnsi" w:hAnsiTheme="minorHAnsi" w:cstheme="minorHAnsi"/>
              </w:rPr>
              <w:t xml:space="preserve"> », un bouton de redirection vers le site de </w:t>
            </w:r>
            <w:proofErr w:type="spellStart"/>
            <w:r w:rsidR="00F1119B">
              <w:rPr>
                <w:rFonts w:asciiTheme="minorHAnsi" w:hAnsiTheme="minorHAnsi" w:cstheme="minorHAnsi"/>
              </w:rPr>
              <w:t>ViaTrajectoire</w:t>
            </w:r>
            <w:proofErr w:type="spellEnd"/>
            <w:r>
              <w:rPr>
                <w:rFonts w:asciiTheme="minorHAnsi" w:hAnsiTheme="minorHAnsi" w:cstheme="minorHAnsi"/>
              </w:rPr>
              <w:t xml:space="preserve"> est disponible :</w:t>
            </w:r>
          </w:p>
          <w:p w14:paraId="241BDD83" w14:textId="0E79A29B" w:rsidR="00665675" w:rsidRDefault="00665675" w:rsidP="00665675">
            <w:pPr>
              <w:autoSpaceDE w:val="0"/>
              <w:autoSpaceDN w:val="0"/>
              <w:adjustRightInd w:val="0"/>
              <w:jc w:val="left"/>
              <w:rPr>
                <w:rFonts w:asciiTheme="minorHAnsi" w:hAnsiTheme="minorHAnsi" w:cstheme="minorHAnsi"/>
              </w:rPr>
            </w:pPr>
            <w:r w:rsidRPr="00665675">
              <w:rPr>
                <w:rFonts w:asciiTheme="minorHAnsi" w:hAnsiTheme="minorHAnsi" w:cstheme="minorHAnsi"/>
                <w:noProof/>
              </w:rPr>
              <w:drawing>
                <wp:inline distT="0" distB="0" distL="0" distR="0" wp14:anchorId="6B5FCDDA" wp14:editId="53C75211">
                  <wp:extent cx="2114550" cy="1112921"/>
                  <wp:effectExtent l="0" t="0" r="0" b="0"/>
                  <wp:docPr id="100130419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04196" name=""/>
                          <pic:cNvPicPr/>
                        </pic:nvPicPr>
                        <pic:blipFill>
                          <a:blip r:embed="rId49"/>
                          <a:stretch>
                            <a:fillRect/>
                          </a:stretch>
                        </pic:blipFill>
                        <pic:spPr>
                          <a:xfrm>
                            <a:off x="0" y="0"/>
                            <a:ext cx="2133422" cy="1122854"/>
                          </a:xfrm>
                          <a:prstGeom prst="rect">
                            <a:avLst/>
                          </a:prstGeom>
                        </pic:spPr>
                      </pic:pic>
                    </a:graphicData>
                  </a:graphic>
                </wp:inline>
              </w:drawing>
            </w:r>
          </w:p>
          <w:p w14:paraId="0C606EDE" w14:textId="77777777" w:rsidR="00665675" w:rsidRDefault="00665675" w:rsidP="00665675">
            <w:pPr>
              <w:autoSpaceDE w:val="0"/>
              <w:autoSpaceDN w:val="0"/>
              <w:adjustRightInd w:val="0"/>
              <w:jc w:val="left"/>
              <w:rPr>
                <w:rFonts w:asciiTheme="minorHAnsi" w:hAnsiTheme="minorHAnsi" w:cstheme="minorHAnsi"/>
              </w:rPr>
            </w:pPr>
          </w:p>
          <w:p w14:paraId="727FD25A" w14:textId="3FC1BB38" w:rsidR="00665675" w:rsidRDefault="00665675" w:rsidP="00665675">
            <w:pPr>
              <w:autoSpaceDE w:val="0"/>
              <w:autoSpaceDN w:val="0"/>
              <w:adjustRightInd w:val="0"/>
              <w:jc w:val="left"/>
              <w:rPr>
                <w:rFonts w:asciiTheme="minorHAnsi" w:hAnsiTheme="minorHAnsi" w:cstheme="minorHAnsi"/>
              </w:rPr>
            </w:pPr>
            <w:r>
              <w:rPr>
                <w:rFonts w:asciiTheme="minorHAnsi" w:hAnsiTheme="minorHAnsi" w:cstheme="minorHAnsi"/>
              </w:rPr>
              <w:t>Pour les départements o</w:t>
            </w:r>
            <w:r w:rsidR="007F7507">
              <w:rPr>
                <w:rFonts w:asciiTheme="minorHAnsi" w:hAnsiTheme="minorHAnsi" w:cstheme="minorHAnsi"/>
              </w:rPr>
              <w:t>ù</w:t>
            </w:r>
            <w:r>
              <w:rPr>
                <w:rFonts w:asciiTheme="minorHAnsi" w:hAnsiTheme="minorHAnsi" w:cstheme="minorHAnsi"/>
              </w:rPr>
              <w:t xml:space="preserve"> </w:t>
            </w:r>
            <w:proofErr w:type="spellStart"/>
            <w:r>
              <w:rPr>
                <w:rFonts w:asciiTheme="minorHAnsi" w:hAnsiTheme="minorHAnsi" w:cstheme="minorHAnsi"/>
              </w:rPr>
              <w:t>Via</w:t>
            </w:r>
            <w:r w:rsidR="00F1119B">
              <w:rPr>
                <w:rFonts w:asciiTheme="minorHAnsi" w:hAnsiTheme="minorHAnsi" w:cstheme="minorHAnsi"/>
              </w:rPr>
              <w:t>Trajectoire</w:t>
            </w:r>
            <w:proofErr w:type="spellEnd"/>
            <w:r>
              <w:rPr>
                <w:rFonts w:asciiTheme="minorHAnsi" w:hAnsiTheme="minorHAnsi" w:cstheme="minorHAnsi"/>
              </w:rPr>
              <w:t xml:space="preserve"> n’est pas coché depuis le back office, un bouton pour télécharger un fichier </w:t>
            </w:r>
            <w:proofErr w:type="spellStart"/>
            <w:r>
              <w:rPr>
                <w:rFonts w:asciiTheme="minorHAnsi" w:hAnsiTheme="minorHAnsi" w:cstheme="minorHAnsi"/>
              </w:rPr>
              <w:t>Cerfa</w:t>
            </w:r>
            <w:proofErr w:type="spellEnd"/>
            <w:r>
              <w:rPr>
                <w:rFonts w:asciiTheme="minorHAnsi" w:hAnsiTheme="minorHAnsi" w:cstheme="minorHAnsi"/>
              </w:rPr>
              <w:t xml:space="preserve"> est disponible :</w:t>
            </w:r>
          </w:p>
          <w:p w14:paraId="1AAFDAD5" w14:textId="18B3606A" w:rsidR="00665675" w:rsidRPr="00665675" w:rsidRDefault="00665675" w:rsidP="00665675">
            <w:pPr>
              <w:autoSpaceDE w:val="0"/>
              <w:autoSpaceDN w:val="0"/>
              <w:adjustRightInd w:val="0"/>
              <w:jc w:val="left"/>
              <w:rPr>
                <w:rFonts w:asciiTheme="minorHAnsi" w:hAnsiTheme="minorHAnsi" w:cstheme="minorHAnsi"/>
              </w:rPr>
            </w:pPr>
            <w:r w:rsidRPr="00665675">
              <w:rPr>
                <w:rFonts w:asciiTheme="minorHAnsi" w:hAnsiTheme="minorHAnsi" w:cstheme="minorHAnsi"/>
                <w:noProof/>
              </w:rPr>
              <w:drawing>
                <wp:inline distT="0" distB="0" distL="0" distR="0" wp14:anchorId="3486711D" wp14:editId="725F9F9B">
                  <wp:extent cx="2038350" cy="691918"/>
                  <wp:effectExtent l="0" t="0" r="0" b="0"/>
                  <wp:docPr id="1989528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52883" name=""/>
                          <pic:cNvPicPr/>
                        </pic:nvPicPr>
                        <pic:blipFill>
                          <a:blip r:embed="rId50"/>
                          <a:stretch>
                            <a:fillRect/>
                          </a:stretch>
                        </pic:blipFill>
                        <pic:spPr>
                          <a:xfrm>
                            <a:off x="0" y="0"/>
                            <a:ext cx="2053460" cy="697047"/>
                          </a:xfrm>
                          <a:prstGeom prst="rect">
                            <a:avLst/>
                          </a:prstGeom>
                        </pic:spPr>
                      </pic:pic>
                    </a:graphicData>
                  </a:graphic>
                </wp:inline>
              </w:drawing>
            </w:r>
          </w:p>
        </w:tc>
      </w:tr>
    </w:tbl>
    <w:p w14:paraId="414E78BA" w14:textId="544D27BC" w:rsidR="00834D37" w:rsidRDefault="00834D37" w:rsidP="00834D37">
      <w:pPr>
        <w:pStyle w:val="Titre2"/>
      </w:pPr>
      <w:bookmarkStart w:id="77" w:name="_Toc204612967"/>
      <w:bookmarkStart w:id="78" w:name="_Toc187138126"/>
      <w:bookmarkStart w:id="79" w:name="_Toc199408955"/>
      <w:r>
        <w:lastRenderedPageBreak/>
        <w:t xml:space="preserve">Point d’information </w:t>
      </w:r>
      <w:r w:rsidR="0099663B">
        <w:t>–</w:t>
      </w:r>
      <w:r>
        <w:t xml:space="preserve"> PI</w:t>
      </w:r>
      <w:r w:rsidR="0099663B">
        <w:t xml:space="preserve"> - Fiche</w:t>
      </w:r>
      <w:bookmarkEnd w:id="77"/>
      <w:bookmarkEnd w:id="78"/>
      <w:bookmarkEnd w:id="79"/>
    </w:p>
    <w:p w14:paraId="7A7A4B56" w14:textId="4E42918A" w:rsidR="00834D37" w:rsidRPr="005723FE" w:rsidRDefault="00834D37" w:rsidP="00834D37">
      <w:pPr>
        <w:pStyle w:val="Titre3"/>
      </w:pPr>
      <w:r>
        <w:t>Composition – PI_</w:t>
      </w:r>
      <w:r w:rsidR="0099663B">
        <w:t>FC_</w:t>
      </w:r>
      <w:r>
        <w:t>COMP</w:t>
      </w:r>
    </w:p>
    <w:tbl>
      <w:tblPr>
        <w:tblStyle w:val="TableauListe3-Accentuation1"/>
        <w:tblW w:w="5000" w:type="pct"/>
        <w:tblLook w:val="0420" w:firstRow="1" w:lastRow="0" w:firstColumn="0" w:lastColumn="0" w:noHBand="0" w:noVBand="1"/>
      </w:tblPr>
      <w:tblGrid>
        <w:gridCol w:w="635"/>
        <w:gridCol w:w="2763"/>
        <w:gridCol w:w="2530"/>
        <w:gridCol w:w="785"/>
        <w:gridCol w:w="2349"/>
      </w:tblGrid>
      <w:tr w:rsidR="00C32729" w:rsidRPr="005723FE" w14:paraId="3308CE28" w14:textId="77777777" w:rsidTr="00225EDA">
        <w:trPr>
          <w:cnfStyle w:val="100000000000" w:firstRow="1" w:lastRow="0" w:firstColumn="0" w:lastColumn="0" w:oddVBand="0" w:evenVBand="0" w:oddHBand="0" w:evenHBand="0" w:firstRowFirstColumn="0" w:firstRowLastColumn="0" w:lastRowFirstColumn="0" w:lastRowLastColumn="0"/>
        </w:trPr>
        <w:tc>
          <w:tcPr>
            <w:tcW w:w="350" w:type="pct"/>
          </w:tcPr>
          <w:p w14:paraId="40A9254B" w14:textId="30640977" w:rsidR="00B54FCE" w:rsidRPr="005723FE" w:rsidRDefault="0097092E">
            <w:pPr>
              <w:rPr>
                <w:rFonts w:ascii="Cambria" w:eastAsia="Times New Roman" w:hAnsi="Cambria"/>
                <w:sz w:val="18"/>
              </w:rPr>
            </w:pPr>
            <w:r>
              <w:rPr>
                <w:rFonts w:ascii="Cambria" w:eastAsia="Times New Roman" w:hAnsi="Cambria"/>
                <w:sz w:val="18"/>
              </w:rPr>
              <w:t>N°</w:t>
            </w:r>
          </w:p>
        </w:tc>
        <w:tc>
          <w:tcPr>
            <w:tcW w:w="1524" w:type="pct"/>
          </w:tcPr>
          <w:p w14:paraId="34087C3F" w14:textId="77777777" w:rsidR="00B54FCE" w:rsidRPr="005723FE" w:rsidRDefault="00B54FCE">
            <w:pPr>
              <w:rPr>
                <w:rFonts w:eastAsia="Times New Roman"/>
              </w:rPr>
            </w:pPr>
            <w:r w:rsidRPr="005723FE">
              <w:rPr>
                <w:rFonts w:eastAsia="Times New Roman"/>
              </w:rPr>
              <w:t>Intitulé</w:t>
            </w:r>
          </w:p>
        </w:tc>
        <w:tc>
          <w:tcPr>
            <w:tcW w:w="1396" w:type="pct"/>
          </w:tcPr>
          <w:p w14:paraId="44935A19" w14:textId="0982D502" w:rsidR="00B54FCE" w:rsidRPr="005723FE" w:rsidRDefault="00225EDA">
            <w:pPr>
              <w:rPr>
                <w:rFonts w:eastAsia="Times New Roman"/>
              </w:rPr>
            </w:pPr>
            <w:r>
              <w:rPr>
                <w:rFonts w:eastAsia="Times New Roman"/>
              </w:rPr>
              <w:t>Format</w:t>
            </w:r>
          </w:p>
        </w:tc>
        <w:tc>
          <w:tcPr>
            <w:tcW w:w="433" w:type="pct"/>
          </w:tcPr>
          <w:p w14:paraId="2DB193FF" w14:textId="77777777" w:rsidR="00B54FCE" w:rsidRPr="005723FE" w:rsidRDefault="00B54FC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296" w:type="pct"/>
          </w:tcPr>
          <w:p w14:paraId="1087565C" w14:textId="77777777" w:rsidR="00B54FCE" w:rsidRPr="005723FE" w:rsidRDefault="00B54FCE">
            <w:pPr>
              <w:rPr>
                <w:rFonts w:eastAsia="Times New Roman"/>
              </w:rPr>
            </w:pPr>
            <w:r w:rsidRPr="005723FE">
              <w:rPr>
                <w:rFonts w:eastAsia="Times New Roman"/>
              </w:rPr>
              <w:t>Commentaire</w:t>
            </w:r>
          </w:p>
        </w:tc>
      </w:tr>
      <w:tr w:rsidR="00B54FCE" w:rsidRPr="005723FE" w14:paraId="6F9F1486" w14:textId="77777777" w:rsidTr="00225EDA">
        <w:trPr>
          <w:cnfStyle w:val="000000100000" w:firstRow="0" w:lastRow="0" w:firstColumn="0" w:lastColumn="0" w:oddVBand="0" w:evenVBand="0" w:oddHBand="1" w:evenHBand="0" w:firstRowFirstColumn="0" w:firstRowLastColumn="0" w:lastRowFirstColumn="0" w:lastRowLastColumn="0"/>
        </w:trPr>
        <w:tc>
          <w:tcPr>
            <w:tcW w:w="350" w:type="pct"/>
          </w:tcPr>
          <w:p w14:paraId="73D999FD" w14:textId="77777777" w:rsidR="00B54FCE" w:rsidRPr="005723FE" w:rsidRDefault="00B54FCE" w:rsidP="00FE29EF">
            <w:pPr>
              <w:rPr>
                <w:b/>
                <w:lang w:bidi="en-US"/>
              </w:rPr>
            </w:pPr>
            <w:r w:rsidRPr="005723FE">
              <w:rPr>
                <w:lang w:bidi="en-US"/>
              </w:rPr>
              <w:t>01</w:t>
            </w:r>
          </w:p>
        </w:tc>
        <w:tc>
          <w:tcPr>
            <w:tcW w:w="1524" w:type="pct"/>
          </w:tcPr>
          <w:p w14:paraId="7DF5675B" w14:textId="363E7EB4" w:rsidR="00B54FCE" w:rsidRPr="005723FE" w:rsidRDefault="00B54FCE" w:rsidP="00FE29EF">
            <w:pPr>
              <w:rPr>
                <w:rFonts w:cs="Calibri"/>
                <w:lang w:bidi="en-US"/>
              </w:rPr>
            </w:pPr>
            <w:r w:rsidRPr="005723FE">
              <w:rPr>
                <w:rFonts w:cs="Calibri"/>
                <w:bCs/>
              </w:rPr>
              <w:t>Titre</w:t>
            </w:r>
          </w:p>
        </w:tc>
        <w:tc>
          <w:tcPr>
            <w:tcW w:w="1396" w:type="pct"/>
          </w:tcPr>
          <w:p w14:paraId="4A8B165A" w14:textId="1ED953E4" w:rsidR="00B54FCE" w:rsidRPr="005723FE" w:rsidRDefault="00B54FCE" w:rsidP="00FE29EF">
            <w:pPr>
              <w:rPr>
                <w:rFonts w:cs="Calibri"/>
                <w:lang w:bidi="en-US"/>
              </w:rPr>
            </w:pPr>
            <w:r w:rsidRPr="005723FE">
              <w:rPr>
                <w:rFonts w:cs="Calibri"/>
              </w:rPr>
              <w:t>Texte</w:t>
            </w:r>
          </w:p>
        </w:tc>
        <w:tc>
          <w:tcPr>
            <w:tcW w:w="433" w:type="pct"/>
          </w:tcPr>
          <w:p w14:paraId="7F3EC28A" w14:textId="2D7CCA3C" w:rsidR="00B54FCE" w:rsidRPr="005723FE" w:rsidRDefault="00B54FCE" w:rsidP="00FE29EF">
            <w:pPr>
              <w:jc w:val="center"/>
              <w:rPr>
                <w:rFonts w:cs="Calibri"/>
              </w:rPr>
            </w:pPr>
            <w:r w:rsidRPr="005723FE">
              <w:rPr>
                <w:rFonts w:cs="Calibri"/>
              </w:rPr>
              <w:t>O</w:t>
            </w:r>
          </w:p>
        </w:tc>
        <w:tc>
          <w:tcPr>
            <w:tcW w:w="1296" w:type="pct"/>
          </w:tcPr>
          <w:p w14:paraId="25BA1AB3" w14:textId="77777777" w:rsidR="00B54FCE" w:rsidRPr="005723FE" w:rsidRDefault="00B54FCE" w:rsidP="00FE29EF">
            <w:pPr>
              <w:rPr>
                <w:rFonts w:cs="Calibri"/>
                <w:lang w:bidi="en-US"/>
              </w:rPr>
            </w:pPr>
          </w:p>
        </w:tc>
      </w:tr>
      <w:tr w:rsidR="00B54FCE" w:rsidRPr="005723FE" w14:paraId="2311003B" w14:textId="77777777" w:rsidTr="00225EDA">
        <w:tc>
          <w:tcPr>
            <w:tcW w:w="350" w:type="pct"/>
          </w:tcPr>
          <w:p w14:paraId="44E34E2B" w14:textId="77777777" w:rsidR="00B54FCE" w:rsidRPr="005723FE" w:rsidRDefault="00B54FCE" w:rsidP="0054060F">
            <w:pPr>
              <w:rPr>
                <w:b/>
                <w:lang w:bidi="en-US"/>
              </w:rPr>
            </w:pPr>
            <w:r w:rsidRPr="005723FE">
              <w:rPr>
                <w:lang w:bidi="en-US"/>
              </w:rPr>
              <w:t>02</w:t>
            </w:r>
          </w:p>
        </w:tc>
        <w:tc>
          <w:tcPr>
            <w:tcW w:w="1524" w:type="pct"/>
          </w:tcPr>
          <w:p w14:paraId="5F3A9A44" w14:textId="2760DEE4" w:rsidR="00B54FCE" w:rsidRPr="005723FE" w:rsidRDefault="00B54FCE" w:rsidP="0054060F">
            <w:pPr>
              <w:rPr>
                <w:rFonts w:cs="Calibri"/>
                <w:lang w:bidi="en-US"/>
              </w:rPr>
            </w:pPr>
            <w:r w:rsidRPr="004B803B">
              <w:rPr>
                <w:rFonts w:cs="Calibri"/>
                <w:lang w:bidi="en-US"/>
              </w:rPr>
              <w:t>Date de mise à jour</w:t>
            </w:r>
          </w:p>
        </w:tc>
        <w:tc>
          <w:tcPr>
            <w:tcW w:w="1396" w:type="pct"/>
          </w:tcPr>
          <w:p w14:paraId="663D09F4" w14:textId="05CFFEEB" w:rsidR="00B54FCE" w:rsidRPr="005723FE" w:rsidRDefault="00B54FCE" w:rsidP="0054060F">
            <w:pPr>
              <w:rPr>
                <w:rFonts w:cs="Calibri"/>
                <w:lang w:bidi="en-US"/>
              </w:rPr>
            </w:pPr>
            <w:r w:rsidRPr="004B803B">
              <w:rPr>
                <w:rFonts w:cs="Calibri"/>
                <w:lang w:bidi="en-US"/>
              </w:rPr>
              <w:t>Texte</w:t>
            </w:r>
          </w:p>
        </w:tc>
        <w:tc>
          <w:tcPr>
            <w:tcW w:w="433" w:type="pct"/>
          </w:tcPr>
          <w:p w14:paraId="601A7F70" w14:textId="37060F5C" w:rsidR="00B54FCE" w:rsidRPr="005723FE" w:rsidRDefault="00B54FCE" w:rsidP="0054060F">
            <w:pPr>
              <w:jc w:val="center"/>
              <w:rPr>
                <w:rFonts w:cs="Calibri"/>
                <w:lang w:bidi="en-US"/>
              </w:rPr>
            </w:pPr>
            <w:r w:rsidRPr="004B803B">
              <w:rPr>
                <w:rFonts w:cs="Calibri"/>
              </w:rPr>
              <w:t>O</w:t>
            </w:r>
          </w:p>
        </w:tc>
        <w:tc>
          <w:tcPr>
            <w:tcW w:w="1296" w:type="pct"/>
          </w:tcPr>
          <w:p w14:paraId="7397D69B" w14:textId="77777777" w:rsidR="00B54FCE" w:rsidRPr="005723FE" w:rsidRDefault="00B54FCE" w:rsidP="0054060F">
            <w:pPr>
              <w:rPr>
                <w:rFonts w:cs="Calibri"/>
                <w:lang w:bidi="en-US"/>
              </w:rPr>
            </w:pPr>
          </w:p>
        </w:tc>
      </w:tr>
      <w:tr w:rsidR="00B54FCE" w:rsidRPr="005723FE" w14:paraId="1E7A177C" w14:textId="77777777" w:rsidTr="00225EDA">
        <w:trPr>
          <w:cnfStyle w:val="000000100000" w:firstRow="0" w:lastRow="0" w:firstColumn="0" w:lastColumn="0" w:oddVBand="0" w:evenVBand="0" w:oddHBand="1" w:evenHBand="0" w:firstRowFirstColumn="0" w:firstRowLastColumn="0" w:lastRowFirstColumn="0" w:lastRowLastColumn="0"/>
        </w:trPr>
        <w:tc>
          <w:tcPr>
            <w:tcW w:w="350" w:type="pct"/>
          </w:tcPr>
          <w:p w14:paraId="2F4E0504" w14:textId="4BE108A8" w:rsidR="00B54FCE" w:rsidRPr="005723FE" w:rsidRDefault="00B54FCE" w:rsidP="00391C50">
            <w:pPr>
              <w:rPr>
                <w:lang w:bidi="en-US"/>
              </w:rPr>
            </w:pPr>
            <w:r w:rsidRPr="005723FE">
              <w:rPr>
                <w:lang w:bidi="en-US"/>
              </w:rPr>
              <w:t>03</w:t>
            </w:r>
          </w:p>
        </w:tc>
        <w:tc>
          <w:tcPr>
            <w:tcW w:w="1524" w:type="pct"/>
          </w:tcPr>
          <w:p w14:paraId="5F233109" w14:textId="1FF98DCC" w:rsidR="00B54FCE" w:rsidRDefault="00B54FCE" w:rsidP="00391C50">
            <w:pPr>
              <w:rPr>
                <w:rFonts w:cs="Calibri"/>
                <w:lang w:bidi="en-US"/>
              </w:rPr>
            </w:pPr>
            <w:r>
              <w:rPr>
                <w:rFonts w:cs="Calibri"/>
                <w:lang w:bidi="en-US"/>
              </w:rPr>
              <w:t>Signaler une erreur</w:t>
            </w:r>
          </w:p>
        </w:tc>
        <w:tc>
          <w:tcPr>
            <w:tcW w:w="1396" w:type="pct"/>
          </w:tcPr>
          <w:p w14:paraId="641D0427" w14:textId="43C183D5" w:rsidR="00B54FCE" w:rsidRDefault="00B54FCE" w:rsidP="00391C50">
            <w:pPr>
              <w:rPr>
                <w:rFonts w:cs="Calibri"/>
                <w:lang w:bidi="en-US"/>
              </w:rPr>
            </w:pPr>
            <w:r>
              <w:rPr>
                <w:rFonts w:cs="Calibri"/>
                <w:lang w:bidi="en-US"/>
              </w:rPr>
              <w:t>Texte</w:t>
            </w:r>
          </w:p>
        </w:tc>
        <w:tc>
          <w:tcPr>
            <w:tcW w:w="433" w:type="pct"/>
          </w:tcPr>
          <w:p w14:paraId="3D6CA4F4" w14:textId="6A60A2FE" w:rsidR="00B54FCE" w:rsidRDefault="00B54FCE" w:rsidP="00391C50">
            <w:pPr>
              <w:jc w:val="center"/>
              <w:rPr>
                <w:rFonts w:cs="Calibri"/>
              </w:rPr>
            </w:pPr>
            <w:r>
              <w:rPr>
                <w:rFonts w:cs="Calibri"/>
              </w:rPr>
              <w:t>O</w:t>
            </w:r>
          </w:p>
        </w:tc>
        <w:tc>
          <w:tcPr>
            <w:tcW w:w="1296" w:type="pct"/>
          </w:tcPr>
          <w:p w14:paraId="0C01071A" w14:textId="77777777" w:rsidR="00B54FCE" w:rsidRPr="005723FE" w:rsidRDefault="00B54FCE" w:rsidP="00391C50">
            <w:pPr>
              <w:rPr>
                <w:rFonts w:cs="Calibri"/>
                <w:lang w:bidi="en-US"/>
              </w:rPr>
            </w:pPr>
          </w:p>
        </w:tc>
      </w:tr>
      <w:tr w:rsidR="00B54FCE" w:rsidRPr="005723FE" w14:paraId="5CFD108A" w14:textId="77777777" w:rsidTr="00225EDA">
        <w:tc>
          <w:tcPr>
            <w:tcW w:w="350" w:type="pct"/>
          </w:tcPr>
          <w:p w14:paraId="5E429E17" w14:textId="1315E3A2" w:rsidR="00B54FCE" w:rsidRPr="005723FE" w:rsidRDefault="00B54FCE" w:rsidP="00391C50">
            <w:pPr>
              <w:rPr>
                <w:b/>
                <w:lang w:bidi="en-US"/>
              </w:rPr>
            </w:pPr>
            <w:r w:rsidRPr="005723FE">
              <w:rPr>
                <w:lang w:bidi="en-US"/>
              </w:rPr>
              <w:t>04</w:t>
            </w:r>
          </w:p>
        </w:tc>
        <w:tc>
          <w:tcPr>
            <w:tcW w:w="1524" w:type="pct"/>
          </w:tcPr>
          <w:p w14:paraId="3CB7BD36" w14:textId="194A8A48" w:rsidR="00B54FCE" w:rsidRPr="005723FE" w:rsidRDefault="00B54FCE" w:rsidP="00391C50">
            <w:pPr>
              <w:rPr>
                <w:rFonts w:cs="Calibri"/>
                <w:lang w:bidi="en-US"/>
              </w:rPr>
            </w:pPr>
            <w:r>
              <w:rPr>
                <w:rFonts w:cs="Calibri"/>
                <w:lang w:bidi="en-US"/>
              </w:rPr>
              <w:t>Adresse</w:t>
            </w:r>
          </w:p>
        </w:tc>
        <w:tc>
          <w:tcPr>
            <w:tcW w:w="1396" w:type="pct"/>
          </w:tcPr>
          <w:p w14:paraId="6FE286D3" w14:textId="5BA7AF11" w:rsidR="00B54FCE" w:rsidRPr="005723FE" w:rsidRDefault="00B54FCE" w:rsidP="00391C50">
            <w:pPr>
              <w:rPr>
                <w:rFonts w:cs="Calibri"/>
                <w:lang w:bidi="en-US"/>
              </w:rPr>
            </w:pPr>
            <w:r>
              <w:rPr>
                <w:rFonts w:cs="Calibri"/>
                <w:lang w:bidi="en-US"/>
              </w:rPr>
              <w:t>Texte</w:t>
            </w:r>
          </w:p>
        </w:tc>
        <w:tc>
          <w:tcPr>
            <w:tcW w:w="433" w:type="pct"/>
          </w:tcPr>
          <w:p w14:paraId="2502D463" w14:textId="0DD2B28D" w:rsidR="00B54FCE" w:rsidRPr="005723FE" w:rsidRDefault="00B54FCE" w:rsidP="00391C50">
            <w:pPr>
              <w:jc w:val="center"/>
              <w:rPr>
                <w:rFonts w:cs="Calibri"/>
                <w:lang w:bidi="en-US"/>
              </w:rPr>
            </w:pPr>
            <w:r w:rsidRPr="004B803B">
              <w:rPr>
                <w:rFonts w:cs="Calibri"/>
              </w:rPr>
              <w:t>O</w:t>
            </w:r>
          </w:p>
        </w:tc>
        <w:tc>
          <w:tcPr>
            <w:tcW w:w="1296" w:type="pct"/>
          </w:tcPr>
          <w:p w14:paraId="789A92C2" w14:textId="77777777" w:rsidR="00B54FCE" w:rsidRPr="005723FE" w:rsidRDefault="00B54FCE" w:rsidP="00391C50">
            <w:pPr>
              <w:rPr>
                <w:rFonts w:cs="Calibri"/>
                <w:lang w:bidi="en-US"/>
              </w:rPr>
            </w:pPr>
          </w:p>
        </w:tc>
      </w:tr>
      <w:tr w:rsidR="00B54FCE" w:rsidRPr="005723FE" w14:paraId="46B96C29" w14:textId="77777777" w:rsidTr="00225EDA">
        <w:trPr>
          <w:cnfStyle w:val="000000100000" w:firstRow="0" w:lastRow="0" w:firstColumn="0" w:lastColumn="0" w:oddVBand="0" w:evenVBand="0" w:oddHBand="1" w:evenHBand="0" w:firstRowFirstColumn="0" w:firstRowLastColumn="0" w:lastRowFirstColumn="0" w:lastRowLastColumn="0"/>
        </w:trPr>
        <w:tc>
          <w:tcPr>
            <w:tcW w:w="350" w:type="pct"/>
          </w:tcPr>
          <w:p w14:paraId="737065E8" w14:textId="49CA8615" w:rsidR="00B54FCE" w:rsidRPr="005723FE" w:rsidRDefault="00B54FCE" w:rsidP="00391C50">
            <w:pPr>
              <w:rPr>
                <w:b/>
                <w:lang w:bidi="en-US"/>
              </w:rPr>
            </w:pPr>
            <w:r w:rsidRPr="005723FE">
              <w:rPr>
                <w:lang w:bidi="en-US"/>
              </w:rPr>
              <w:t>05</w:t>
            </w:r>
          </w:p>
        </w:tc>
        <w:tc>
          <w:tcPr>
            <w:tcW w:w="1524" w:type="pct"/>
          </w:tcPr>
          <w:p w14:paraId="3A026513" w14:textId="67187388" w:rsidR="00B54FCE" w:rsidRPr="005723FE" w:rsidRDefault="00B54FCE" w:rsidP="00391C50">
            <w:pPr>
              <w:rPr>
                <w:rFonts w:cs="Calibri"/>
                <w:lang w:bidi="en-US"/>
              </w:rPr>
            </w:pPr>
            <w:r>
              <w:rPr>
                <w:rFonts w:cs="Calibri"/>
                <w:lang w:bidi="en-US"/>
              </w:rPr>
              <w:t>Voir Itinéraire</w:t>
            </w:r>
          </w:p>
        </w:tc>
        <w:tc>
          <w:tcPr>
            <w:tcW w:w="1396" w:type="pct"/>
          </w:tcPr>
          <w:p w14:paraId="08EC640B" w14:textId="30151DF8" w:rsidR="00B54FCE" w:rsidRPr="005723FE" w:rsidRDefault="00B54FCE" w:rsidP="00391C50">
            <w:pPr>
              <w:rPr>
                <w:rFonts w:cs="Calibri"/>
                <w:lang w:bidi="en-US"/>
              </w:rPr>
            </w:pPr>
            <w:r>
              <w:rPr>
                <w:rFonts w:cs="Calibri"/>
                <w:lang w:bidi="en-US"/>
              </w:rPr>
              <w:t>Texte</w:t>
            </w:r>
          </w:p>
        </w:tc>
        <w:tc>
          <w:tcPr>
            <w:tcW w:w="433" w:type="pct"/>
          </w:tcPr>
          <w:p w14:paraId="36EDCA9E" w14:textId="62C1DEE2" w:rsidR="00B54FCE" w:rsidRPr="005723FE" w:rsidRDefault="00B54FCE" w:rsidP="00391C50">
            <w:pPr>
              <w:jc w:val="center"/>
              <w:rPr>
                <w:rFonts w:cs="Calibri"/>
                <w:lang w:bidi="en-US"/>
              </w:rPr>
            </w:pPr>
            <w:r w:rsidRPr="004B803B">
              <w:rPr>
                <w:rFonts w:cs="Calibri"/>
              </w:rPr>
              <w:t>O</w:t>
            </w:r>
          </w:p>
        </w:tc>
        <w:tc>
          <w:tcPr>
            <w:tcW w:w="1296" w:type="pct"/>
          </w:tcPr>
          <w:p w14:paraId="5B82DF32" w14:textId="77777777" w:rsidR="00B54FCE" w:rsidRPr="005723FE" w:rsidRDefault="00B54FCE" w:rsidP="00391C50">
            <w:pPr>
              <w:rPr>
                <w:rFonts w:cs="Calibri"/>
                <w:lang w:bidi="en-US"/>
              </w:rPr>
            </w:pPr>
          </w:p>
        </w:tc>
      </w:tr>
      <w:tr w:rsidR="00B54FCE" w:rsidRPr="005723FE" w14:paraId="28BFA2E1" w14:textId="77777777" w:rsidTr="00225EDA">
        <w:tc>
          <w:tcPr>
            <w:tcW w:w="350" w:type="pct"/>
          </w:tcPr>
          <w:p w14:paraId="5277496B" w14:textId="7986B15C" w:rsidR="00B54FCE" w:rsidRPr="005723FE" w:rsidRDefault="00B54FCE" w:rsidP="00391C50">
            <w:pPr>
              <w:rPr>
                <w:lang w:bidi="en-US"/>
              </w:rPr>
            </w:pPr>
            <w:r w:rsidRPr="005723FE">
              <w:rPr>
                <w:lang w:bidi="en-US"/>
              </w:rPr>
              <w:t>06</w:t>
            </w:r>
          </w:p>
        </w:tc>
        <w:tc>
          <w:tcPr>
            <w:tcW w:w="1524" w:type="pct"/>
          </w:tcPr>
          <w:p w14:paraId="4548769F" w14:textId="429069DB" w:rsidR="00B54FCE" w:rsidRPr="005723FE" w:rsidRDefault="00B54FCE" w:rsidP="00391C50">
            <w:pPr>
              <w:rPr>
                <w:rFonts w:cs="Calibri"/>
                <w:lang w:bidi="en-US"/>
              </w:rPr>
            </w:pPr>
            <w:r>
              <w:rPr>
                <w:rFonts w:cs="Calibri"/>
                <w:lang w:bidi="en-US"/>
              </w:rPr>
              <w:t>Numéro de téléphone</w:t>
            </w:r>
          </w:p>
        </w:tc>
        <w:tc>
          <w:tcPr>
            <w:tcW w:w="1396" w:type="pct"/>
          </w:tcPr>
          <w:p w14:paraId="07FB890F" w14:textId="3939C3A9" w:rsidR="00B54FCE" w:rsidRPr="005723FE" w:rsidRDefault="00B54FCE" w:rsidP="00391C50">
            <w:pPr>
              <w:rPr>
                <w:rFonts w:cs="Calibri"/>
                <w:lang w:bidi="en-US"/>
              </w:rPr>
            </w:pPr>
            <w:r>
              <w:rPr>
                <w:rFonts w:cs="Calibri"/>
                <w:lang w:bidi="en-US"/>
              </w:rPr>
              <w:t>Texte</w:t>
            </w:r>
          </w:p>
        </w:tc>
        <w:tc>
          <w:tcPr>
            <w:tcW w:w="433" w:type="pct"/>
          </w:tcPr>
          <w:p w14:paraId="54F1CA81" w14:textId="326C298C" w:rsidR="00B54FCE" w:rsidRPr="005723FE" w:rsidRDefault="00B54FCE" w:rsidP="00391C50">
            <w:pPr>
              <w:jc w:val="center"/>
              <w:rPr>
                <w:rFonts w:cs="Calibri"/>
                <w:lang w:bidi="en-US"/>
              </w:rPr>
            </w:pPr>
            <w:r w:rsidRPr="004B803B">
              <w:rPr>
                <w:rFonts w:cs="Calibri"/>
              </w:rPr>
              <w:t>O</w:t>
            </w:r>
          </w:p>
        </w:tc>
        <w:tc>
          <w:tcPr>
            <w:tcW w:w="1296" w:type="pct"/>
          </w:tcPr>
          <w:p w14:paraId="5AF29EB6" w14:textId="77777777" w:rsidR="00B54FCE" w:rsidRPr="005723FE" w:rsidRDefault="00B54FCE" w:rsidP="00391C50">
            <w:pPr>
              <w:rPr>
                <w:rFonts w:cs="Calibri"/>
                <w:lang w:bidi="en-US"/>
              </w:rPr>
            </w:pPr>
          </w:p>
        </w:tc>
      </w:tr>
      <w:tr w:rsidR="00B54FCE" w:rsidRPr="005723FE" w14:paraId="311F81D3" w14:textId="77777777" w:rsidTr="00225EDA">
        <w:trPr>
          <w:cnfStyle w:val="000000100000" w:firstRow="0" w:lastRow="0" w:firstColumn="0" w:lastColumn="0" w:oddVBand="0" w:evenVBand="0" w:oddHBand="1" w:evenHBand="0" w:firstRowFirstColumn="0" w:firstRowLastColumn="0" w:lastRowFirstColumn="0" w:lastRowLastColumn="0"/>
        </w:trPr>
        <w:tc>
          <w:tcPr>
            <w:tcW w:w="350" w:type="pct"/>
          </w:tcPr>
          <w:p w14:paraId="5AD867C1" w14:textId="3F4F1F8B" w:rsidR="00B54FCE" w:rsidRPr="005723FE" w:rsidRDefault="00B54FCE" w:rsidP="00391C50">
            <w:pPr>
              <w:rPr>
                <w:lang w:bidi="en-US"/>
              </w:rPr>
            </w:pPr>
            <w:r w:rsidRPr="005723FE">
              <w:rPr>
                <w:lang w:bidi="en-US"/>
              </w:rPr>
              <w:t>07</w:t>
            </w:r>
          </w:p>
        </w:tc>
        <w:tc>
          <w:tcPr>
            <w:tcW w:w="1524" w:type="pct"/>
          </w:tcPr>
          <w:p w14:paraId="3B114509" w14:textId="7A82BB32" w:rsidR="00B54FCE" w:rsidRPr="005723FE" w:rsidRDefault="00B54FCE" w:rsidP="00391C50">
            <w:pPr>
              <w:rPr>
                <w:rFonts w:cs="Calibri"/>
                <w:lang w:bidi="en-US"/>
              </w:rPr>
            </w:pPr>
            <w:r>
              <w:rPr>
                <w:rFonts w:cs="Calibri"/>
                <w:lang w:bidi="en-US"/>
              </w:rPr>
              <w:t>Adresse de courriel</w:t>
            </w:r>
          </w:p>
        </w:tc>
        <w:tc>
          <w:tcPr>
            <w:tcW w:w="1396" w:type="pct"/>
          </w:tcPr>
          <w:p w14:paraId="20922FA8" w14:textId="0454571E" w:rsidR="00B54FCE" w:rsidRPr="005723FE" w:rsidRDefault="00B54FCE" w:rsidP="00391C50">
            <w:pPr>
              <w:rPr>
                <w:rFonts w:cs="Calibri"/>
                <w:lang w:bidi="en-US"/>
              </w:rPr>
            </w:pPr>
            <w:r>
              <w:rPr>
                <w:rFonts w:cs="Calibri"/>
                <w:lang w:bidi="en-US"/>
              </w:rPr>
              <w:t>Texte</w:t>
            </w:r>
          </w:p>
        </w:tc>
        <w:tc>
          <w:tcPr>
            <w:tcW w:w="433" w:type="pct"/>
          </w:tcPr>
          <w:p w14:paraId="28C1C6B5" w14:textId="1053B7E5" w:rsidR="00B54FCE" w:rsidRPr="005723FE" w:rsidRDefault="00B54FCE" w:rsidP="00391C50">
            <w:pPr>
              <w:jc w:val="center"/>
              <w:rPr>
                <w:rFonts w:cs="Calibri"/>
                <w:lang w:bidi="en-US"/>
              </w:rPr>
            </w:pPr>
            <w:r w:rsidRPr="004B803B">
              <w:rPr>
                <w:rFonts w:cs="Calibri"/>
              </w:rPr>
              <w:t>O</w:t>
            </w:r>
          </w:p>
        </w:tc>
        <w:tc>
          <w:tcPr>
            <w:tcW w:w="1296" w:type="pct"/>
          </w:tcPr>
          <w:p w14:paraId="2CF0E8CB" w14:textId="77777777" w:rsidR="00B54FCE" w:rsidRPr="005723FE" w:rsidRDefault="00B54FCE" w:rsidP="00391C50">
            <w:pPr>
              <w:rPr>
                <w:rFonts w:cs="Calibri"/>
                <w:lang w:bidi="en-US"/>
              </w:rPr>
            </w:pPr>
          </w:p>
        </w:tc>
      </w:tr>
      <w:tr w:rsidR="00B54FCE" w:rsidRPr="005723FE" w14:paraId="669B07C8" w14:textId="77777777" w:rsidTr="00225EDA">
        <w:tc>
          <w:tcPr>
            <w:tcW w:w="350" w:type="pct"/>
          </w:tcPr>
          <w:p w14:paraId="20C43978" w14:textId="5979DA8E" w:rsidR="00B54FCE" w:rsidRPr="005723FE" w:rsidRDefault="00B54FCE" w:rsidP="00391C50">
            <w:pPr>
              <w:rPr>
                <w:lang w:bidi="en-US"/>
              </w:rPr>
            </w:pPr>
            <w:r w:rsidRPr="005723FE">
              <w:rPr>
                <w:lang w:bidi="en-US"/>
              </w:rPr>
              <w:t>08</w:t>
            </w:r>
          </w:p>
        </w:tc>
        <w:tc>
          <w:tcPr>
            <w:tcW w:w="1524" w:type="pct"/>
          </w:tcPr>
          <w:p w14:paraId="22DD84D1" w14:textId="76C295FE" w:rsidR="00B54FCE" w:rsidRPr="005723FE" w:rsidRDefault="00B54FCE" w:rsidP="00391C50">
            <w:pPr>
              <w:rPr>
                <w:rFonts w:cs="Calibri"/>
                <w:lang w:bidi="en-US"/>
              </w:rPr>
            </w:pPr>
            <w:r>
              <w:rPr>
                <w:rFonts w:cs="Calibri"/>
                <w:lang w:bidi="en-US"/>
              </w:rPr>
              <w:t>Numéro de fax</w:t>
            </w:r>
          </w:p>
        </w:tc>
        <w:tc>
          <w:tcPr>
            <w:tcW w:w="1396" w:type="pct"/>
          </w:tcPr>
          <w:p w14:paraId="273CFFB3" w14:textId="22012E42" w:rsidR="00B54FCE" w:rsidRPr="005723FE" w:rsidRDefault="00B54FCE" w:rsidP="00391C50">
            <w:pPr>
              <w:rPr>
                <w:rFonts w:cs="Calibri"/>
                <w:lang w:bidi="en-US"/>
              </w:rPr>
            </w:pPr>
            <w:r>
              <w:rPr>
                <w:rFonts w:cs="Calibri"/>
                <w:lang w:bidi="en-US"/>
              </w:rPr>
              <w:t>Texte</w:t>
            </w:r>
          </w:p>
        </w:tc>
        <w:tc>
          <w:tcPr>
            <w:tcW w:w="433" w:type="pct"/>
          </w:tcPr>
          <w:p w14:paraId="6EC9288F" w14:textId="575CA916" w:rsidR="00B54FCE" w:rsidRPr="005723FE" w:rsidRDefault="00093824" w:rsidP="00391C50">
            <w:pPr>
              <w:jc w:val="center"/>
              <w:rPr>
                <w:rFonts w:cs="Calibri"/>
                <w:lang w:bidi="en-US"/>
              </w:rPr>
            </w:pPr>
            <w:r>
              <w:rPr>
                <w:rFonts w:cs="Calibri"/>
                <w:lang w:bidi="en-US"/>
              </w:rPr>
              <w:t>F</w:t>
            </w:r>
          </w:p>
        </w:tc>
        <w:tc>
          <w:tcPr>
            <w:tcW w:w="1296" w:type="pct"/>
          </w:tcPr>
          <w:p w14:paraId="3625E3A5" w14:textId="77777777" w:rsidR="00B54FCE" w:rsidRPr="005723FE" w:rsidRDefault="00B54FCE" w:rsidP="00391C50">
            <w:pPr>
              <w:rPr>
                <w:rFonts w:cs="Calibri"/>
                <w:lang w:bidi="en-US"/>
              </w:rPr>
            </w:pPr>
          </w:p>
        </w:tc>
      </w:tr>
      <w:tr w:rsidR="00B54FCE" w:rsidRPr="005723FE" w14:paraId="4E88C2E4" w14:textId="77777777" w:rsidTr="00225EDA">
        <w:trPr>
          <w:cnfStyle w:val="000000100000" w:firstRow="0" w:lastRow="0" w:firstColumn="0" w:lastColumn="0" w:oddVBand="0" w:evenVBand="0" w:oddHBand="1" w:evenHBand="0" w:firstRowFirstColumn="0" w:firstRowLastColumn="0" w:lastRowFirstColumn="0" w:lastRowLastColumn="0"/>
        </w:trPr>
        <w:tc>
          <w:tcPr>
            <w:tcW w:w="350" w:type="pct"/>
          </w:tcPr>
          <w:p w14:paraId="64867180" w14:textId="32C2693B" w:rsidR="00B54FCE" w:rsidRPr="005723FE" w:rsidRDefault="00B54FCE" w:rsidP="00391C50">
            <w:pPr>
              <w:rPr>
                <w:lang w:bidi="en-US"/>
              </w:rPr>
            </w:pPr>
            <w:r w:rsidRPr="005723FE">
              <w:rPr>
                <w:lang w:bidi="en-US"/>
              </w:rPr>
              <w:t>09</w:t>
            </w:r>
          </w:p>
        </w:tc>
        <w:tc>
          <w:tcPr>
            <w:tcW w:w="1524" w:type="pct"/>
          </w:tcPr>
          <w:p w14:paraId="14BD2048" w14:textId="60970A43" w:rsidR="00B54FCE" w:rsidRPr="005723FE" w:rsidRDefault="00B54FCE" w:rsidP="00391C50">
            <w:pPr>
              <w:rPr>
                <w:rFonts w:cs="Calibri"/>
                <w:lang w:bidi="en-US"/>
              </w:rPr>
            </w:pPr>
            <w:r>
              <w:rPr>
                <w:rFonts w:cs="Calibri"/>
                <w:lang w:bidi="en-US"/>
              </w:rPr>
              <w:t>Horaire</w:t>
            </w:r>
          </w:p>
        </w:tc>
        <w:tc>
          <w:tcPr>
            <w:tcW w:w="1396" w:type="pct"/>
          </w:tcPr>
          <w:p w14:paraId="368C2966" w14:textId="1D719C6F" w:rsidR="00B54FCE" w:rsidRPr="005723FE" w:rsidRDefault="00B54FCE" w:rsidP="00391C50">
            <w:pPr>
              <w:rPr>
                <w:rFonts w:cs="Calibri"/>
                <w:lang w:bidi="en-US"/>
              </w:rPr>
            </w:pPr>
            <w:r>
              <w:rPr>
                <w:rFonts w:cs="Calibri"/>
                <w:lang w:bidi="en-US"/>
              </w:rPr>
              <w:t>Texte</w:t>
            </w:r>
          </w:p>
        </w:tc>
        <w:tc>
          <w:tcPr>
            <w:tcW w:w="433" w:type="pct"/>
          </w:tcPr>
          <w:p w14:paraId="02C55BE8" w14:textId="6FEDBDF1" w:rsidR="00B54FCE" w:rsidRPr="005723FE" w:rsidRDefault="00093824" w:rsidP="00391C50">
            <w:pPr>
              <w:jc w:val="center"/>
              <w:rPr>
                <w:rFonts w:cs="Calibri"/>
                <w:lang w:bidi="en-US"/>
              </w:rPr>
            </w:pPr>
            <w:r>
              <w:rPr>
                <w:rFonts w:cs="Calibri"/>
              </w:rPr>
              <w:t>F</w:t>
            </w:r>
          </w:p>
        </w:tc>
        <w:tc>
          <w:tcPr>
            <w:tcW w:w="1296" w:type="pct"/>
          </w:tcPr>
          <w:p w14:paraId="68638F99" w14:textId="77777777" w:rsidR="00B54FCE" w:rsidRPr="005723FE" w:rsidRDefault="00B54FCE" w:rsidP="00391C50">
            <w:pPr>
              <w:rPr>
                <w:rFonts w:cs="Calibri"/>
                <w:lang w:bidi="en-US"/>
              </w:rPr>
            </w:pPr>
          </w:p>
        </w:tc>
      </w:tr>
      <w:tr w:rsidR="00B54FCE" w:rsidRPr="005723FE" w14:paraId="411D6783" w14:textId="77777777" w:rsidTr="00225EDA">
        <w:tc>
          <w:tcPr>
            <w:tcW w:w="350" w:type="pct"/>
          </w:tcPr>
          <w:p w14:paraId="6FA97B4B" w14:textId="674BC8A2" w:rsidR="00B54FCE" w:rsidRPr="005723FE" w:rsidRDefault="00B54FCE" w:rsidP="00391C50">
            <w:pPr>
              <w:rPr>
                <w:lang w:bidi="en-US"/>
              </w:rPr>
            </w:pPr>
            <w:r>
              <w:rPr>
                <w:lang w:bidi="en-US"/>
              </w:rPr>
              <w:t>10</w:t>
            </w:r>
          </w:p>
        </w:tc>
        <w:tc>
          <w:tcPr>
            <w:tcW w:w="1524" w:type="pct"/>
          </w:tcPr>
          <w:p w14:paraId="53EBDD9D" w14:textId="2DABD6B9" w:rsidR="00B54FCE" w:rsidRPr="005723FE" w:rsidRDefault="00B54FCE" w:rsidP="00391C50">
            <w:pPr>
              <w:rPr>
                <w:rFonts w:cs="Calibri"/>
                <w:lang w:bidi="en-US"/>
              </w:rPr>
            </w:pPr>
            <w:r w:rsidRPr="005723FE">
              <w:rPr>
                <w:rFonts w:cs="Calibri"/>
                <w:lang w:bidi="en-US"/>
              </w:rPr>
              <w:t>Commune</w:t>
            </w:r>
          </w:p>
        </w:tc>
        <w:tc>
          <w:tcPr>
            <w:tcW w:w="1396" w:type="pct"/>
          </w:tcPr>
          <w:p w14:paraId="1AA1A322" w14:textId="345938D8" w:rsidR="00B54FCE" w:rsidRPr="005723FE" w:rsidRDefault="00B54FCE" w:rsidP="00391C50">
            <w:pPr>
              <w:rPr>
                <w:rFonts w:cs="Calibri"/>
                <w:lang w:bidi="en-US"/>
              </w:rPr>
            </w:pPr>
            <w:r>
              <w:rPr>
                <w:rFonts w:cs="Calibri"/>
                <w:lang w:bidi="en-US"/>
              </w:rPr>
              <w:t>Texte</w:t>
            </w:r>
          </w:p>
        </w:tc>
        <w:tc>
          <w:tcPr>
            <w:tcW w:w="433" w:type="pct"/>
          </w:tcPr>
          <w:p w14:paraId="728C1396" w14:textId="71E7709C" w:rsidR="00B54FCE" w:rsidRPr="005723FE" w:rsidRDefault="00B54FCE" w:rsidP="00391C50">
            <w:pPr>
              <w:jc w:val="center"/>
              <w:rPr>
                <w:rFonts w:cs="Calibri"/>
                <w:lang w:bidi="en-US"/>
              </w:rPr>
            </w:pPr>
            <w:r w:rsidRPr="005723FE">
              <w:rPr>
                <w:rFonts w:cs="Calibri"/>
                <w:lang w:bidi="en-US"/>
              </w:rPr>
              <w:t>O</w:t>
            </w:r>
          </w:p>
        </w:tc>
        <w:tc>
          <w:tcPr>
            <w:tcW w:w="1296" w:type="pct"/>
          </w:tcPr>
          <w:p w14:paraId="02D85ABB" w14:textId="77777777" w:rsidR="00B54FCE" w:rsidRPr="005723FE" w:rsidRDefault="00B54FCE" w:rsidP="00391C50">
            <w:pPr>
              <w:rPr>
                <w:rFonts w:cs="Calibri"/>
                <w:lang w:bidi="en-US"/>
              </w:rPr>
            </w:pPr>
          </w:p>
        </w:tc>
      </w:tr>
      <w:tr w:rsidR="001174A1" w:rsidRPr="005723FE" w14:paraId="16997E4C" w14:textId="77777777" w:rsidTr="00225EDA">
        <w:trPr>
          <w:cnfStyle w:val="000000100000" w:firstRow="0" w:lastRow="0" w:firstColumn="0" w:lastColumn="0" w:oddVBand="0" w:evenVBand="0" w:oddHBand="1" w:evenHBand="0" w:firstRowFirstColumn="0" w:firstRowLastColumn="0" w:lastRowFirstColumn="0" w:lastRowLastColumn="0"/>
        </w:trPr>
        <w:tc>
          <w:tcPr>
            <w:tcW w:w="350" w:type="pct"/>
          </w:tcPr>
          <w:p w14:paraId="37EDC261" w14:textId="141DE9D6" w:rsidR="001174A1" w:rsidRDefault="001174A1" w:rsidP="00391C50">
            <w:pPr>
              <w:rPr>
                <w:lang w:bidi="en-US"/>
              </w:rPr>
            </w:pPr>
            <w:r>
              <w:rPr>
                <w:lang w:bidi="en-US"/>
              </w:rPr>
              <w:t>11</w:t>
            </w:r>
          </w:p>
        </w:tc>
        <w:tc>
          <w:tcPr>
            <w:tcW w:w="1524" w:type="pct"/>
          </w:tcPr>
          <w:p w14:paraId="3746D6A2" w14:textId="45E12029" w:rsidR="001174A1" w:rsidRPr="005723FE" w:rsidRDefault="00167240" w:rsidP="00391C50">
            <w:pPr>
              <w:rPr>
                <w:rFonts w:cs="Calibri"/>
                <w:lang w:bidi="en-US"/>
              </w:rPr>
            </w:pPr>
            <w:r>
              <w:rPr>
                <w:rFonts w:cs="Calibri"/>
                <w:lang w:bidi="en-US"/>
              </w:rPr>
              <w:t>Complément</w:t>
            </w:r>
          </w:p>
        </w:tc>
        <w:tc>
          <w:tcPr>
            <w:tcW w:w="1396" w:type="pct"/>
          </w:tcPr>
          <w:p w14:paraId="33A4E510" w14:textId="7714A53D" w:rsidR="001174A1" w:rsidRDefault="00FF2F9B" w:rsidP="00391C50">
            <w:pPr>
              <w:rPr>
                <w:rFonts w:cs="Calibri"/>
                <w:lang w:bidi="en-US"/>
              </w:rPr>
            </w:pPr>
            <w:r>
              <w:rPr>
                <w:rFonts w:cs="Calibri"/>
                <w:lang w:bidi="en-US"/>
              </w:rPr>
              <w:t>Texte</w:t>
            </w:r>
          </w:p>
        </w:tc>
        <w:tc>
          <w:tcPr>
            <w:tcW w:w="433" w:type="pct"/>
          </w:tcPr>
          <w:p w14:paraId="57F452FB" w14:textId="264FED26" w:rsidR="001174A1" w:rsidRPr="005723FE" w:rsidRDefault="00CA403A" w:rsidP="00391C50">
            <w:pPr>
              <w:jc w:val="center"/>
              <w:rPr>
                <w:rFonts w:cs="Calibri"/>
                <w:lang w:bidi="en-US"/>
              </w:rPr>
            </w:pPr>
            <w:r>
              <w:rPr>
                <w:rFonts w:cs="Calibri"/>
                <w:lang w:bidi="en-US"/>
              </w:rPr>
              <w:t>F</w:t>
            </w:r>
          </w:p>
        </w:tc>
        <w:tc>
          <w:tcPr>
            <w:tcW w:w="1296" w:type="pct"/>
          </w:tcPr>
          <w:p w14:paraId="53203B8D" w14:textId="77777777" w:rsidR="001174A1" w:rsidRPr="005723FE" w:rsidRDefault="001174A1" w:rsidP="00391C50">
            <w:pPr>
              <w:rPr>
                <w:rFonts w:cs="Calibri"/>
                <w:lang w:bidi="en-US"/>
              </w:rPr>
            </w:pPr>
          </w:p>
        </w:tc>
      </w:tr>
      <w:tr w:rsidR="00FF2F9B" w:rsidRPr="005723FE" w14:paraId="1DDB4FE3" w14:textId="77777777" w:rsidTr="00225EDA">
        <w:tc>
          <w:tcPr>
            <w:tcW w:w="350" w:type="pct"/>
          </w:tcPr>
          <w:p w14:paraId="446F2E78" w14:textId="7EBFBE8E" w:rsidR="00FF2F9B" w:rsidRDefault="00CA403A" w:rsidP="00391C50">
            <w:pPr>
              <w:rPr>
                <w:lang w:bidi="en-US"/>
              </w:rPr>
            </w:pPr>
            <w:r>
              <w:rPr>
                <w:lang w:bidi="en-US"/>
              </w:rPr>
              <w:t>12</w:t>
            </w:r>
          </w:p>
        </w:tc>
        <w:tc>
          <w:tcPr>
            <w:tcW w:w="1524" w:type="pct"/>
          </w:tcPr>
          <w:p w14:paraId="7856910D" w14:textId="759F17A8" w:rsidR="00FF2F9B" w:rsidRDefault="00CA403A" w:rsidP="00391C50">
            <w:pPr>
              <w:rPr>
                <w:rFonts w:cs="Calibri"/>
                <w:lang w:bidi="en-US"/>
              </w:rPr>
            </w:pPr>
            <w:r>
              <w:rPr>
                <w:rFonts w:cs="Calibri"/>
                <w:lang w:bidi="en-US"/>
              </w:rPr>
              <w:t xml:space="preserve">Liens de </w:t>
            </w:r>
            <w:r w:rsidR="00FE7E5A">
              <w:rPr>
                <w:rFonts w:cs="Calibri"/>
                <w:lang w:bidi="en-US"/>
              </w:rPr>
              <w:t>partage</w:t>
            </w:r>
          </w:p>
        </w:tc>
        <w:tc>
          <w:tcPr>
            <w:tcW w:w="1396" w:type="pct"/>
          </w:tcPr>
          <w:p w14:paraId="2C07894C" w14:textId="45E150F7" w:rsidR="00FF2F9B" w:rsidRDefault="00E27ED1" w:rsidP="00901FC0">
            <w:pPr>
              <w:jc w:val="left"/>
              <w:rPr>
                <w:rFonts w:cs="Calibri"/>
                <w:lang w:bidi="en-US"/>
              </w:rPr>
            </w:pPr>
            <w:r>
              <w:rPr>
                <w:rFonts w:cs="Calibri"/>
                <w:lang w:bidi="en-US"/>
              </w:rPr>
              <w:t>Texte et icônes de partage</w:t>
            </w:r>
            <w:r w:rsidR="003538E4">
              <w:rPr>
                <w:rFonts w:cs="Calibri"/>
                <w:lang w:bidi="en-US"/>
              </w:rPr>
              <w:t xml:space="preserve"> </w:t>
            </w:r>
            <w:r w:rsidR="007572A8">
              <w:rPr>
                <w:rFonts w:cs="Calibri"/>
                <w:lang w:bidi="en-US"/>
              </w:rPr>
              <w:t>(</w:t>
            </w:r>
            <w:r w:rsidR="00C15EBE">
              <w:rPr>
                <w:rFonts w:cs="Calibri"/>
                <w:lang w:bidi="en-US"/>
              </w:rPr>
              <w:t>liens externe</w:t>
            </w:r>
            <w:r w:rsidR="00893DA0">
              <w:rPr>
                <w:rFonts w:cs="Calibri"/>
                <w:lang w:bidi="en-US"/>
              </w:rPr>
              <w:t>)</w:t>
            </w:r>
          </w:p>
        </w:tc>
        <w:tc>
          <w:tcPr>
            <w:tcW w:w="433" w:type="pct"/>
          </w:tcPr>
          <w:p w14:paraId="382AFFE7" w14:textId="18B7E61A" w:rsidR="00FF2F9B" w:rsidRDefault="003538E4" w:rsidP="00391C50">
            <w:pPr>
              <w:jc w:val="center"/>
              <w:rPr>
                <w:rFonts w:cs="Calibri"/>
                <w:lang w:bidi="en-US"/>
              </w:rPr>
            </w:pPr>
            <w:r>
              <w:rPr>
                <w:rFonts w:cs="Calibri"/>
                <w:lang w:bidi="en-US"/>
              </w:rPr>
              <w:t>O</w:t>
            </w:r>
          </w:p>
        </w:tc>
        <w:tc>
          <w:tcPr>
            <w:tcW w:w="1296" w:type="pct"/>
          </w:tcPr>
          <w:p w14:paraId="64A80BD8" w14:textId="77777777" w:rsidR="00FF2F9B" w:rsidRPr="005723FE" w:rsidRDefault="00FF2F9B" w:rsidP="00391C50">
            <w:pPr>
              <w:rPr>
                <w:rFonts w:cs="Calibri"/>
                <w:lang w:bidi="en-US"/>
              </w:rPr>
            </w:pPr>
          </w:p>
        </w:tc>
      </w:tr>
    </w:tbl>
    <w:p w14:paraId="25E85244" w14:textId="6888B9E6" w:rsidR="00834D37" w:rsidRDefault="00834D37" w:rsidP="0081784D">
      <w:pPr>
        <w:pStyle w:val="Titre2"/>
        <w:pBdr>
          <w:bottom w:val="dotted" w:sz="4" w:space="2" w:color="auto"/>
        </w:pBdr>
      </w:pPr>
      <w:bookmarkStart w:id="80" w:name="_Toc204612968"/>
      <w:bookmarkStart w:id="81" w:name="_Toc187138127"/>
      <w:bookmarkStart w:id="82" w:name="_Toc199408956"/>
      <w:bookmarkStart w:id="83" w:name="_Ref210304700"/>
      <w:r>
        <w:t>Interface de recherche des annuaires RECH_ANN</w:t>
      </w:r>
      <w:bookmarkEnd w:id="80"/>
      <w:bookmarkEnd w:id="81"/>
      <w:bookmarkEnd w:id="82"/>
      <w:bookmarkEnd w:id="83"/>
    </w:p>
    <w:p w14:paraId="5CA8C4BB" w14:textId="77777777" w:rsidR="00834D37" w:rsidRDefault="00834D37" w:rsidP="00834D37">
      <w:pPr>
        <w:pStyle w:val="Titre3"/>
      </w:pPr>
      <w:r>
        <w:t>Description – RECH_ANN_DESC</w:t>
      </w:r>
    </w:p>
    <w:p w14:paraId="51902574" w14:textId="24D7D110" w:rsidR="00834D37" w:rsidRDefault="00834D37" w:rsidP="00834D37">
      <w:pPr>
        <w:spacing w:line="259" w:lineRule="auto"/>
      </w:pPr>
      <w:r w:rsidRPr="004B803B">
        <w:t>Une interface de recherche et de consultation des annuaires est disponible dans la rubrique “Annuaires et services”</w:t>
      </w:r>
      <w:r w:rsidR="00CB1FE3">
        <w:t xml:space="preserve"> et depuis le lien « Accès aux annuaires</w:t>
      </w:r>
      <w:r w:rsidR="008F3369">
        <w:t> » en haut de page</w:t>
      </w:r>
      <w:r w:rsidRPr="004B803B">
        <w:t>. Cette dernière permet de rechercher un annuaire pour une localisation donnée.</w:t>
      </w:r>
    </w:p>
    <w:p w14:paraId="03EFCA6F" w14:textId="77777777" w:rsidR="00B30593" w:rsidRDefault="00834D37" w:rsidP="00834D37">
      <w:pPr>
        <w:spacing w:line="259" w:lineRule="auto"/>
      </w:pPr>
      <w:r w:rsidRPr="004B803B">
        <w:t xml:space="preserve">Il est possible </w:t>
      </w:r>
      <w:r w:rsidR="00B30593">
        <w:t xml:space="preserve">rechercher : </w:t>
      </w:r>
    </w:p>
    <w:p w14:paraId="7BACAB5F" w14:textId="65CC967D" w:rsidR="00B30593" w:rsidRDefault="00B30593" w:rsidP="00F802A7">
      <w:pPr>
        <w:pStyle w:val="Paragraphedeliste"/>
        <w:numPr>
          <w:ilvl w:val="0"/>
          <w:numId w:val="52"/>
        </w:numPr>
        <w:spacing w:line="259" w:lineRule="auto"/>
      </w:pPr>
      <w:r>
        <w:t>Par profil combiné à un besoin</w:t>
      </w:r>
    </w:p>
    <w:p w14:paraId="6334552D" w14:textId="77777777" w:rsidR="00B30593" w:rsidRDefault="00B30593" w:rsidP="00F802A7">
      <w:pPr>
        <w:pStyle w:val="Paragraphedeliste"/>
        <w:numPr>
          <w:ilvl w:val="0"/>
          <w:numId w:val="52"/>
        </w:numPr>
        <w:spacing w:line="259" w:lineRule="auto"/>
      </w:pPr>
      <w:r>
        <w:t>P</w:t>
      </w:r>
      <w:r w:rsidR="00834D37" w:rsidRPr="004B803B">
        <w:t>armi une liste d’annuaires spécifique</w:t>
      </w:r>
    </w:p>
    <w:p w14:paraId="767C4C6B" w14:textId="77777777" w:rsidR="00D318B1" w:rsidRDefault="00332723" w:rsidP="00F802A7">
      <w:pPr>
        <w:pStyle w:val="Paragraphedeliste"/>
        <w:numPr>
          <w:ilvl w:val="0"/>
          <w:numId w:val="52"/>
        </w:numPr>
        <w:spacing w:line="259" w:lineRule="auto"/>
      </w:pPr>
      <w:r>
        <w:t>Les numéros utiles</w:t>
      </w:r>
    </w:p>
    <w:p w14:paraId="21F9C615" w14:textId="14740C71" w:rsidR="00834D37" w:rsidRDefault="00D318B1" w:rsidP="00834D37">
      <w:pPr>
        <w:spacing w:line="259" w:lineRule="auto"/>
      </w:pPr>
      <w:r>
        <w:t>L</w:t>
      </w:r>
      <w:r w:rsidR="00834D37" w:rsidRPr="004B803B">
        <w:t xml:space="preserve">’ensemble des annuaires </w:t>
      </w:r>
      <w:r w:rsidR="00A10207" w:rsidRPr="004B803B">
        <w:t>disponible</w:t>
      </w:r>
      <w:r w:rsidR="00A10207">
        <w:t>s</w:t>
      </w:r>
      <w:r w:rsidR="00A10207" w:rsidRPr="004B803B">
        <w:t xml:space="preserve"> </w:t>
      </w:r>
      <w:r w:rsidR="00834D37" w:rsidRPr="004B803B">
        <w:t>du site :</w:t>
      </w:r>
    </w:p>
    <w:p w14:paraId="21A2F9B1" w14:textId="6EA9C5B0" w:rsidR="009F6CA2" w:rsidRDefault="009F6CA2" w:rsidP="00B54FCE">
      <w:pPr>
        <w:pStyle w:val="Paragraphedeliste"/>
        <w:numPr>
          <w:ilvl w:val="0"/>
          <w:numId w:val="45"/>
        </w:numPr>
        <w:spacing w:line="259" w:lineRule="auto"/>
        <w:rPr>
          <w:rFonts w:cs="Calibri"/>
        </w:rPr>
      </w:pPr>
      <w:r>
        <w:rPr>
          <w:rFonts w:cs="Calibri"/>
        </w:rPr>
        <w:t>Tous les annuaires</w:t>
      </w:r>
    </w:p>
    <w:p w14:paraId="6DB25CB0" w14:textId="2932EC60" w:rsidR="009C5D5B" w:rsidRDefault="009C5D5B" w:rsidP="00B54FCE">
      <w:pPr>
        <w:pStyle w:val="Paragraphedeliste"/>
        <w:numPr>
          <w:ilvl w:val="0"/>
          <w:numId w:val="45"/>
        </w:numPr>
        <w:spacing w:line="259" w:lineRule="auto"/>
        <w:rPr>
          <w:rFonts w:cs="Calibri"/>
        </w:rPr>
      </w:pPr>
      <w:r>
        <w:rPr>
          <w:rFonts w:cs="Calibri"/>
        </w:rPr>
        <w:t>Accueil du jour</w:t>
      </w:r>
      <w:r w:rsidR="00A01187">
        <w:rPr>
          <w:rFonts w:cs="Calibri"/>
        </w:rPr>
        <w:t xml:space="preserve"> - </w:t>
      </w:r>
      <w:r w:rsidR="00A01187" w:rsidRPr="00A46A97">
        <w:rPr>
          <w:rFonts w:cs="Calibri"/>
          <w:i/>
          <w:iCs/>
          <w:sz w:val="18"/>
          <w:szCs w:val="18"/>
        </w:rPr>
        <w:t>FIPPA</w:t>
      </w:r>
    </w:p>
    <w:p w14:paraId="4D683859" w14:textId="600D36D7" w:rsidR="009C5D5B" w:rsidRDefault="009C5D5B" w:rsidP="00B54FCE">
      <w:pPr>
        <w:pStyle w:val="Paragraphedeliste"/>
        <w:numPr>
          <w:ilvl w:val="0"/>
          <w:numId w:val="45"/>
        </w:numPr>
        <w:spacing w:line="259" w:lineRule="auto"/>
        <w:rPr>
          <w:rFonts w:cs="Calibri"/>
        </w:rPr>
      </w:pPr>
      <w:r>
        <w:rPr>
          <w:rFonts w:cs="Calibri"/>
        </w:rPr>
        <w:t>Accueil famil</w:t>
      </w:r>
      <w:r w:rsidR="00B83D40">
        <w:rPr>
          <w:rFonts w:cs="Calibri"/>
        </w:rPr>
        <w:t>ial</w:t>
      </w:r>
      <w:r w:rsidR="00A01187">
        <w:rPr>
          <w:rFonts w:cs="Calibri"/>
        </w:rPr>
        <w:t xml:space="preserve"> - </w:t>
      </w:r>
      <w:r w:rsidR="00A01187" w:rsidRPr="00A46A97">
        <w:rPr>
          <w:rFonts w:cs="Calibri"/>
          <w:i/>
          <w:iCs/>
          <w:sz w:val="18"/>
          <w:szCs w:val="18"/>
        </w:rPr>
        <w:t>CNSA</w:t>
      </w:r>
    </w:p>
    <w:p w14:paraId="0859427D" w14:textId="26662339" w:rsidR="00B83D40" w:rsidRPr="00FE6623" w:rsidRDefault="00B83D40" w:rsidP="00B54FCE">
      <w:pPr>
        <w:pStyle w:val="Paragraphedeliste"/>
        <w:numPr>
          <w:ilvl w:val="0"/>
          <w:numId w:val="45"/>
        </w:numPr>
        <w:spacing w:line="259" w:lineRule="auto"/>
        <w:rPr>
          <w:rFonts w:cs="Calibri"/>
          <w:sz w:val="20"/>
          <w:szCs w:val="20"/>
        </w:rPr>
      </w:pPr>
      <w:r>
        <w:rPr>
          <w:rFonts w:cs="Calibri"/>
        </w:rPr>
        <w:t>Agence national de l’habitat (ANAH)</w:t>
      </w:r>
      <w:r w:rsidR="00A01187">
        <w:rPr>
          <w:rFonts w:cs="Calibri"/>
        </w:rPr>
        <w:t xml:space="preserve"> </w:t>
      </w:r>
      <w:r w:rsidR="00FE6623">
        <w:rPr>
          <w:rFonts w:cs="Calibri"/>
        </w:rPr>
        <w:t>–</w:t>
      </w:r>
      <w:r w:rsidR="00A01187">
        <w:rPr>
          <w:rFonts w:cs="Calibri"/>
        </w:rPr>
        <w:t xml:space="preserve"> </w:t>
      </w:r>
      <w:r w:rsidR="00A01187" w:rsidRPr="00A46A97">
        <w:rPr>
          <w:rFonts w:cs="Calibri"/>
          <w:i/>
          <w:iCs/>
          <w:sz w:val="18"/>
          <w:szCs w:val="18"/>
        </w:rPr>
        <w:t>MDM</w:t>
      </w:r>
      <w:r w:rsidR="00FE6623" w:rsidRPr="00A46A97">
        <w:rPr>
          <w:rFonts w:cs="Calibri"/>
          <w:i/>
          <w:iCs/>
          <w:sz w:val="18"/>
          <w:szCs w:val="18"/>
        </w:rPr>
        <w:t xml:space="preserve"> </w:t>
      </w:r>
      <w:r w:rsidR="00FE6623" w:rsidRPr="00A46A97">
        <w:rPr>
          <w:i/>
          <w:iCs/>
          <w:sz w:val="18"/>
          <w:szCs w:val="18"/>
        </w:rPr>
        <w:t>data.gouv.fr</w:t>
      </w:r>
    </w:p>
    <w:p w14:paraId="44671E5F" w14:textId="362ED862" w:rsidR="00B83D40" w:rsidRDefault="00B83D40" w:rsidP="00B54FCE">
      <w:pPr>
        <w:pStyle w:val="Paragraphedeliste"/>
        <w:numPr>
          <w:ilvl w:val="0"/>
          <w:numId w:val="45"/>
        </w:numPr>
        <w:spacing w:line="259" w:lineRule="auto"/>
        <w:rPr>
          <w:rFonts w:cs="Calibri"/>
        </w:rPr>
      </w:pPr>
      <w:r>
        <w:rPr>
          <w:rFonts w:cs="Calibri"/>
        </w:rPr>
        <w:t>Association de parents d’usagers, de familles, de soutien</w:t>
      </w:r>
      <w:r w:rsidR="00B075E4">
        <w:rPr>
          <w:rFonts w:cs="Calibri"/>
        </w:rPr>
        <w:t xml:space="preserve"> - </w:t>
      </w:r>
      <w:r w:rsidR="00B075E4" w:rsidRPr="00A46A97">
        <w:rPr>
          <w:rFonts w:cs="Calibri"/>
          <w:i/>
          <w:iCs/>
          <w:sz w:val="18"/>
          <w:szCs w:val="18"/>
        </w:rPr>
        <w:t xml:space="preserve">MDM </w:t>
      </w:r>
      <w:r w:rsidR="00B075E4" w:rsidRPr="00A46A97">
        <w:rPr>
          <w:i/>
          <w:iCs/>
          <w:sz w:val="18"/>
          <w:szCs w:val="18"/>
        </w:rPr>
        <w:t>Ma Boussole Aidants</w:t>
      </w:r>
    </w:p>
    <w:p w14:paraId="52C2AA86" w14:textId="78870066" w:rsidR="00ED0E45" w:rsidRDefault="00ED0E45" w:rsidP="00B54FCE">
      <w:pPr>
        <w:pStyle w:val="Paragraphedeliste"/>
        <w:numPr>
          <w:ilvl w:val="0"/>
          <w:numId w:val="45"/>
        </w:numPr>
        <w:spacing w:line="259" w:lineRule="auto"/>
        <w:rPr>
          <w:rFonts w:cs="Calibri"/>
        </w:rPr>
      </w:pPr>
      <w:r>
        <w:rPr>
          <w:rFonts w:cs="Calibri"/>
        </w:rPr>
        <w:t>Association ou agence proposant des vacances ou séjours de répit</w:t>
      </w:r>
      <w:r w:rsidR="00B075E4">
        <w:rPr>
          <w:rFonts w:cs="Calibri"/>
        </w:rPr>
        <w:t xml:space="preserve"> </w:t>
      </w:r>
      <w:r w:rsidR="00A46A97">
        <w:rPr>
          <w:rFonts w:cs="Calibri"/>
        </w:rPr>
        <w:t xml:space="preserve">- </w:t>
      </w:r>
      <w:r w:rsidR="00A46A97" w:rsidRPr="00A46A97">
        <w:rPr>
          <w:rFonts w:cs="Calibri"/>
          <w:i/>
          <w:iCs/>
          <w:sz w:val="18"/>
          <w:szCs w:val="18"/>
        </w:rPr>
        <w:t xml:space="preserve">MDM </w:t>
      </w:r>
      <w:r w:rsidR="00A46A97" w:rsidRPr="00A46A97">
        <w:rPr>
          <w:i/>
          <w:iCs/>
          <w:sz w:val="18"/>
          <w:szCs w:val="18"/>
        </w:rPr>
        <w:t>Ma Boussole Aidants</w:t>
      </w:r>
    </w:p>
    <w:p w14:paraId="1F474E2C" w14:textId="7682EEF0" w:rsidR="00352BA6" w:rsidRDefault="001B1F17" w:rsidP="00B54FCE">
      <w:pPr>
        <w:pStyle w:val="Paragraphedeliste"/>
        <w:numPr>
          <w:ilvl w:val="0"/>
          <w:numId w:val="45"/>
        </w:numPr>
        <w:spacing w:line="259" w:lineRule="auto"/>
        <w:rPr>
          <w:rFonts w:cs="Calibri"/>
        </w:rPr>
      </w:pPr>
      <w:r w:rsidRPr="001B1F17">
        <w:rPr>
          <w:rFonts w:cs="Calibri"/>
        </w:rPr>
        <w:t>Centres de prévention (AGIRC ARRCO)</w:t>
      </w:r>
    </w:p>
    <w:p w14:paraId="1C7263FA" w14:textId="6E2745A8" w:rsidR="00ED0E45" w:rsidRDefault="00ED0E45" w:rsidP="00B54FCE">
      <w:pPr>
        <w:pStyle w:val="Paragraphedeliste"/>
        <w:numPr>
          <w:ilvl w:val="0"/>
          <w:numId w:val="45"/>
        </w:numPr>
        <w:spacing w:line="259" w:lineRule="auto"/>
        <w:rPr>
          <w:rFonts w:cs="Calibri"/>
        </w:rPr>
      </w:pPr>
      <w:r>
        <w:rPr>
          <w:rFonts w:cs="Calibri"/>
        </w:rPr>
        <w:t xml:space="preserve">Atelier de prévention (Pour </w:t>
      </w:r>
      <w:r w:rsidR="00C7668D">
        <w:rPr>
          <w:rFonts w:cs="Calibri"/>
        </w:rPr>
        <w:t>Bienvieillir</w:t>
      </w:r>
      <w:r>
        <w:rPr>
          <w:rFonts w:cs="Calibri"/>
        </w:rPr>
        <w:t>)</w:t>
      </w:r>
      <w:r w:rsidR="00A46A97">
        <w:rPr>
          <w:rFonts w:cs="Calibri"/>
        </w:rPr>
        <w:t xml:space="preserve"> </w:t>
      </w:r>
    </w:p>
    <w:p w14:paraId="7D7D7855" w14:textId="4CCE728A" w:rsidR="00C7668D" w:rsidRDefault="00C7668D" w:rsidP="00B54FCE">
      <w:pPr>
        <w:pStyle w:val="Paragraphedeliste"/>
        <w:numPr>
          <w:ilvl w:val="0"/>
          <w:numId w:val="45"/>
        </w:numPr>
        <w:spacing w:line="259" w:lineRule="auto"/>
        <w:rPr>
          <w:rFonts w:cs="Calibri"/>
        </w:rPr>
      </w:pPr>
      <w:r>
        <w:rPr>
          <w:rFonts w:cs="Calibri"/>
        </w:rPr>
        <w:t>Caisse d’allocations familiales</w:t>
      </w:r>
      <w:r w:rsidR="00E54CB3">
        <w:rPr>
          <w:rFonts w:cs="Calibri"/>
        </w:rPr>
        <w:t xml:space="preserve"> </w:t>
      </w:r>
      <w:r w:rsidR="00A648B2">
        <w:rPr>
          <w:rFonts w:cs="Calibri"/>
        </w:rPr>
        <w:t>(CAF)</w:t>
      </w:r>
      <w:r w:rsidR="00E54CB3">
        <w:rPr>
          <w:rFonts w:cs="Calibri"/>
        </w:rPr>
        <w:t xml:space="preserve">- </w:t>
      </w:r>
      <w:r w:rsidR="00E54CB3" w:rsidRPr="00A46A97">
        <w:rPr>
          <w:rFonts w:cs="Calibri"/>
          <w:i/>
          <w:iCs/>
          <w:sz w:val="18"/>
          <w:szCs w:val="18"/>
        </w:rPr>
        <w:t xml:space="preserve">MDM </w:t>
      </w:r>
      <w:r w:rsidR="00E54CB3" w:rsidRPr="00A46A97">
        <w:rPr>
          <w:i/>
          <w:iCs/>
          <w:sz w:val="18"/>
          <w:szCs w:val="18"/>
        </w:rPr>
        <w:t>data.gouv.fr</w:t>
      </w:r>
    </w:p>
    <w:p w14:paraId="76B2C86C" w14:textId="6776C722" w:rsidR="00C7668D" w:rsidRDefault="00C7668D" w:rsidP="00B54FCE">
      <w:pPr>
        <w:pStyle w:val="Paragraphedeliste"/>
        <w:numPr>
          <w:ilvl w:val="0"/>
          <w:numId w:val="45"/>
        </w:numPr>
        <w:spacing w:line="259" w:lineRule="auto"/>
        <w:rPr>
          <w:rFonts w:cs="Calibri"/>
        </w:rPr>
      </w:pPr>
      <w:r>
        <w:rPr>
          <w:rFonts w:cs="Calibri"/>
        </w:rPr>
        <w:t xml:space="preserve">Caisse </w:t>
      </w:r>
      <w:r w:rsidR="008D72C3">
        <w:rPr>
          <w:rFonts w:cs="Calibri"/>
        </w:rPr>
        <w:t>d’assurance retraite et de la santé du travail (CARSAT)</w:t>
      </w:r>
      <w:r w:rsidR="001F6554">
        <w:rPr>
          <w:rFonts w:cs="Calibri"/>
        </w:rPr>
        <w:t xml:space="preserve"> - </w:t>
      </w:r>
      <w:r w:rsidR="001F6554" w:rsidRPr="00A46A97">
        <w:rPr>
          <w:rFonts w:cs="Calibri"/>
          <w:i/>
          <w:iCs/>
          <w:sz w:val="18"/>
          <w:szCs w:val="18"/>
        </w:rPr>
        <w:t>MDM</w:t>
      </w:r>
      <w:r w:rsidR="001F6554">
        <w:rPr>
          <w:rFonts w:cs="Calibri"/>
        </w:rPr>
        <w:t xml:space="preserve"> </w:t>
      </w:r>
      <w:r w:rsidR="001F6554" w:rsidRPr="00A46A97">
        <w:rPr>
          <w:i/>
          <w:iCs/>
          <w:sz w:val="18"/>
          <w:szCs w:val="18"/>
        </w:rPr>
        <w:t>data.gouv.fr</w:t>
      </w:r>
    </w:p>
    <w:p w14:paraId="2B2DFAA1" w14:textId="2DBED578" w:rsidR="00ED0E45" w:rsidRDefault="008D72C3" w:rsidP="00B54FCE">
      <w:pPr>
        <w:pStyle w:val="Paragraphedeliste"/>
        <w:numPr>
          <w:ilvl w:val="0"/>
          <w:numId w:val="45"/>
        </w:numPr>
        <w:spacing w:line="259" w:lineRule="auto"/>
        <w:rPr>
          <w:rFonts w:cs="Calibri"/>
        </w:rPr>
      </w:pPr>
      <w:r>
        <w:rPr>
          <w:rFonts w:cs="Calibri"/>
        </w:rPr>
        <w:t>Centre com</w:t>
      </w:r>
      <w:r w:rsidR="00102823">
        <w:rPr>
          <w:rFonts w:cs="Calibri"/>
        </w:rPr>
        <w:t>munal d’action sociale (CCAS)</w:t>
      </w:r>
      <w:r w:rsidR="00DD6963">
        <w:rPr>
          <w:rFonts w:cs="Calibri"/>
        </w:rPr>
        <w:t xml:space="preserve"> - </w:t>
      </w:r>
      <w:r w:rsidR="00DD6963" w:rsidRPr="00A46A97">
        <w:rPr>
          <w:rFonts w:cs="Calibri"/>
          <w:i/>
          <w:iCs/>
          <w:sz w:val="18"/>
          <w:szCs w:val="18"/>
        </w:rPr>
        <w:t xml:space="preserve">MDM </w:t>
      </w:r>
      <w:r w:rsidR="00DD6963" w:rsidRPr="00A46A97">
        <w:rPr>
          <w:i/>
          <w:iCs/>
          <w:sz w:val="18"/>
          <w:szCs w:val="18"/>
        </w:rPr>
        <w:t>Ma Boussole Aidants</w:t>
      </w:r>
    </w:p>
    <w:p w14:paraId="60387E80" w14:textId="07363051" w:rsidR="00102823" w:rsidRDefault="00102823" w:rsidP="00B54FCE">
      <w:pPr>
        <w:pStyle w:val="Paragraphedeliste"/>
        <w:numPr>
          <w:ilvl w:val="0"/>
          <w:numId w:val="45"/>
        </w:numPr>
        <w:spacing w:line="259" w:lineRule="auto"/>
        <w:rPr>
          <w:rFonts w:cs="Calibri"/>
        </w:rPr>
      </w:pPr>
      <w:r>
        <w:rPr>
          <w:rFonts w:cs="Calibri"/>
        </w:rPr>
        <w:t>Centre d’information et de conseils sur les aides techniques</w:t>
      </w:r>
      <w:r w:rsidR="006F2CE2">
        <w:rPr>
          <w:rFonts w:cs="Calibri"/>
        </w:rPr>
        <w:t xml:space="preserve"> (CICAT – </w:t>
      </w:r>
      <w:proofErr w:type="spellStart"/>
      <w:r w:rsidR="006F2CE2">
        <w:rPr>
          <w:rFonts w:cs="Calibri"/>
        </w:rPr>
        <w:t>EqLAAT</w:t>
      </w:r>
      <w:proofErr w:type="spellEnd"/>
      <w:r w:rsidR="006F2CE2">
        <w:rPr>
          <w:rFonts w:cs="Calibri"/>
        </w:rPr>
        <w:t>)</w:t>
      </w:r>
      <w:r w:rsidR="00DD6963">
        <w:rPr>
          <w:rFonts w:cs="Calibri"/>
        </w:rPr>
        <w:t xml:space="preserve"> - </w:t>
      </w:r>
      <w:r w:rsidR="00DD6963" w:rsidRPr="00A46A97">
        <w:rPr>
          <w:rFonts w:cs="Calibri"/>
          <w:i/>
          <w:iCs/>
          <w:sz w:val="18"/>
          <w:szCs w:val="18"/>
        </w:rPr>
        <w:t>CNSA</w:t>
      </w:r>
    </w:p>
    <w:p w14:paraId="1A516660" w14:textId="50102FC5" w:rsidR="006F2CE2" w:rsidRDefault="006F2CE2" w:rsidP="00B54FCE">
      <w:pPr>
        <w:pStyle w:val="Paragraphedeliste"/>
        <w:numPr>
          <w:ilvl w:val="0"/>
          <w:numId w:val="45"/>
        </w:numPr>
        <w:spacing w:line="259" w:lineRule="auto"/>
        <w:rPr>
          <w:rFonts w:cs="Calibri"/>
        </w:rPr>
      </w:pPr>
      <w:r>
        <w:rPr>
          <w:rFonts w:cs="Calibri"/>
        </w:rPr>
        <w:t>Conseil départemental (demande APA</w:t>
      </w:r>
      <w:r w:rsidR="00387107">
        <w:rPr>
          <w:rFonts w:cs="Calibri"/>
        </w:rPr>
        <w:t>…</w:t>
      </w:r>
      <w:r>
        <w:rPr>
          <w:rFonts w:cs="Calibri"/>
        </w:rPr>
        <w:t>)</w:t>
      </w:r>
      <w:r w:rsidR="00DD6963">
        <w:rPr>
          <w:rFonts w:cs="Calibri"/>
        </w:rPr>
        <w:t xml:space="preserve"> - </w:t>
      </w:r>
      <w:r w:rsidR="00DD6963" w:rsidRPr="00A46A97">
        <w:rPr>
          <w:rFonts w:cs="Calibri"/>
          <w:i/>
          <w:iCs/>
          <w:sz w:val="18"/>
          <w:szCs w:val="18"/>
        </w:rPr>
        <w:t>CNSA</w:t>
      </w:r>
    </w:p>
    <w:p w14:paraId="6AEABBCC" w14:textId="0C09C5C9" w:rsidR="004E33A5" w:rsidRDefault="005B78D8" w:rsidP="00B54FCE">
      <w:pPr>
        <w:pStyle w:val="Paragraphedeliste"/>
        <w:numPr>
          <w:ilvl w:val="0"/>
          <w:numId w:val="45"/>
        </w:numPr>
        <w:spacing w:line="259" w:lineRule="auto"/>
        <w:rPr>
          <w:rFonts w:cs="Calibri"/>
        </w:rPr>
      </w:pPr>
      <w:r>
        <w:rPr>
          <w:rFonts w:cs="Calibri"/>
        </w:rPr>
        <w:t>Établissement</w:t>
      </w:r>
      <w:r w:rsidR="004E33A5">
        <w:rPr>
          <w:rFonts w:cs="Calibri"/>
        </w:rPr>
        <w:t xml:space="preserve"> d’hébergement pour personnes âgées dépendantes (EHPAD)</w:t>
      </w:r>
      <w:r w:rsidR="00DD6963">
        <w:rPr>
          <w:rFonts w:cs="Calibri"/>
        </w:rPr>
        <w:t xml:space="preserve"> </w:t>
      </w:r>
      <w:r w:rsidR="008F7DD8">
        <w:rPr>
          <w:rFonts w:cs="Calibri"/>
        </w:rPr>
        <w:t>–</w:t>
      </w:r>
      <w:r w:rsidR="00DD6963">
        <w:rPr>
          <w:rFonts w:cs="Calibri"/>
        </w:rPr>
        <w:t xml:space="preserve"> </w:t>
      </w:r>
      <w:r w:rsidR="008F7DD8" w:rsidRPr="003538E4">
        <w:rPr>
          <w:rFonts w:cs="Calibri"/>
          <w:i/>
          <w:iCs/>
          <w:sz w:val="18"/>
          <w:szCs w:val="18"/>
        </w:rPr>
        <w:t>MDM-</w:t>
      </w:r>
      <w:r w:rsidR="00DD6963" w:rsidRPr="00A46A97">
        <w:rPr>
          <w:rFonts w:cs="Calibri"/>
          <w:i/>
          <w:iCs/>
          <w:sz w:val="18"/>
          <w:szCs w:val="18"/>
        </w:rPr>
        <w:t>FIPPA</w:t>
      </w:r>
    </w:p>
    <w:p w14:paraId="034AFC31" w14:textId="5523FA65" w:rsidR="003A12A9" w:rsidRDefault="008038BA" w:rsidP="00B54FCE">
      <w:pPr>
        <w:pStyle w:val="Paragraphedeliste"/>
        <w:numPr>
          <w:ilvl w:val="0"/>
          <w:numId w:val="45"/>
        </w:numPr>
        <w:spacing w:line="259" w:lineRule="auto"/>
        <w:rPr>
          <w:rFonts w:cs="Calibri"/>
        </w:rPr>
      </w:pPr>
      <w:r>
        <w:rPr>
          <w:rFonts w:cs="Calibri"/>
        </w:rPr>
        <w:t>Établissement</w:t>
      </w:r>
      <w:r w:rsidR="003A12A9">
        <w:rPr>
          <w:rFonts w:cs="Calibri"/>
        </w:rPr>
        <w:t xml:space="preserve"> d’hébergement pour personnes âgées (EHPA)</w:t>
      </w:r>
      <w:r w:rsidR="00DD6963">
        <w:rPr>
          <w:rFonts w:cs="Calibri"/>
        </w:rPr>
        <w:t xml:space="preserve"> - </w:t>
      </w:r>
      <w:r w:rsidR="008F7DD8" w:rsidRPr="003538E4">
        <w:rPr>
          <w:rFonts w:cs="Calibri"/>
          <w:i/>
          <w:iCs/>
          <w:sz w:val="18"/>
          <w:szCs w:val="18"/>
        </w:rPr>
        <w:t>MDM-</w:t>
      </w:r>
      <w:r w:rsidR="00DD6963" w:rsidRPr="00A46A97">
        <w:rPr>
          <w:rFonts w:cs="Calibri"/>
          <w:i/>
          <w:iCs/>
          <w:sz w:val="18"/>
          <w:szCs w:val="18"/>
        </w:rPr>
        <w:t>FIPPA</w:t>
      </w:r>
    </w:p>
    <w:p w14:paraId="6022C710" w14:textId="26B3A647" w:rsidR="003A12A9" w:rsidRDefault="003A12A9" w:rsidP="00B54FCE">
      <w:pPr>
        <w:pStyle w:val="Paragraphedeliste"/>
        <w:numPr>
          <w:ilvl w:val="0"/>
          <w:numId w:val="45"/>
        </w:numPr>
        <w:spacing w:line="259" w:lineRule="auto"/>
        <w:rPr>
          <w:rFonts w:cs="Calibri"/>
        </w:rPr>
      </w:pPr>
      <w:r>
        <w:rPr>
          <w:rFonts w:cs="Calibri"/>
        </w:rPr>
        <w:t>France Rénov</w:t>
      </w:r>
      <w:r w:rsidR="00CC752F">
        <w:rPr>
          <w:rFonts w:cs="Calibri"/>
        </w:rPr>
        <w:t>’</w:t>
      </w:r>
      <w:r w:rsidR="00FB19DE">
        <w:rPr>
          <w:rFonts w:cs="Calibri"/>
        </w:rPr>
        <w:t xml:space="preserve"> - </w:t>
      </w:r>
      <w:r w:rsidR="00FB19DE" w:rsidRPr="00A46A97">
        <w:rPr>
          <w:rFonts w:cs="Calibri"/>
          <w:i/>
          <w:iCs/>
          <w:sz w:val="18"/>
          <w:szCs w:val="18"/>
        </w:rPr>
        <w:t>MDM</w:t>
      </w:r>
      <w:r w:rsidR="00FB19DE">
        <w:rPr>
          <w:rFonts w:cs="Calibri"/>
        </w:rPr>
        <w:t xml:space="preserve"> </w:t>
      </w:r>
      <w:r w:rsidR="00FB19DE" w:rsidRPr="00A46A97">
        <w:rPr>
          <w:i/>
          <w:iCs/>
          <w:sz w:val="18"/>
          <w:szCs w:val="18"/>
        </w:rPr>
        <w:t>data.gouv.fr</w:t>
      </w:r>
    </w:p>
    <w:p w14:paraId="3F3B7990" w14:textId="75EC7686" w:rsidR="00CC752F" w:rsidRDefault="00CC752F" w:rsidP="00B54FCE">
      <w:pPr>
        <w:pStyle w:val="Paragraphedeliste"/>
        <w:numPr>
          <w:ilvl w:val="0"/>
          <w:numId w:val="45"/>
        </w:numPr>
        <w:spacing w:line="259" w:lineRule="auto"/>
        <w:rPr>
          <w:rFonts w:cs="Calibri"/>
        </w:rPr>
      </w:pPr>
      <w:r>
        <w:rPr>
          <w:rFonts w:cs="Calibri"/>
        </w:rPr>
        <w:t>France Services</w:t>
      </w:r>
      <w:r w:rsidR="00FB19DE">
        <w:rPr>
          <w:rFonts w:cs="Calibri"/>
        </w:rPr>
        <w:t xml:space="preserve"> - </w:t>
      </w:r>
      <w:r w:rsidR="00FB19DE" w:rsidRPr="00A46A97">
        <w:rPr>
          <w:rFonts w:cs="Calibri"/>
          <w:i/>
          <w:iCs/>
          <w:sz w:val="18"/>
          <w:szCs w:val="18"/>
        </w:rPr>
        <w:t>MDM</w:t>
      </w:r>
      <w:r w:rsidR="00FB19DE">
        <w:rPr>
          <w:rFonts w:cs="Calibri"/>
        </w:rPr>
        <w:t xml:space="preserve"> </w:t>
      </w:r>
      <w:r w:rsidR="00FB19DE" w:rsidRPr="00A46A97">
        <w:rPr>
          <w:i/>
          <w:iCs/>
          <w:sz w:val="18"/>
          <w:szCs w:val="18"/>
        </w:rPr>
        <w:t>data.gouv.fr</w:t>
      </w:r>
    </w:p>
    <w:p w14:paraId="7F3CF501" w14:textId="1AF2D8C0" w:rsidR="00CC752F" w:rsidRDefault="00CC752F" w:rsidP="00B54FCE">
      <w:pPr>
        <w:pStyle w:val="Paragraphedeliste"/>
        <w:numPr>
          <w:ilvl w:val="0"/>
          <w:numId w:val="45"/>
        </w:numPr>
        <w:spacing w:line="259" w:lineRule="auto"/>
        <w:rPr>
          <w:rFonts w:cs="Calibri"/>
        </w:rPr>
      </w:pPr>
      <w:r>
        <w:rPr>
          <w:rFonts w:cs="Calibri"/>
        </w:rPr>
        <w:t>Hébergement temporaire</w:t>
      </w:r>
      <w:r w:rsidR="00797D8B">
        <w:rPr>
          <w:rFonts w:cs="Calibri"/>
        </w:rPr>
        <w:t xml:space="preserve"> (en EHPAD)</w:t>
      </w:r>
      <w:r w:rsidR="00DD6963">
        <w:rPr>
          <w:rFonts w:cs="Calibri"/>
        </w:rPr>
        <w:t xml:space="preserve"> - </w:t>
      </w:r>
      <w:r w:rsidR="008F7DD8" w:rsidRPr="003538E4">
        <w:rPr>
          <w:rFonts w:cs="Calibri"/>
          <w:i/>
          <w:iCs/>
          <w:sz w:val="18"/>
          <w:szCs w:val="18"/>
        </w:rPr>
        <w:t>MDM-</w:t>
      </w:r>
      <w:r w:rsidR="00DD6963" w:rsidRPr="00A46A97">
        <w:rPr>
          <w:rFonts w:cs="Calibri"/>
          <w:i/>
          <w:iCs/>
          <w:sz w:val="18"/>
          <w:szCs w:val="18"/>
        </w:rPr>
        <w:t>FIPPA</w:t>
      </w:r>
    </w:p>
    <w:p w14:paraId="6018334A" w14:textId="1F11AF96" w:rsidR="00797D8B" w:rsidRDefault="00797D8B" w:rsidP="00B54FCE">
      <w:pPr>
        <w:pStyle w:val="Paragraphedeliste"/>
        <w:numPr>
          <w:ilvl w:val="0"/>
          <w:numId w:val="45"/>
        </w:numPr>
        <w:spacing w:line="259" w:lineRule="auto"/>
        <w:rPr>
          <w:rFonts w:cs="Calibri"/>
        </w:rPr>
      </w:pPr>
      <w:r>
        <w:rPr>
          <w:rFonts w:cs="Calibri"/>
        </w:rPr>
        <w:lastRenderedPageBreak/>
        <w:t>Mairie</w:t>
      </w:r>
      <w:r w:rsidR="00FB19DE">
        <w:rPr>
          <w:rFonts w:cs="Calibri"/>
        </w:rPr>
        <w:t xml:space="preserve"> - </w:t>
      </w:r>
      <w:r w:rsidR="00FB19DE" w:rsidRPr="00A46A97">
        <w:rPr>
          <w:rFonts w:cs="Calibri"/>
          <w:i/>
          <w:iCs/>
          <w:sz w:val="18"/>
          <w:szCs w:val="18"/>
        </w:rPr>
        <w:t xml:space="preserve">MDM </w:t>
      </w:r>
      <w:r w:rsidR="00FB19DE" w:rsidRPr="00A46A97">
        <w:rPr>
          <w:i/>
          <w:iCs/>
          <w:sz w:val="18"/>
          <w:szCs w:val="18"/>
        </w:rPr>
        <w:t>Ma Boussole Aidants</w:t>
      </w:r>
    </w:p>
    <w:p w14:paraId="0BA1AB34" w14:textId="3213DF6C" w:rsidR="00797D8B" w:rsidRPr="00797D8B" w:rsidRDefault="00D644BD" w:rsidP="00B54FCE">
      <w:pPr>
        <w:pStyle w:val="Paragraphedeliste"/>
        <w:numPr>
          <w:ilvl w:val="0"/>
          <w:numId w:val="45"/>
        </w:numPr>
        <w:spacing w:line="259" w:lineRule="auto"/>
        <w:rPr>
          <w:rFonts w:cs="Calibri"/>
        </w:rPr>
      </w:pPr>
      <w:r w:rsidRPr="004B803B">
        <w:t>Point</w:t>
      </w:r>
      <w:r>
        <w:t xml:space="preserve"> </w:t>
      </w:r>
      <w:r w:rsidR="00797D8B" w:rsidRPr="004B803B">
        <w:t>d’information</w:t>
      </w:r>
      <w:r w:rsidR="00797D8B">
        <w:t xml:space="preserve"> local dédié aux personnes âgées</w:t>
      </w:r>
      <w:r w:rsidR="00DD6963">
        <w:t xml:space="preserve"> </w:t>
      </w:r>
      <w:r w:rsidR="00DD6963">
        <w:rPr>
          <w:rFonts w:cs="Calibri"/>
        </w:rPr>
        <w:t xml:space="preserve">- </w:t>
      </w:r>
      <w:r w:rsidR="00DD6963" w:rsidRPr="00A46A97">
        <w:rPr>
          <w:rFonts w:cs="Calibri"/>
          <w:i/>
          <w:iCs/>
          <w:sz w:val="18"/>
          <w:szCs w:val="18"/>
        </w:rPr>
        <w:t>CNSA</w:t>
      </w:r>
    </w:p>
    <w:p w14:paraId="625C1859" w14:textId="200CDF26" w:rsidR="00797D8B" w:rsidRDefault="00D644BD" w:rsidP="00B54FCE">
      <w:pPr>
        <w:pStyle w:val="Paragraphedeliste"/>
        <w:numPr>
          <w:ilvl w:val="0"/>
          <w:numId w:val="45"/>
        </w:numPr>
        <w:spacing w:line="259" w:lineRule="auto"/>
        <w:rPr>
          <w:rFonts w:cs="Calibri"/>
        </w:rPr>
      </w:pPr>
      <w:r>
        <w:rPr>
          <w:rFonts w:cs="Calibri"/>
        </w:rPr>
        <w:t>Plateforme d’accompagnement et de répit (PFR</w:t>
      </w:r>
      <w:r w:rsidR="00F60488">
        <w:rPr>
          <w:rFonts w:cs="Calibri"/>
        </w:rPr>
        <w:t>)</w:t>
      </w:r>
      <w:r w:rsidR="00DD6963">
        <w:rPr>
          <w:rFonts w:cs="Calibri"/>
        </w:rPr>
        <w:t xml:space="preserve"> - </w:t>
      </w:r>
      <w:r w:rsidR="00DD6963" w:rsidRPr="00A46A97">
        <w:rPr>
          <w:rFonts w:cs="Calibri"/>
          <w:i/>
          <w:iCs/>
          <w:sz w:val="18"/>
          <w:szCs w:val="18"/>
        </w:rPr>
        <w:t>CNSA</w:t>
      </w:r>
    </w:p>
    <w:p w14:paraId="3DE0422A" w14:textId="151E3243" w:rsidR="00F60488" w:rsidRPr="00F60488" w:rsidRDefault="00F60488" w:rsidP="00B54FCE">
      <w:pPr>
        <w:pStyle w:val="Paragraphedeliste"/>
        <w:numPr>
          <w:ilvl w:val="0"/>
          <w:numId w:val="45"/>
        </w:numPr>
        <w:spacing w:line="259" w:lineRule="auto"/>
        <w:rPr>
          <w:rFonts w:cs="Calibri"/>
        </w:rPr>
      </w:pPr>
      <w:r>
        <w:t>R</w:t>
      </w:r>
      <w:r w:rsidRPr="004B803B">
        <w:t>ésidence autonomie</w:t>
      </w:r>
      <w:r w:rsidR="00DD6963">
        <w:t xml:space="preserve"> </w:t>
      </w:r>
      <w:r w:rsidR="00DD6963">
        <w:rPr>
          <w:rFonts w:cs="Calibri"/>
        </w:rPr>
        <w:t xml:space="preserve">- </w:t>
      </w:r>
      <w:r w:rsidR="00464EE6" w:rsidRPr="003538E4">
        <w:rPr>
          <w:rFonts w:cs="Calibri"/>
          <w:i/>
          <w:iCs/>
          <w:sz w:val="18"/>
          <w:szCs w:val="18"/>
        </w:rPr>
        <w:t>MDM-</w:t>
      </w:r>
      <w:r w:rsidR="00DD6963" w:rsidRPr="00A46A97">
        <w:rPr>
          <w:rFonts w:cs="Calibri"/>
          <w:i/>
          <w:iCs/>
          <w:sz w:val="18"/>
          <w:szCs w:val="18"/>
        </w:rPr>
        <w:t>FIPPA</w:t>
      </w:r>
    </w:p>
    <w:p w14:paraId="605AA62E" w14:textId="430D08B0" w:rsidR="00F60488" w:rsidRPr="0093612F" w:rsidRDefault="00F60488" w:rsidP="00B54FCE">
      <w:pPr>
        <w:pStyle w:val="Paragraphedeliste"/>
        <w:numPr>
          <w:ilvl w:val="0"/>
          <w:numId w:val="45"/>
        </w:numPr>
        <w:spacing w:line="259" w:lineRule="auto"/>
        <w:rPr>
          <w:rFonts w:cs="Calibri"/>
        </w:rPr>
      </w:pPr>
      <w:r>
        <w:t>R</w:t>
      </w:r>
      <w:r w:rsidRPr="004B803B">
        <w:t>ésidence</w:t>
      </w:r>
      <w:r>
        <w:t xml:space="preserve"> service</w:t>
      </w:r>
      <w:r w:rsidR="001B09CA">
        <w:t xml:space="preserve"> </w:t>
      </w:r>
      <w:r w:rsidR="001B09CA">
        <w:rPr>
          <w:rFonts w:cs="Calibri"/>
        </w:rPr>
        <w:t xml:space="preserve">- </w:t>
      </w:r>
      <w:r w:rsidR="001B09CA" w:rsidRPr="00A46A97">
        <w:rPr>
          <w:rFonts w:cs="Calibri"/>
          <w:i/>
          <w:iCs/>
          <w:sz w:val="18"/>
          <w:szCs w:val="18"/>
        </w:rPr>
        <w:t xml:space="preserve">MDM </w:t>
      </w:r>
      <w:r w:rsidR="001B09CA" w:rsidRPr="00A46A97">
        <w:rPr>
          <w:i/>
          <w:iCs/>
          <w:sz w:val="18"/>
          <w:szCs w:val="18"/>
        </w:rPr>
        <w:t>Ma Boussole Aidants</w:t>
      </w:r>
    </w:p>
    <w:p w14:paraId="202EA8F1" w14:textId="13933D08" w:rsidR="0093612F" w:rsidRPr="0093612F" w:rsidRDefault="0093612F" w:rsidP="00B54FCE">
      <w:pPr>
        <w:pStyle w:val="Paragraphedeliste"/>
        <w:numPr>
          <w:ilvl w:val="0"/>
          <w:numId w:val="45"/>
        </w:numPr>
        <w:spacing w:line="259" w:lineRule="auto"/>
        <w:rPr>
          <w:rFonts w:cs="Calibri"/>
        </w:rPr>
      </w:pPr>
      <w:r w:rsidRPr="004B803B">
        <w:t>Service</w:t>
      </w:r>
      <w:r>
        <w:t xml:space="preserve"> autonomie</w:t>
      </w:r>
      <w:r w:rsidRPr="004B803B">
        <w:t xml:space="preserve"> à domicile</w:t>
      </w:r>
      <w:r>
        <w:t xml:space="preserve"> (aide)</w:t>
      </w:r>
      <w:r w:rsidR="00DD6963">
        <w:t xml:space="preserve"> </w:t>
      </w:r>
      <w:r w:rsidR="00DD6963">
        <w:rPr>
          <w:rFonts w:cs="Calibri"/>
        </w:rPr>
        <w:t xml:space="preserve">- </w:t>
      </w:r>
      <w:r w:rsidR="00464EE6" w:rsidRPr="003538E4">
        <w:rPr>
          <w:rFonts w:cs="Calibri"/>
          <w:i/>
          <w:iCs/>
          <w:sz w:val="18"/>
          <w:szCs w:val="18"/>
        </w:rPr>
        <w:t>MDM-</w:t>
      </w:r>
      <w:r w:rsidR="00DD6963" w:rsidRPr="00A46A97">
        <w:rPr>
          <w:rFonts w:cs="Calibri"/>
          <w:i/>
          <w:iCs/>
          <w:sz w:val="18"/>
          <w:szCs w:val="18"/>
        </w:rPr>
        <w:t>FIPPA</w:t>
      </w:r>
    </w:p>
    <w:p w14:paraId="4580DBCC" w14:textId="11F63387" w:rsidR="0093612F" w:rsidRPr="0093612F" w:rsidRDefault="0093612F" w:rsidP="00B54FCE">
      <w:pPr>
        <w:pStyle w:val="Paragraphedeliste"/>
        <w:numPr>
          <w:ilvl w:val="0"/>
          <w:numId w:val="45"/>
        </w:numPr>
        <w:spacing w:line="259" w:lineRule="auto"/>
        <w:rPr>
          <w:rFonts w:cs="Calibri"/>
        </w:rPr>
      </w:pPr>
      <w:r w:rsidRPr="004B803B">
        <w:t>Service</w:t>
      </w:r>
      <w:r>
        <w:t xml:space="preserve"> autonomie</w:t>
      </w:r>
      <w:r w:rsidRPr="004B803B">
        <w:t xml:space="preserve"> à domicile</w:t>
      </w:r>
      <w:r>
        <w:t xml:space="preserve"> (aide et soins)</w:t>
      </w:r>
      <w:r w:rsidR="00DD6963">
        <w:t xml:space="preserve"> </w:t>
      </w:r>
      <w:r w:rsidR="00DD6963">
        <w:rPr>
          <w:rFonts w:cs="Calibri"/>
        </w:rPr>
        <w:t xml:space="preserve">- </w:t>
      </w:r>
      <w:r w:rsidR="00464EE6" w:rsidRPr="003538E4">
        <w:rPr>
          <w:rFonts w:cs="Calibri"/>
          <w:i/>
          <w:iCs/>
          <w:sz w:val="18"/>
          <w:szCs w:val="18"/>
        </w:rPr>
        <w:t>MDM-</w:t>
      </w:r>
      <w:r w:rsidR="00DD6963" w:rsidRPr="00A46A97">
        <w:rPr>
          <w:rFonts w:cs="Calibri"/>
          <w:i/>
          <w:iCs/>
          <w:sz w:val="18"/>
          <w:szCs w:val="18"/>
        </w:rPr>
        <w:t>FIPPA</w:t>
      </w:r>
    </w:p>
    <w:p w14:paraId="58A12448" w14:textId="7B610083" w:rsidR="0093612F" w:rsidRDefault="0093612F" w:rsidP="00B54FCE">
      <w:pPr>
        <w:pStyle w:val="Paragraphedeliste"/>
        <w:numPr>
          <w:ilvl w:val="0"/>
          <w:numId w:val="45"/>
        </w:numPr>
        <w:spacing w:line="259" w:lineRule="auto"/>
        <w:rPr>
          <w:rFonts w:cs="Calibri"/>
        </w:rPr>
      </w:pPr>
      <w:r>
        <w:rPr>
          <w:rFonts w:cs="Calibri"/>
        </w:rPr>
        <w:t>Soins palliatifs</w:t>
      </w:r>
      <w:r w:rsidR="003538E4">
        <w:rPr>
          <w:rFonts w:cs="Calibri"/>
        </w:rPr>
        <w:t xml:space="preserve"> -</w:t>
      </w:r>
      <w:r w:rsidR="003538E4" w:rsidRPr="003538E4">
        <w:rPr>
          <w:rFonts w:cs="Calibri"/>
          <w:i/>
          <w:iCs/>
          <w:sz w:val="18"/>
          <w:szCs w:val="18"/>
        </w:rPr>
        <w:t xml:space="preserve"> </w:t>
      </w:r>
      <w:r w:rsidR="003538E4" w:rsidRPr="00A46A97">
        <w:rPr>
          <w:rFonts w:cs="Calibri"/>
          <w:i/>
          <w:iCs/>
          <w:sz w:val="18"/>
          <w:szCs w:val="18"/>
        </w:rPr>
        <w:t>CNSA</w:t>
      </w:r>
      <w:r w:rsidR="007E685A">
        <w:rPr>
          <w:rFonts w:cs="Calibri"/>
          <w:i/>
          <w:iCs/>
          <w:sz w:val="18"/>
          <w:szCs w:val="18"/>
        </w:rPr>
        <w:t xml:space="preserve">– </w:t>
      </w:r>
      <w:proofErr w:type="spellStart"/>
      <w:r w:rsidR="007E685A">
        <w:rPr>
          <w:rFonts w:cs="Calibri"/>
          <w:i/>
          <w:iCs/>
          <w:sz w:val="18"/>
          <w:szCs w:val="18"/>
        </w:rPr>
        <w:t>Iframe</w:t>
      </w:r>
      <w:proofErr w:type="spellEnd"/>
      <w:r w:rsidR="007E685A">
        <w:rPr>
          <w:rFonts w:cs="Calibri"/>
          <w:i/>
          <w:iCs/>
          <w:sz w:val="18"/>
          <w:szCs w:val="18"/>
        </w:rPr>
        <w:t xml:space="preserve"> de sante</w:t>
      </w:r>
      <w:r w:rsidR="001A26E8">
        <w:rPr>
          <w:rFonts w:cs="Calibri"/>
          <w:i/>
          <w:iCs/>
          <w:sz w:val="18"/>
          <w:szCs w:val="18"/>
        </w:rPr>
        <w:t>.fr</w:t>
      </w:r>
    </w:p>
    <w:p w14:paraId="4E0D2FB8" w14:textId="5A4D16DE" w:rsidR="00610BF1" w:rsidRPr="00FC58EE" w:rsidRDefault="0093612F" w:rsidP="00B54FCE">
      <w:pPr>
        <w:pStyle w:val="Paragraphedeliste"/>
        <w:numPr>
          <w:ilvl w:val="0"/>
          <w:numId w:val="45"/>
        </w:numPr>
        <w:spacing w:line="259" w:lineRule="auto"/>
        <w:rPr>
          <w:rFonts w:cs="Calibri"/>
        </w:rPr>
      </w:pPr>
      <w:r>
        <w:rPr>
          <w:rFonts w:cs="Calibri"/>
        </w:rPr>
        <w:t>Unité de soins de longue durée</w:t>
      </w:r>
      <w:r w:rsidR="00DD6963">
        <w:rPr>
          <w:rFonts w:cs="Calibri"/>
        </w:rPr>
        <w:t xml:space="preserve"> </w:t>
      </w:r>
      <w:r w:rsidR="00610BF1">
        <w:rPr>
          <w:rFonts w:cs="Calibri"/>
        </w:rPr>
        <w:t>–</w:t>
      </w:r>
      <w:r w:rsidR="00DD6963">
        <w:rPr>
          <w:rFonts w:cs="Calibri"/>
        </w:rPr>
        <w:t xml:space="preserve"> </w:t>
      </w:r>
      <w:r w:rsidR="00464EE6" w:rsidRPr="003538E4">
        <w:rPr>
          <w:rFonts w:cs="Calibri"/>
          <w:i/>
          <w:iCs/>
          <w:sz w:val="18"/>
          <w:szCs w:val="18"/>
        </w:rPr>
        <w:t>MDM-</w:t>
      </w:r>
      <w:r w:rsidR="00DD6963" w:rsidRPr="00A46A97">
        <w:rPr>
          <w:rFonts w:cs="Calibri"/>
          <w:i/>
          <w:iCs/>
          <w:sz w:val="18"/>
          <w:szCs w:val="18"/>
        </w:rPr>
        <w:t>FIPPA</w:t>
      </w:r>
    </w:p>
    <w:p w14:paraId="034340CC" w14:textId="199FF070" w:rsidR="00CA70E5" w:rsidRPr="00610BF1" w:rsidRDefault="00CA70E5" w:rsidP="00CA70E5">
      <w:pPr>
        <w:pStyle w:val="Titre3"/>
      </w:pPr>
      <w:r>
        <w:t>Recherche par besoin – RECH_ANN</w:t>
      </w:r>
      <w:r w:rsidR="00731ACC">
        <w:t>_BSN</w:t>
      </w:r>
    </w:p>
    <w:p w14:paraId="461988CF" w14:textId="0D755689" w:rsidR="00CA70E5" w:rsidRDefault="00CA70E5" w:rsidP="00CA70E5">
      <w:pPr>
        <w:pStyle w:val="Titre4"/>
      </w:pPr>
      <w:r>
        <w:t>Maquette – RECH_ANN_</w:t>
      </w:r>
      <w:r w:rsidR="00731ACC">
        <w:t>BSN_</w:t>
      </w:r>
      <w:r>
        <w:t>MAQ</w:t>
      </w:r>
    </w:p>
    <w:p w14:paraId="5CA2379B" w14:textId="77777777" w:rsidR="00CA70E5" w:rsidRDefault="00CA70E5" w:rsidP="00CA70E5"/>
    <w:p w14:paraId="563C0DF3" w14:textId="77777777" w:rsidR="00CA70E5" w:rsidRDefault="00CA70E5" w:rsidP="00CA70E5">
      <w:pPr>
        <w:jc w:val="center"/>
      </w:pPr>
      <w:r w:rsidRPr="001820CD">
        <w:rPr>
          <w:noProof/>
        </w:rPr>
        <w:drawing>
          <wp:inline distT="0" distB="0" distL="0" distR="0" wp14:anchorId="7188B81C" wp14:editId="250BF865">
            <wp:extent cx="4730936" cy="3455377"/>
            <wp:effectExtent l="0" t="0" r="0" b="0"/>
            <wp:docPr id="10645680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392838" name=""/>
                    <pic:cNvPicPr/>
                  </pic:nvPicPr>
                  <pic:blipFill>
                    <a:blip r:embed="rId51"/>
                    <a:stretch>
                      <a:fillRect/>
                    </a:stretch>
                  </pic:blipFill>
                  <pic:spPr>
                    <a:xfrm>
                      <a:off x="0" y="0"/>
                      <a:ext cx="4759510" cy="3476247"/>
                    </a:xfrm>
                    <a:prstGeom prst="rect">
                      <a:avLst/>
                    </a:prstGeom>
                  </pic:spPr>
                </pic:pic>
              </a:graphicData>
            </a:graphic>
          </wp:inline>
        </w:drawing>
      </w:r>
    </w:p>
    <w:p w14:paraId="091EE176" w14:textId="1C552176" w:rsidR="00CA70E5" w:rsidRDefault="00CA70E5" w:rsidP="00CB350B">
      <w:pPr>
        <w:pStyle w:val="Lgende"/>
      </w:pPr>
      <w:r w:rsidRPr="005723FE">
        <w:t xml:space="preserve">Figure </w:t>
      </w:r>
      <w:r>
        <w:fldChar w:fldCharType="begin"/>
      </w:r>
      <w:r>
        <w:instrText>SEQ Figure \* ARABIC</w:instrText>
      </w:r>
      <w:r>
        <w:fldChar w:fldCharType="separate"/>
      </w:r>
      <w:r w:rsidR="00F23565">
        <w:rPr>
          <w:noProof/>
        </w:rPr>
        <w:t>13</w:t>
      </w:r>
      <w:r>
        <w:fldChar w:fldCharType="end"/>
      </w:r>
      <w:r w:rsidRPr="005723FE">
        <w:t xml:space="preserve"> </w:t>
      </w:r>
      <w:r>
        <w:t>–</w:t>
      </w:r>
      <w:r w:rsidRPr="005723FE">
        <w:t xml:space="preserve"> </w:t>
      </w:r>
      <w:r>
        <w:t>RECH_ANN_</w:t>
      </w:r>
      <w:r w:rsidR="00624CC6">
        <w:t>BSN_</w:t>
      </w:r>
      <w:r>
        <w:t>MAQ</w:t>
      </w:r>
    </w:p>
    <w:p w14:paraId="00BC341A" w14:textId="05CF9FE6" w:rsidR="00CA70E5" w:rsidRDefault="00CA70E5" w:rsidP="00CA70E5">
      <w:pPr>
        <w:pStyle w:val="Titre4"/>
      </w:pPr>
      <w:r>
        <w:t>Composition – RECH_ANN_</w:t>
      </w:r>
      <w:r w:rsidR="00731ACC">
        <w:t>BSN_</w:t>
      </w:r>
      <w:r>
        <w:t>COMP</w:t>
      </w:r>
    </w:p>
    <w:tbl>
      <w:tblPr>
        <w:tblStyle w:val="TableauListe3-Accentuation1"/>
        <w:tblW w:w="0" w:type="auto"/>
        <w:tblLook w:val="0420" w:firstRow="1" w:lastRow="0" w:firstColumn="0" w:lastColumn="0" w:noHBand="0" w:noVBand="1"/>
      </w:tblPr>
      <w:tblGrid>
        <w:gridCol w:w="444"/>
        <w:gridCol w:w="3520"/>
        <w:gridCol w:w="1843"/>
        <w:gridCol w:w="707"/>
        <w:gridCol w:w="2538"/>
      </w:tblGrid>
      <w:tr w:rsidR="00CA70E5" w14:paraId="267171A6" w14:textId="77777777" w:rsidTr="00225EDA">
        <w:trPr>
          <w:cnfStyle w:val="100000000000" w:firstRow="1" w:lastRow="0" w:firstColumn="0" w:lastColumn="0" w:oddVBand="0" w:evenVBand="0" w:oddHBand="0" w:evenHBand="0" w:firstRowFirstColumn="0" w:firstRowLastColumn="0" w:lastRowFirstColumn="0" w:lastRowLastColumn="0"/>
        </w:trPr>
        <w:tc>
          <w:tcPr>
            <w:tcW w:w="444" w:type="dxa"/>
          </w:tcPr>
          <w:p w14:paraId="4F2780D1" w14:textId="77777777" w:rsidR="00CA70E5" w:rsidRDefault="00CA70E5">
            <w:pPr>
              <w:rPr>
                <w:rFonts w:ascii="Cambria" w:eastAsia="Times New Roman" w:hAnsi="Cambria"/>
                <w:sz w:val="18"/>
                <w:szCs w:val="18"/>
              </w:rPr>
            </w:pPr>
          </w:p>
        </w:tc>
        <w:tc>
          <w:tcPr>
            <w:tcW w:w="3520" w:type="dxa"/>
          </w:tcPr>
          <w:p w14:paraId="3985B4AF" w14:textId="77777777" w:rsidR="00CA70E5" w:rsidRDefault="00CA70E5">
            <w:pPr>
              <w:rPr>
                <w:rFonts w:eastAsia="Times New Roman"/>
              </w:rPr>
            </w:pPr>
            <w:r w:rsidRPr="004B803B">
              <w:rPr>
                <w:rFonts w:eastAsia="Times New Roman"/>
              </w:rPr>
              <w:t>Intitulé</w:t>
            </w:r>
          </w:p>
        </w:tc>
        <w:tc>
          <w:tcPr>
            <w:tcW w:w="1843" w:type="dxa"/>
          </w:tcPr>
          <w:p w14:paraId="59716BF3" w14:textId="77777777" w:rsidR="00CA70E5" w:rsidRDefault="00CA70E5">
            <w:pPr>
              <w:rPr>
                <w:rFonts w:eastAsia="Times New Roman"/>
                <w:b w:val="0"/>
                <w:bCs w:val="0"/>
              </w:rPr>
            </w:pPr>
            <w:r w:rsidRPr="004B803B">
              <w:rPr>
                <w:rFonts w:eastAsia="Times New Roman"/>
              </w:rPr>
              <w:t>Format</w:t>
            </w:r>
          </w:p>
        </w:tc>
        <w:tc>
          <w:tcPr>
            <w:tcW w:w="707" w:type="dxa"/>
          </w:tcPr>
          <w:p w14:paraId="6F4722F7" w14:textId="77777777" w:rsidR="00CA70E5" w:rsidRDefault="00CA70E5">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2538" w:type="dxa"/>
          </w:tcPr>
          <w:p w14:paraId="171547D5" w14:textId="77777777" w:rsidR="00CA70E5" w:rsidRDefault="00CA70E5">
            <w:pPr>
              <w:rPr>
                <w:rFonts w:eastAsia="Times New Roman"/>
              </w:rPr>
            </w:pPr>
            <w:r w:rsidRPr="004B803B">
              <w:rPr>
                <w:rFonts w:eastAsia="Times New Roman"/>
              </w:rPr>
              <w:t>Commentaire</w:t>
            </w:r>
          </w:p>
        </w:tc>
      </w:tr>
      <w:tr w:rsidR="00CA70E5" w14:paraId="161D5EB3" w14:textId="77777777" w:rsidTr="00225EDA">
        <w:trPr>
          <w:cnfStyle w:val="000000100000" w:firstRow="0" w:lastRow="0" w:firstColumn="0" w:lastColumn="0" w:oddVBand="0" w:evenVBand="0" w:oddHBand="1" w:evenHBand="0" w:firstRowFirstColumn="0" w:firstRowLastColumn="0" w:lastRowFirstColumn="0" w:lastRowLastColumn="0"/>
        </w:trPr>
        <w:tc>
          <w:tcPr>
            <w:tcW w:w="444" w:type="dxa"/>
          </w:tcPr>
          <w:p w14:paraId="6921BAC7" w14:textId="77777777" w:rsidR="00CA70E5" w:rsidRDefault="00CA70E5">
            <w:pPr>
              <w:rPr>
                <w:lang w:bidi="en-US"/>
              </w:rPr>
            </w:pPr>
            <w:r w:rsidRPr="004B803B">
              <w:rPr>
                <w:lang w:bidi="en-US"/>
              </w:rPr>
              <w:t>01</w:t>
            </w:r>
          </w:p>
        </w:tc>
        <w:tc>
          <w:tcPr>
            <w:tcW w:w="3520" w:type="dxa"/>
          </w:tcPr>
          <w:p w14:paraId="4E075D74" w14:textId="77777777" w:rsidR="00CA70E5" w:rsidRDefault="00CA70E5">
            <w:pPr>
              <w:spacing w:line="259" w:lineRule="auto"/>
              <w:rPr>
                <w:rFonts w:cs="Calibri"/>
                <w:lang w:bidi="en-US"/>
              </w:rPr>
            </w:pPr>
            <w:r w:rsidRPr="004B803B">
              <w:rPr>
                <w:rFonts w:cs="Calibri"/>
                <w:lang w:bidi="en-US"/>
              </w:rPr>
              <w:t>Titre</w:t>
            </w:r>
          </w:p>
        </w:tc>
        <w:tc>
          <w:tcPr>
            <w:tcW w:w="1843" w:type="dxa"/>
          </w:tcPr>
          <w:p w14:paraId="0B98F9F8" w14:textId="77777777" w:rsidR="00CA70E5" w:rsidRDefault="00CA70E5">
            <w:pPr>
              <w:rPr>
                <w:rFonts w:cs="Calibri"/>
              </w:rPr>
            </w:pPr>
            <w:r w:rsidRPr="004B803B">
              <w:rPr>
                <w:rFonts w:cs="Calibri"/>
              </w:rPr>
              <w:t>Texte</w:t>
            </w:r>
          </w:p>
        </w:tc>
        <w:tc>
          <w:tcPr>
            <w:tcW w:w="707" w:type="dxa"/>
          </w:tcPr>
          <w:p w14:paraId="06BA55DF" w14:textId="77777777" w:rsidR="00CA70E5" w:rsidRDefault="00CA70E5">
            <w:pPr>
              <w:jc w:val="center"/>
              <w:rPr>
                <w:rFonts w:cs="Calibri"/>
              </w:rPr>
            </w:pPr>
            <w:r w:rsidRPr="004B803B">
              <w:rPr>
                <w:rFonts w:cs="Calibri"/>
              </w:rPr>
              <w:t>O</w:t>
            </w:r>
          </w:p>
        </w:tc>
        <w:tc>
          <w:tcPr>
            <w:tcW w:w="2538" w:type="dxa"/>
          </w:tcPr>
          <w:p w14:paraId="357CF706" w14:textId="77777777" w:rsidR="00CA70E5" w:rsidRDefault="00CA70E5">
            <w:pPr>
              <w:rPr>
                <w:rFonts w:cs="Calibri"/>
                <w:lang w:bidi="en-US"/>
              </w:rPr>
            </w:pPr>
          </w:p>
        </w:tc>
      </w:tr>
      <w:tr w:rsidR="00CA70E5" w14:paraId="74E9B18D" w14:textId="77777777" w:rsidTr="00225EDA">
        <w:tc>
          <w:tcPr>
            <w:tcW w:w="444" w:type="dxa"/>
          </w:tcPr>
          <w:p w14:paraId="7FC6B15F" w14:textId="77777777" w:rsidR="00CA70E5" w:rsidRDefault="00CA70E5">
            <w:pPr>
              <w:rPr>
                <w:lang w:bidi="en-US"/>
              </w:rPr>
            </w:pPr>
            <w:r w:rsidRPr="004B803B">
              <w:rPr>
                <w:lang w:bidi="en-US"/>
              </w:rPr>
              <w:t>02</w:t>
            </w:r>
          </w:p>
        </w:tc>
        <w:tc>
          <w:tcPr>
            <w:tcW w:w="3520" w:type="dxa"/>
          </w:tcPr>
          <w:p w14:paraId="048F7A22" w14:textId="1DEB8DAD" w:rsidR="00CA70E5" w:rsidRDefault="00CA70E5">
            <w:pPr>
              <w:spacing w:line="259" w:lineRule="auto"/>
              <w:rPr>
                <w:rFonts w:cs="Calibri"/>
                <w:lang w:bidi="en-US"/>
              </w:rPr>
            </w:pPr>
            <w:r w:rsidRPr="004B803B">
              <w:rPr>
                <w:rFonts w:cs="Calibri"/>
                <w:lang w:bidi="en-US"/>
              </w:rPr>
              <w:t>Introduction avec lie</w:t>
            </w:r>
            <w:r w:rsidR="00990AAC">
              <w:rPr>
                <w:rFonts w:cs="Calibri"/>
                <w:lang w:bidi="en-US"/>
              </w:rPr>
              <w:t xml:space="preserve">n d’information </w:t>
            </w:r>
            <w:r w:rsidRPr="004B803B">
              <w:rPr>
                <w:rFonts w:cs="Calibri"/>
                <w:lang w:bidi="en-US"/>
              </w:rPr>
              <w:t>des annuaires</w:t>
            </w:r>
          </w:p>
        </w:tc>
        <w:tc>
          <w:tcPr>
            <w:tcW w:w="1843" w:type="dxa"/>
          </w:tcPr>
          <w:p w14:paraId="0F4D1E21" w14:textId="77777777" w:rsidR="00CA70E5" w:rsidRDefault="00CA70E5">
            <w:pPr>
              <w:rPr>
                <w:rFonts w:cs="Calibri"/>
              </w:rPr>
            </w:pPr>
            <w:r w:rsidRPr="004B803B">
              <w:rPr>
                <w:rFonts w:cs="Calibri"/>
              </w:rPr>
              <w:t>Texte et lien</w:t>
            </w:r>
          </w:p>
        </w:tc>
        <w:tc>
          <w:tcPr>
            <w:tcW w:w="707" w:type="dxa"/>
          </w:tcPr>
          <w:p w14:paraId="1C899F2C" w14:textId="77777777" w:rsidR="00CA70E5" w:rsidRDefault="00CA70E5">
            <w:pPr>
              <w:jc w:val="center"/>
              <w:rPr>
                <w:rFonts w:cs="Calibri"/>
              </w:rPr>
            </w:pPr>
            <w:r w:rsidRPr="004B803B">
              <w:rPr>
                <w:rFonts w:cs="Calibri"/>
              </w:rPr>
              <w:t>O</w:t>
            </w:r>
          </w:p>
        </w:tc>
        <w:tc>
          <w:tcPr>
            <w:tcW w:w="2538" w:type="dxa"/>
          </w:tcPr>
          <w:p w14:paraId="66AC23E3" w14:textId="0B3B19C6" w:rsidR="00CA70E5" w:rsidRDefault="00CE0879">
            <w:pPr>
              <w:rPr>
                <w:rFonts w:cs="Calibri"/>
                <w:lang w:bidi="en-US"/>
              </w:rPr>
            </w:pPr>
            <w:r w:rsidRPr="00DF0662">
              <w:rPr>
                <w:rFonts w:cs="Calibri"/>
                <w:lang w:val="de-DE" w:bidi="en-US"/>
              </w:rPr>
              <w:t>RECH_ANN_</w:t>
            </w:r>
            <w:r>
              <w:rPr>
                <w:rFonts w:cs="Calibri"/>
                <w:lang w:val="de-DE" w:bidi="en-US"/>
              </w:rPr>
              <w:t>BSN_</w:t>
            </w:r>
            <w:r w:rsidRPr="00DF0662">
              <w:rPr>
                <w:rFonts w:cs="Calibri"/>
                <w:lang w:val="de-DE" w:bidi="en-US"/>
              </w:rPr>
              <w:t>EXI_0</w:t>
            </w:r>
            <w:r>
              <w:rPr>
                <w:rFonts w:cs="Calibri"/>
                <w:lang w:val="de-DE" w:bidi="en-US"/>
              </w:rPr>
              <w:t>5</w:t>
            </w:r>
          </w:p>
        </w:tc>
      </w:tr>
      <w:tr w:rsidR="00EB0E86" w14:paraId="799FC696" w14:textId="77777777" w:rsidTr="00225EDA">
        <w:trPr>
          <w:cnfStyle w:val="000000100000" w:firstRow="0" w:lastRow="0" w:firstColumn="0" w:lastColumn="0" w:oddVBand="0" w:evenVBand="0" w:oddHBand="1" w:evenHBand="0" w:firstRowFirstColumn="0" w:firstRowLastColumn="0" w:lastRowFirstColumn="0" w:lastRowLastColumn="0"/>
        </w:trPr>
        <w:tc>
          <w:tcPr>
            <w:tcW w:w="444" w:type="dxa"/>
          </w:tcPr>
          <w:p w14:paraId="71B98C1E" w14:textId="4E303951" w:rsidR="00EB0E86" w:rsidRPr="004B803B" w:rsidRDefault="00990AAC" w:rsidP="00EB0E86">
            <w:pPr>
              <w:rPr>
                <w:lang w:bidi="en-US"/>
              </w:rPr>
            </w:pPr>
            <w:r w:rsidRPr="004B803B">
              <w:rPr>
                <w:lang w:bidi="en-US"/>
              </w:rPr>
              <w:t>03</w:t>
            </w:r>
          </w:p>
        </w:tc>
        <w:tc>
          <w:tcPr>
            <w:tcW w:w="3520" w:type="dxa"/>
          </w:tcPr>
          <w:p w14:paraId="76415A33" w14:textId="528D2C1C" w:rsidR="00EB0E86" w:rsidRPr="004B803B" w:rsidRDefault="00EB0E86" w:rsidP="00EB0E86">
            <w:pPr>
              <w:spacing w:line="259" w:lineRule="auto"/>
              <w:rPr>
                <w:rFonts w:cs="Calibri"/>
                <w:lang w:bidi="en-US"/>
              </w:rPr>
            </w:pPr>
            <w:r>
              <w:rPr>
                <w:rFonts w:cs="Calibri"/>
                <w:lang w:bidi="en-US"/>
              </w:rPr>
              <w:t>Définition de tous les établissements</w:t>
            </w:r>
          </w:p>
        </w:tc>
        <w:tc>
          <w:tcPr>
            <w:tcW w:w="1843" w:type="dxa"/>
          </w:tcPr>
          <w:p w14:paraId="442E47BE" w14:textId="45C5F733" w:rsidR="00EB0E86" w:rsidRPr="004B803B" w:rsidRDefault="00EB0E86" w:rsidP="00EB0E86">
            <w:pPr>
              <w:rPr>
                <w:rFonts w:cs="Calibri"/>
              </w:rPr>
            </w:pPr>
            <w:r w:rsidRPr="004B803B">
              <w:rPr>
                <w:rFonts w:cs="Calibri"/>
              </w:rPr>
              <w:t>Texte et lien</w:t>
            </w:r>
          </w:p>
        </w:tc>
        <w:tc>
          <w:tcPr>
            <w:tcW w:w="707" w:type="dxa"/>
          </w:tcPr>
          <w:p w14:paraId="3E832F8C" w14:textId="56A93A31" w:rsidR="00EB0E86" w:rsidRPr="004B803B" w:rsidRDefault="00EB0E86" w:rsidP="00EB0E86">
            <w:pPr>
              <w:jc w:val="center"/>
              <w:rPr>
                <w:rFonts w:cs="Calibri"/>
              </w:rPr>
            </w:pPr>
            <w:r w:rsidRPr="004B803B">
              <w:rPr>
                <w:rFonts w:cs="Calibri"/>
              </w:rPr>
              <w:t>O</w:t>
            </w:r>
          </w:p>
        </w:tc>
        <w:tc>
          <w:tcPr>
            <w:tcW w:w="2538" w:type="dxa"/>
          </w:tcPr>
          <w:p w14:paraId="49C3DA70" w14:textId="1A2ECC8B" w:rsidR="00EB0E86" w:rsidRPr="004B803B" w:rsidRDefault="005F492F" w:rsidP="00EB0E86">
            <w:pPr>
              <w:rPr>
                <w:rFonts w:cs="Calibri"/>
                <w:lang w:bidi="en-US"/>
              </w:rPr>
            </w:pPr>
            <w:r w:rsidRPr="00DF0662">
              <w:rPr>
                <w:rFonts w:cs="Calibri"/>
                <w:lang w:val="de-DE" w:bidi="en-US"/>
              </w:rPr>
              <w:t>RECH_ANN_</w:t>
            </w:r>
            <w:r>
              <w:rPr>
                <w:rFonts w:cs="Calibri"/>
                <w:lang w:val="de-DE" w:bidi="en-US"/>
              </w:rPr>
              <w:t>BSN_</w:t>
            </w:r>
            <w:r w:rsidRPr="00DF0662">
              <w:rPr>
                <w:rFonts w:cs="Calibri"/>
                <w:lang w:val="de-DE" w:bidi="en-US"/>
              </w:rPr>
              <w:t>EXI_0</w:t>
            </w:r>
            <w:r>
              <w:rPr>
                <w:rFonts w:cs="Calibri"/>
                <w:lang w:val="de-DE" w:bidi="en-US"/>
              </w:rPr>
              <w:t>6</w:t>
            </w:r>
          </w:p>
        </w:tc>
      </w:tr>
      <w:tr w:rsidR="00990AAC" w:rsidRPr="00A660CD" w14:paraId="7DA869B8" w14:textId="77777777" w:rsidTr="00225EDA">
        <w:tc>
          <w:tcPr>
            <w:tcW w:w="444" w:type="dxa"/>
          </w:tcPr>
          <w:p w14:paraId="444D5241" w14:textId="5085720D" w:rsidR="00990AAC" w:rsidRDefault="00990AAC" w:rsidP="00990AAC">
            <w:pPr>
              <w:rPr>
                <w:b/>
                <w:bCs/>
                <w:lang w:bidi="en-US"/>
              </w:rPr>
            </w:pPr>
            <w:r w:rsidRPr="004B803B">
              <w:rPr>
                <w:lang w:bidi="en-US"/>
              </w:rPr>
              <w:t>04</w:t>
            </w:r>
          </w:p>
        </w:tc>
        <w:tc>
          <w:tcPr>
            <w:tcW w:w="3520" w:type="dxa"/>
          </w:tcPr>
          <w:p w14:paraId="65594DF8" w14:textId="7A43A538" w:rsidR="00990AAC" w:rsidRDefault="00990AAC" w:rsidP="00990AAC">
            <w:pPr>
              <w:spacing w:line="259" w:lineRule="auto"/>
              <w:rPr>
                <w:rFonts w:cs="Calibri"/>
                <w:lang w:bidi="en-US"/>
              </w:rPr>
            </w:pPr>
            <w:r w:rsidRPr="004B803B">
              <w:rPr>
                <w:rFonts w:cs="Calibri"/>
                <w:lang w:bidi="en-US"/>
              </w:rPr>
              <w:t xml:space="preserve">Choix </w:t>
            </w:r>
            <w:r>
              <w:rPr>
                <w:rFonts w:cs="Calibri"/>
                <w:lang w:bidi="en-US"/>
              </w:rPr>
              <w:t>du profil</w:t>
            </w:r>
          </w:p>
        </w:tc>
        <w:tc>
          <w:tcPr>
            <w:tcW w:w="1843" w:type="dxa"/>
          </w:tcPr>
          <w:p w14:paraId="2E111270" w14:textId="16DD86CA" w:rsidR="00990AAC" w:rsidRDefault="00990AAC" w:rsidP="00990AAC">
            <w:pPr>
              <w:rPr>
                <w:rFonts w:cs="Calibri"/>
              </w:rPr>
            </w:pPr>
            <w:r w:rsidRPr="004B803B">
              <w:rPr>
                <w:rFonts w:cs="Calibri"/>
              </w:rPr>
              <w:t>Bouton</w:t>
            </w:r>
          </w:p>
        </w:tc>
        <w:tc>
          <w:tcPr>
            <w:tcW w:w="707" w:type="dxa"/>
          </w:tcPr>
          <w:p w14:paraId="5FFD2961" w14:textId="77777777" w:rsidR="00990AAC" w:rsidRDefault="00990AAC" w:rsidP="00990AAC">
            <w:pPr>
              <w:jc w:val="center"/>
              <w:rPr>
                <w:rFonts w:cs="Calibri"/>
              </w:rPr>
            </w:pPr>
            <w:r w:rsidRPr="004B803B">
              <w:rPr>
                <w:rFonts w:cs="Calibri"/>
              </w:rPr>
              <w:t>O</w:t>
            </w:r>
          </w:p>
        </w:tc>
        <w:tc>
          <w:tcPr>
            <w:tcW w:w="2538" w:type="dxa"/>
          </w:tcPr>
          <w:p w14:paraId="61A7CE76" w14:textId="20F667ED" w:rsidR="00990AAC" w:rsidRPr="00DF0662" w:rsidRDefault="00990AAC" w:rsidP="00990AAC">
            <w:pPr>
              <w:rPr>
                <w:rFonts w:cs="Calibri"/>
                <w:lang w:val="de-DE" w:bidi="en-US"/>
              </w:rPr>
            </w:pPr>
            <w:r w:rsidRPr="00DF0662">
              <w:rPr>
                <w:rFonts w:cs="Calibri"/>
                <w:lang w:val="de-DE" w:bidi="en-US"/>
              </w:rPr>
              <w:t>RECH_ANN_</w:t>
            </w:r>
            <w:r>
              <w:rPr>
                <w:rFonts w:cs="Calibri"/>
                <w:lang w:val="de-DE" w:bidi="en-US"/>
              </w:rPr>
              <w:t>BSN_</w:t>
            </w:r>
            <w:r w:rsidRPr="00DF0662">
              <w:rPr>
                <w:rFonts w:cs="Calibri"/>
                <w:lang w:val="de-DE" w:bidi="en-US"/>
              </w:rPr>
              <w:t>INI_01</w:t>
            </w:r>
          </w:p>
        </w:tc>
      </w:tr>
      <w:tr w:rsidR="00990AAC" w:rsidRPr="002542BF" w14:paraId="35A5540B" w14:textId="77777777" w:rsidTr="00225EDA">
        <w:trPr>
          <w:cnfStyle w:val="000000100000" w:firstRow="0" w:lastRow="0" w:firstColumn="0" w:lastColumn="0" w:oddVBand="0" w:evenVBand="0" w:oddHBand="1" w:evenHBand="0" w:firstRowFirstColumn="0" w:firstRowLastColumn="0" w:lastRowFirstColumn="0" w:lastRowLastColumn="0"/>
        </w:trPr>
        <w:tc>
          <w:tcPr>
            <w:tcW w:w="444" w:type="dxa"/>
          </w:tcPr>
          <w:p w14:paraId="71C84D70" w14:textId="2A754C4B" w:rsidR="00990AAC" w:rsidRPr="00CE0879" w:rsidRDefault="00990AAC" w:rsidP="00990AAC">
            <w:pPr>
              <w:rPr>
                <w:lang w:val="en-US" w:bidi="en-US"/>
              </w:rPr>
            </w:pPr>
            <w:r w:rsidRPr="004B803B">
              <w:rPr>
                <w:lang w:bidi="en-US"/>
              </w:rPr>
              <w:t>05</w:t>
            </w:r>
          </w:p>
        </w:tc>
        <w:tc>
          <w:tcPr>
            <w:tcW w:w="3520" w:type="dxa"/>
          </w:tcPr>
          <w:p w14:paraId="2C4FC6E9" w14:textId="67EFCCCD" w:rsidR="00990AAC" w:rsidRPr="004B803B" w:rsidRDefault="00990AAC" w:rsidP="00990AAC">
            <w:pPr>
              <w:spacing w:line="259" w:lineRule="auto"/>
              <w:rPr>
                <w:rFonts w:cs="Calibri"/>
                <w:lang w:bidi="en-US"/>
              </w:rPr>
            </w:pPr>
            <w:r w:rsidRPr="004B803B">
              <w:rPr>
                <w:rFonts w:cs="Calibri"/>
                <w:lang w:bidi="en-US"/>
              </w:rPr>
              <w:t xml:space="preserve">Choix </w:t>
            </w:r>
            <w:r>
              <w:rPr>
                <w:rFonts w:cs="Calibri"/>
                <w:lang w:bidi="en-US"/>
              </w:rPr>
              <w:t>du besoin</w:t>
            </w:r>
          </w:p>
        </w:tc>
        <w:tc>
          <w:tcPr>
            <w:tcW w:w="1843" w:type="dxa"/>
          </w:tcPr>
          <w:p w14:paraId="0B8EB0FD" w14:textId="77777777" w:rsidR="00990AAC" w:rsidRPr="004B803B" w:rsidRDefault="00990AAC" w:rsidP="00990AAC">
            <w:pPr>
              <w:rPr>
                <w:rFonts w:cs="Calibri"/>
              </w:rPr>
            </w:pPr>
          </w:p>
        </w:tc>
        <w:tc>
          <w:tcPr>
            <w:tcW w:w="707" w:type="dxa"/>
          </w:tcPr>
          <w:p w14:paraId="7C28934D" w14:textId="77777777" w:rsidR="00990AAC" w:rsidRPr="004B803B" w:rsidRDefault="00990AAC" w:rsidP="00990AAC">
            <w:pPr>
              <w:jc w:val="center"/>
              <w:rPr>
                <w:rFonts w:cs="Calibri"/>
              </w:rPr>
            </w:pPr>
          </w:p>
        </w:tc>
        <w:tc>
          <w:tcPr>
            <w:tcW w:w="2538" w:type="dxa"/>
          </w:tcPr>
          <w:p w14:paraId="373A01E6" w14:textId="7EC27B0C" w:rsidR="00990AAC" w:rsidRDefault="00990AAC" w:rsidP="00990AAC">
            <w:pPr>
              <w:rPr>
                <w:rFonts w:cs="Calibri"/>
                <w:lang w:val="de-DE" w:bidi="en-US"/>
              </w:rPr>
            </w:pPr>
            <w:r w:rsidRPr="00DF0662">
              <w:rPr>
                <w:rFonts w:cs="Calibri"/>
                <w:lang w:val="de-DE" w:bidi="en-US"/>
              </w:rPr>
              <w:t>RECH_ANN_</w:t>
            </w:r>
            <w:r>
              <w:rPr>
                <w:rFonts w:cs="Calibri"/>
                <w:lang w:val="de-DE" w:bidi="en-US"/>
              </w:rPr>
              <w:t>BSN_</w:t>
            </w:r>
            <w:r w:rsidRPr="00DF0662">
              <w:rPr>
                <w:rFonts w:cs="Calibri"/>
                <w:lang w:val="de-DE" w:bidi="en-US"/>
              </w:rPr>
              <w:t>INI_0</w:t>
            </w:r>
            <w:r>
              <w:rPr>
                <w:rFonts w:cs="Calibri"/>
                <w:lang w:val="de-DE" w:bidi="en-US"/>
              </w:rPr>
              <w:t>2</w:t>
            </w:r>
          </w:p>
          <w:p w14:paraId="3BA7F66C" w14:textId="40487840" w:rsidR="00990AAC" w:rsidRPr="00DF0662" w:rsidRDefault="00990AAC" w:rsidP="00990AAC">
            <w:pPr>
              <w:rPr>
                <w:rFonts w:cs="Calibri"/>
                <w:lang w:val="de-DE" w:bidi="en-US"/>
              </w:rPr>
            </w:pPr>
            <w:r w:rsidRPr="00DF0662">
              <w:rPr>
                <w:rFonts w:cs="Calibri"/>
                <w:lang w:val="de-DE" w:bidi="en-US"/>
              </w:rPr>
              <w:t>RECH_ANN_</w:t>
            </w:r>
            <w:r>
              <w:rPr>
                <w:rFonts w:cs="Calibri"/>
                <w:lang w:val="de-DE" w:bidi="en-US"/>
              </w:rPr>
              <w:t>BSN_</w:t>
            </w:r>
            <w:r w:rsidRPr="00DF0662">
              <w:rPr>
                <w:rFonts w:cs="Calibri"/>
                <w:lang w:val="de-DE" w:bidi="en-US"/>
              </w:rPr>
              <w:t>EXI_01</w:t>
            </w:r>
          </w:p>
        </w:tc>
      </w:tr>
      <w:tr w:rsidR="00990AAC" w:rsidRPr="002542BF" w14:paraId="57E05BDB" w14:textId="77777777" w:rsidTr="00225EDA">
        <w:tc>
          <w:tcPr>
            <w:tcW w:w="444" w:type="dxa"/>
          </w:tcPr>
          <w:p w14:paraId="40ECA46A" w14:textId="70FC9E7A" w:rsidR="00990AAC" w:rsidRDefault="00990AAC" w:rsidP="00990AAC">
            <w:pPr>
              <w:rPr>
                <w:b/>
                <w:bCs/>
                <w:lang w:bidi="en-US"/>
              </w:rPr>
            </w:pPr>
            <w:r w:rsidRPr="004B803B">
              <w:rPr>
                <w:lang w:bidi="en-US"/>
              </w:rPr>
              <w:t>06</w:t>
            </w:r>
          </w:p>
        </w:tc>
        <w:tc>
          <w:tcPr>
            <w:tcW w:w="3520" w:type="dxa"/>
          </w:tcPr>
          <w:p w14:paraId="516C57FD" w14:textId="77777777" w:rsidR="00990AAC" w:rsidRDefault="00990AAC" w:rsidP="00990AAC">
            <w:pPr>
              <w:rPr>
                <w:rFonts w:cs="Calibri"/>
                <w:lang w:bidi="en-US"/>
              </w:rPr>
            </w:pPr>
            <w:r w:rsidRPr="004B803B">
              <w:rPr>
                <w:rFonts w:cs="Calibri"/>
                <w:lang w:bidi="en-US"/>
              </w:rPr>
              <w:t>Définition de la localisation</w:t>
            </w:r>
          </w:p>
        </w:tc>
        <w:tc>
          <w:tcPr>
            <w:tcW w:w="1843" w:type="dxa"/>
          </w:tcPr>
          <w:p w14:paraId="44786AD0" w14:textId="77777777" w:rsidR="00990AAC" w:rsidRDefault="00990AAC" w:rsidP="00990AAC">
            <w:pPr>
              <w:rPr>
                <w:rFonts w:cs="Calibri"/>
              </w:rPr>
            </w:pPr>
            <w:r w:rsidRPr="004B803B">
              <w:rPr>
                <w:rFonts w:cs="Calibri"/>
              </w:rPr>
              <w:t>Champ d’auto-complétion</w:t>
            </w:r>
          </w:p>
        </w:tc>
        <w:tc>
          <w:tcPr>
            <w:tcW w:w="707" w:type="dxa"/>
          </w:tcPr>
          <w:p w14:paraId="5AA68899" w14:textId="77777777" w:rsidR="00990AAC" w:rsidRDefault="00990AAC" w:rsidP="00990AAC">
            <w:pPr>
              <w:jc w:val="center"/>
              <w:rPr>
                <w:rFonts w:cs="Calibri"/>
                <w:lang w:bidi="en-US"/>
              </w:rPr>
            </w:pPr>
            <w:r w:rsidRPr="004B803B">
              <w:rPr>
                <w:rFonts w:cs="Calibri"/>
                <w:lang w:bidi="en-US"/>
              </w:rPr>
              <w:t>O</w:t>
            </w:r>
          </w:p>
        </w:tc>
        <w:tc>
          <w:tcPr>
            <w:tcW w:w="2538" w:type="dxa"/>
          </w:tcPr>
          <w:p w14:paraId="41D34A05" w14:textId="5024D63B" w:rsidR="00990AAC" w:rsidRPr="00DF0662" w:rsidRDefault="00990AAC" w:rsidP="00990AAC">
            <w:pPr>
              <w:rPr>
                <w:rFonts w:cs="Calibri"/>
                <w:lang w:val="de-DE" w:bidi="en-US"/>
              </w:rPr>
            </w:pPr>
            <w:r w:rsidRPr="00DF0662">
              <w:rPr>
                <w:rFonts w:cs="Calibri"/>
                <w:lang w:val="de-DE" w:bidi="en-US"/>
              </w:rPr>
              <w:t>RECH_ANN_</w:t>
            </w:r>
            <w:r>
              <w:rPr>
                <w:rFonts w:cs="Calibri"/>
                <w:lang w:val="de-DE" w:bidi="en-US"/>
              </w:rPr>
              <w:t>BSN_</w:t>
            </w:r>
            <w:r w:rsidRPr="00DF0662">
              <w:rPr>
                <w:rFonts w:cs="Calibri"/>
                <w:lang w:val="de-DE" w:bidi="en-US"/>
              </w:rPr>
              <w:t>INI_0</w:t>
            </w:r>
            <w:r>
              <w:rPr>
                <w:rFonts w:cs="Calibri"/>
                <w:lang w:val="de-DE" w:bidi="en-US"/>
              </w:rPr>
              <w:t>3</w:t>
            </w:r>
          </w:p>
          <w:p w14:paraId="61CB85FE" w14:textId="322CFE33" w:rsidR="00990AAC" w:rsidRPr="00DF0662" w:rsidRDefault="00990AAC" w:rsidP="00990AAC">
            <w:pPr>
              <w:rPr>
                <w:rFonts w:cs="Calibri"/>
                <w:lang w:val="de-DE" w:bidi="en-US"/>
              </w:rPr>
            </w:pPr>
            <w:r w:rsidRPr="00DF0662">
              <w:rPr>
                <w:rFonts w:cs="Calibri"/>
                <w:lang w:val="de-DE" w:bidi="en-US"/>
              </w:rPr>
              <w:t>RECH_ANN_</w:t>
            </w:r>
            <w:r>
              <w:rPr>
                <w:rFonts w:cs="Calibri"/>
                <w:lang w:val="de-DE" w:bidi="en-US"/>
              </w:rPr>
              <w:t>BSN_</w:t>
            </w:r>
            <w:r w:rsidRPr="00DF0662">
              <w:rPr>
                <w:rFonts w:cs="Calibri"/>
                <w:lang w:val="de-DE" w:bidi="en-US"/>
              </w:rPr>
              <w:t>EXI_0</w:t>
            </w:r>
            <w:r>
              <w:rPr>
                <w:rFonts w:cs="Calibri"/>
                <w:lang w:val="de-DE" w:bidi="en-US"/>
              </w:rPr>
              <w:t>2</w:t>
            </w:r>
          </w:p>
        </w:tc>
      </w:tr>
      <w:tr w:rsidR="00990AAC" w14:paraId="5D3D6193" w14:textId="77777777" w:rsidTr="00225EDA">
        <w:trPr>
          <w:cnfStyle w:val="000000100000" w:firstRow="0" w:lastRow="0" w:firstColumn="0" w:lastColumn="0" w:oddVBand="0" w:evenVBand="0" w:oddHBand="1" w:evenHBand="0" w:firstRowFirstColumn="0" w:firstRowLastColumn="0" w:lastRowFirstColumn="0" w:lastRowLastColumn="0"/>
        </w:trPr>
        <w:tc>
          <w:tcPr>
            <w:tcW w:w="444" w:type="dxa"/>
          </w:tcPr>
          <w:p w14:paraId="5530C0B1" w14:textId="7C186270" w:rsidR="00990AAC" w:rsidRDefault="00990AAC" w:rsidP="00990AAC">
            <w:pPr>
              <w:rPr>
                <w:lang w:bidi="en-US"/>
              </w:rPr>
            </w:pPr>
            <w:r>
              <w:rPr>
                <w:lang w:bidi="en-US"/>
              </w:rPr>
              <w:t>07</w:t>
            </w:r>
          </w:p>
        </w:tc>
        <w:tc>
          <w:tcPr>
            <w:tcW w:w="3520" w:type="dxa"/>
          </w:tcPr>
          <w:p w14:paraId="4A5D21DD" w14:textId="77777777" w:rsidR="00990AAC" w:rsidRDefault="00990AAC" w:rsidP="00990AAC">
            <w:pPr>
              <w:rPr>
                <w:rFonts w:cs="Calibri"/>
                <w:lang w:bidi="en-US"/>
              </w:rPr>
            </w:pPr>
            <w:r w:rsidRPr="004B803B">
              <w:rPr>
                <w:rFonts w:cs="Calibri"/>
                <w:lang w:bidi="en-US"/>
              </w:rPr>
              <w:t>En savoir plus sur la géolocalisation</w:t>
            </w:r>
          </w:p>
        </w:tc>
        <w:tc>
          <w:tcPr>
            <w:tcW w:w="1843" w:type="dxa"/>
          </w:tcPr>
          <w:p w14:paraId="71E8F3C6" w14:textId="77777777" w:rsidR="00990AAC" w:rsidRDefault="00990AAC" w:rsidP="00990AAC">
            <w:pPr>
              <w:rPr>
                <w:rFonts w:cs="Calibri"/>
              </w:rPr>
            </w:pPr>
            <w:r w:rsidRPr="004B803B">
              <w:rPr>
                <w:rFonts w:cs="Calibri"/>
              </w:rPr>
              <w:t>Lien</w:t>
            </w:r>
          </w:p>
        </w:tc>
        <w:tc>
          <w:tcPr>
            <w:tcW w:w="707" w:type="dxa"/>
          </w:tcPr>
          <w:p w14:paraId="10DCE0A1" w14:textId="77777777" w:rsidR="00990AAC" w:rsidRDefault="00990AAC" w:rsidP="00990AAC">
            <w:pPr>
              <w:jc w:val="center"/>
              <w:rPr>
                <w:rFonts w:cs="Calibri"/>
                <w:lang w:bidi="en-US"/>
              </w:rPr>
            </w:pPr>
            <w:r w:rsidRPr="004B803B">
              <w:rPr>
                <w:rFonts w:cs="Calibri"/>
                <w:lang w:bidi="en-US"/>
              </w:rPr>
              <w:t>O</w:t>
            </w:r>
          </w:p>
        </w:tc>
        <w:tc>
          <w:tcPr>
            <w:tcW w:w="2538" w:type="dxa"/>
          </w:tcPr>
          <w:p w14:paraId="04A230F9" w14:textId="7FFEC432" w:rsidR="00990AAC" w:rsidRDefault="00990AAC" w:rsidP="00990AAC">
            <w:pPr>
              <w:rPr>
                <w:rFonts w:cs="Calibri"/>
                <w:lang w:bidi="en-US"/>
              </w:rPr>
            </w:pPr>
            <w:r w:rsidRPr="004B803B">
              <w:rPr>
                <w:rFonts w:cs="Calibri"/>
                <w:lang w:bidi="en-US"/>
              </w:rPr>
              <w:t>RECH_ANN_</w:t>
            </w:r>
            <w:r>
              <w:rPr>
                <w:rFonts w:cs="Calibri"/>
                <w:lang w:bidi="en-US"/>
              </w:rPr>
              <w:t>BSN_</w:t>
            </w:r>
            <w:r w:rsidRPr="004B803B">
              <w:rPr>
                <w:rFonts w:cs="Calibri"/>
                <w:lang w:bidi="en-US"/>
              </w:rPr>
              <w:t>EXI_03</w:t>
            </w:r>
          </w:p>
        </w:tc>
      </w:tr>
      <w:tr w:rsidR="00990AAC" w:rsidRPr="00DF0662" w14:paraId="5F43D2B9" w14:textId="77777777" w:rsidTr="00225EDA">
        <w:tc>
          <w:tcPr>
            <w:tcW w:w="444" w:type="dxa"/>
          </w:tcPr>
          <w:p w14:paraId="16D5292F" w14:textId="6E9CD1A8" w:rsidR="00990AAC" w:rsidRDefault="00990AAC" w:rsidP="00990AAC">
            <w:pPr>
              <w:rPr>
                <w:lang w:bidi="en-US"/>
              </w:rPr>
            </w:pPr>
            <w:r>
              <w:rPr>
                <w:lang w:bidi="en-US"/>
              </w:rPr>
              <w:t>08</w:t>
            </w:r>
          </w:p>
        </w:tc>
        <w:tc>
          <w:tcPr>
            <w:tcW w:w="3520" w:type="dxa"/>
          </w:tcPr>
          <w:p w14:paraId="0A99AF51" w14:textId="77777777" w:rsidR="00990AAC" w:rsidRDefault="00990AAC" w:rsidP="00990AAC">
            <w:pPr>
              <w:rPr>
                <w:rFonts w:cs="Calibri"/>
                <w:lang w:bidi="en-US"/>
              </w:rPr>
            </w:pPr>
            <w:r w:rsidRPr="004B803B">
              <w:rPr>
                <w:rFonts w:cs="Calibri"/>
                <w:lang w:bidi="en-US"/>
              </w:rPr>
              <w:t>Rechercher</w:t>
            </w:r>
          </w:p>
        </w:tc>
        <w:tc>
          <w:tcPr>
            <w:tcW w:w="1843" w:type="dxa"/>
          </w:tcPr>
          <w:p w14:paraId="44E77597" w14:textId="77777777" w:rsidR="00990AAC" w:rsidRDefault="00990AAC" w:rsidP="00990AAC">
            <w:pPr>
              <w:rPr>
                <w:rFonts w:cs="Calibri"/>
              </w:rPr>
            </w:pPr>
            <w:r w:rsidRPr="004B803B">
              <w:rPr>
                <w:rFonts w:cs="Calibri"/>
              </w:rPr>
              <w:t>Bouton</w:t>
            </w:r>
          </w:p>
        </w:tc>
        <w:tc>
          <w:tcPr>
            <w:tcW w:w="707" w:type="dxa"/>
          </w:tcPr>
          <w:p w14:paraId="7E970069" w14:textId="77777777" w:rsidR="00990AAC" w:rsidRDefault="00990AAC" w:rsidP="00990AAC">
            <w:pPr>
              <w:jc w:val="center"/>
              <w:rPr>
                <w:rFonts w:cs="Calibri"/>
                <w:lang w:bidi="en-US"/>
              </w:rPr>
            </w:pPr>
            <w:r w:rsidRPr="004B803B">
              <w:rPr>
                <w:rFonts w:cs="Calibri"/>
                <w:lang w:bidi="en-US"/>
              </w:rPr>
              <w:t>O</w:t>
            </w:r>
          </w:p>
        </w:tc>
        <w:tc>
          <w:tcPr>
            <w:tcW w:w="2538" w:type="dxa"/>
          </w:tcPr>
          <w:p w14:paraId="01F7C531" w14:textId="1A796439" w:rsidR="00990AAC" w:rsidRPr="00DF0662" w:rsidRDefault="00990AAC" w:rsidP="00990AAC">
            <w:pPr>
              <w:rPr>
                <w:rFonts w:cs="Calibri"/>
                <w:lang w:val="de-DE" w:bidi="en-US"/>
              </w:rPr>
            </w:pPr>
            <w:r w:rsidRPr="00DF0662">
              <w:rPr>
                <w:rFonts w:cs="Calibri"/>
                <w:lang w:val="de-DE" w:bidi="en-US"/>
              </w:rPr>
              <w:t>RECH_ANN_</w:t>
            </w:r>
            <w:r>
              <w:rPr>
                <w:rFonts w:cs="Calibri"/>
                <w:lang w:val="de-DE" w:bidi="en-US"/>
              </w:rPr>
              <w:t>BSN_</w:t>
            </w:r>
            <w:r w:rsidRPr="00DF0662">
              <w:rPr>
                <w:rFonts w:cs="Calibri"/>
                <w:lang w:val="de-DE" w:bidi="en-US"/>
              </w:rPr>
              <w:t>EXI_04</w:t>
            </w:r>
          </w:p>
          <w:p w14:paraId="13E65C2F" w14:textId="77777777" w:rsidR="00990AAC" w:rsidRDefault="00990AAC" w:rsidP="00990AAC">
            <w:pPr>
              <w:rPr>
                <w:rFonts w:cs="Calibri"/>
                <w:lang w:val="de-DE" w:bidi="en-US"/>
              </w:rPr>
            </w:pPr>
            <w:r w:rsidRPr="00DF0662">
              <w:rPr>
                <w:rFonts w:cs="Calibri"/>
                <w:lang w:val="de-DE" w:bidi="en-US"/>
              </w:rPr>
              <w:lastRenderedPageBreak/>
              <w:t>RECH_ANN_</w:t>
            </w:r>
            <w:r>
              <w:rPr>
                <w:rFonts w:cs="Calibri"/>
                <w:lang w:val="de-DE" w:bidi="en-US"/>
              </w:rPr>
              <w:t>BSN_</w:t>
            </w:r>
            <w:r w:rsidRPr="00DF0662">
              <w:rPr>
                <w:rFonts w:cs="Calibri"/>
                <w:lang w:val="de-DE" w:bidi="en-US"/>
              </w:rPr>
              <w:t>MES_01</w:t>
            </w:r>
          </w:p>
          <w:p w14:paraId="1954A4D2" w14:textId="17A18405" w:rsidR="00990AAC" w:rsidRPr="00DF0662" w:rsidRDefault="00990AAC" w:rsidP="00990AAC">
            <w:pPr>
              <w:rPr>
                <w:rFonts w:cs="Calibri"/>
                <w:lang w:val="de-DE" w:bidi="en-US"/>
              </w:rPr>
            </w:pPr>
            <w:r w:rsidRPr="00DF0662">
              <w:rPr>
                <w:rFonts w:cs="Calibri"/>
                <w:lang w:val="de-DE" w:bidi="en-US"/>
              </w:rPr>
              <w:t>RECH_ANN_</w:t>
            </w:r>
            <w:r>
              <w:rPr>
                <w:rFonts w:cs="Calibri"/>
                <w:lang w:val="de-DE" w:bidi="en-US"/>
              </w:rPr>
              <w:t>BSN_</w:t>
            </w:r>
            <w:r w:rsidRPr="00DF0662">
              <w:rPr>
                <w:rFonts w:cs="Calibri"/>
                <w:lang w:val="de-DE" w:bidi="en-US"/>
              </w:rPr>
              <w:t>MES_0</w:t>
            </w:r>
            <w:r>
              <w:rPr>
                <w:rFonts w:cs="Calibri"/>
                <w:lang w:val="de-DE" w:bidi="en-US"/>
              </w:rPr>
              <w:t>2</w:t>
            </w:r>
          </w:p>
        </w:tc>
      </w:tr>
    </w:tbl>
    <w:p w14:paraId="47F7EA29" w14:textId="706241D8" w:rsidR="00CA70E5" w:rsidRDefault="00CA70E5" w:rsidP="00CA70E5">
      <w:pPr>
        <w:pStyle w:val="Titre4"/>
      </w:pPr>
      <w:r>
        <w:lastRenderedPageBreak/>
        <w:t>Règles d’initialisation – RECH_ANN_</w:t>
      </w:r>
      <w:r w:rsidR="00731ACC">
        <w:t>BSN_</w:t>
      </w:r>
      <w:r>
        <w:t>INI</w:t>
      </w:r>
    </w:p>
    <w:tbl>
      <w:tblPr>
        <w:tblStyle w:val="TableauListe3-Accentuation1"/>
        <w:tblW w:w="0" w:type="auto"/>
        <w:tblLook w:val="0420" w:firstRow="1" w:lastRow="0" w:firstColumn="0" w:lastColumn="0" w:noHBand="0" w:noVBand="1"/>
      </w:tblPr>
      <w:tblGrid>
        <w:gridCol w:w="440"/>
        <w:gridCol w:w="7202"/>
        <w:gridCol w:w="1410"/>
      </w:tblGrid>
      <w:tr w:rsidR="00CA70E5" w14:paraId="6B12D311" w14:textId="77777777" w:rsidTr="002835D7">
        <w:trPr>
          <w:cnfStyle w:val="100000000000" w:firstRow="1" w:lastRow="0" w:firstColumn="0" w:lastColumn="0" w:oddVBand="0" w:evenVBand="0" w:oddHBand="0" w:evenHBand="0" w:firstRowFirstColumn="0" w:firstRowLastColumn="0" w:lastRowFirstColumn="0" w:lastRowLastColumn="0"/>
        </w:trPr>
        <w:tc>
          <w:tcPr>
            <w:tcW w:w="440" w:type="dxa"/>
          </w:tcPr>
          <w:p w14:paraId="0CDEF067" w14:textId="77777777" w:rsidR="00CA70E5" w:rsidRDefault="00CA70E5">
            <w:pPr>
              <w:rPr>
                <w:rFonts w:eastAsia="Times New Roman"/>
                <w:b w:val="0"/>
                <w:bCs w:val="0"/>
                <w:lang w:eastAsia="fr-FR"/>
              </w:rPr>
            </w:pPr>
            <w:r w:rsidRPr="004B803B">
              <w:rPr>
                <w:rFonts w:eastAsia="Times New Roman"/>
                <w:lang w:eastAsia="fr-FR"/>
              </w:rPr>
              <w:t>N°</w:t>
            </w:r>
          </w:p>
        </w:tc>
        <w:tc>
          <w:tcPr>
            <w:tcW w:w="7202" w:type="dxa"/>
          </w:tcPr>
          <w:p w14:paraId="5FB95A29" w14:textId="77777777" w:rsidR="00CA70E5" w:rsidRDefault="00CA70E5">
            <w:pPr>
              <w:rPr>
                <w:rFonts w:eastAsia="Times New Roman"/>
                <w:b w:val="0"/>
                <w:bCs w:val="0"/>
                <w:lang w:eastAsia="fr-FR"/>
              </w:rPr>
            </w:pPr>
            <w:r w:rsidRPr="004B803B">
              <w:rPr>
                <w:rFonts w:eastAsia="Times New Roman"/>
                <w:lang w:eastAsia="fr-FR"/>
              </w:rPr>
              <w:t>Description</w:t>
            </w:r>
          </w:p>
        </w:tc>
        <w:tc>
          <w:tcPr>
            <w:tcW w:w="1410" w:type="dxa"/>
          </w:tcPr>
          <w:p w14:paraId="64C4C051" w14:textId="77777777" w:rsidR="00CA70E5" w:rsidRDefault="00CA70E5">
            <w:pPr>
              <w:rPr>
                <w:rFonts w:eastAsia="Times New Roman"/>
                <w:b w:val="0"/>
                <w:bCs w:val="0"/>
                <w:lang w:eastAsia="fr-FR"/>
              </w:rPr>
            </w:pPr>
            <w:r w:rsidRPr="004B803B">
              <w:rPr>
                <w:rFonts w:eastAsia="Times New Roman"/>
                <w:lang w:eastAsia="fr-FR"/>
              </w:rPr>
              <w:t>Mess.</w:t>
            </w:r>
          </w:p>
        </w:tc>
      </w:tr>
      <w:tr w:rsidR="00CA70E5" w14:paraId="3662697C"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4C3825BE" w14:textId="77777777" w:rsidR="00CA70E5" w:rsidRDefault="00CA70E5">
            <w:pPr>
              <w:jc w:val="center"/>
              <w:rPr>
                <w:rFonts w:eastAsia="Times New Roman"/>
                <w:lang w:eastAsia="fr-FR"/>
              </w:rPr>
            </w:pPr>
            <w:r w:rsidRPr="004B803B">
              <w:rPr>
                <w:rFonts w:eastAsia="Times New Roman"/>
                <w:lang w:eastAsia="fr-FR"/>
              </w:rPr>
              <w:t>01</w:t>
            </w:r>
          </w:p>
        </w:tc>
        <w:tc>
          <w:tcPr>
            <w:tcW w:w="7202" w:type="dxa"/>
          </w:tcPr>
          <w:p w14:paraId="210CB986" w14:textId="7BA7A909" w:rsidR="00CA70E5" w:rsidRDefault="00710242">
            <w:pPr>
              <w:jc w:val="left"/>
              <w:rPr>
                <w:rFonts w:eastAsia="Times New Roman"/>
                <w:lang w:eastAsia="fr-FR"/>
              </w:rPr>
            </w:pPr>
            <w:r>
              <w:rPr>
                <w:rFonts w:eastAsia="Times New Roman"/>
                <w:lang w:eastAsia="fr-FR"/>
              </w:rPr>
              <w:t>Aucun</w:t>
            </w:r>
            <w:r w:rsidR="00CC563C">
              <w:rPr>
                <w:rFonts w:eastAsia="Times New Roman"/>
                <w:lang w:eastAsia="fr-FR"/>
              </w:rPr>
              <w:t xml:space="preserve"> </w:t>
            </w:r>
            <w:r>
              <w:rPr>
                <w:rFonts w:eastAsia="Times New Roman"/>
                <w:lang w:eastAsia="fr-FR"/>
              </w:rPr>
              <w:t>bouton radio des profils n’est sélectionné par défaut</w:t>
            </w:r>
          </w:p>
        </w:tc>
        <w:tc>
          <w:tcPr>
            <w:tcW w:w="1410" w:type="dxa"/>
          </w:tcPr>
          <w:p w14:paraId="003618CF" w14:textId="77777777" w:rsidR="00CA70E5" w:rsidRDefault="00CA70E5">
            <w:pPr>
              <w:rPr>
                <w:rFonts w:eastAsia="Times New Roman"/>
                <w:lang w:eastAsia="fr-FR"/>
              </w:rPr>
            </w:pPr>
          </w:p>
        </w:tc>
      </w:tr>
      <w:tr w:rsidR="00CA70E5" w14:paraId="7EA96E63" w14:textId="77777777" w:rsidTr="002835D7">
        <w:tc>
          <w:tcPr>
            <w:tcW w:w="440" w:type="dxa"/>
          </w:tcPr>
          <w:p w14:paraId="78757AEF" w14:textId="77777777" w:rsidR="00CA70E5" w:rsidRDefault="00CA70E5">
            <w:pPr>
              <w:jc w:val="center"/>
              <w:rPr>
                <w:rFonts w:eastAsia="Times New Roman"/>
                <w:lang w:eastAsia="fr-FR"/>
              </w:rPr>
            </w:pPr>
            <w:r w:rsidRPr="004B803B">
              <w:rPr>
                <w:rFonts w:eastAsia="Times New Roman"/>
                <w:lang w:eastAsia="fr-FR"/>
              </w:rPr>
              <w:t>02</w:t>
            </w:r>
          </w:p>
        </w:tc>
        <w:tc>
          <w:tcPr>
            <w:tcW w:w="7202" w:type="dxa"/>
          </w:tcPr>
          <w:p w14:paraId="4DFA1697" w14:textId="2EBE122D" w:rsidR="00CA70E5" w:rsidRDefault="00BA71A8">
            <w:pPr>
              <w:jc w:val="left"/>
              <w:rPr>
                <w:rFonts w:eastAsia="Times New Roman"/>
                <w:lang w:eastAsia="fr-FR"/>
              </w:rPr>
            </w:pPr>
            <w:r>
              <w:rPr>
                <w:rFonts w:eastAsia="Times New Roman"/>
                <w:lang w:eastAsia="fr-FR"/>
              </w:rPr>
              <w:t>Aucun bouton radio des besoins n’est sélectionné par défaut</w:t>
            </w:r>
          </w:p>
        </w:tc>
        <w:tc>
          <w:tcPr>
            <w:tcW w:w="1410" w:type="dxa"/>
          </w:tcPr>
          <w:p w14:paraId="0E416AC3" w14:textId="77777777" w:rsidR="00CA70E5" w:rsidRDefault="00CA70E5">
            <w:pPr>
              <w:rPr>
                <w:rFonts w:eastAsia="Times New Roman"/>
                <w:lang w:eastAsia="fr-FR"/>
              </w:rPr>
            </w:pPr>
          </w:p>
        </w:tc>
      </w:tr>
      <w:tr w:rsidR="00CE0879" w14:paraId="0E4AA0F8"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33AE9878" w14:textId="67A1437D" w:rsidR="00CE0879" w:rsidRPr="004B803B" w:rsidRDefault="00CE0879" w:rsidP="00CE0879">
            <w:pPr>
              <w:jc w:val="center"/>
              <w:rPr>
                <w:rFonts w:eastAsia="Times New Roman"/>
                <w:lang w:eastAsia="fr-FR"/>
              </w:rPr>
            </w:pPr>
            <w:r w:rsidRPr="004B803B">
              <w:rPr>
                <w:rFonts w:eastAsia="Times New Roman"/>
                <w:lang w:eastAsia="fr-FR"/>
              </w:rPr>
              <w:t>0</w:t>
            </w:r>
            <w:r w:rsidR="00990AAC">
              <w:rPr>
                <w:rFonts w:eastAsia="Times New Roman"/>
                <w:lang w:eastAsia="fr-FR"/>
              </w:rPr>
              <w:t>3</w:t>
            </w:r>
          </w:p>
        </w:tc>
        <w:tc>
          <w:tcPr>
            <w:tcW w:w="7202" w:type="dxa"/>
          </w:tcPr>
          <w:p w14:paraId="4C1C0F88" w14:textId="638A580E" w:rsidR="00CE0879" w:rsidRDefault="00CE0879" w:rsidP="00CE0879">
            <w:pPr>
              <w:jc w:val="left"/>
              <w:rPr>
                <w:rFonts w:eastAsia="Times New Roman"/>
                <w:lang w:eastAsia="fr-FR"/>
              </w:rPr>
            </w:pPr>
            <w:r w:rsidRPr="004B803B">
              <w:rPr>
                <w:rFonts w:eastAsia="Times New Roman"/>
                <w:lang w:eastAsia="fr-FR"/>
              </w:rPr>
              <w:t>Le champ d’auto-complétion est vide</w:t>
            </w:r>
          </w:p>
        </w:tc>
        <w:tc>
          <w:tcPr>
            <w:tcW w:w="1410" w:type="dxa"/>
          </w:tcPr>
          <w:p w14:paraId="6B8CA95F" w14:textId="77777777" w:rsidR="00CE0879" w:rsidRDefault="00CE0879" w:rsidP="00CE0879">
            <w:pPr>
              <w:rPr>
                <w:rFonts w:eastAsia="Times New Roman"/>
                <w:lang w:eastAsia="fr-FR"/>
              </w:rPr>
            </w:pPr>
          </w:p>
        </w:tc>
      </w:tr>
    </w:tbl>
    <w:p w14:paraId="31036170" w14:textId="56BD1313" w:rsidR="00CA70E5" w:rsidRDefault="00CA70E5" w:rsidP="00CA70E5">
      <w:pPr>
        <w:pStyle w:val="Titre4"/>
      </w:pPr>
      <w:r>
        <w:t>Règles de gestion – RECH_ANN_</w:t>
      </w:r>
      <w:r w:rsidR="00731ACC">
        <w:t>BSN_</w:t>
      </w:r>
      <w:r>
        <w:t>EXI</w:t>
      </w:r>
    </w:p>
    <w:tbl>
      <w:tblPr>
        <w:tblStyle w:val="TableauListe3-Accentuation1"/>
        <w:tblW w:w="0" w:type="auto"/>
        <w:tblLook w:val="0420" w:firstRow="1" w:lastRow="0" w:firstColumn="0" w:lastColumn="0" w:noHBand="0" w:noVBand="1"/>
      </w:tblPr>
      <w:tblGrid>
        <w:gridCol w:w="440"/>
        <w:gridCol w:w="7204"/>
        <w:gridCol w:w="1408"/>
      </w:tblGrid>
      <w:tr w:rsidR="00CA70E5" w14:paraId="11CB35AF" w14:textId="77777777" w:rsidTr="002835D7">
        <w:trPr>
          <w:cnfStyle w:val="100000000000" w:firstRow="1" w:lastRow="0" w:firstColumn="0" w:lastColumn="0" w:oddVBand="0" w:evenVBand="0" w:oddHBand="0" w:evenHBand="0" w:firstRowFirstColumn="0" w:firstRowLastColumn="0" w:lastRowFirstColumn="0" w:lastRowLastColumn="0"/>
        </w:trPr>
        <w:tc>
          <w:tcPr>
            <w:tcW w:w="440" w:type="dxa"/>
          </w:tcPr>
          <w:p w14:paraId="69BDDB41" w14:textId="77777777" w:rsidR="00CA70E5" w:rsidRDefault="00CA70E5">
            <w:pPr>
              <w:rPr>
                <w:rFonts w:eastAsia="Times New Roman"/>
                <w:b w:val="0"/>
                <w:bCs w:val="0"/>
                <w:lang w:eastAsia="fr-FR"/>
              </w:rPr>
            </w:pPr>
            <w:r w:rsidRPr="004B803B">
              <w:rPr>
                <w:rFonts w:eastAsia="Times New Roman"/>
                <w:lang w:eastAsia="fr-FR"/>
              </w:rPr>
              <w:t>N°</w:t>
            </w:r>
          </w:p>
        </w:tc>
        <w:tc>
          <w:tcPr>
            <w:tcW w:w="7204" w:type="dxa"/>
          </w:tcPr>
          <w:p w14:paraId="33913716" w14:textId="77777777" w:rsidR="00CA70E5" w:rsidRDefault="00CA70E5">
            <w:pPr>
              <w:rPr>
                <w:rFonts w:eastAsia="Times New Roman"/>
                <w:b w:val="0"/>
                <w:bCs w:val="0"/>
                <w:lang w:eastAsia="fr-FR"/>
              </w:rPr>
            </w:pPr>
            <w:r w:rsidRPr="004B803B">
              <w:rPr>
                <w:rFonts w:eastAsia="Times New Roman"/>
                <w:lang w:eastAsia="fr-FR"/>
              </w:rPr>
              <w:t>Description</w:t>
            </w:r>
          </w:p>
        </w:tc>
        <w:tc>
          <w:tcPr>
            <w:tcW w:w="1408" w:type="dxa"/>
          </w:tcPr>
          <w:p w14:paraId="64FB251A" w14:textId="77777777" w:rsidR="00CA70E5" w:rsidRDefault="00CA70E5">
            <w:pPr>
              <w:rPr>
                <w:rFonts w:eastAsia="Times New Roman"/>
                <w:b w:val="0"/>
                <w:bCs w:val="0"/>
                <w:lang w:eastAsia="fr-FR"/>
              </w:rPr>
            </w:pPr>
            <w:r w:rsidRPr="004B803B">
              <w:rPr>
                <w:rFonts w:eastAsia="Times New Roman"/>
                <w:lang w:eastAsia="fr-FR"/>
              </w:rPr>
              <w:t>Mess.</w:t>
            </w:r>
          </w:p>
        </w:tc>
      </w:tr>
      <w:tr w:rsidR="00CA70E5" w14:paraId="4A80ABDD"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3BD728E1" w14:textId="77777777" w:rsidR="00CA70E5" w:rsidRDefault="00CA70E5">
            <w:pPr>
              <w:rPr>
                <w:rFonts w:eastAsia="Times New Roman"/>
                <w:lang w:eastAsia="fr-FR"/>
              </w:rPr>
            </w:pPr>
            <w:r w:rsidRPr="004B803B">
              <w:rPr>
                <w:rFonts w:eastAsia="Times New Roman"/>
                <w:lang w:eastAsia="fr-FR"/>
              </w:rPr>
              <w:t>01</w:t>
            </w:r>
          </w:p>
        </w:tc>
        <w:tc>
          <w:tcPr>
            <w:tcW w:w="7204" w:type="dxa"/>
          </w:tcPr>
          <w:p w14:paraId="46643796" w14:textId="77777777" w:rsidR="00CA70E5" w:rsidRDefault="00CC658E">
            <w:pPr>
              <w:jc w:val="left"/>
              <w:rPr>
                <w:rFonts w:eastAsia="Times New Roman"/>
                <w:lang w:eastAsia="fr-FR"/>
              </w:rPr>
            </w:pPr>
            <w:r>
              <w:rPr>
                <w:rFonts w:eastAsia="Times New Roman"/>
                <w:lang w:eastAsia="fr-FR"/>
              </w:rPr>
              <w:t xml:space="preserve">Le besoin « Aide au </w:t>
            </w:r>
            <w:r w:rsidR="00EF135B">
              <w:rPr>
                <w:rFonts w:eastAsia="Times New Roman"/>
                <w:lang w:eastAsia="fr-FR"/>
              </w:rPr>
              <w:t>répit »</w:t>
            </w:r>
            <w:r w:rsidR="00CE0879">
              <w:rPr>
                <w:rFonts w:eastAsia="Times New Roman"/>
                <w:lang w:eastAsia="fr-FR"/>
              </w:rPr>
              <w:t xml:space="preserve"> n’est associé qu’au profil « Aidant, famille, proche »</w:t>
            </w:r>
          </w:p>
          <w:p w14:paraId="48482351" w14:textId="368DBF83" w:rsidR="00CE0879" w:rsidRDefault="00CE0879" w:rsidP="00CE0879">
            <w:pPr>
              <w:jc w:val="left"/>
              <w:rPr>
                <w:rFonts w:eastAsia="Times New Roman"/>
                <w:lang w:eastAsia="fr-FR"/>
              </w:rPr>
            </w:pPr>
            <w:r>
              <w:rPr>
                <w:rFonts w:eastAsia="Times New Roman"/>
                <w:lang w:eastAsia="fr-FR"/>
              </w:rPr>
              <w:t>Le besoin « soin palliatifs » n’est associé qu’aux profils « Aidant, famille, proche » et « Personne âgée en perte d’autonomie »</w:t>
            </w:r>
          </w:p>
        </w:tc>
        <w:tc>
          <w:tcPr>
            <w:tcW w:w="1408" w:type="dxa"/>
          </w:tcPr>
          <w:p w14:paraId="127FC3A1" w14:textId="77777777" w:rsidR="00CA70E5" w:rsidRDefault="00CA70E5">
            <w:pPr>
              <w:rPr>
                <w:rFonts w:eastAsia="Times New Roman"/>
                <w:lang w:eastAsia="fr-FR"/>
              </w:rPr>
            </w:pPr>
          </w:p>
        </w:tc>
      </w:tr>
      <w:tr w:rsidR="00CA70E5" w14:paraId="0A135BC8" w14:textId="77777777" w:rsidTr="002835D7">
        <w:tc>
          <w:tcPr>
            <w:tcW w:w="440" w:type="dxa"/>
          </w:tcPr>
          <w:p w14:paraId="454E15DA" w14:textId="77777777" w:rsidR="00CA70E5" w:rsidRDefault="00CA70E5">
            <w:pPr>
              <w:rPr>
                <w:rFonts w:eastAsia="Times New Roman"/>
                <w:lang w:eastAsia="fr-FR"/>
              </w:rPr>
            </w:pPr>
            <w:r w:rsidRPr="004B803B">
              <w:rPr>
                <w:rFonts w:eastAsia="Times New Roman"/>
                <w:lang w:eastAsia="fr-FR"/>
              </w:rPr>
              <w:t>02</w:t>
            </w:r>
          </w:p>
        </w:tc>
        <w:tc>
          <w:tcPr>
            <w:tcW w:w="7204" w:type="dxa"/>
          </w:tcPr>
          <w:p w14:paraId="5FA91A7E" w14:textId="77777777" w:rsidR="00CA70E5" w:rsidRDefault="00CA70E5">
            <w:pPr>
              <w:jc w:val="left"/>
              <w:rPr>
                <w:rFonts w:eastAsia="Times New Roman"/>
                <w:lang w:eastAsia="fr-FR"/>
              </w:rPr>
            </w:pPr>
            <w:r w:rsidRPr="004B803B">
              <w:rPr>
                <w:rFonts w:eastAsia="Times New Roman"/>
                <w:lang w:eastAsia="fr-FR"/>
              </w:rPr>
              <w:t>L’auto-complétion se déclenche lors de la saisie de 2 caractères minimum. Elle se fait, soit sur le nom de la location, soit sur le code (code postal, code département). Une croix permet de vider le champ.</w:t>
            </w:r>
          </w:p>
        </w:tc>
        <w:tc>
          <w:tcPr>
            <w:tcW w:w="1408" w:type="dxa"/>
          </w:tcPr>
          <w:p w14:paraId="756A4CDB" w14:textId="77777777" w:rsidR="00CA70E5" w:rsidRDefault="00CA70E5">
            <w:pPr>
              <w:rPr>
                <w:rFonts w:eastAsia="Times New Roman"/>
                <w:lang w:eastAsia="fr-FR"/>
              </w:rPr>
            </w:pPr>
          </w:p>
        </w:tc>
      </w:tr>
      <w:tr w:rsidR="00CA70E5" w14:paraId="59BCC78A"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23B4C2A0" w14:textId="77777777" w:rsidR="00CA70E5" w:rsidRDefault="00CA70E5">
            <w:pPr>
              <w:rPr>
                <w:rFonts w:eastAsia="Times New Roman"/>
                <w:lang w:eastAsia="fr-FR"/>
              </w:rPr>
            </w:pPr>
            <w:r w:rsidRPr="004B803B">
              <w:rPr>
                <w:rFonts w:eastAsia="Times New Roman"/>
                <w:lang w:eastAsia="fr-FR"/>
              </w:rPr>
              <w:t>03</w:t>
            </w:r>
          </w:p>
        </w:tc>
        <w:tc>
          <w:tcPr>
            <w:tcW w:w="7204" w:type="dxa"/>
          </w:tcPr>
          <w:p w14:paraId="689B4C17" w14:textId="77777777" w:rsidR="00CA70E5" w:rsidRDefault="00CA70E5">
            <w:pPr>
              <w:jc w:val="left"/>
              <w:rPr>
                <w:rFonts w:eastAsia="Times New Roman"/>
                <w:lang w:eastAsia="fr-FR"/>
              </w:rPr>
            </w:pPr>
            <w:r w:rsidRPr="004B803B">
              <w:rPr>
                <w:rFonts w:eastAsia="Times New Roman"/>
                <w:lang w:eastAsia="fr-FR"/>
              </w:rPr>
              <w:t xml:space="preserve">Au clic sur le lien </w:t>
            </w:r>
            <w:r>
              <w:rPr>
                <w:rFonts w:eastAsia="Times New Roman"/>
                <w:lang w:eastAsia="fr-FR"/>
              </w:rPr>
              <w:t>« </w:t>
            </w:r>
            <w:r w:rsidRPr="004B803B">
              <w:rPr>
                <w:rFonts w:eastAsia="Times New Roman"/>
                <w:lang w:eastAsia="fr-FR"/>
              </w:rPr>
              <w:t>En savoir plus sur la géolocalisation</w:t>
            </w:r>
            <w:r>
              <w:rPr>
                <w:rFonts w:eastAsia="Times New Roman"/>
                <w:lang w:eastAsia="fr-FR"/>
              </w:rPr>
              <w:t> »</w:t>
            </w:r>
            <w:r w:rsidRPr="004B803B">
              <w:rPr>
                <w:rFonts w:eastAsia="Times New Roman"/>
                <w:lang w:eastAsia="fr-FR"/>
              </w:rPr>
              <w:t>, redirige l’utilisateur vers la page relative aux données personnelles du site (lien interne)</w:t>
            </w:r>
          </w:p>
        </w:tc>
        <w:tc>
          <w:tcPr>
            <w:tcW w:w="1408" w:type="dxa"/>
          </w:tcPr>
          <w:p w14:paraId="28C2F1A3" w14:textId="77777777" w:rsidR="00CA70E5" w:rsidRDefault="00CA70E5">
            <w:pPr>
              <w:rPr>
                <w:rFonts w:eastAsia="Times New Roman"/>
                <w:lang w:eastAsia="fr-FR"/>
              </w:rPr>
            </w:pPr>
          </w:p>
        </w:tc>
      </w:tr>
      <w:tr w:rsidR="00CA70E5" w14:paraId="62A29181" w14:textId="77777777" w:rsidTr="002835D7">
        <w:tc>
          <w:tcPr>
            <w:tcW w:w="440" w:type="dxa"/>
          </w:tcPr>
          <w:p w14:paraId="3A3FE45B" w14:textId="77777777" w:rsidR="00CA70E5" w:rsidRDefault="00CA70E5">
            <w:pPr>
              <w:rPr>
                <w:rFonts w:eastAsia="Times New Roman"/>
                <w:lang w:eastAsia="fr-FR"/>
              </w:rPr>
            </w:pPr>
            <w:r w:rsidRPr="004B803B">
              <w:rPr>
                <w:rFonts w:eastAsia="Times New Roman"/>
                <w:lang w:eastAsia="fr-FR"/>
              </w:rPr>
              <w:t>04</w:t>
            </w:r>
          </w:p>
        </w:tc>
        <w:tc>
          <w:tcPr>
            <w:tcW w:w="7204" w:type="dxa"/>
          </w:tcPr>
          <w:p w14:paraId="40284E20" w14:textId="77777777" w:rsidR="00CA70E5" w:rsidRDefault="00CA70E5">
            <w:pPr>
              <w:jc w:val="left"/>
              <w:rPr>
                <w:rFonts w:eastAsia="Times New Roman"/>
                <w:lang w:eastAsia="fr-FR"/>
              </w:rPr>
            </w:pPr>
            <w:r w:rsidRPr="004B803B">
              <w:rPr>
                <w:rFonts w:eastAsia="Times New Roman"/>
                <w:lang w:eastAsia="fr-FR"/>
              </w:rPr>
              <w:t>Le bouton rechercher lance la recherche pour les paramètres appliqués</w:t>
            </w:r>
          </w:p>
        </w:tc>
        <w:tc>
          <w:tcPr>
            <w:tcW w:w="1408" w:type="dxa"/>
          </w:tcPr>
          <w:p w14:paraId="6549FE02" w14:textId="77777777" w:rsidR="00CA70E5" w:rsidRDefault="00CA70E5">
            <w:pPr>
              <w:rPr>
                <w:rFonts w:eastAsia="Times New Roman"/>
                <w:lang w:eastAsia="fr-FR"/>
              </w:rPr>
            </w:pPr>
          </w:p>
        </w:tc>
      </w:tr>
      <w:tr w:rsidR="00CA70E5" w14:paraId="36FC08FE"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11B4E898" w14:textId="77777777" w:rsidR="00CA70E5" w:rsidRDefault="00CA70E5">
            <w:pPr>
              <w:rPr>
                <w:rFonts w:eastAsia="Times New Roman"/>
                <w:lang w:eastAsia="fr-FR"/>
              </w:rPr>
            </w:pPr>
            <w:r w:rsidRPr="004B803B">
              <w:rPr>
                <w:rFonts w:eastAsia="Times New Roman"/>
                <w:lang w:eastAsia="fr-FR"/>
              </w:rPr>
              <w:t>05</w:t>
            </w:r>
          </w:p>
        </w:tc>
        <w:tc>
          <w:tcPr>
            <w:tcW w:w="7204" w:type="dxa"/>
          </w:tcPr>
          <w:p w14:paraId="644BC3D1" w14:textId="184F74A6" w:rsidR="00CA70E5" w:rsidRDefault="00CA70E5">
            <w:pPr>
              <w:jc w:val="left"/>
              <w:rPr>
                <w:rFonts w:eastAsia="Times New Roman"/>
                <w:lang w:eastAsia="fr-FR"/>
              </w:rPr>
            </w:pPr>
            <w:r w:rsidRPr="004B803B">
              <w:rPr>
                <w:rFonts w:eastAsia="Times New Roman"/>
                <w:lang w:eastAsia="fr-FR"/>
              </w:rPr>
              <w:t xml:space="preserve">Au clic sur le lien </w:t>
            </w:r>
            <w:r>
              <w:rPr>
                <w:rFonts w:eastAsia="Times New Roman"/>
                <w:lang w:eastAsia="fr-FR"/>
              </w:rPr>
              <w:t>« </w:t>
            </w:r>
            <w:r w:rsidR="00CE0879">
              <w:rPr>
                <w:rFonts w:eastAsia="Times New Roman"/>
                <w:lang w:eastAsia="fr-FR"/>
              </w:rPr>
              <w:t>En savoir plus sur les</w:t>
            </w:r>
            <w:r w:rsidRPr="004B803B">
              <w:rPr>
                <w:rFonts w:eastAsia="Times New Roman"/>
                <w:lang w:eastAsia="fr-FR"/>
              </w:rPr>
              <w:t xml:space="preserve"> annuaires</w:t>
            </w:r>
            <w:r>
              <w:rPr>
                <w:rFonts w:eastAsia="Times New Roman"/>
                <w:lang w:eastAsia="fr-FR"/>
              </w:rPr>
              <w:t> »</w:t>
            </w:r>
            <w:r w:rsidRPr="004B803B">
              <w:rPr>
                <w:rFonts w:eastAsia="Times New Roman"/>
                <w:lang w:eastAsia="fr-FR"/>
              </w:rPr>
              <w:t xml:space="preserve">, l’utilisateur est redirigé vers </w:t>
            </w:r>
            <w:r w:rsidR="00CE0879">
              <w:rPr>
                <w:rFonts w:eastAsia="Times New Roman"/>
                <w:lang w:eastAsia="fr-FR"/>
              </w:rPr>
              <w:t>un pop-up avec les informations sur les annuaires</w:t>
            </w:r>
          </w:p>
        </w:tc>
        <w:tc>
          <w:tcPr>
            <w:tcW w:w="1408" w:type="dxa"/>
          </w:tcPr>
          <w:p w14:paraId="49A41665" w14:textId="77777777" w:rsidR="00CA70E5" w:rsidRDefault="00CA70E5">
            <w:pPr>
              <w:rPr>
                <w:rFonts w:eastAsia="Times New Roman"/>
                <w:lang w:eastAsia="fr-FR"/>
              </w:rPr>
            </w:pPr>
          </w:p>
        </w:tc>
      </w:tr>
      <w:tr w:rsidR="00990AAC" w14:paraId="69C04B02" w14:textId="77777777" w:rsidTr="002835D7">
        <w:tc>
          <w:tcPr>
            <w:tcW w:w="440" w:type="dxa"/>
          </w:tcPr>
          <w:p w14:paraId="1B23EB6B" w14:textId="79D5A59E" w:rsidR="00990AAC" w:rsidRPr="004B803B" w:rsidRDefault="00990AAC" w:rsidP="00990AAC">
            <w:pPr>
              <w:rPr>
                <w:rFonts w:eastAsia="Times New Roman"/>
                <w:lang w:eastAsia="fr-FR"/>
              </w:rPr>
            </w:pPr>
            <w:r w:rsidRPr="004B803B">
              <w:rPr>
                <w:rFonts w:eastAsia="Times New Roman"/>
                <w:lang w:eastAsia="fr-FR"/>
              </w:rPr>
              <w:t>0</w:t>
            </w:r>
            <w:r>
              <w:rPr>
                <w:rFonts w:eastAsia="Times New Roman"/>
                <w:lang w:eastAsia="fr-FR"/>
              </w:rPr>
              <w:t>6</w:t>
            </w:r>
          </w:p>
        </w:tc>
        <w:tc>
          <w:tcPr>
            <w:tcW w:w="7204" w:type="dxa"/>
          </w:tcPr>
          <w:p w14:paraId="4C0B2623" w14:textId="3D89F2EA" w:rsidR="00990AAC" w:rsidRPr="004B803B" w:rsidRDefault="00990AAC" w:rsidP="00990AAC">
            <w:pPr>
              <w:jc w:val="left"/>
              <w:rPr>
                <w:rFonts w:eastAsia="Times New Roman"/>
                <w:lang w:eastAsia="fr-FR"/>
              </w:rPr>
            </w:pPr>
            <w:r w:rsidRPr="004B803B">
              <w:rPr>
                <w:rFonts w:eastAsia="Times New Roman"/>
                <w:lang w:eastAsia="fr-FR"/>
              </w:rPr>
              <w:t xml:space="preserve">Au clic sur le lien </w:t>
            </w:r>
            <w:r>
              <w:rPr>
                <w:rFonts w:eastAsia="Times New Roman"/>
                <w:lang w:eastAsia="fr-FR"/>
              </w:rPr>
              <w:t>« Consulter les définitions de tous les établissements »</w:t>
            </w:r>
            <w:r w:rsidRPr="004B803B">
              <w:rPr>
                <w:rFonts w:eastAsia="Times New Roman"/>
                <w:lang w:eastAsia="fr-FR"/>
              </w:rPr>
              <w:t xml:space="preserve">, l’utilisateur est redirigé vers </w:t>
            </w:r>
            <w:r>
              <w:rPr>
                <w:rFonts w:eastAsia="Times New Roman"/>
                <w:lang w:eastAsia="fr-FR"/>
              </w:rPr>
              <w:t xml:space="preserve">un pop-up avec les </w:t>
            </w:r>
            <w:r w:rsidR="005F492F">
              <w:rPr>
                <w:rFonts w:eastAsia="Times New Roman"/>
                <w:lang w:eastAsia="fr-FR"/>
              </w:rPr>
              <w:t>définitions de tous les a</w:t>
            </w:r>
            <w:r>
              <w:rPr>
                <w:rFonts w:eastAsia="Times New Roman"/>
                <w:lang w:eastAsia="fr-FR"/>
              </w:rPr>
              <w:t>nnuaires</w:t>
            </w:r>
            <w:r w:rsidR="005F492F">
              <w:rPr>
                <w:rFonts w:eastAsia="Times New Roman"/>
                <w:lang w:eastAsia="fr-FR"/>
              </w:rPr>
              <w:t>, les accordéons sont dépliés</w:t>
            </w:r>
          </w:p>
        </w:tc>
        <w:tc>
          <w:tcPr>
            <w:tcW w:w="1408" w:type="dxa"/>
          </w:tcPr>
          <w:p w14:paraId="62C2E461" w14:textId="77777777" w:rsidR="00990AAC" w:rsidRDefault="00990AAC" w:rsidP="00990AAC">
            <w:pPr>
              <w:rPr>
                <w:rFonts w:eastAsia="Times New Roman"/>
                <w:lang w:eastAsia="fr-FR"/>
              </w:rPr>
            </w:pPr>
          </w:p>
        </w:tc>
      </w:tr>
    </w:tbl>
    <w:p w14:paraId="7DF1CC1D" w14:textId="77777777" w:rsidR="00CA70E5" w:rsidRDefault="00CA70E5" w:rsidP="00CA70E5"/>
    <w:p w14:paraId="40307E8E" w14:textId="1468FD6E" w:rsidR="00CA70E5" w:rsidRDefault="00CA70E5" w:rsidP="00CA70E5">
      <w:pPr>
        <w:pStyle w:val="Titre4"/>
      </w:pPr>
      <w:r>
        <w:t>Messages – RECH_ANN_</w:t>
      </w:r>
      <w:r w:rsidR="00731ACC">
        <w:t>BSN_</w:t>
      </w:r>
      <w:r>
        <w:t>MES</w:t>
      </w:r>
    </w:p>
    <w:tbl>
      <w:tblPr>
        <w:tblStyle w:val="TableauListe3-Accentuation1"/>
        <w:tblW w:w="0" w:type="auto"/>
        <w:tblLook w:val="0420" w:firstRow="1" w:lastRow="0" w:firstColumn="0" w:lastColumn="0" w:noHBand="0" w:noVBand="1"/>
      </w:tblPr>
      <w:tblGrid>
        <w:gridCol w:w="440"/>
        <w:gridCol w:w="6496"/>
        <w:gridCol w:w="2116"/>
      </w:tblGrid>
      <w:tr w:rsidR="00CA70E5" w14:paraId="1FE27DBF" w14:textId="77777777" w:rsidTr="002835D7">
        <w:trPr>
          <w:cnfStyle w:val="100000000000" w:firstRow="1" w:lastRow="0" w:firstColumn="0" w:lastColumn="0" w:oddVBand="0" w:evenVBand="0" w:oddHBand="0" w:evenHBand="0" w:firstRowFirstColumn="0" w:firstRowLastColumn="0" w:lastRowFirstColumn="0" w:lastRowLastColumn="0"/>
        </w:trPr>
        <w:tc>
          <w:tcPr>
            <w:tcW w:w="440" w:type="dxa"/>
          </w:tcPr>
          <w:p w14:paraId="1F73D78B" w14:textId="77777777" w:rsidR="00CA70E5" w:rsidRDefault="00CA70E5">
            <w:pPr>
              <w:rPr>
                <w:rFonts w:eastAsia="Times New Roman"/>
                <w:b w:val="0"/>
                <w:bCs w:val="0"/>
                <w:lang w:eastAsia="fr-FR"/>
              </w:rPr>
            </w:pPr>
            <w:r w:rsidRPr="004B803B">
              <w:rPr>
                <w:rFonts w:eastAsia="Times New Roman"/>
                <w:lang w:eastAsia="fr-FR"/>
              </w:rPr>
              <w:t>N°</w:t>
            </w:r>
          </w:p>
        </w:tc>
        <w:tc>
          <w:tcPr>
            <w:tcW w:w="6496" w:type="dxa"/>
          </w:tcPr>
          <w:p w14:paraId="3A20ADB0" w14:textId="77777777" w:rsidR="00CA70E5" w:rsidRDefault="00CA70E5">
            <w:pPr>
              <w:rPr>
                <w:rFonts w:eastAsia="Times New Roman"/>
                <w:b w:val="0"/>
                <w:bCs w:val="0"/>
                <w:lang w:eastAsia="fr-FR"/>
              </w:rPr>
            </w:pPr>
            <w:r w:rsidRPr="004B803B">
              <w:rPr>
                <w:rFonts w:eastAsia="Times New Roman"/>
                <w:lang w:eastAsia="fr-FR"/>
              </w:rPr>
              <w:t>Description</w:t>
            </w:r>
          </w:p>
        </w:tc>
        <w:tc>
          <w:tcPr>
            <w:tcW w:w="2116" w:type="dxa"/>
          </w:tcPr>
          <w:p w14:paraId="12B409A3" w14:textId="77777777" w:rsidR="00CA70E5" w:rsidRDefault="00CA70E5">
            <w:pPr>
              <w:rPr>
                <w:rFonts w:eastAsia="Times New Roman"/>
                <w:b w:val="0"/>
                <w:bCs w:val="0"/>
                <w:lang w:eastAsia="fr-FR"/>
              </w:rPr>
            </w:pPr>
            <w:r w:rsidRPr="004B803B">
              <w:rPr>
                <w:rFonts w:eastAsia="Times New Roman"/>
                <w:lang w:eastAsia="fr-FR"/>
              </w:rPr>
              <w:t>Mess.</w:t>
            </w:r>
          </w:p>
        </w:tc>
      </w:tr>
      <w:tr w:rsidR="00CA70E5" w14:paraId="356198A6"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4EFEBF75" w14:textId="253F604B" w:rsidR="00CA70E5" w:rsidRDefault="00135687">
            <w:pPr>
              <w:rPr>
                <w:rFonts w:eastAsia="Times New Roman"/>
                <w:lang w:eastAsia="fr-FR"/>
              </w:rPr>
            </w:pPr>
            <w:r w:rsidRPr="004B803B">
              <w:rPr>
                <w:rFonts w:eastAsia="Times New Roman"/>
                <w:lang w:eastAsia="fr-FR"/>
              </w:rPr>
              <w:t>01</w:t>
            </w:r>
          </w:p>
        </w:tc>
        <w:tc>
          <w:tcPr>
            <w:tcW w:w="6496" w:type="dxa"/>
          </w:tcPr>
          <w:p w14:paraId="1E03D8C0" w14:textId="5BF51CEE" w:rsidR="00CA70E5" w:rsidRDefault="00135687">
            <w:pPr>
              <w:jc w:val="left"/>
              <w:rPr>
                <w:rFonts w:eastAsia="Times New Roman"/>
                <w:lang w:eastAsia="fr-FR"/>
              </w:rPr>
            </w:pPr>
            <w:r>
              <w:rPr>
                <w:rFonts w:eastAsia="Times New Roman"/>
                <w:lang w:eastAsia="fr-FR"/>
              </w:rPr>
              <w:t xml:space="preserve">Si aucune sélection de profil et de besoin n’a été faite, </w:t>
            </w:r>
            <w:r w:rsidRPr="004B803B">
              <w:rPr>
                <w:rFonts w:eastAsia="Times New Roman"/>
                <w:lang w:eastAsia="fr-FR"/>
              </w:rPr>
              <w:t>un message d’erreur apparait</w:t>
            </w:r>
          </w:p>
        </w:tc>
        <w:tc>
          <w:tcPr>
            <w:tcW w:w="2116" w:type="dxa"/>
          </w:tcPr>
          <w:p w14:paraId="149F1126" w14:textId="17AF9AE7" w:rsidR="00CA70E5" w:rsidRPr="006F6231" w:rsidRDefault="00135687">
            <w:pPr>
              <w:rPr>
                <w:rFonts w:cs="Calibri"/>
              </w:rPr>
            </w:pPr>
            <w:r>
              <w:t>Veuillez sélectionner un profil et un besoin</w:t>
            </w:r>
          </w:p>
        </w:tc>
      </w:tr>
      <w:tr w:rsidR="00135687" w14:paraId="1E123AEA" w14:textId="77777777" w:rsidTr="002835D7">
        <w:tc>
          <w:tcPr>
            <w:tcW w:w="440" w:type="dxa"/>
          </w:tcPr>
          <w:p w14:paraId="6283FB8C" w14:textId="0D170E5F" w:rsidR="00135687" w:rsidRPr="004B803B" w:rsidRDefault="00135687" w:rsidP="00135687">
            <w:pPr>
              <w:rPr>
                <w:rFonts w:eastAsia="Times New Roman"/>
                <w:lang w:eastAsia="fr-FR"/>
              </w:rPr>
            </w:pPr>
            <w:r w:rsidRPr="004B803B">
              <w:rPr>
                <w:rFonts w:eastAsia="Times New Roman"/>
                <w:lang w:eastAsia="fr-FR"/>
              </w:rPr>
              <w:t>0</w:t>
            </w:r>
            <w:r>
              <w:rPr>
                <w:rFonts w:eastAsia="Times New Roman"/>
                <w:lang w:eastAsia="fr-FR"/>
              </w:rPr>
              <w:t>2</w:t>
            </w:r>
          </w:p>
        </w:tc>
        <w:tc>
          <w:tcPr>
            <w:tcW w:w="6496" w:type="dxa"/>
          </w:tcPr>
          <w:p w14:paraId="7C5602B9" w14:textId="2C1F1AA4" w:rsidR="00135687" w:rsidRPr="004B803B" w:rsidRDefault="00135687" w:rsidP="00135687">
            <w:pPr>
              <w:jc w:val="left"/>
              <w:rPr>
                <w:rFonts w:eastAsia="Times New Roman"/>
                <w:lang w:eastAsia="fr-FR"/>
              </w:rPr>
            </w:pPr>
            <w:r w:rsidRPr="004B803B">
              <w:rPr>
                <w:rFonts w:eastAsia="Times New Roman"/>
                <w:lang w:eastAsia="fr-FR"/>
              </w:rPr>
              <w:t>Si aucune sélection via l’auto-complétion a été faite, un message d’erreur apparait</w:t>
            </w:r>
          </w:p>
        </w:tc>
        <w:tc>
          <w:tcPr>
            <w:tcW w:w="2116" w:type="dxa"/>
          </w:tcPr>
          <w:p w14:paraId="0AB35D62" w14:textId="404DC471" w:rsidR="00135687" w:rsidRPr="006F6231" w:rsidRDefault="00135687" w:rsidP="00135687">
            <w:pPr>
              <w:rPr>
                <w:rFonts w:cs="Calibri"/>
              </w:rPr>
            </w:pPr>
            <w:r w:rsidRPr="006F6231">
              <w:rPr>
                <w:rFonts w:cs="Calibri"/>
              </w:rPr>
              <w:t>Ce champ n'est pas valide</w:t>
            </w:r>
          </w:p>
        </w:tc>
      </w:tr>
    </w:tbl>
    <w:p w14:paraId="2C4C3969" w14:textId="77777777" w:rsidR="00CA70E5" w:rsidRDefault="00CA70E5" w:rsidP="00610BF1">
      <w:pPr>
        <w:spacing w:line="259" w:lineRule="auto"/>
        <w:rPr>
          <w:rFonts w:cs="Calibri"/>
        </w:rPr>
      </w:pPr>
    </w:p>
    <w:p w14:paraId="175BBAF1" w14:textId="2A2BD8B3" w:rsidR="00610BF1" w:rsidRPr="00610BF1" w:rsidRDefault="00610BF1" w:rsidP="00610BF1">
      <w:pPr>
        <w:pStyle w:val="Titre3"/>
      </w:pPr>
      <w:r>
        <w:t>Recherche par annuaire – RECH_AN</w:t>
      </w:r>
      <w:r w:rsidR="00624CC6">
        <w:t>N</w:t>
      </w:r>
    </w:p>
    <w:p w14:paraId="3976F7D8" w14:textId="632509CA" w:rsidR="00834D37" w:rsidRDefault="00834D37" w:rsidP="00834D37">
      <w:pPr>
        <w:pStyle w:val="Titre4"/>
      </w:pPr>
      <w:r>
        <w:lastRenderedPageBreak/>
        <w:t>Maquette – RECH_ANN_MAQ</w:t>
      </w:r>
    </w:p>
    <w:p w14:paraId="240EEDEA" w14:textId="2C908DBF" w:rsidR="00834D37" w:rsidRDefault="008867B5" w:rsidP="001820CD">
      <w:pPr>
        <w:jc w:val="center"/>
      </w:pPr>
      <w:r w:rsidRPr="008867B5">
        <w:rPr>
          <w:noProof/>
        </w:rPr>
        <w:drawing>
          <wp:inline distT="0" distB="0" distL="0" distR="0" wp14:anchorId="6DAA5FAB" wp14:editId="214AF424">
            <wp:extent cx="5760720" cy="2529205"/>
            <wp:effectExtent l="0" t="0" r="0" b="4445"/>
            <wp:docPr id="1280559103" name="Image 1"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559103" name="Image 1" descr="Une image contenant texte, capture d’écran, Police, logiciel&#10;&#10;Le contenu généré par l’IA peut être incorrect."/>
                    <pic:cNvPicPr/>
                  </pic:nvPicPr>
                  <pic:blipFill>
                    <a:blip r:embed="rId52"/>
                    <a:stretch>
                      <a:fillRect/>
                    </a:stretch>
                  </pic:blipFill>
                  <pic:spPr>
                    <a:xfrm>
                      <a:off x="0" y="0"/>
                      <a:ext cx="5760720" cy="2529205"/>
                    </a:xfrm>
                    <a:prstGeom prst="rect">
                      <a:avLst/>
                    </a:prstGeom>
                  </pic:spPr>
                </pic:pic>
              </a:graphicData>
            </a:graphic>
          </wp:inline>
        </w:drawing>
      </w:r>
    </w:p>
    <w:p w14:paraId="006A21FF" w14:textId="12374CF8" w:rsidR="007618CB" w:rsidRPr="00CB350B" w:rsidRDefault="007618CB" w:rsidP="00CB350B">
      <w:pPr>
        <w:pStyle w:val="Lgende"/>
      </w:pPr>
      <w:r w:rsidRPr="00CB350B">
        <w:t xml:space="preserve">Figure </w:t>
      </w:r>
      <w:r w:rsidRPr="00CB350B">
        <w:fldChar w:fldCharType="begin"/>
      </w:r>
      <w:r w:rsidRPr="00CB350B">
        <w:instrText>SEQ Figure \* ARABIC</w:instrText>
      </w:r>
      <w:r w:rsidRPr="00CB350B">
        <w:fldChar w:fldCharType="separate"/>
      </w:r>
      <w:r w:rsidR="00F23565">
        <w:rPr>
          <w:noProof/>
        </w:rPr>
        <w:t>14</w:t>
      </w:r>
      <w:r w:rsidRPr="00CB350B">
        <w:fldChar w:fldCharType="end"/>
      </w:r>
      <w:r w:rsidRPr="00CB350B">
        <w:t xml:space="preserve"> – RECH_ANN_MAQ</w:t>
      </w:r>
    </w:p>
    <w:p w14:paraId="1E42B6C3" w14:textId="77777777" w:rsidR="007618CB" w:rsidRDefault="007618CB" w:rsidP="00834D37"/>
    <w:p w14:paraId="6BC9F8AE" w14:textId="77777777" w:rsidR="00834D37" w:rsidRDefault="00834D37" w:rsidP="00610BF1">
      <w:pPr>
        <w:pStyle w:val="Titre4"/>
      </w:pPr>
      <w:r>
        <w:t>Composition – RECH_ANN_COMP</w:t>
      </w:r>
    </w:p>
    <w:tbl>
      <w:tblPr>
        <w:tblStyle w:val="TableauListe3-Accentuation1"/>
        <w:tblW w:w="0" w:type="auto"/>
        <w:tblLook w:val="0420" w:firstRow="1" w:lastRow="0" w:firstColumn="0" w:lastColumn="0" w:noHBand="0" w:noVBand="1"/>
      </w:tblPr>
      <w:tblGrid>
        <w:gridCol w:w="440"/>
        <w:gridCol w:w="3364"/>
        <w:gridCol w:w="2605"/>
        <w:gridCol w:w="596"/>
        <w:gridCol w:w="2057"/>
      </w:tblGrid>
      <w:tr w:rsidR="00834D37" w14:paraId="24F7B8CB" w14:textId="77777777" w:rsidTr="00AC7D7E">
        <w:trPr>
          <w:cnfStyle w:val="100000000000" w:firstRow="1" w:lastRow="0" w:firstColumn="0" w:lastColumn="0" w:oddVBand="0" w:evenVBand="0" w:oddHBand="0" w:evenHBand="0" w:firstRowFirstColumn="0" w:firstRowLastColumn="0" w:lastRowFirstColumn="0" w:lastRowLastColumn="0"/>
        </w:trPr>
        <w:tc>
          <w:tcPr>
            <w:tcW w:w="0" w:type="auto"/>
          </w:tcPr>
          <w:p w14:paraId="3E5620C6" w14:textId="77777777" w:rsidR="00834D37" w:rsidRDefault="00834D37">
            <w:pPr>
              <w:rPr>
                <w:rFonts w:ascii="Cambria" w:eastAsia="Times New Roman" w:hAnsi="Cambria"/>
                <w:sz w:val="18"/>
                <w:szCs w:val="18"/>
              </w:rPr>
            </w:pPr>
          </w:p>
        </w:tc>
        <w:tc>
          <w:tcPr>
            <w:tcW w:w="0" w:type="auto"/>
          </w:tcPr>
          <w:p w14:paraId="0934259F" w14:textId="77777777" w:rsidR="00834D37" w:rsidRDefault="00834D37">
            <w:pPr>
              <w:rPr>
                <w:rFonts w:eastAsia="Times New Roman"/>
              </w:rPr>
            </w:pPr>
            <w:r w:rsidRPr="004B803B">
              <w:rPr>
                <w:rFonts w:eastAsia="Times New Roman"/>
              </w:rPr>
              <w:t>Intitulé</w:t>
            </w:r>
          </w:p>
        </w:tc>
        <w:tc>
          <w:tcPr>
            <w:tcW w:w="0" w:type="auto"/>
          </w:tcPr>
          <w:p w14:paraId="30940880" w14:textId="77777777" w:rsidR="00834D37" w:rsidRDefault="00834D37">
            <w:pPr>
              <w:rPr>
                <w:rFonts w:eastAsia="Times New Roman"/>
                <w:b w:val="0"/>
                <w:bCs w:val="0"/>
              </w:rPr>
            </w:pPr>
            <w:r w:rsidRPr="004B803B">
              <w:rPr>
                <w:rFonts w:eastAsia="Times New Roman"/>
              </w:rPr>
              <w:t>Format</w:t>
            </w:r>
          </w:p>
        </w:tc>
        <w:tc>
          <w:tcPr>
            <w:tcW w:w="0" w:type="auto"/>
          </w:tcPr>
          <w:p w14:paraId="3A16D1C5" w14:textId="77777777" w:rsidR="00834D37" w:rsidRDefault="00834D37">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0" w:type="auto"/>
          </w:tcPr>
          <w:p w14:paraId="187A400C" w14:textId="77777777" w:rsidR="00834D37" w:rsidRDefault="00834D37">
            <w:pPr>
              <w:rPr>
                <w:rFonts w:eastAsia="Times New Roman"/>
              </w:rPr>
            </w:pPr>
            <w:r w:rsidRPr="004B803B">
              <w:rPr>
                <w:rFonts w:eastAsia="Times New Roman"/>
              </w:rPr>
              <w:t>Commentaire</w:t>
            </w:r>
          </w:p>
        </w:tc>
      </w:tr>
      <w:tr w:rsidR="00834D37" w14:paraId="147215A1"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4E791292" w14:textId="77777777" w:rsidR="00834D37" w:rsidRDefault="00834D37">
            <w:pPr>
              <w:rPr>
                <w:lang w:bidi="en-US"/>
              </w:rPr>
            </w:pPr>
            <w:r w:rsidRPr="004B803B">
              <w:rPr>
                <w:lang w:bidi="en-US"/>
              </w:rPr>
              <w:t>01</w:t>
            </w:r>
          </w:p>
        </w:tc>
        <w:tc>
          <w:tcPr>
            <w:tcW w:w="0" w:type="auto"/>
          </w:tcPr>
          <w:p w14:paraId="15CA482E" w14:textId="77777777" w:rsidR="00834D37" w:rsidRDefault="00834D37">
            <w:pPr>
              <w:spacing w:line="259" w:lineRule="auto"/>
              <w:rPr>
                <w:rFonts w:cs="Calibri"/>
                <w:lang w:bidi="en-US"/>
              </w:rPr>
            </w:pPr>
            <w:r w:rsidRPr="004B803B">
              <w:rPr>
                <w:rFonts w:cs="Calibri"/>
                <w:lang w:bidi="en-US"/>
              </w:rPr>
              <w:t>Titre</w:t>
            </w:r>
          </w:p>
        </w:tc>
        <w:tc>
          <w:tcPr>
            <w:tcW w:w="0" w:type="auto"/>
          </w:tcPr>
          <w:p w14:paraId="0C3FB7B9" w14:textId="77777777" w:rsidR="00834D37" w:rsidRDefault="00834D37">
            <w:pPr>
              <w:rPr>
                <w:rFonts w:cs="Calibri"/>
              </w:rPr>
            </w:pPr>
            <w:r w:rsidRPr="004B803B">
              <w:rPr>
                <w:rFonts w:cs="Calibri"/>
              </w:rPr>
              <w:t>Texte</w:t>
            </w:r>
          </w:p>
        </w:tc>
        <w:tc>
          <w:tcPr>
            <w:tcW w:w="0" w:type="auto"/>
          </w:tcPr>
          <w:p w14:paraId="0377F1BA" w14:textId="77777777" w:rsidR="00834D37" w:rsidRDefault="00834D37">
            <w:pPr>
              <w:jc w:val="center"/>
              <w:rPr>
                <w:rFonts w:cs="Calibri"/>
              </w:rPr>
            </w:pPr>
            <w:r w:rsidRPr="004B803B">
              <w:rPr>
                <w:rFonts w:cs="Calibri"/>
              </w:rPr>
              <w:t>O</w:t>
            </w:r>
          </w:p>
        </w:tc>
        <w:tc>
          <w:tcPr>
            <w:tcW w:w="0" w:type="auto"/>
          </w:tcPr>
          <w:p w14:paraId="2B8124EB" w14:textId="77777777" w:rsidR="00834D37" w:rsidRDefault="00834D37">
            <w:pPr>
              <w:rPr>
                <w:rFonts w:cs="Calibri"/>
                <w:lang w:bidi="en-US"/>
              </w:rPr>
            </w:pPr>
          </w:p>
        </w:tc>
      </w:tr>
      <w:tr w:rsidR="00990AAC" w14:paraId="48B2BA98" w14:textId="77777777" w:rsidTr="00AC7D7E">
        <w:tc>
          <w:tcPr>
            <w:tcW w:w="0" w:type="auto"/>
          </w:tcPr>
          <w:p w14:paraId="77B47530" w14:textId="77777777" w:rsidR="00990AAC" w:rsidRDefault="00990AAC" w:rsidP="00990AAC">
            <w:pPr>
              <w:rPr>
                <w:lang w:bidi="en-US"/>
              </w:rPr>
            </w:pPr>
            <w:r w:rsidRPr="004B803B">
              <w:rPr>
                <w:lang w:bidi="en-US"/>
              </w:rPr>
              <w:t>02</w:t>
            </w:r>
          </w:p>
        </w:tc>
        <w:tc>
          <w:tcPr>
            <w:tcW w:w="0" w:type="auto"/>
          </w:tcPr>
          <w:p w14:paraId="61009903" w14:textId="26F7B095" w:rsidR="00990AAC" w:rsidRDefault="00990AAC" w:rsidP="00990AAC">
            <w:pPr>
              <w:spacing w:line="259" w:lineRule="auto"/>
              <w:rPr>
                <w:rFonts w:cs="Calibri"/>
                <w:lang w:bidi="en-US"/>
              </w:rPr>
            </w:pPr>
            <w:r w:rsidRPr="004B803B">
              <w:rPr>
                <w:rFonts w:cs="Calibri"/>
                <w:lang w:bidi="en-US"/>
              </w:rPr>
              <w:t>Introduction avec lie</w:t>
            </w:r>
            <w:r>
              <w:rPr>
                <w:rFonts w:cs="Calibri"/>
                <w:lang w:bidi="en-US"/>
              </w:rPr>
              <w:t xml:space="preserve">n d’information </w:t>
            </w:r>
            <w:r w:rsidRPr="004B803B">
              <w:rPr>
                <w:rFonts w:cs="Calibri"/>
                <w:lang w:bidi="en-US"/>
              </w:rPr>
              <w:t>des annuaires</w:t>
            </w:r>
          </w:p>
        </w:tc>
        <w:tc>
          <w:tcPr>
            <w:tcW w:w="0" w:type="auto"/>
          </w:tcPr>
          <w:p w14:paraId="6EFAFB8D" w14:textId="5BC58708" w:rsidR="00990AAC" w:rsidRDefault="00990AAC" w:rsidP="00990AAC">
            <w:pPr>
              <w:rPr>
                <w:rFonts w:cs="Calibri"/>
              </w:rPr>
            </w:pPr>
            <w:r w:rsidRPr="004B803B">
              <w:rPr>
                <w:rFonts w:cs="Calibri"/>
              </w:rPr>
              <w:t>Texte et lien</w:t>
            </w:r>
          </w:p>
        </w:tc>
        <w:tc>
          <w:tcPr>
            <w:tcW w:w="0" w:type="auto"/>
          </w:tcPr>
          <w:p w14:paraId="2D914CE8" w14:textId="24B387B7" w:rsidR="00990AAC" w:rsidRDefault="00990AAC" w:rsidP="00990AAC">
            <w:pPr>
              <w:jc w:val="center"/>
              <w:rPr>
                <w:rFonts w:cs="Calibri"/>
              </w:rPr>
            </w:pPr>
            <w:r w:rsidRPr="004B803B">
              <w:rPr>
                <w:rFonts w:cs="Calibri"/>
              </w:rPr>
              <w:t>O</w:t>
            </w:r>
          </w:p>
        </w:tc>
        <w:tc>
          <w:tcPr>
            <w:tcW w:w="0" w:type="auto"/>
          </w:tcPr>
          <w:p w14:paraId="3A401D59" w14:textId="6443EDBB" w:rsidR="00990AAC" w:rsidRDefault="00990AAC" w:rsidP="00990AAC">
            <w:pPr>
              <w:rPr>
                <w:rFonts w:cs="Calibri"/>
                <w:lang w:bidi="en-US"/>
              </w:rPr>
            </w:pPr>
            <w:r w:rsidRPr="00DF0662">
              <w:rPr>
                <w:rFonts w:cs="Calibri"/>
                <w:lang w:val="de-DE" w:bidi="en-US"/>
              </w:rPr>
              <w:t>RECH_ANN</w:t>
            </w:r>
            <w:r>
              <w:rPr>
                <w:rFonts w:cs="Calibri"/>
                <w:lang w:val="de-DE" w:bidi="en-US"/>
              </w:rPr>
              <w:t>_</w:t>
            </w:r>
            <w:r w:rsidRPr="00DF0662">
              <w:rPr>
                <w:rFonts w:cs="Calibri"/>
                <w:lang w:val="de-DE" w:bidi="en-US"/>
              </w:rPr>
              <w:t>EXI_0</w:t>
            </w:r>
            <w:r>
              <w:rPr>
                <w:rFonts w:cs="Calibri"/>
                <w:lang w:val="de-DE" w:bidi="en-US"/>
              </w:rPr>
              <w:t>5</w:t>
            </w:r>
          </w:p>
        </w:tc>
      </w:tr>
      <w:tr w:rsidR="00990AAC" w14:paraId="692EF390"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62C3649E" w14:textId="4274F624" w:rsidR="00990AAC" w:rsidRPr="004B803B" w:rsidRDefault="00990AAC" w:rsidP="00990AAC">
            <w:pPr>
              <w:rPr>
                <w:lang w:bidi="en-US"/>
              </w:rPr>
            </w:pPr>
            <w:r w:rsidRPr="004B803B">
              <w:rPr>
                <w:lang w:bidi="en-US"/>
              </w:rPr>
              <w:t>03</w:t>
            </w:r>
          </w:p>
        </w:tc>
        <w:tc>
          <w:tcPr>
            <w:tcW w:w="0" w:type="auto"/>
          </w:tcPr>
          <w:p w14:paraId="7CF7DDEE" w14:textId="0CE08D73" w:rsidR="00990AAC" w:rsidRPr="004B803B" w:rsidRDefault="00990AAC" w:rsidP="00990AAC">
            <w:pPr>
              <w:spacing w:line="259" w:lineRule="auto"/>
              <w:rPr>
                <w:rFonts w:cs="Calibri"/>
                <w:lang w:bidi="en-US"/>
              </w:rPr>
            </w:pPr>
            <w:r>
              <w:rPr>
                <w:rFonts w:cs="Calibri"/>
                <w:lang w:bidi="en-US"/>
              </w:rPr>
              <w:t>Définition de tous les établissements</w:t>
            </w:r>
          </w:p>
        </w:tc>
        <w:tc>
          <w:tcPr>
            <w:tcW w:w="0" w:type="auto"/>
          </w:tcPr>
          <w:p w14:paraId="4C0A002D" w14:textId="1D9F221D" w:rsidR="00990AAC" w:rsidRPr="004B803B" w:rsidRDefault="00990AAC" w:rsidP="00990AAC">
            <w:pPr>
              <w:rPr>
                <w:rFonts w:cs="Calibri"/>
              </w:rPr>
            </w:pPr>
            <w:r w:rsidRPr="004B803B">
              <w:rPr>
                <w:rFonts w:cs="Calibri"/>
              </w:rPr>
              <w:t>Texte et lien</w:t>
            </w:r>
          </w:p>
        </w:tc>
        <w:tc>
          <w:tcPr>
            <w:tcW w:w="0" w:type="auto"/>
          </w:tcPr>
          <w:p w14:paraId="36B59CFC" w14:textId="7CEC78E1" w:rsidR="00990AAC" w:rsidRPr="004B803B" w:rsidRDefault="00990AAC" w:rsidP="00990AAC">
            <w:pPr>
              <w:jc w:val="center"/>
              <w:rPr>
                <w:rFonts w:cs="Calibri"/>
              </w:rPr>
            </w:pPr>
            <w:r w:rsidRPr="004B803B">
              <w:rPr>
                <w:rFonts w:cs="Calibri"/>
              </w:rPr>
              <w:t>O</w:t>
            </w:r>
          </w:p>
        </w:tc>
        <w:tc>
          <w:tcPr>
            <w:tcW w:w="0" w:type="auto"/>
          </w:tcPr>
          <w:p w14:paraId="705432D4" w14:textId="5FD436D2" w:rsidR="00990AAC" w:rsidRPr="004B803B" w:rsidRDefault="005F492F" w:rsidP="00990AAC">
            <w:pPr>
              <w:rPr>
                <w:rFonts w:cs="Calibri"/>
                <w:lang w:bidi="en-US"/>
              </w:rPr>
            </w:pPr>
            <w:r w:rsidRPr="00DF0662">
              <w:rPr>
                <w:rFonts w:cs="Calibri"/>
                <w:lang w:val="de-DE" w:bidi="en-US"/>
              </w:rPr>
              <w:t>RECH_ANN</w:t>
            </w:r>
            <w:r>
              <w:rPr>
                <w:rFonts w:cs="Calibri"/>
                <w:lang w:val="de-DE" w:bidi="en-US"/>
              </w:rPr>
              <w:t>_</w:t>
            </w:r>
            <w:r w:rsidRPr="00DF0662">
              <w:rPr>
                <w:rFonts w:cs="Calibri"/>
                <w:lang w:val="de-DE" w:bidi="en-US"/>
              </w:rPr>
              <w:t>EXI_0</w:t>
            </w:r>
            <w:r>
              <w:rPr>
                <w:rFonts w:cs="Calibri"/>
                <w:lang w:val="de-DE" w:bidi="en-US"/>
              </w:rPr>
              <w:t>6</w:t>
            </w:r>
          </w:p>
        </w:tc>
      </w:tr>
      <w:tr w:rsidR="00990AAC" w:rsidRPr="002542BF" w14:paraId="2BE7C78E" w14:textId="77777777" w:rsidTr="00AC7D7E">
        <w:tc>
          <w:tcPr>
            <w:tcW w:w="0" w:type="auto"/>
          </w:tcPr>
          <w:p w14:paraId="0BAD3C34" w14:textId="1C13A490" w:rsidR="00990AAC" w:rsidRDefault="00990AAC" w:rsidP="00990AAC">
            <w:pPr>
              <w:rPr>
                <w:b/>
                <w:bCs/>
                <w:lang w:bidi="en-US"/>
              </w:rPr>
            </w:pPr>
            <w:r w:rsidRPr="004B803B">
              <w:rPr>
                <w:lang w:bidi="en-US"/>
              </w:rPr>
              <w:t>04</w:t>
            </w:r>
          </w:p>
        </w:tc>
        <w:tc>
          <w:tcPr>
            <w:tcW w:w="0" w:type="auto"/>
          </w:tcPr>
          <w:p w14:paraId="0FEB4859" w14:textId="77777777" w:rsidR="00990AAC" w:rsidRDefault="00990AAC" w:rsidP="00990AAC">
            <w:pPr>
              <w:spacing w:line="259" w:lineRule="auto"/>
              <w:rPr>
                <w:rFonts w:cs="Calibri"/>
                <w:lang w:bidi="en-US"/>
              </w:rPr>
            </w:pPr>
            <w:r w:rsidRPr="004B803B">
              <w:rPr>
                <w:rFonts w:cs="Calibri"/>
                <w:lang w:bidi="en-US"/>
              </w:rPr>
              <w:t>Choix de l’annuaire</w:t>
            </w:r>
          </w:p>
        </w:tc>
        <w:tc>
          <w:tcPr>
            <w:tcW w:w="0" w:type="auto"/>
          </w:tcPr>
          <w:p w14:paraId="50432D50" w14:textId="0FA4CAD9" w:rsidR="005F492F" w:rsidRDefault="00990AAC" w:rsidP="00990AAC">
            <w:pPr>
              <w:rPr>
                <w:rFonts w:cs="Calibri"/>
              </w:rPr>
            </w:pPr>
            <w:r w:rsidRPr="004B803B">
              <w:rPr>
                <w:rFonts w:cs="Calibri"/>
              </w:rPr>
              <w:t>Liste déroulante</w:t>
            </w:r>
            <w:r w:rsidR="005F492F">
              <w:rPr>
                <w:rFonts w:cs="Calibri"/>
              </w:rPr>
              <w:t>/</w:t>
            </w:r>
            <w:r w:rsidR="005F492F" w:rsidRPr="004B803B">
              <w:rPr>
                <w:rFonts w:cs="Calibri"/>
              </w:rPr>
              <w:t>auto-complétion</w:t>
            </w:r>
          </w:p>
        </w:tc>
        <w:tc>
          <w:tcPr>
            <w:tcW w:w="0" w:type="auto"/>
          </w:tcPr>
          <w:p w14:paraId="3C2E2BA2" w14:textId="77777777" w:rsidR="00990AAC" w:rsidRDefault="00990AAC" w:rsidP="00990AAC">
            <w:pPr>
              <w:jc w:val="center"/>
              <w:rPr>
                <w:rFonts w:cs="Calibri"/>
              </w:rPr>
            </w:pPr>
            <w:r w:rsidRPr="004B803B">
              <w:rPr>
                <w:rFonts w:cs="Calibri"/>
              </w:rPr>
              <w:t>O</w:t>
            </w:r>
          </w:p>
        </w:tc>
        <w:tc>
          <w:tcPr>
            <w:tcW w:w="0" w:type="auto"/>
          </w:tcPr>
          <w:p w14:paraId="524CA9F6" w14:textId="77777777" w:rsidR="00990AAC" w:rsidRPr="00DF0662" w:rsidRDefault="00990AAC" w:rsidP="00990AAC">
            <w:pPr>
              <w:rPr>
                <w:rFonts w:cs="Calibri"/>
                <w:lang w:val="de-DE" w:bidi="en-US"/>
              </w:rPr>
            </w:pPr>
            <w:r w:rsidRPr="00DF0662">
              <w:rPr>
                <w:rFonts w:cs="Calibri"/>
                <w:lang w:val="de-DE" w:bidi="en-US"/>
              </w:rPr>
              <w:t>RECH_ANN_INI_01</w:t>
            </w:r>
          </w:p>
          <w:p w14:paraId="6221207A" w14:textId="77777777" w:rsidR="00990AAC" w:rsidRPr="00DF0662" w:rsidRDefault="00990AAC" w:rsidP="00990AAC">
            <w:pPr>
              <w:rPr>
                <w:rFonts w:cs="Calibri"/>
                <w:lang w:val="de-DE" w:bidi="en-US"/>
              </w:rPr>
            </w:pPr>
            <w:r w:rsidRPr="00DF0662">
              <w:rPr>
                <w:rFonts w:cs="Calibri"/>
                <w:lang w:val="de-DE" w:bidi="en-US"/>
              </w:rPr>
              <w:t>RECH_ANN_EXI_01</w:t>
            </w:r>
          </w:p>
        </w:tc>
      </w:tr>
      <w:tr w:rsidR="00990AAC" w:rsidRPr="002542BF" w14:paraId="41673B9A"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75DF6740" w14:textId="389CE7DA" w:rsidR="00990AAC" w:rsidRDefault="00990AAC" w:rsidP="00990AAC">
            <w:pPr>
              <w:rPr>
                <w:b/>
                <w:bCs/>
                <w:lang w:bidi="en-US"/>
              </w:rPr>
            </w:pPr>
            <w:r w:rsidRPr="004B803B">
              <w:rPr>
                <w:lang w:bidi="en-US"/>
              </w:rPr>
              <w:t>05</w:t>
            </w:r>
          </w:p>
        </w:tc>
        <w:tc>
          <w:tcPr>
            <w:tcW w:w="0" w:type="auto"/>
          </w:tcPr>
          <w:p w14:paraId="16890C32" w14:textId="77777777" w:rsidR="00990AAC" w:rsidRDefault="00990AAC" w:rsidP="00990AAC">
            <w:pPr>
              <w:rPr>
                <w:rFonts w:cs="Calibri"/>
                <w:lang w:bidi="en-US"/>
              </w:rPr>
            </w:pPr>
            <w:r w:rsidRPr="004B803B">
              <w:rPr>
                <w:rFonts w:cs="Calibri"/>
                <w:lang w:bidi="en-US"/>
              </w:rPr>
              <w:t>Définition de la localisation</w:t>
            </w:r>
          </w:p>
        </w:tc>
        <w:tc>
          <w:tcPr>
            <w:tcW w:w="0" w:type="auto"/>
          </w:tcPr>
          <w:p w14:paraId="22A59D14" w14:textId="77777777" w:rsidR="00990AAC" w:rsidRDefault="00990AAC" w:rsidP="00990AAC">
            <w:pPr>
              <w:rPr>
                <w:rFonts w:cs="Calibri"/>
              </w:rPr>
            </w:pPr>
            <w:r w:rsidRPr="004B803B">
              <w:rPr>
                <w:rFonts w:cs="Calibri"/>
              </w:rPr>
              <w:t>Champ d’auto-complétion</w:t>
            </w:r>
          </w:p>
        </w:tc>
        <w:tc>
          <w:tcPr>
            <w:tcW w:w="0" w:type="auto"/>
          </w:tcPr>
          <w:p w14:paraId="4687C39C" w14:textId="04004887" w:rsidR="00990AAC" w:rsidRDefault="00990AAC" w:rsidP="00990AAC">
            <w:pPr>
              <w:jc w:val="center"/>
              <w:rPr>
                <w:rFonts w:cs="Calibri"/>
                <w:lang w:bidi="en-US"/>
              </w:rPr>
            </w:pPr>
            <w:r w:rsidRPr="004B803B">
              <w:rPr>
                <w:rFonts w:cs="Calibri"/>
                <w:lang w:bidi="en-US"/>
              </w:rPr>
              <w:t>O</w:t>
            </w:r>
          </w:p>
        </w:tc>
        <w:tc>
          <w:tcPr>
            <w:tcW w:w="0" w:type="auto"/>
          </w:tcPr>
          <w:p w14:paraId="61680C1D" w14:textId="77777777" w:rsidR="00990AAC" w:rsidRPr="00DF0662" w:rsidRDefault="00990AAC" w:rsidP="00990AAC">
            <w:pPr>
              <w:rPr>
                <w:rFonts w:cs="Calibri"/>
                <w:lang w:val="de-DE" w:bidi="en-US"/>
              </w:rPr>
            </w:pPr>
            <w:r w:rsidRPr="00DF0662">
              <w:rPr>
                <w:rFonts w:cs="Calibri"/>
                <w:lang w:val="de-DE" w:bidi="en-US"/>
              </w:rPr>
              <w:t>RECH_ANN_INI_02</w:t>
            </w:r>
          </w:p>
          <w:p w14:paraId="6FA5A992" w14:textId="77777777" w:rsidR="00990AAC" w:rsidRPr="00DF0662" w:rsidRDefault="00990AAC" w:rsidP="00990AAC">
            <w:pPr>
              <w:rPr>
                <w:rFonts w:cs="Calibri"/>
                <w:lang w:val="de-DE" w:bidi="en-US"/>
              </w:rPr>
            </w:pPr>
            <w:r w:rsidRPr="00DF0662">
              <w:rPr>
                <w:rFonts w:cs="Calibri"/>
                <w:lang w:val="de-DE" w:bidi="en-US"/>
              </w:rPr>
              <w:t>RECH_ANN_EXI_02</w:t>
            </w:r>
          </w:p>
        </w:tc>
      </w:tr>
      <w:tr w:rsidR="00990AAC" w14:paraId="6114F146" w14:textId="77777777" w:rsidTr="00AC7D7E">
        <w:tc>
          <w:tcPr>
            <w:tcW w:w="0" w:type="auto"/>
          </w:tcPr>
          <w:p w14:paraId="30665CA3" w14:textId="7677713B" w:rsidR="00990AAC" w:rsidRDefault="00990AAC" w:rsidP="00990AAC">
            <w:pPr>
              <w:rPr>
                <w:lang w:bidi="en-US"/>
              </w:rPr>
            </w:pPr>
            <w:r w:rsidRPr="004B803B">
              <w:rPr>
                <w:lang w:bidi="en-US"/>
              </w:rPr>
              <w:t>06</w:t>
            </w:r>
          </w:p>
        </w:tc>
        <w:tc>
          <w:tcPr>
            <w:tcW w:w="0" w:type="auto"/>
          </w:tcPr>
          <w:p w14:paraId="61FC9CF3" w14:textId="77777777" w:rsidR="00990AAC" w:rsidRDefault="00990AAC" w:rsidP="00990AAC">
            <w:pPr>
              <w:rPr>
                <w:rFonts w:cs="Calibri"/>
                <w:lang w:bidi="en-US"/>
              </w:rPr>
            </w:pPr>
            <w:r w:rsidRPr="004B803B">
              <w:rPr>
                <w:rFonts w:cs="Calibri"/>
                <w:lang w:bidi="en-US"/>
              </w:rPr>
              <w:t>En savoir plus sur la géolocalisation</w:t>
            </w:r>
          </w:p>
        </w:tc>
        <w:tc>
          <w:tcPr>
            <w:tcW w:w="0" w:type="auto"/>
          </w:tcPr>
          <w:p w14:paraId="331DF7E9" w14:textId="77777777" w:rsidR="00990AAC" w:rsidRDefault="00990AAC" w:rsidP="00990AAC">
            <w:pPr>
              <w:rPr>
                <w:rFonts w:cs="Calibri"/>
              </w:rPr>
            </w:pPr>
            <w:r w:rsidRPr="004B803B">
              <w:rPr>
                <w:rFonts w:cs="Calibri"/>
              </w:rPr>
              <w:t>Lien</w:t>
            </w:r>
          </w:p>
        </w:tc>
        <w:tc>
          <w:tcPr>
            <w:tcW w:w="0" w:type="auto"/>
          </w:tcPr>
          <w:p w14:paraId="1FBC731F" w14:textId="77777777" w:rsidR="00990AAC" w:rsidRDefault="00990AAC" w:rsidP="00990AAC">
            <w:pPr>
              <w:jc w:val="center"/>
              <w:rPr>
                <w:rFonts w:cs="Calibri"/>
                <w:lang w:bidi="en-US"/>
              </w:rPr>
            </w:pPr>
            <w:r w:rsidRPr="004B803B">
              <w:rPr>
                <w:rFonts w:cs="Calibri"/>
                <w:lang w:bidi="en-US"/>
              </w:rPr>
              <w:t>O</w:t>
            </w:r>
          </w:p>
        </w:tc>
        <w:tc>
          <w:tcPr>
            <w:tcW w:w="0" w:type="auto"/>
          </w:tcPr>
          <w:p w14:paraId="1B993F0F" w14:textId="77777777" w:rsidR="00990AAC" w:rsidRDefault="00990AAC" w:rsidP="00990AAC">
            <w:pPr>
              <w:rPr>
                <w:rFonts w:cs="Calibri"/>
                <w:lang w:bidi="en-US"/>
              </w:rPr>
            </w:pPr>
            <w:r w:rsidRPr="004B803B">
              <w:rPr>
                <w:rFonts w:cs="Calibri"/>
                <w:lang w:bidi="en-US"/>
              </w:rPr>
              <w:t>RECH_ANN_EXI_03</w:t>
            </w:r>
          </w:p>
        </w:tc>
      </w:tr>
      <w:tr w:rsidR="00990AAC" w:rsidRPr="00D953AF" w14:paraId="3CC51885"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7B78E790" w14:textId="30F7FE79" w:rsidR="00990AAC" w:rsidRDefault="0042369E" w:rsidP="00990AAC">
            <w:pPr>
              <w:rPr>
                <w:lang w:bidi="en-US"/>
              </w:rPr>
            </w:pPr>
            <w:r>
              <w:rPr>
                <w:lang w:bidi="en-US"/>
              </w:rPr>
              <w:t>07</w:t>
            </w:r>
          </w:p>
        </w:tc>
        <w:tc>
          <w:tcPr>
            <w:tcW w:w="0" w:type="auto"/>
          </w:tcPr>
          <w:p w14:paraId="6858770C" w14:textId="77777777" w:rsidR="00990AAC" w:rsidRDefault="00990AAC" w:rsidP="00990AAC">
            <w:pPr>
              <w:rPr>
                <w:rFonts w:cs="Calibri"/>
                <w:lang w:bidi="en-US"/>
              </w:rPr>
            </w:pPr>
            <w:r w:rsidRPr="004B803B">
              <w:rPr>
                <w:rFonts w:cs="Calibri"/>
                <w:lang w:bidi="en-US"/>
              </w:rPr>
              <w:t>Rechercher</w:t>
            </w:r>
          </w:p>
        </w:tc>
        <w:tc>
          <w:tcPr>
            <w:tcW w:w="0" w:type="auto"/>
          </w:tcPr>
          <w:p w14:paraId="24DBEB64" w14:textId="77777777" w:rsidR="00990AAC" w:rsidRDefault="00990AAC" w:rsidP="00990AAC">
            <w:pPr>
              <w:rPr>
                <w:rFonts w:cs="Calibri"/>
              </w:rPr>
            </w:pPr>
            <w:r w:rsidRPr="004B803B">
              <w:rPr>
                <w:rFonts w:cs="Calibri"/>
              </w:rPr>
              <w:t>Bouton</w:t>
            </w:r>
          </w:p>
        </w:tc>
        <w:tc>
          <w:tcPr>
            <w:tcW w:w="0" w:type="auto"/>
          </w:tcPr>
          <w:p w14:paraId="23E2219D" w14:textId="77777777" w:rsidR="00990AAC" w:rsidRDefault="00990AAC" w:rsidP="00990AAC">
            <w:pPr>
              <w:jc w:val="center"/>
              <w:rPr>
                <w:rFonts w:cs="Calibri"/>
                <w:lang w:bidi="en-US"/>
              </w:rPr>
            </w:pPr>
            <w:r w:rsidRPr="004B803B">
              <w:rPr>
                <w:rFonts w:cs="Calibri"/>
                <w:lang w:bidi="en-US"/>
              </w:rPr>
              <w:t>O</w:t>
            </w:r>
          </w:p>
        </w:tc>
        <w:tc>
          <w:tcPr>
            <w:tcW w:w="0" w:type="auto"/>
          </w:tcPr>
          <w:p w14:paraId="3530460C" w14:textId="77777777" w:rsidR="00990AAC" w:rsidRPr="00DF0662" w:rsidRDefault="00990AAC" w:rsidP="00990AAC">
            <w:pPr>
              <w:rPr>
                <w:rFonts w:cs="Calibri"/>
                <w:lang w:val="de-DE" w:bidi="en-US"/>
              </w:rPr>
            </w:pPr>
            <w:r w:rsidRPr="00DF0662">
              <w:rPr>
                <w:rFonts w:cs="Calibri"/>
                <w:lang w:val="de-DE" w:bidi="en-US"/>
              </w:rPr>
              <w:t>RECH_ANN_EXI_04</w:t>
            </w:r>
          </w:p>
          <w:p w14:paraId="17FC152D" w14:textId="77777777" w:rsidR="00990AAC" w:rsidRPr="00DF0662" w:rsidRDefault="00990AAC" w:rsidP="00990AAC">
            <w:pPr>
              <w:rPr>
                <w:rFonts w:cs="Calibri"/>
                <w:lang w:val="de-DE" w:bidi="en-US"/>
              </w:rPr>
            </w:pPr>
            <w:r w:rsidRPr="00DF0662">
              <w:rPr>
                <w:rFonts w:cs="Calibri"/>
                <w:lang w:val="de-DE" w:bidi="en-US"/>
              </w:rPr>
              <w:t>RECH_ANN_MES_01</w:t>
            </w:r>
          </w:p>
        </w:tc>
      </w:tr>
      <w:tr w:rsidR="0042369E" w:rsidRPr="00DF0662" w14:paraId="194C41C6" w14:textId="77777777" w:rsidTr="00AC7D7E">
        <w:tc>
          <w:tcPr>
            <w:tcW w:w="0" w:type="auto"/>
          </w:tcPr>
          <w:p w14:paraId="654BA94C" w14:textId="13645B81" w:rsidR="0042369E" w:rsidRDefault="00493C58" w:rsidP="00990AAC">
            <w:pPr>
              <w:rPr>
                <w:lang w:bidi="en-US"/>
              </w:rPr>
            </w:pPr>
            <w:r>
              <w:rPr>
                <w:lang w:bidi="en-US"/>
              </w:rPr>
              <w:t>08</w:t>
            </w:r>
          </w:p>
        </w:tc>
        <w:tc>
          <w:tcPr>
            <w:tcW w:w="0" w:type="auto"/>
          </w:tcPr>
          <w:p w14:paraId="22AAC8AA" w14:textId="751C1A03" w:rsidR="0042369E" w:rsidRPr="004B803B" w:rsidRDefault="00311C2C" w:rsidP="00990AAC">
            <w:pPr>
              <w:rPr>
                <w:rFonts w:cs="Calibri"/>
                <w:lang w:bidi="en-US"/>
              </w:rPr>
            </w:pPr>
            <w:r>
              <w:rPr>
                <w:rFonts w:cs="Calibri"/>
                <w:lang w:bidi="en-US"/>
              </w:rPr>
              <w:t>Mes Favoris</w:t>
            </w:r>
          </w:p>
        </w:tc>
        <w:tc>
          <w:tcPr>
            <w:tcW w:w="0" w:type="auto"/>
          </w:tcPr>
          <w:p w14:paraId="0CE0E57F" w14:textId="07CF8F26" w:rsidR="0042369E" w:rsidRPr="004B803B" w:rsidRDefault="00493C58" w:rsidP="00990AAC">
            <w:pPr>
              <w:rPr>
                <w:rFonts w:cs="Calibri"/>
              </w:rPr>
            </w:pPr>
            <w:r w:rsidRPr="004B803B">
              <w:rPr>
                <w:rFonts w:cs="Calibri"/>
              </w:rPr>
              <w:t>Bouton</w:t>
            </w:r>
          </w:p>
        </w:tc>
        <w:tc>
          <w:tcPr>
            <w:tcW w:w="0" w:type="auto"/>
          </w:tcPr>
          <w:p w14:paraId="2AD0F468" w14:textId="5B905181" w:rsidR="0042369E" w:rsidRPr="004B803B" w:rsidRDefault="00493C58" w:rsidP="00990AAC">
            <w:pPr>
              <w:jc w:val="center"/>
              <w:rPr>
                <w:rFonts w:cs="Calibri"/>
                <w:lang w:bidi="en-US"/>
              </w:rPr>
            </w:pPr>
            <w:r w:rsidRPr="004B803B">
              <w:rPr>
                <w:rFonts w:cs="Calibri"/>
                <w:lang w:bidi="en-US"/>
              </w:rPr>
              <w:t>O</w:t>
            </w:r>
          </w:p>
        </w:tc>
        <w:tc>
          <w:tcPr>
            <w:tcW w:w="0" w:type="auto"/>
          </w:tcPr>
          <w:p w14:paraId="2D3D0742" w14:textId="2568E6D2" w:rsidR="0042369E" w:rsidRPr="00DF0662" w:rsidRDefault="00EA09AD" w:rsidP="00990AAC">
            <w:pPr>
              <w:rPr>
                <w:rFonts w:cs="Calibri"/>
                <w:lang w:val="de-DE" w:bidi="en-US"/>
              </w:rPr>
            </w:pPr>
            <w:r w:rsidRPr="004B803B">
              <w:rPr>
                <w:rFonts w:cs="Calibri"/>
                <w:lang w:bidi="en-US"/>
              </w:rPr>
              <w:t>RECH_ANN_EXI_0</w:t>
            </w:r>
            <w:r>
              <w:rPr>
                <w:rFonts w:cs="Calibri"/>
                <w:lang w:bidi="en-US"/>
              </w:rPr>
              <w:t>7</w:t>
            </w:r>
          </w:p>
        </w:tc>
      </w:tr>
      <w:tr w:rsidR="0042369E" w:rsidRPr="00DF0662" w14:paraId="70778A52"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2AF339EB" w14:textId="6E31C767" w:rsidR="0042369E" w:rsidRDefault="00493C58" w:rsidP="00990AAC">
            <w:pPr>
              <w:rPr>
                <w:lang w:bidi="en-US"/>
              </w:rPr>
            </w:pPr>
            <w:r>
              <w:rPr>
                <w:lang w:bidi="en-US"/>
              </w:rPr>
              <w:t>09</w:t>
            </w:r>
          </w:p>
        </w:tc>
        <w:tc>
          <w:tcPr>
            <w:tcW w:w="0" w:type="auto"/>
          </w:tcPr>
          <w:p w14:paraId="5001C72F" w14:textId="6185F118" w:rsidR="0042369E" w:rsidRPr="004B803B" w:rsidRDefault="00C950E1" w:rsidP="00990AAC">
            <w:pPr>
              <w:rPr>
                <w:rFonts w:cs="Calibri"/>
                <w:lang w:bidi="en-US"/>
              </w:rPr>
            </w:pPr>
            <w:r>
              <w:rPr>
                <w:rFonts w:cs="Calibri"/>
                <w:lang w:bidi="en-US"/>
              </w:rPr>
              <w:t>Annuler</w:t>
            </w:r>
          </w:p>
        </w:tc>
        <w:tc>
          <w:tcPr>
            <w:tcW w:w="0" w:type="auto"/>
          </w:tcPr>
          <w:p w14:paraId="6F43359B" w14:textId="40B35C54" w:rsidR="0042369E" w:rsidRPr="004B803B" w:rsidRDefault="00493C58" w:rsidP="00990AAC">
            <w:pPr>
              <w:rPr>
                <w:rFonts w:cs="Calibri"/>
              </w:rPr>
            </w:pPr>
            <w:r w:rsidRPr="004B803B">
              <w:rPr>
                <w:rFonts w:cs="Calibri"/>
              </w:rPr>
              <w:t>Bouton</w:t>
            </w:r>
          </w:p>
        </w:tc>
        <w:tc>
          <w:tcPr>
            <w:tcW w:w="0" w:type="auto"/>
          </w:tcPr>
          <w:p w14:paraId="006C6BDB" w14:textId="4A93B5C7" w:rsidR="0042369E" w:rsidRPr="004B803B" w:rsidRDefault="00493C58" w:rsidP="00990AAC">
            <w:pPr>
              <w:jc w:val="center"/>
              <w:rPr>
                <w:rFonts w:cs="Calibri"/>
                <w:lang w:bidi="en-US"/>
              </w:rPr>
            </w:pPr>
            <w:r w:rsidRPr="004B803B">
              <w:rPr>
                <w:rFonts w:cs="Calibri"/>
                <w:lang w:bidi="en-US"/>
              </w:rPr>
              <w:t>O</w:t>
            </w:r>
          </w:p>
        </w:tc>
        <w:tc>
          <w:tcPr>
            <w:tcW w:w="0" w:type="auto"/>
          </w:tcPr>
          <w:p w14:paraId="5A725D70" w14:textId="180B32D8" w:rsidR="0042369E" w:rsidRPr="00DF0662" w:rsidRDefault="00EA09AD" w:rsidP="00990AAC">
            <w:pPr>
              <w:rPr>
                <w:rFonts w:cs="Calibri"/>
                <w:lang w:val="de-DE" w:bidi="en-US"/>
              </w:rPr>
            </w:pPr>
            <w:r w:rsidRPr="004B803B">
              <w:rPr>
                <w:rFonts w:cs="Calibri"/>
                <w:lang w:bidi="en-US"/>
              </w:rPr>
              <w:t>RECH_ANN_EXI_0</w:t>
            </w:r>
            <w:r w:rsidR="006F390B">
              <w:rPr>
                <w:rFonts w:cs="Calibri"/>
                <w:lang w:bidi="en-US"/>
              </w:rPr>
              <w:t>8</w:t>
            </w:r>
          </w:p>
        </w:tc>
      </w:tr>
      <w:tr w:rsidR="00E96F36" w:rsidRPr="00DF0662" w14:paraId="63E194E4" w14:textId="77777777" w:rsidTr="00AC7D7E">
        <w:tc>
          <w:tcPr>
            <w:tcW w:w="0" w:type="auto"/>
          </w:tcPr>
          <w:p w14:paraId="1DA0C4C1" w14:textId="68D9AF9E" w:rsidR="00E96F36" w:rsidRDefault="00493C58" w:rsidP="00990AAC">
            <w:pPr>
              <w:rPr>
                <w:lang w:bidi="en-US"/>
              </w:rPr>
            </w:pPr>
            <w:r>
              <w:rPr>
                <w:lang w:bidi="en-US"/>
              </w:rPr>
              <w:t>10</w:t>
            </w:r>
          </w:p>
        </w:tc>
        <w:tc>
          <w:tcPr>
            <w:tcW w:w="0" w:type="auto"/>
          </w:tcPr>
          <w:p w14:paraId="3BA8CFEB" w14:textId="26BD738F" w:rsidR="00E96F36" w:rsidRDefault="00E96F36" w:rsidP="00990AAC">
            <w:pPr>
              <w:rPr>
                <w:rFonts w:cs="Calibri"/>
                <w:lang w:bidi="en-US"/>
              </w:rPr>
            </w:pPr>
            <w:r>
              <w:rPr>
                <w:rFonts w:cs="Calibri"/>
                <w:lang w:bidi="en-US"/>
              </w:rPr>
              <w:t>Consulter la liste des EHPAD par département</w:t>
            </w:r>
          </w:p>
        </w:tc>
        <w:tc>
          <w:tcPr>
            <w:tcW w:w="0" w:type="auto"/>
          </w:tcPr>
          <w:p w14:paraId="563D3FDD" w14:textId="6D85CDD8" w:rsidR="00E96F36" w:rsidRPr="004B803B" w:rsidRDefault="00456103" w:rsidP="00990AAC">
            <w:pPr>
              <w:rPr>
                <w:rFonts w:cs="Calibri"/>
              </w:rPr>
            </w:pPr>
            <w:r w:rsidRPr="004B803B">
              <w:rPr>
                <w:rFonts w:cs="Calibri"/>
              </w:rPr>
              <w:t>Lien</w:t>
            </w:r>
          </w:p>
        </w:tc>
        <w:tc>
          <w:tcPr>
            <w:tcW w:w="0" w:type="auto"/>
          </w:tcPr>
          <w:p w14:paraId="06C7E4CB" w14:textId="6E142084" w:rsidR="00E96F36" w:rsidRPr="004B803B" w:rsidRDefault="00E96F36" w:rsidP="00990AAC">
            <w:pPr>
              <w:jc w:val="center"/>
              <w:rPr>
                <w:rFonts w:cs="Calibri"/>
                <w:lang w:bidi="en-US"/>
              </w:rPr>
            </w:pPr>
            <w:r>
              <w:rPr>
                <w:rFonts w:cs="Calibri"/>
                <w:lang w:bidi="en-US"/>
              </w:rPr>
              <w:t>O</w:t>
            </w:r>
          </w:p>
        </w:tc>
        <w:tc>
          <w:tcPr>
            <w:tcW w:w="0" w:type="auto"/>
          </w:tcPr>
          <w:p w14:paraId="3DA0FB9D" w14:textId="0C68D66E" w:rsidR="00E96F36" w:rsidRPr="00DF0662" w:rsidRDefault="00EA09AD" w:rsidP="00990AAC">
            <w:pPr>
              <w:rPr>
                <w:rFonts w:cs="Calibri"/>
                <w:lang w:val="de-DE" w:bidi="en-US"/>
              </w:rPr>
            </w:pPr>
            <w:r w:rsidRPr="004B803B">
              <w:rPr>
                <w:rFonts w:cs="Calibri"/>
                <w:lang w:bidi="en-US"/>
              </w:rPr>
              <w:t>RECH_ANN_EXI_0</w:t>
            </w:r>
            <w:r w:rsidR="006F390B">
              <w:rPr>
                <w:rFonts w:cs="Calibri"/>
                <w:lang w:bidi="en-US"/>
              </w:rPr>
              <w:t>9</w:t>
            </w:r>
          </w:p>
        </w:tc>
      </w:tr>
      <w:tr w:rsidR="00710400" w:rsidRPr="00DF0662" w14:paraId="7ABD8A6E"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2F54D6F0" w14:textId="16FBD8FE" w:rsidR="00710400" w:rsidRDefault="00710400" w:rsidP="00990AAC">
            <w:pPr>
              <w:rPr>
                <w:lang w:bidi="en-US"/>
              </w:rPr>
            </w:pPr>
            <w:r>
              <w:rPr>
                <w:lang w:bidi="en-US"/>
              </w:rPr>
              <w:t>11</w:t>
            </w:r>
          </w:p>
        </w:tc>
        <w:tc>
          <w:tcPr>
            <w:tcW w:w="0" w:type="auto"/>
          </w:tcPr>
          <w:p w14:paraId="64C683DC" w14:textId="35F17DA6" w:rsidR="00710400" w:rsidRDefault="00710400" w:rsidP="00990AAC">
            <w:pPr>
              <w:rPr>
                <w:rFonts w:cs="Calibri"/>
                <w:lang w:bidi="en-US"/>
              </w:rPr>
            </w:pPr>
            <w:r>
              <w:rPr>
                <w:rFonts w:cs="Calibri"/>
                <w:lang w:bidi="en-US"/>
              </w:rPr>
              <w:t xml:space="preserve">Se </w:t>
            </w:r>
            <w:r w:rsidR="00D16715">
              <w:rPr>
                <w:rFonts w:cs="Calibri"/>
                <w:lang w:bidi="en-US"/>
              </w:rPr>
              <w:t>g</w:t>
            </w:r>
            <w:r w:rsidR="00456103">
              <w:rPr>
                <w:rFonts w:cs="Calibri"/>
                <w:lang w:bidi="en-US"/>
              </w:rPr>
              <w:t>éolocaliser</w:t>
            </w:r>
          </w:p>
        </w:tc>
        <w:tc>
          <w:tcPr>
            <w:tcW w:w="0" w:type="auto"/>
          </w:tcPr>
          <w:p w14:paraId="2EBD847C" w14:textId="6AA4894C" w:rsidR="00710400" w:rsidRPr="004B803B" w:rsidRDefault="00456103" w:rsidP="00990AAC">
            <w:pPr>
              <w:rPr>
                <w:rFonts w:cs="Calibri"/>
              </w:rPr>
            </w:pPr>
            <w:r>
              <w:rPr>
                <w:rFonts w:cs="Calibri"/>
              </w:rPr>
              <w:t>Bouton</w:t>
            </w:r>
          </w:p>
        </w:tc>
        <w:tc>
          <w:tcPr>
            <w:tcW w:w="0" w:type="auto"/>
          </w:tcPr>
          <w:p w14:paraId="379062A9" w14:textId="45340A17" w:rsidR="00710400" w:rsidRDefault="00456103" w:rsidP="00990AAC">
            <w:pPr>
              <w:jc w:val="center"/>
              <w:rPr>
                <w:rFonts w:cs="Calibri"/>
                <w:lang w:bidi="en-US"/>
              </w:rPr>
            </w:pPr>
            <w:r>
              <w:rPr>
                <w:rFonts w:cs="Calibri"/>
                <w:lang w:bidi="en-US"/>
              </w:rPr>
              <w:t>O</w:t>
            </w:r>
          </w:p>
        </w:tc>
        <w:tc>
          <w:tcPr>
            <w:tcW w:w="0" w:type="auto"/>
          </w:tcPr>
          <w:p w14:paraId="3925D087" w14:textId="27349570" w:rsidR="00710400" w:rsidRPr="004B803B" w:rsidRDefault="00456103" w:rsidP="00990AAC">
            <w:pPr>
              <w:rPr>
                <w:rFonts w:cs="Calibri"/>
                <w:lang w:bidi="en-US"/>
              </w:rPr>
            </w:pPr>
            <w:r w:rsidRPr="004B803B">
              <w:rPr>
                <w:rFonts w:cs="Calibri"/>
                <w:lang w:bidi="en-US"/>
              </w:rPr>
              <w:t>RECH_ANN_EXI_</w:t>
            </w:r>
            <w:r>
              <w:rPr>
                <w:rFonts w:cs="Calibri"/>
                <w:lang w:bidi="en-US"/>
              </w:rPr>
              <w:t>10</w:t>
            </w:r>
          </w:p>
        </w:tc>
      </w:tr>
      <w:tr w:rsidR="00480FC5" w:rsidRPr="002542BF" w14:paraId="3543B053" w14:textId="77777777" w:rsidTr="00AC7D7E">
        <w:tc>
          <w:tcPr>
            <w:tcW w:w="0" w:type="auto"/>
          </w:tcPr>
          <w:p w14:paraId="0B1C25AD" w14:textId="3AEAED5E" w:rsidR="00480FC5" w:rsidRDefault="001C6B6E" w:rsidP="00990AAC">
            <w:pPr>
              <w:rPr>
                <w:lang w:bidi="en-US"/>
              </w:rPr>
            </w:pPr>
            <w:r>
              <w:rPr>
                <w:lang w:bidi="en-US"/>
              </w:rPr>
              <w:t>12</w:t>
            </w:r>
          </w:p>
        </w:tc>
        <w:tc>
          <w:tcPr>
            <w:tcW w:w="0" w:type="auto"/>
          </w:tcPr>
          <w:p w14:paraId="51DE1AD7" w14:textId="6A58C593" w:rsidR="00480FC5" w:rsidRDefault="001C6B6E" w:rsidP="00990AAC">
            <w:pPr>
              <w:rPr>
                <w:rFonts w:cs="Calibri"/>
                <w:lang w:bidi="en-US"/>
              </w:rPr>
            </w:pPr>
            <w:r>
              <w:rPr>
                <w:rFonts w:cs="Calibri"/>
                <w:lang w:bidi="en-US"/>
              </w:rPr>
              <w:t>Rayon</w:t>
            </w:r>
          </w:p>
        </w:tc>
        <w:tc>
          <w:tcPr>
            <w:tcW w:w="0" w:type="auto"/>
          </w:tcPr>
          <w:p w14:paraId="50B87E66" w14:textId="6C6F1DFA" w:rsidR="00480FC5" w:rsidRDefault="001C6B6E" w:rsidP="00990AAC">
            <w:pPr>
              <w:rPr>
                <w:rFonts w:cs="Calibri"/>
              </w:rPr>
            </w:pPr>
            <w:r w:rsidRPr="004B803B">
              <w:rPr>
                <w:rFonts w:cs="Calibri"/>
              </w:rPr>
              <w:t>Liste déroulante</w:t>
            </w:r>
          </w:p>
        </w:tc>
        <w:tc>
          <w:tcPr>
            <w:tcW w:w="0" w:type="auto"/>
          </w:tcPr>
          <w:p w14:paraId="50D5F628" w14:textId="29840ACF" w:rsidR="00480FC5" w:rsidRDefault="0008299D" w:rsidP="00990AAC">
            <w:pPr>
              <w:jc w:val="center"/>
              <w:rPr>
                <w:rFonts w:cs="Calibri"/>
                <w:lang w:bidi="en-US"/>
              </w:rPr>
            </w:pPr>
            <w:r>
              <w:rPr>
                <w:rFonts w:cs="Calibri"/>
                <w:lang w:bidi="en-US"/>
              </w:rPr>
              <w:t>F</w:t>
            </w:r>
          </w:p>
        </w:tc>
        <w:tc>
          <w:tcPr>
            <w:tcW w:w="0" w:type="auto"/>
          </w:tcPr>
          <w:p w14:paraId="326C08B0" w14:textId="27B787F9" w:rsidR="0008299D" w:rsidRPr="00DF0662" w:rsidRDefault="0008299D" w:rsidP="0008299D">
            <w:pPr>
              <w:rPr>
                <w:rFonts w:cs="Calibri"/>
                <w:lang w:val="de-DE" w:bidi="en-US"/>
              </w:rPr>
            </w:pPr>
            <w:r w:rsidRPr="00DF0662">
              <w:rPr>
                <w:rFonts w:cs="Calibri"/>
                <w:lang w:val="de-DE" w:bidi="en-US"/>
              </w:rPr>
              <w:t>RECH_ANN_INI_0</w:t>
            </w:r>
            <w:r>
              <w:rPr>
                <w:rFonts w:cs="Calibri"/>
                <w:lang w:val="de-DE" w:bidi="en-US"/>
              </w:rPr>
              <w:t>3</w:t>
            </w:r>
          </w:p>
          <w:p w14:paraId="3B5133F9" w14:textId="460ADEC8" w:rsidR="00480FC5" w:rsidRPr="00B251F4" w:rsidRDefault="0008299D" w:rsidP="0008299D">
            <w:pPr>
              <w:rPr>
                <w:rFonts w:cs="Calibri"/>
                <w:lang w:val="de-DE" w:bidi="en-US"/>
              </w:rPr>
            </w:pPr>
            <w:r w:rsidRPr="00DF0662">
              <w:rPr>
                <w:rFonts w:cs="Calibri"/>
                <w:lang w:val="de-DE" w:bidi="en-US"/>
              </w:rPr>
              <w:t>RECH_ANN_EXI_</w:t>
            </w:r>
            <w:r>
              <w:rPr>
                <w:rFonts w:cs="Calibri"/>
                <w:lang w:val="de-DE" w:bidi="en-US"/>
              </w:rPr>
              <w:t>11</w:t>
            </w:r>
          </w:p>
        </w:tc>
      </w:tr>
    </w:tbl>
    <w:p w14:paraId="704A707E" w14:textId="77777777" w:rsidR="00834D37" w:rsidRDefault="00834D37" w:rsidP="00610BF1">
      <w:pPr>
        <w:pStyle w:val="Titre4"/>
      </w:pPr>
      <w:r>
        <w:t>Règles d’initialisation – RECH_ANN_INI</w:t>
      </w:r>
    </w:p>
    <w:tbl>
      <w:tblPr>
        <w:tblStyle w:val="TableauListe3-Accentuation1"/>
        <w:tblW w:w="0" w:type="auto"/>
        <w:tblLook w:val="0420" w:firstRow="1" w:lastRow="0" w:firstColumn="0" w:lastColumn="0" w:noHBand="0" w:noVBand="1"/>
      </w:tblPr>
      <w:tblGrid>
        <w:gridCol w:w="440"/>
        <w:gridCol w:w="7211"/>
        <w:gridCol w:w="1411"/>
      </w:tblGrid>
      <w:tr w:rsidR="00834D37" w14:paraId="24B07CFF" w14:textId="77777777" w:rsidTr="002835D7">
        <w:trPr>
          <w:cnfStyle w:val="100000000000" w:firstRow="1" w:lastRow="0" w:firstColumn="0" w:lastColumn="0" w:oddVBand="0" w:evenVBand="0" w:oddHBand="0" w:evenHBand="0" w:firstRowFirstColumn="0" w:firstRowLastColumn="0" w:lastRowFirstColumn="0" w:lastRowLastColumn="0"/>
        </w:trPr>
        <w:tc>
          <w:tcPr>
            <w:tcW w:w="440" w:type="dxa"/>
          </w:tcPr>
          <w:p w14:paraId="72CA8B3B" w14:textId="77777777" w:rsidR="00834D37" w:rsidRDefault="00834D37">
            <w:pPr>
              <w:rPr>
                <w:rFonts w:eastAsia="Times New Roman"/>
                <w:b w:val="0"/>
                <w:bCs w:val="0"/>
                <w:lang w:eastAsia="fr-FR"/>
              </w:rPr>
            </w:pPr>
            <w:r w:rsidRPr="004B803B">
              <w:rPr>
                <w:rFonts w:eastAsia="Times New Roman"/>
                <w:lang w:eastAsia="fr-FR"/>
              </w:rPr>
              <w:t>N°</w:t>
            </w:r>
          </w:p>
        </w:tc>
        <w:tc>
          <w:tcPr>
            <w:tcW w:w="7415" w:type="dxa"/>
          </w:tcPr>
          <w:p w14:paraId="5F4C4134" w14:textId="77777777" w:rsidR="00834D37" w:rsidRDefault="00834D37">
            <w:pPr>
              <w:rPr>
                <w:rFonts w:eastAsia="Times New Roman"/>
                <w:b w:val="0"/>
                <w:bCs w:val="0"/>
                <w:lang w:eastAsia="fr-FR"/>
              </w:rPr>
            </w:pPr>
            <w:r w:rsidRPr="004B803B">
              <w:rPr>
                <w:rFonts w:eastAsia="Times New Roman"/>
                <w:lang w:eastAsia="fr-FR"/>
              </w:rPr>
              <w:t>Description</w:t>
            </w:r>
          </w:p>
        </w:tc>
        <w:tc>
          <w:tcPr>
            <w:tcW w:w="1433" w:type="dxa"/>
          </w:tcPr>
          <w:p w14:paraId="0B6E61F4"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2E9284E6"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21B814AF" w14:textId="77777777" w:rsidR="00834D37" w:rsidRDefault="00834D37">
            <w:pPr>
              <w:jc w:val="center"/>
              <w:rPr>
                <w:rFonts w:eastAsia="Times New Roman"/>
                <w:lang w:eastAsia="fr-FR"/>
              </w:rPr>
            </w:pPr>
            <w:r w:rsidRPr="004B803B">
              <w:rPr>
                <w:rFonts w:eastAsia="Times New Roman"/>
                <w:lang w:eastAsia="fr-FR"/>
              </w:rPr>
              <w:t>01</w:t>
            </w:r>
          </w:p>
        </w:tc>
        <w:tc>
          <w:tcPr>
            <w:tcW w:w="7415" w:type="dxa"/>
          </w:tcPr>
          <w:p w14:paraId="2DFE5372" w14:textId="0605AC3B" w:rsidR="00834D37" w:rsidRDefault="00834D37">
            <w:pPr>
              <w:jc w:val="left"/>
              <w:rPr>
                <w:rFonts w:eastAsia="Times New Roman"/>
                <w:lang w:eastAsia="fr-FR"/>
              </w:rPr>
            </w:pPr>
            <w:r w:rsidRPr="004B803B">
              <w:rPr>
                <w:rFonts w:eastAsia="Times New Roman"/>
                <w:lang w:eastAsia="fr-FR"/>
              </w:rPr>
              <w:t xml:space="preserve">La liste déroulante est par défaut </w:t>
            </w:r>
            <w:r w:rsidR="005F492F">
              <w:rPr>
                <w:rFonts w:eastAsia="Times New Roman"/>
                <w:lang w:eastAsia="fr-FR"/>
              </w:rPr>
              <w:t>vide avec le texte « Choisir un annuaire ou taper un mot-clé »</w:t>
            </w:r>
          </w:p>
        </w:tc>
        <w:tc>
          <w:tcPr>
            <w:tcW w:w="1433" w:type="dxa"/>
          </w:tcPr>
          <w:p w14:paraId="10D3F60A" w14:textId="77777777" w:rsidR="00834D37" w:rsidRDefault="00834D37">
            <w:pPr>
              <w:rPr>
                <w:rFonts w:eastAsia="Times New Roman"/>
                <w:lang w:eastAsia="fr-FR"/>
              </w:rPr>
            </w:pPr>
          </w:p>
        </w:tc>
      </w:tr>
      <w:tr w:rsidR="00834D37" w14:paraId="3775E969" w14:textId="77777777" w:rsidTr="002835D7">
        <w:tc>
          <w:tcPr>
            <w:tcW w:w="440" w:type="dxa"/>
          </w:tcPr>
          <w:p w14:paraId="460125EC" w14:textId="77777777" w:rsidR="00834D37" w:rsidRDefault="00834D37">
            <w:pPr>
              <w:jc w:val="center"/>
              <w:rPr>
                <w:rFonts w:eastAsia="Times New Roman"/>
                <w:lang w:eastAsia="fr-FR"/>
              </w:rPr>
            </w:pPr>
            <w:r w:rsidRPr="004B803B">
              <w:rPr>
                <w:rFonts w:eastAsia="Times New Roman"/>
                <w:lang w:eastAsia="fr-FR"/>
              </w:rPr>
              <w:t>02</w:t>
            </w:r>
          </w:p>
        </w:tc>
        <w:tc>
          <w:tcPr>
            <w:tcW w:w="7415" w:type="dxa"/>
          </w:tcPr>
          <w:p w14:paraId="3518BBAE" w14:textId="77777777" w:rsidR="00834D37" w:rsidRDefault="00834D37">
            <w:pPr>
              <w:jc w:val="left"/>
              <w:rPr>
                <w:rFonts w:eastAsia="Times New Roman"/>
                <w:lang w:eastAsia="fr-FR"/>
              </w:rPr>
            </w:pPr>
            <w:r w:rsidRPr="004B803B">
              <w:rPr>
                <w:rFonts w:eastAsia="Times New Roman"/>
                <w:lang w:eastAsia="fr-FR"/>
              </w:rPr>
              <w:t>Le champ d’auto-complétion est vide</w:t>
            </w:r>
          </w:p>
        </w:tc>
        <w:tc>
          <w:tcPr>
            <w:tcW w:w="1433" w:type="dxa"/>
          </w:tcPr>
          <w:p w14:paraId="10E4E019" w14:textId="77777777" w:rsidR="00834D37" w:rsidRDefault="00834D37">
            <w:pPr>
              <w:rPr>
                <w:rFonts w:eastAsia="Times New Roman"/>
                <w:lang w:eastAsia="fr-FR"/>
              </w:rPr>
            </w:pPr>
          </w:p>
        </w:tc>
      </w:tr>
      <w:tr w:rsidR="0008299D" w14:paraId="4007395F"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757AC3BD" w14:textId="35AB15A5" w:rsidR="0008299D" w:rsidRPr="004B803B" w:rsidRDefault="00424DA3">
            <w:pPr>
              <w:jc w:val="center"/>
              <w:rPr>
                <w:rFonts w:eastAsia="Times New Roman"/>
                <w:lang w:eastAsia="fr-FR"/>
              </w:rPr>
            </w:pPr>
            <w:r>
              <w:rPr>
                <w:rFonts w:eastAsia="Times New Roman"/>
                <w:lang w:eastAsia="fr-FR"/>
              </w:rPr>
              <w:t>0</w:t>
            </w:r>
            <w:r w:rsidR="0083209A">
              <w:rPr>
                <w:rFonts w:eastAsia="Times New Roman"/>
                <w:lang w:eastAsia="fr-FR"/>
              </w:rPr>
              <w:t>3</w:t>
            </w:r>
          </w:p>
        </w:tc>
        <w:tc>
          <w:tcPr>
            <w:tcW w:w="7415" w:type="dxa"/>
          </w:tcPr>
          <w:p w14:paraId="01B42A64" w14:textId="4DDE87A2" w:rsidR="0008299D" w:rsidRPr="004B803B" w:rsidRDefault="00424DA3">
            <w:pPr>
              <w:jc w:val="left"/>
              <w:rPr>
                <w:rFonts w:eastAsia="Times New Roman"/>
                <w:lang w:eastAsia="fr-FR"/>
              </w:rPr>
            </w:pPr>
            <w:r>
              <w:rPr>
                <w:rFonts w:eastAsia="Times New Roman"/>
                <w:lang w:eastAsia="fr-FR"/>
              </w:rPr>
              <w:t>Le champ est grisé</w:t>
            </w:r>
            <w:r w:rsidR="0013467E">
              <w:rPr>
                <w:rFonts w:eastAsia="Times New Roman"/>
                <w:lang w:eastAsia="fr-FR"/>
              </w:rPr>
              <w:t xml:space="preserve"> (à 0 km)</w:t>
            </w:r>
          </w:p>
        </w:tc>
        <w:tc>
          <w:tcPr>
            <w:tcW w:w="1433" w:type="dxa"/>
          </w:tcPr>
          <w:p w14:paraId="77CAF433" w14:textId="77777777" w:rsidR="0008299D" w:rsidRDefault="0008299D">
            <w:pPr>
              <w:rPr>
                <w:rFonts w:eastAsia="Times New Roman"/>
                <w:lang w:eastAsia="fr-FR"/>
              </w:rPr>
            </w:pPr>
          </w:p>
        </w:tc>
      </w:tr>
    </w:tbl>
    <w:p w14:paraId="4188422D" w14:textId="77777777" w:rsidR="00834D37" w:rsidRDefault="00834D37" w:rsidP="00834D37"/>
    <w:p w14:paraId="235F9ACE" w14:textId="77777777" w:rsidR="00834D37" w:rsidRDefault="00834D37" w:rsidP="00610BF1">
      <w:pPr>
        <w:pStyle w:val="Titre4"/>
      </w:pPr>
      <w:r>
        <w:lastRenderedPageBreak/>
        <w:t>Règles de gestion – RECH_ANN_EXI</w:t>
      </w:r>
    </w:p>
    <w:tbl>
      <w:tblPr>
        <w:tblStyle w:val="TableauListe3-Accentuation1"/>
        <w:tblW w:w="0" w:type="auto"/>
        <w:tblLook w:val="0420" w:firstRow="1" w:lastRow="0" w:firstColumn="0" w:lastColumn="0" w:noHBand="0" w:noVBand="1"/>
      </w:tblPr>
      <w:tblGrid>
        <w:gridCol w:w="440"/>
        <w:gridCol w:w="7204"/>
        <w:gridCol w:w="1408"/>
      </w:tblGrid>
      <w:tr w:rsidR="00834D37" w14:paraId="4D6CB752" w14:textId="77777777" w:rsidTr="002835D7">
        <w:trPr>
          <w:cnfStyle w:val="100000000000" w:firstRow="1" w:lastRow="0" w:firstColumn="0" w:lastColumn="0" w:oddVBand="0" w:evenVBand="0" w:oddHBand="0" w:evenHBand="0" w:firstRowFirstColumn="0" w:firstRowLastColumn="0" w:lastRowFirstColumn="0" w:lastRowLastColumn="0"/>
        </w:trPr>
        <w:tc>
          <w:tcPr>
            <w:tcW w:w="440" w:type="dxa"/>
          </w:tcPr>
          <w:p w14:paraId="25C29E3D" w14:textId="77777777" w:rsidR="00834D37" w:rsidRDefault="00834D37">
            <w:pPr>
              <w:rPr>
                <w:rFonts w:eastAsia="Times New Roman"/>
                <w:b w:val="0"/>
                <w:bCs w:val="0"/>
                <w:lang w:eastAsia="fr-FR"/>
              </w:rPr>
            </w:pPr>
            <w:r w:rsidRPr="004B803B">
              <w:rPr>
                <w:rFonts w:eastAsia="Times New Roman"/>
                <w:lang w:eastAsia="fr-FR"/>
              </w:rPr>
              <w:t>N°</w:t>
            </w:r>
          </w:p>
        </w:tc>
        <w:tc>
          <w:tcPr>
            <w:tcW w:w="7204" w:type="dxa"/>
          </w:tcPr>
          <w:p w14:paraId="363D55FD" w14:textId="77777777" w:rsidR="00834D37" w:rsidRDefault="00834D37">
            <w:pPr>
              <w:rPr>
                <w:rFonts w:eastAsia="Times New Roman"/>
                <w:b w:val="0"/>
                <w:bCs w:val="0"/>
                <w:lang w:eastAsia="fr-FR"/>
              </w:rPr>
            </w:pPr>
            <w:r w:rsidRPr="004B803B">
              <w:rPr>
                <w:rFonts w:eastAsia="Times New Roman"/>
                <w:lang w:eastAsia="fr-FR"/>
              </w:rPr>
              <w:t>Description</w:t>
            </w:r>
          </w:p>
        </w:tc>
        <w:tc>
          <w:tcPr>
            <w:tcW w:w="1408" w:type="dxa"/>
          </w:tcPr>
          <w:p w14:paraId="6A189DDB"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64E96F5C"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5EC199AE" w14:textId="77777777" w:rsidR="00834D37" w:rsidRDefault="00834D37">
            <w:pPr>
              <w:rPr>
                <w:rFonts w:eastAsia="Times New Roman"/>
                <w:lang w:eastAsia="fr-FR"/>
              </w:rPr>
            </w:pPr>
            <w:r w:rsidRPr="004B803B">
              <w:rPr>
                <w:rFonts w:eastAsia="Times New Roman"/>
                <w:lang w:eastAsia="fr-FR"/>
              </w:rPr>
              <w:t>01</w:t>
            </w:r>
          </w:p>
        </w:tc>
        <w:tc>
          <w:tcPr>
            <w:tcW w:w="7204" w:type="dxa"/>
          </w:tcPr>
          <w:p w14:paraId="4431A0B2" w14:textId="77777777" w:rsidR="00834D37" w:rsidRDefault="00834D37">
            <w:pPr>
              <w:jc w:val="left"/>
              <w:rPr>
                <w:rFonts w:eastAsia="Times New Roman"/>
                <w:lang w:eastAsia="fr-FR"/>
              </w:rPr>
            </w:pPr>
            <w:r w:rsidRPr="004B803B">
              <w:rPr>
                <w:rFonts w:eastAsia="Times New Roman"/>
                <w:lang w:eastAsia="fr-FR"/>
              </w:rPr>
              <w:t>Au clic sur la liste déroulante, l’ensemble des annuaires disponibles est sélectionnable</w:t>
            </w:r>
          </w:p>
        </w:tc>
        <w:tc>
          <w:tcPr>
            <w:tcW w:w="1408" w:type="dxa"/>
          </w:tcPr>
          <w:p w14:paraId="3EEEA980" w14:textId="77777777" w:rsidR="00834D37" w:rsidRDefault="00834D37">
            <w:pPr>
              <w:rPr>
                <w:rFonts w:eastAsia="Times New Roman"/>
                <w:lang w:eastAsia="fr-FR"/>
              </w:rPr>
            </w:pPr>
          </w:p>
        </w:tc>
      </w:tr>
      <w:tr w:rsidR="00834D37" w14:paraId="1F3B4AB1" w14:textId="77777777" w:rsidTr="002835D7">
        <w:tc>
          <w:tcPr>
            <w:tcW w:w="440" w:type="dxa"/>
          </w:tcPr>
          <w:p w14:paraId="6A6210C9" w14:textId="270CEC4F" w:rsidR="00834D37" w:rsidRDefault="00834D37">
            <w:pPr>
              <w:rPr>
                <w:rFonts w:eastAsia="Times New Roman"/>
                <w:lang w:eastAsia="fr-FR"/>
              </w:rPr>
            </w:pPr>
            <w:r w:rsidRPr="004B803B">
              <w:rPr>
                <w:rFonts w:eastAsia="Times New Roman"/>
                <w:lang w:eastAsia="fr-FR"/>
              </w:rPr>
              <w:t>02</w:t>
            </w:r>
          </w:p>
        </w:tc>
        <w:tc>
          <w:tcPr>
            <w:tcW w:w="7204" w:type="dxa"/>
          </w:tcPr>
          <w:p w14:paraId="7F3565A5" w14:textId="77777777" w:rsidR="007350AA" w:rsidRDefault="00834D37">
            <w:pPr>
              <w:jc w:val="left"/>
              <w:rPr>
                <w:rFonts w:eastAsia="Times New Roman"/>
                <w:lang w:eastAsia="fr-FR"/>
              </w:rPr>
            </w:pPr>
            <w:r w:rsidRPr="004B803B">
              <w:rPr>
                <w:rFonts w:eastAsia="Times New Roman"/>
                <w:lang w:eastAsia="fr-FR"/>
              </w:rPr>
              <w:t>L’auto-complétion se déclenche lors de la saisie de 2 caractères minimum. Elle se fait, soit sur le nom de la location, soit sur le code (code postal, code département). Une croix permet de vider le champ.</w:t>
            </w:r>
          </w:p>
          <w:p w14:paraId="600AADC8" w14:textId="77777777" w:rsidR="000D1AC5" w:rsidRDefault="000D1AC5">
            <w:pPr>
              <w:jc w:val="left"/>
              <w:rPr>
                <w:rFonts w:eastAsia="Times New Roman"/>
                <w:lang w:eastAsia="fr-FR"/>
              </w:rPr>
            </w:pPr>
          </w:p>
          <w:p w14:paraId="7CFAE733" w14:textId="0EB648A3" w:rsidR="00344A6E" w:rsidRDefault="000D1AC5">
            <w:pPr>
              <w:jc w:val="left"/>
              <w:rPr>
                <w:rFonts w:eastAsia="Times New Roman"/>
                <w:lang w:eastAsia="fr-FR"/>
              </w:rPr>
            </w:pPr>
            <w:r>
              <w:rPr>
                <w:rFonts w:eastAsia="Times New Roman"/>
                <w:lang w:eastAsia="fr-FR"/>
              </w:rPr>
              <w:t>L’auto-complétion et le rayon sont désactivés pour les annuaires :</w:t>
            </w:r>
          </w:p>
          <w:p w14:paraId="2774E2D9" w14:textId="00B1F321" w:rsidR="00344A6E" w:rsidRDefault="000D1AC5" w:rsidP="00E92BE5">
            <w:pPr>
              <w:pStyle w:val="Paragraphedeliste"/>
              <w:numPr>
                <w:ilvl w:val="0"/>
                <w:numId w:val="92"/>
              </w:numPr>
              <w:jc w:val="left"/>
              <w:rPr>
                <w:rFonts w:eastAsia="Times New Roman"/>
                <w:lang w:eastAsia="fr-FR"/>
              </w:rPr>
            </w:pPr>
            <w:r w:rsidRPr="00344A6E">
              <w:rPr>
                <w:rFonts w:eastAsia="Times New Roman"/>
                <w:lang w:eastAsia="fr-FR"/>
              </w:rPr>
              <w:t xml:space="preserve">Soins </w:t>
            </w:r>
            <w:r w:rsidR="00876948" w:rsidRPr="00344A6E">
              <w:rPr>
                <w:rFonts w:eastAsia="Times New Roman"/>
                <w:lang w:eastAsia="fr-FR"/>
              </w:rPr>
              <w:t>palliatifs,</w:t>
            </w:r>
          </w:p>
          <w:p w14:paraId="4640BC50" w14:textId="4D761BC7" w:rsidR="00344A6E" w:rsidRDefault="00230C33" w:rsidP="00E92BE5">
            <w:pPr>
              <w:pStyle w:val="Paragraphedeliste"/>
              <w:numPr>
                <w:ilvl w:val="0"/>
                <w:numId w:val="92"/>
              </w:numPr>
              <w:jc w:val="left"/>
              <w:rPr>
                <w:rFonts w:eastAsia="Times New Roman"/>
                <w:lang w:eastAsia="fr-FR"/>
              </w:rPr>
            </w:pPr>
            <w:r>
              <w:rPr>
                <w:rFonts w:eastAsia="Times New Roman"/>
                <w:lang w:eastAsia="fr-FR"/>
              </w:rPr>
              <w:t>A</w:t>
            </w:r>
            <w:r w:rsidR="000D1AC5" w:rsidRPr="00344A6E">
              <w:rPr>
                <w:rFonts w:eastAsia="Times New Roman"/>
                <w:lang w:eastAsia="fr-FR"/>
              </w:rPr>
              <w:t>teliers de prévention et</w:t>
            </w:r>
          </w:p>
          <w:p w14:paraId="365B32FD" w14:textId="782094E2" w:rsidR="000D1AC5" w:rsidRPr="00344A6E" w:rsidRDefault="00230C33" w:rsidP="00E92BE5">
            <w:pPr>
              <w:pStyle w:val="Paragraphedeliste"/>
              <w:numPr>
                <w:ilvl w:val="0"/>
                <w:numId w:val="92"/>
              </w:numPr>
              <w:jc w:val="left"/>
              <w:rPr>
                <w:rFonts w:eastAsia="Times New Roman"/>
                <w:lang w:eastAsia="fr-FR"/>
              </w:rPr>
            </w:pPr>
            <w:r>
              <w:rPr>
                <w:rFonts w:eastAsia="Times New Roman"/>
                <w:lang w:eastAsia="fr-FR"/>
              </w:rPr>
              <w:t>C</w:t>
            </w:r>
            <w:r w:rsidR="000D1AC5" w:rsidRPr="00344A6E">
              <w:rPr>
                <w:rFonts w:eastAsia="Times New Roman"/>
                <w:lang w:eastAsia="fr-FR"/>
              </w:rPr>
              <w:t>entre de prévention AGIRC ARRCO</w:t>
            </w:r>
          </w:p>
          <w:p w14:paraId="29EE9613" w14:textId="77777777" w:rsidR="000D1AC5" w:rsidRDefault="000D1AC5">
            <w:pPr>
              <w:jc w:val="left"/>
              <w:rPr>
                <w:rFonts w:eastAsia="Times New Roman"/>
                <w:lang w:eastAsia="fr-FR"/>
              </w:rPr>
            </w:pPr>
          </w:p>
          <w:p w14:paraId="1A67418C" w14:textId="020D3C42" w:rsidR="00344A6E" w:rsidRDefault="000D1AC5">
            <w:pPr>
              <w:jc w:val="left"/>
              <w:rPr>
                <w:rFonts w:eastAsia="Times New Roman"/>
                <w:lang w:eastAsia="fr-FR"/>
              </w:rPr>
            </w:pPr>
            <w:r>
              <w:rPr>
                <w:rFonts w:eastAsia="Times New Roman"/>
                <w:lang w:eastAsia="fr-FR"/>
              </w:rPr>
              <w:t>Le rayon n’apparait pas pour les annuaires :</w:t>
            </w:r>
          </w:p>
          <w:p w14:paraId="0C764752" w14:textId="77777777" w:rsidR="00BE6E0B" w:rsidRDefault="00230C33" w:rsidP="00230C33">
            <w:pPr>
              <w:pStyle w:val="Paragraphedeliste"/>
              <w:numPr>
                <w:ilvl w:val="0"/>
                <w:numId w:val="91"/>
              </w:numPr>
              <w:jc w:val="left"/>
              <w:rPr>
                <w:rFonts w:eastAsia="Times New Roman"/>
                <w:lang w:eastAsia="fr-FR"/>
              </w:rPr>
            </w:pPr>
            <w:r>
              <w:rPr>
                <w:rFonts w:eastAsia="Times New Roman"/>
                <w:lang w:eastAsia="fr-FR"/>
              </w:rPr>
              <w:t>A</w:t>
            </w:r>
            <w:r w:rsidR="000D1AC5" w:rsidRPr="00344A6E">
              <w:rPr>
                <w:rFonts w:eastAsia="Times New Roman"/>
                <w:lang w:eastAsia="fr-FR"/>
              </w:rPr>
              <w:t>ccueil familial,</w:t>
            </w:r>
          </w:p>
          <w:p w14:paraId="4F2ACC3B" w14:textId="5C0A2690" w:rsidR="000D1AC5" w:rsidRPr="00BE6E0B" w:rsidRDefault="00230C33" w:rsidP="00230C33">
            <w:pPr>
              <w:pStyle w:val="Paragraphedeliste"/>
              <w:numPr>
                <w:ilvl w:val="0"/>
                <w:numId w:val="91"/>
              </w:numPr>
              <w:jc w:val="left"/>
              <w:rPr>
                <w:rFonts w:eastAsia="Times New Roman"/>
                <w:lang w:eastAsia="fr-FR"/>
              </w:rPr>
            </w:pPr>
            <w:r w:rsidRPr="00BE6E0B">
              <w:rPr>
                <w:rFonts w:eastAsia="Times New Roman"/>
                <w:lang w:eastAsia="fr-FR"/>
              </w:rPr>
              <w:t>P</w:t>
            </w:r>
            <w:r w:rsidR="000D1AC5" w:rsidRPr="00BE6E0B">
              <w:rPr>
                <w:rFonts w:eastAsia="Times New Roman"/>
                <w:lang w:eastAsia="fr-FR"/>
              </w:rPr>
              <w:t xml:space="preserve">oint d’information local dédié aux personnes </w:t>
            </w:r>
            <w:r w:rsidR="00393ABB" w:rsidRPr="00BE6E0B">
              <w:rPr>
                <w:rFonts w:eastAsia="Times New Roman"/>
                <w:lang w:eastAsia="fr-FR"/>
              </w:rPr>
              <w:t>âgées</w:t>
            </w:r>
          </w:p>
        </w:tc>
        <w:tc>
          <w:tcPr>
            <w:tcW w:w="1408" w:type="dxa"/>
          </w:tcPr>
          <w:p w14:paraId="37E9CBC6" w14:textId="77777777" w:rsidR="00834D37" w:rsidRDefault="00834D37">
            <w:pPr>
              <w:rPr>
                <w:rFonts w:eastAsia="Times New Roman"/>
                <w:lang w:eastAsia="fr-FR"/>
              </w:rPr>
            </w:pPr>
          </w:p>
        </w:tc>
      </w:tr>
      <w:tr w:rsidR="00834D37" w14:paraId="77252CAD"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40AD2106" w14:textId="77777777" w:rsidR="00834D37" w:rsidRDefault="00834D37">
            <w:pPr>
              <w:rPr>
                <w:rFonts w:eastAsia="Times New Roman"/>
                <w:lang w:eastAsia="fr-FR"/>
              </w:rPr>
            </w:pPr>
            <w:r w:rsidRPr="004B803B">
              <w:rPr>
                <w:rFonts w:eastAsia="Times New Roman"/>
                <w:lang w:eastAsia="fr-FR"/>
              </w:rPr>
              <w:t>03</w:t>
            </w:r>
          </w:p>
        </w:tc>
        <w:tc>
          <w:tcPr>
            <w:tcW w:w="7204" w:type="dxa"/>
          </w:tcPr>
          <w:p w14:paraId="4CD8A9E9" w14:textId="311A09B2" w:rsidR="00834D37" w:rsidRDefault="00834D37">
            <w:pPr>
              <w:jc w:val="left"/>
              <w:rPr>
                <w:rFonts w:eastAsia="Times New Roman"/>
                <w:lang w:eastAsia="fr-FR"/>
              </w:rPr>
            </w:pPr>
            <w:r w:rsidRPr="004B803B">
              <w:rPr>
                <w:rFonts w:eastAsia="Times New Roman"/>
                <w:lang w:eastAsia="fr-FR"/>
              </w:rPr>
              <w:t xml:space="preserve">Au clic sur le lien </w:t>
            </w:r>
            <w:r w:rsidR="006F6231">
              <w:rPr>
                <w:rFonts w:eastAsia="Times New Roman"/>
                <w:lang w:eastAsia="fr-FR"/>
              </w:rPr>
              <w:t>« </w:t>
            </w:r>
            <w:r w:rsidRPr="004B803B">
              <w:rPr>
                <w:rFonts w:eastAsia="Times New Roman"/>
                <w:lang w:eastAsia="fr-FR"/>
              </w:rPr>
              <w:t>En savoir plus sur la géolocalisation</w:t>
            </w:r>
            <w:r w:rsidR="006F6231">
              <w:rPr>
                <w:rFonts w:eastAsia="Times New Roman"/>
                <w:lang w:eastAsia="fr-FR"/>
              </w:rPr>
              <w:t> »</w:t>
            </w:r>
            <w:r w:rsidRPr="004B803B">
              <w:rPr>
                <w:rFonts w:eastAsia="Times New Roman"/>
                <w:lang w:eastAsia="fr-FR"/>
              </w:rPr>
              <w:t>, redirige l’utilisateur vers la page relative aux données personnelles du site (lien interne)</w:t>
            </w:r>
          </w:p>
        </w:tc>
        <w:tc>
          <w:tcPr>
            <w:tcW w:w="1408" w:type="dxa"/>
          </w:tcPr>
          <w:p w14:paraId="2EFB3B78" w14:textId="77777777" w:rsidR="00834D37" w:rsidRDefault="00834D37">
            <w:pPr>
              <w:rPr>
                <w:rFonts w:eastAsia="Times New Roman"/>
                <w:lang w:eastAsia="fr-FR"/>
              </w:rPr>
            </w:pPr>
          </w:p>
        </w:tc>
      </w:tr>
      <w:tr w:rsidR="00834D37" w14:paraId="4AC5903D" w14:textId="77777777" w:rsidTr="002835D7">
        <w:tc>
          <w:tcPr>
            <w:tcW w:w="440" w:type="dxa"/>
          </w:tcPr>
          <w:p w14:paraId="682FF0FE" w14:textId="77777777" w:rsidR="00834D37" w:rsidRDefault="00834D37">
            <w:pPr>
              <w:rPr>
                <w:rFonts w:eastAsia="Times New Roman"/>
                <w:lang w:eastAsia="fr-FR"/>
              </w:rPr>
            </w:pPr>
            <w:r w:rsidRPr="004B803B">
              <w:rPr>
                <w:rFonts w:eastAsia="Times New Roman"/>
                <w:lang w:eastAsia="fr-FR"/>
              </w:rPr>
              <w:t>04</w:t>
            </w:r>
          </w:p>
        </w:tc>
        <w:tc>
          <w:tcPr>
            <w:tcW w:w="7204" w:type="dxa"/>
          </w:tcPr>
          <w:p w14:paraId="123D1BC4" w14:textId="77777777" w:rsidR="00834D37" w:rsidRDefault="00834D37">
            <w:pPr>
              <w:jc w:val="left"/>
              <w:rPr>
                <w:rFonts w:eastAsia="Times New Roman"/>
                <w:lang w:eastAsia="fr-FR"/>
              </w:rPr>
            </w:pPr>
            <w:r w:rsidRPr="004B803B">
              <w:rPr>
                <w:rFonts w:eastAsia="Times New Roman"/>
                <w:lang w:eastAsia="fr-FR"/>
              </w:rPr>
              <w:t>Le bouton rechercher lance la recherche pour les paramètres appliqués</w:t>
            </w:r>
          </w:p>
        </w:tc>
        <w:tc>
          <w:tcPr>
            <w:tcW w:w="1408" w:type="dxa"/>
          </w:tcPr>
          <w:p w14:paraId="4D5ED95D" w14:textId="77777777" w:rsidR="00834D37" w:rsidRDefault="00834D37">
            <w:pPr>
              <w:rPr>
                <w:rFonts w:eastAsia="Times New Roman"/>
                <w:lang w:eastAsia="fr-FR"/>
              </w:rPr>
            </w:pPr>
          </w:p>
        </w:tc>
      </w:tr>
      <w:tr w:rsidR="005F492F" w14:paraId="59DBA879"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183B4AA1" w14:textId="46D3E7F7" w:rsidR="005F492F" w:rsidRDefault="005F492F" w:rsidP="005F492F">
            <w:pPr>
              <w:rPr>
                <w:rFonts w:eastAsia="Times New Roman"/>
                <w:lang w:eastAsia="fr-FR"/>
              </w:rPr>
            </w:pPr>
            <w:r w:rsidRPr="004B803B">
              <w:rPr>
                <w:rFonts w:eastAsia="Times New Roman"/>
                <w:lang w:eastAsia="fr-FR"/>
              </w:rPr>
              <w:t>05</w:t>
            </w:r>
          </w:p>
        </w:tc>
        <w:tc>
          <w:tcPr>
            <w:tcW w:w="7204" w:type="dxa"/>
          </w:tcPr>
          <w:p w14:paraId="35AACD7E" w14:textId="4880D71E" w:rsidR="005F492F" w:rsidRDefault="005F492F" w:rsidP="005F492F">
            <w:pPr>
              <w:jc w:val="left"/>
              <w:rPr>
                <w:rFonts w:eastAsia="Times New Roman"/>
                <w:lang w:eastAsia="fr-FR"/>
              </w:rPr>
            </w:pPr>
            <w:r w:rsidRPr="004B803B">
              <w:rPr>
                <w:rFonts w:eastAsia="Times New Roman"/>
                <w:lang w:eastAsia="fr-FR"/>
              </w:rPr>
              <w:t xml:space="preserve">Au clic sur le lien </w:t>
            </w:r>
            <w:r>
              <w:rPr>
                <w:rFonts w:eastAsia="Times New Roman"/>
                <w:lang w:eastAsia="fr-FR"/>
              </w:rPr>
              <w:t>« En savoir plus sur les</w:t>
            </w:r>
            <w:r w:rsidRPr="004B803B">
              <w:rPr>
                <w:rFonts w:eastAsia="Times New Roman"/>
                <w:lang w:eastAsia="fr-FR"/>
              </w:rPr>
              <w:t xml:space="preserve"> annuaires</w:t>
            </w:r>
            <w:r>
              <w:rPr>
                <w:rFonts w:eastAsia="Times New Roman"/>
                <w:lang w:eastAsia="fr-FR"/>
              </w:rPr>
              <w:t> »</w:t>
            </w:r>
            <w:r w:rsidRPr="004B803B">
              <w:rPr>
                <w:rFonts w:eastAsia="Times New Roman"/>
                <w:lang w:eastAsia="fr-FR"/>
              </w:rPr>
              <w:t xml:space="preserve">, l’utilisateur est redirigé vers </w:t>
            </w:r>
            <w:r>
              <w:rPr>
                <w:rFonts w:eastAsia="Times New Roman"/>
                <w:lang w:eastAsia="fr-FR"/>
              </w:rPr>
              <w:t>un pop-up avec les informations sur les annuaires</w:t>
            </w:r>
          </w:p>
        </w:tc>
        <w:tc>
          <w:tcPr>
            <w:tcW w:w="1408" w:type="dxa"/>
          </w:tcPr>
          <w:p w14:paraId="749A2DCB" w14:textId="77777777" w:rsidR="005F492F" w:rsidRDefault="005F492F" w:rsidP="005F492F">
            <w:pPr>
              <w:rPr>
                <w:rFonts w:eastAsia="Times New Roman"/>
                <w:lang w:eastAsia="fr-FR"/>
              </w:rPr>
            </w:pPr>
          </w:p>
        </w:tc>
      </w:tr>
      <w:tr w:rsidR="005F492F" w14:paraId="336CA3C1" w14:textId="77777777" w:rsidTr="002835D7">
        <w:tc>
          <w:tcPr>
            <w:tcW w:w="440" w:type="dxa"/>
          </w:tcPr>
          <w:p w14:paraId="48C14901" w14:textId="11C96E0C" w:rsidR="005F492F" w:rsidRPr="004B803B" w:rsidRDefault="005F492F" w:rsidP="005F492F">
            <w:pPr>
              <w:rPr>
                <w:rFonts w:eastAsia="Times New Roman"/>
                <w:lang w:eastAsia="fr-FR"/>
              </w:rPr>
            </w:pPr>
            <w:r w:rsidRPr="004B803B">
              <w:rPr>
                <w:rFonts w:eastAsia="Times New Roman"/>
                <w:lang w:eastAsia="fr-FR"/>
              </w:rPr>
              <w:t>0</w:t>
            </w:r>
            <w:r>
              <w:rPr>
                <w:rFonts w:eastAsia="Times New Roman"/>
                <w:lang w:eastAsia="fr-FR"/>
              </w:rPr>
              <w:t>6</w:t>
            </w:r>
          </w:p>
        </w:tc>
        <w:tc>
          <w:tcPr>
            <w:tcW w:w="7204" w:type="dxa"/>
          </w:tcPr>
          <w:p w14:paraId="3A1A90D1" w14:textId="778F7528" w:rsidR="005F492F" w:rsidRPr="004B803B" w:rsidRDefault="005F492F" w:rsidP="005F492F">
            <w:pPr>
              <w:jc w:val="left"/>
              <w:rPr>
                <w:rFonts w:eastAsia="Times New Roman"/>
                <w:lang w:eastAsia="fr-FR"/>
              </w:rPr>
            </w:pPr>
            <w:r w:rsidRPr="004B803B">
              <w:rPr>
                <w:rFonts w:eastAsia="Times New Roman"/>
                <w:lang w:eastAsia="fr-FR"/>
              </w:rPr>
              <w:t xml:space="preserve">Au clic sur le lien </w:t>
            </w:r>
            <w:r>
              <w:rPr>
                <w:rFonts w:eastAsia="Times New Roman"/>
                <w:lang w:eastAsia="fr-FR"/>
              </w:rPr>
              <w:t>« Consulter les définitions de tous les établissements »</w:t>
            </w:r>
            <w:r w:rsidRPr="004B803B">
              <w:rPr>
                <w:rFonts w:eastAsia="Times New Roman"/>
                <w:lang w:eastAsia="fr-FR"/>
              </w:rPr>
              <w:t xml:space="preserve">, l’utilisateur est redirigé vers </w:t>
            </w:r>
            <w:r>
              <w:rPr>
                <w:rFonts w:eastAsia="Times New Roman"/>
                <w:lang w:eastAsia="fr-FR"/>
              </w:rPr>
              <w:t>un pop-up avec les définitions de tous les annuaires, les accordéons sont dépliés</w:t>
            </w:r>
          </w:p>
        </w:tc>
        <w:tc>
          <w:tcPr>
            <w:tcW w:w="1408" w:type="dxa"/>
          </w:tcPr>
          <w:p w14:paraId="28327985" w14:textId="77777777" w:rsidR="005F492F" w:rsidRDefault="005F492F" w:rsidP="005F492F">
            <w:pPr>
              <w:rPr>
                <w:rFonts w:eastAsia="Times New Roman"/>
                <w:lang w:eastAsia="fr-FR"/>
              </w:rPr>
            </w:pPr>
          </w:p>
        </w:tc>
      </w:tr>
      <w:tr w:rsidR="0054330E" w14:paraId="62BFFCFE"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0F9965E6" w14:textId="7E699C91" w:rsidR="0054330E" w:rsidRPr="004B803B" w:rsidRDefault="00566062" w:rsidP="005F492F">
            <w:pPr>
              <w:rPr>
                <w:rFonts w:eastAsia="Times New Roman"/>
                <w:lang w:eastAsia="fr-FR"/>
              </w:rPr>
            </w:pPr>
            <w:r>
              <w:rPr>
                <w:rFonts w:eastAsia="Times New Roman"/>
                <w:lang w:eastAsia="fr-FR"/>
              </w:rPr>
              <w:t>07</w:t>
            </w:r>
          </w:p>
        </w:tc>
        <w:tc>
          <w:tcPr>
            <w:tcW w:w="7204" w:type="dxa"/>
          </w:tcPr>
          <w:p w14:paraId="62439439" w14:textId="2732C9FF" w:rsidR="0066646F" w:rsidRDefault="004E529A" w:rsidP="005F492F">
            <w:pPr>
              <w:jc w:val="left"/>
              <w:rPr>
                <w:rFonts w:eastAsia="Times New Roman"/>
                <w:lang w:eastAsia="fr-FR"/>
              </w:rPr>
            </w:pPr>
            <w:r w:rsidRPr="004B803B">
              <w:rPr>
                <w:rFonts w:eastAsia="Times New Roman"/>
                <w:lang w:eastAsia="fr-FR"/>
              </w:rPr>
              <w:t xml:space="preserve">Au clic sur le </w:t>
            </w:r>
            <w:r>
              <w:rPr>
                <w:rFonts w:eastAsia="Times New Roman"/>
                <w:lang w:eastAsia="fr-FR"/>
              </w:rPr>
              <w:t>bouton</w:t>
            </w:r>
            <w:r w:rsidRPr="004B803B">
              <w:rPr>
                <w:rFonts w:eastAsia="Times New Roman"/>
                <w:lang w:eastAsia="fr-FR"/>
              </w:rPr>
              <w:t xml:space="preserve"> </w:t>
            </w:r>
            <w:r>
              <w:rPr>
                <w:rFonts w:eastAsia="Times New Roman"/>
                <w:lang w:eastAsia="fr-FR"/>
              </w:rPr>
              <w:t>« Mes Favoris »</w:t>
            </w:r>
            <w:r w:rsidRPr="004B803B">
              <w:rPr>
                <w:rFonts w:eastAsia="Times New Roman"/>
                <w:lang w:eastAsia="fr-FR"/>
              </w:rPr>
              <w:t xml:space="preserve">, l’utilisateur est redirigé vers </w:t>
            </w:r>
            <w:r>
              <w:rPr>
                <w:rFonts w:eastAsia="Times New Roman"/>
                <w:lang w:eastAsia="fr-FR"/>
              </w:rPr>
              <w:t xml:space="preserve">un pop-up </w:t>
            </w:r>
            <w:r w:rsidR="00BE2DA8">
              <w:rPr>
                <w:rFonts w:eastAsia="Times New Roman"/>
                <w:lang w:eastAsia="fr-FR"/>
              </w:rPr>
              <w:t>o</w:t>
            </w:r>
            <w:r w:rsidR="00936D96">
              <w:rPr>
                <w:rFonts w:eastAsia="Times New Roman"/>
                <w:lang w:eastAsia="fr-FR"/>
              </w:rPr>
              <w:t>ù</w:t>
            </w:r>
            <w:r w:rsidR="00BE2DA8">
              <w:rPr>
                <w:rFonts w:eastAsia="Times New Roman"/>
                <w:lang w:eastAsia="fr-FR"/>
              </w:rPr>
              <w:t xml:space="preserve"> il peu</w:t>
            </w:r>
            <w:r w:rsidR="0066646F">
              <w:rPr>
                <w:rFonts w:eastAsia="Times New Roman"/>
                <w:lang w:eastAsia="fr-FR"/>
              </w:rPr>
              <w:t xml:space="preserve">t : </w:t>
            </w:r>
          </w:p>
          <w:p w14:paraId="3A27A77C" w14:textId="685D9992" w:rsidR="0054330E" w:rsidRPr="006F390B" w:rsidRDefault="0090662D" w:rsidP="00F802A7">
            <w:pPr>
              <w:pStyle w:val="Paragraphedeliste"/>
              <w:numPr>
                <w:ilvl w:val="0"/>
                <w:numId w:val="53"/>
              </w:numPr>
              <w:jc w:val="left"/>
              <w:rPr>
                <w:rFonts w:eastAsia="Times New Roman"/>
                <w:lang w:eastAsia="fr-FR"/>
              </w:rPr>
            </w:pPr>
            <w:r w:rsidRPr="006F390B">
              <w:rPr>
                <w:rFonts w:eastAsia="Times New Roman"/>
                <w:lang w:eastAsia="fr-FR"/>
              </w:rPr>
              <w:t>Recharger</w:t>
            </w:r>
            <w:r w:rsidR="00BE2DA8" w:rsidRPr="006F390B">
              <w:rPr>
                <w:rFonts w:eastAsia="Times New Roman"/>
                <w:lang w:eastAsia="fr-FR"/>
              </w:rPr>
              <w:t xml:space="preserve"> une </w:t>
            </w:r>
            <w:r w:rsidR="0066646F" w:rsidRPr="006F390B">
              <w:rPr>
                <w:rFonts w:eastAsia="Times New Roman"/>
                <w:lang w:eastAsia="fr-FR"/>
              </w:rPr>
              <w:t>recherche sauvegardée</w:t>
            </w:r>
          </w:p>
          <w:p w14:paraId="3C28EEA2" w14:textId="6240ED38" w:rsidR="0057190A" w:rsidRPr="006F390B" w:rsidRDefault="0057190A" w:rsidP="00F802A7">
            <w:pPr>
              <w:pStyle w:val="Paragraphedeliste"/>
              <w:numPr>
                <w:ilvl w:val="0"/>
                <w:numId w:val="53"/>
              </w:numPr>
              <w:jc w:val="left"/>
              <w:rPr>
                <w:rFonts w:eastAsia="Times New Roman"/>
                <w:lang w:eastAsia="fr-FR"/>
              </w:rPr>
            </w:pPr>
            <w:r w:rsidRPr="006F390B">
              <w:rPr>
                <w:rFonts w:eastAsia="Times New Roman"/>
                <w:lang w:eastAsia="fr-FR"/>
              </w:rPr>
              <w:t>Afficher une fiche d’une structure sauvegardée</w:t>
            </w:r>
            <w:r w:rsidR="004C69AC">
              <w:rPr>
                <w:rFonts w:eastAsia="Times New Roman"/>
                <w:lang w:eastAsia="fr-FR"/>
              </w:rPr>
              <w:t>, pour les structures qui ont des fiches</w:t>
            </w:r>
          </w:p>
          <w:p w14:paraId="0AE6D54A" w14:textId="63DAA7D8" w:rsidR="0057190A" w:rsidRPr="006F390B" w:rsidRDefault="003833B8" w:rsidP="00F802A7">
            <w:pPr>
              <w:pStyle w:val="Paragraphedeliste"/>
              <w:numPr>
                <w:ilvl w:val="0"/>
                <w:numId w:val="53"/>
              </w:numPr>
              <w:jc w:val="left"/>
              <w:rPr>
                <w:rFonts w:eastAsia="Times New Roman"/>
                <w:lang w:eastAsia="fr-FR"/>
              </w:rPr>
            </w:pPr>
            <w:r w:rsidRPr="006F390B">
              <w:rPr>
                <w:rFonts w:eastAsia="Times New Roman"/>
                <w:lang w:eastAsia="fr-FR"/>
              </w:rPr>
              <w:t xml:space="preserve">Recharger une recherche d’un type de structure sauvegardée avec le type de structure </w:t>
            </w:r>
            <w:r w:rsidR="00125715" w:rsidRPr="006F390B">
              <w:rPr>
                <w:rFonts w:eastAsia="Times New Roman"/>
                <w:lang w:eastAsia="fr-FR"/>
              </w:rPr>
              <w:t>sélectionné sur la partie annuaire et la localisation de la structure</w:t>
            </w:r>
            <w:r w:rsidR="0090662D" w:rsidRPr="006F390B">
              <w:rPr>
                <w:rFonts w:eastAsia="Times New Roman"/>
                <w:lang w:eastAsia="fr-FR"/>
              </w:rPr>
              <w:t xml:space="preserve"> favorite</w:t>
            </w:r>
          </w:p>
        </w:tc>
        <w:tc>
          <w:tcPr>
            <w:tcW w:w="1408" w:type="dxa"/>
          </w:tcPr>
          <w:p w14:paraId="54913C37" w14:textId="77777777" w:rsidR="0054330E" w:rsidRDefault="0054330E" w:rsidP="005F492F">
            <w:pPr>
              <w:rPr>
                <w:rFonts w:eastAsia="Times New Roman"/>
                <w:lang w:eastAsia="fr-FR"/>
              </w:rPr>
            </w:pPr>
          </w:p>
        </w:tc>
      </w:tr>
      <w:tr w:rsidR="0054330E" w14:paraId="412F792A" w14:textId="77777777" w:rsidTr="002835D7">
        <w:tc>
          <w:tcPr>
            <w:tcW w:w="440" w:type="dxa"/>
          </w:tcPr>
          <w:p w14:paraId="3A0456FF" w14:textId="0390A80B" w:rsidR="0054330E" w:rsidRPr="004B803B" w:rsidRDefault="006F390B" w:rsidP="005F492F">
            <w:pPr>
              <w:rPr>
                <w:rFonts w:eastAsia="Times New Roman"/>
                <w:lang w:eastAsia="fr-FR"/>
              </w:rPr>
            </w:pPr>
            <w:r>
              <w:rPr>
                <w:rFonts w:eastAsia="Times New Roman"/>
                <w:lang w:eastAsia="fr-FR"/>
              </w:rPr>
              <w:t>08</w:t>
            </w:r>
          </w:p>
        </w:tc>
        <w:tc>
          <w:tcPr>
            <w:tcW w:w="7204" w:type="dxa"/>
          </w:tcPr>
          <w:p w14:paraId="6FF8DF26" w14:textId="2842B056" w:rsidR="0054330E" w:rsidRDefault="00936D96" w:rsidP="00B118E2">
            <w:pPr>
              <w:jc w:val="left"/>
              <w:rPr>
                <w:rFonts w:eastAsia="Times New Roman"/>
                <w:lang w:eastAsia="fr-FR"/>
              </w:rPr>
            </w:pPr>
            <w:r w:rsidRPr="004B803B">
              <w:rPr>
                <w:rFonts w:eastAsia="Times New Roman"/>
                <w:lang w:eastAsia="fr-FR"/>
              </w:rPr>
              <w:t xml:space="preserve">Au clic sur le </w:t>
            </w:r>
            <w:r>
              <w:rPr>
                <w:rFonts w:eastAsia="Times New Roman"/>
                <w:lang w:eastAsia="fr-FR"/>
              </w:rPr>
              <w:t>bouton</w:t>
            </w:r>
            <w:r w:rsidRPr="004B803B">
              <w:rPr>
                <w:rFonts w:eastAsia="Times New Roman"/>
                <w:lang w:eastAsia="fr-FR"/>
              </w:rPr>
              <w:t xml:space="preserve"> </w:t>
            </w:r>
            <w:r>
              <w:rPr>
                <w:rFonts w:eastAsia="Times New Roman"/>
                <w:lang w:eastAsia="fr-FR"/>
              </w:rPr>
              <w:t>«</w:t>
            </w:r>
            <w:r w:rsidR="00B118E2">
              <w:rPr>
                <w:rFonts w:eastAsia="Times New Roman"/>
                <w:lang w:eastAsia="fr-FR"/>
              </w:rPr>
              <w:t xml:space="preserve"> Annuler </w:t>
            </w:r>
            <w:r>
              <w:rPr>
                <w:rFonts w:eastAsia="Times New Roman"/>
                <w:lang w:eastAsia="fr-FR"/>
              </w:rPr>
              <w:t>»</w:t>
            </w:r>
            <w:r w:rsidR="00B118E2">
              <w:rPr>
                <w:rFonts w:eastAsia="Times New Roman"/>
                <w:lang w:eastAsia="fr-FR"/>
              </w:rPr>
              <w:t> :</w:t>
            </w:r>
          </w:p>
          <w:p w14:paraId="039732F6" w14:textId="0A974916" w:rsidR="00B118E2" w:rsidRPr="00536E22" w:rsidRDefault="00B118E2" w:rsidP="00F802A7">
            <w:pPr>
              <w:pStyle w:val="Paragraphedeliste"/>
              <w:numPr>
                <w:ilvl w:val="0"/>
                <w:numId w:val="54"/>
              </w:numPr>
              <w:jc w:val="left"/>
              <w:rPr>
                <w:rFonts w:eastAsia="Times New Roman"/>
                <w:lang w:eastAsia="fr-FR"/>
              </w:rPr>
            </w:pPr>
            <w:r w:rsidRPr="00536E22">
              <w:rPr>
                <w:rFonts w:eastAsia="Times New Roman"/>
                <w:lang w:eastAsia="fr-FR"/>
              </w:rPr>
              <w:t xml:space="preserve">Pour la recherche par besoin, les </w:t>
            </w:r>
            <w:r w:rsidR="00536E22" w:rsidRPr="00536E22">
              <w:rPr>
                <w:rFonts w:eastAsia="Times New Roman"/>
                <w:lang w:eastAsia="fr-FR"/>
              </w:rPr>
              <w:t>sélections</w:t>
            </w:r>
            <w:r w:rsidRPr="00536E22">
              <w:rPr>
                <w:rFonts w:eastAsia="Times New Roman"/>
                <w:lang w:eastAsia="fr-FR"/>
              </w:rPr>
              <w:t xml:space="preserve"> de profil, besoin et localisation sont annulés</w:t>
            </w:r>
          </w:p>
          <w:p w14:paraId="538A50DF" w14:textId="7456DB9A" w:rsidR="00B118E2" w:rsidRPr="00536E22" w:rsidRDefault="00B118E2" w:rsidP="00F802A7">
            <w:pPr>
              <w:pStyle w:val="Paragraphedeliste"/>
              <w:numPr>
                <w:ilvl w:val="0"/>
                <w:numId w:val="54"/>
              </w:numPr>
              <w:jc w:val="left"/>
              <w:rPr>
                <w:rFonts w:eastAsia="Times New Roman"/>
                <w:lang w:eastAsia="fr-FR"/>
              </w:rPr>
            </w:pPr>
            <w:r w:rsidRPr="00536E22">
              <w:rPr>
                <w:rFonts w:eastAsia="Times New Roman"/>
                <w:lang w:eastAsia="fr-FR"/>
              </w:rPr>
              <w:t>Pour la</w:t>
            </w:r>
            <w:r w:rsidR="00536E22" w:rsidRPr="00536E22">
              <w:rPr>
                <w:rFonts w:eastAsia="Times New Roman"/>
                <w:lang w:eastAsia="fr-FR"/>
              </w:rPr>
              <w:t xml:space="preserve"> recherche par annuaire, les champs choix annuaire et localisation sont vidés</w:t>
            </w:r>
          </w:p>
        </w:tc>
        <w:tc>
          <w:tcPr>
            <w:tcW w:w="1408" w:type="dxa"/>
          </w:tcPr>
          <w:p w14:paraId="7C4D6BDA" w14:textId="77777777" w:rsidR="0054330E" w:rsidRDefault="0054330E" w:rsidP="005F492F">
            <w:pPr>
              <w:rPr>
                <w:rFonts w:eastAsia="Times New Roman"/>
                <w:lang w:eastAsia="fr-FR"/>
              </w:rPr>
            </w:pPr>
          </w:p>
        </w:tc>
      </w:tr>
      <w:tr w:rsidR="006F390B" w14:paraId="4553B61D"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480D1CD2" w14:textId="00835801" w:rsidR="006F390B" w:rsidRPr="004B803B" w:rsidRDefault="006F390B" w:rsidP="005F492F">
            <w:pPr>
              <w:rPr>
                <w:rFonts w:eastAsia="Times New Roman"/>
                <w:lang w:eastAsia="fr-FR"/>
              </w:rPr>
            </w:pPr>
            <w:r>
              <w:rPr>
                <w:rFonts w:eastAsia="Times New Roman"/>
                <w:lang w:eastAsia="fr-FR"/>
              </w:rPr>
              <w:t>09</w:t>
            </w:r>
          </w:p>
        </w:tc>
        <w:tc>
          <w:tcPr>
            <w:tcW w:w="7204" w:type="dxa"/>
          </w:tcPr>
          <w:p w14:paraId="3A1774F3" w14:textId="64D67A0D" w:rsidR="006F390B" w:rsidRPr="004B803B" w:rsidRDefault="00CE60E7" w:rsidP="005F492F">
            <w:pPr>
              <w:jc w:val="left"/>
              <w:rPr>
                <w:rFonts w:eastAsia="Times New Roman"/>
                <w:lang w:eastAsia="fr-FR"/>
              </w:rPr>
            </w:pPr>
            <w:r>
              <w:rPr>
                <w:rFonts w:eastAsia="Times New Roman"/>
                <w:lang w:eastAsia="fr-FR"/>
              </w:rPr>
              <w:t xml:space="preserve">Bouton disponible que sur la partir </w:t>
            </w:r>
            <w:r w:rsidR="00695547">
              <w:rPr>
                <w:rFonts w:eastAsia="Times New Roman"/>
                <w:lang w:eastAsia="fr-FR"/>
              </w:rPr>
              <w:t>« recherche par annuaire », a</w:t>
            </w:r>
            <w:r w:rsidR="00327359" w:rsidRPr="004B803B">
              <w:rPr>
                <w:rFonts w:eastAsia="Times New Roman"/>
                <w:lang w:eastAsia="fr-FR"/>
              </w:rPr>
              <w:t xml:space="preserve">u clic sur le lien </w:t>
            </w:r>
            <w:r w:rsidR="00327359">
              <w:rPr>
                <w:rFonts w:eastAsia="Times New Roman"/>
                <w:lang w:eastAsia="fr-FR"/>
              </w:rPr>
              <w:t>« </w:t>
            </w:r>
            <w:hyperlink r:id="rId53" w:history="1">
              <w:r w:rsidR="003946D1" w:rsidRPr="003946D1">
                <w:rPr>
                  <w:rFonts w:eastAsia="Times New Roman"/>
                  <w:lang w:eastAsia="fr-FR"/>
                </w:rPr>
                <w:t>Consulter la liste des EHPAD par département</w:t>
              </w:r>
            </w:hyperlink>
            <w:r w:rsidR="003946D1" w:rsidRPr="003946D1">
              <w:rPr>
                <w:rFonts w:eastAsia="Times New Roman"/>
                <w:lang w:eastAsia="fr-FR"/>
              </w:rPr>
              <w:t xml:space="preserve"> </w:t>
            </w:r>
            <w:r w:rsidR="00327359">
              <w:rPr>
                <w:rFonts w:eastAsia="Times New Roman"/>
                <w:lang w:eastAsia="fr-FR"/>
              </w:rPr>
              <w:t>»</w:t>
            </w:r>
            <w:r w:rsidR="00327359" w:rsidRPr="004B803B">
              <w:rPr>
                <w:rFonts w:eastAsia="Times New Roman"/>
                <w:lang w:eastAsia="fr-FR"/>
              </w:rPr>
              <w:t xml:space="preserve">, l’utilisateur est redirigé vers </w:t>
            </w:r>
            <w:r w:rsidR="00695547">
              <w:rPr>
                <w:rFonts w:eastAsia="Times New Roman"/>
                <w:lang w:eastAsia="fr-FR"/>
              </w:rPr>
              <w:t xml:space="preserve">la page liste </w:t>
            </w:r>
            <w:r w:rsidR="00B617D9">
              <w:rPr>
                <w:rFonts w:eastAsia="Times New Roman"/>
                <w:lang w:eastAsia="fr-FR"/>
              </w:rPr>
              <w:t>des départements</w:t>
            </w:r>
            <w:r w:rsidR="00695547">
              <w:rPr>
                <w:rFonts w:eastAsia="Times New Roman"/>
                <w:lang w:eastAsia="fr-FR"/>
              </w:rPr>
              <w:t xml:space="preserve"> avec la carte de </w:t>
            </w:r>
            <w:r w:rsidR="00B617D9">
              <w:rPr>
                <w:rFonts w:eastAsia="Times New Roman"/>
                <w:lang w:eastAsia="fr-FR"/>
              </w:rPr>
              <w:t>France</w:t>
            </w:r>
          </w:p>
        </w:tc>
        <w:tc>
          <w:tcPr>
            <w:tcW w:w="1408" w:type="dxa"/>
          </w:tcPr>
          <w:p w14:paraId="30EE698B" w14:textId="77777777" w:rsidR="006F390B" w:rsidRDefault="006F390B" w:rsidP="005F492F">
            <w:pPr>
              <w:rPr>
                <w:rFonts w:eastAsia="Times New Roman"/>
                <w:lang w:eastAsia="fr-FR"/>
              </w:rPr>
            </w:pPr>
          </w:p>
        </w:tc>
      </w:tr>
      <w:tr w:rsidR="00B617D9" w14:paraId="275774FC" w14:textId="77777777" w:rsidTr="002835D7">
        <w:tc>
          <w:tcPr>
            <w:tcW w:w="440" w:type="dxa"/>
          </w:tcPr>
          <w:p w14:paraId="2E801914" w14:textId="5FEA2736" w:rsidR="00B617D9" w:rsidRDefault="00B617D9" w:rsidP="005F492F">
            <w:pPr>
              <w:rPr>
                <w:rFonts w:eastAsia="Times New Roman"/>
                <w:lang w:eastAsia="fr-FR"/>
              </w:rPr>
            </w:pPr>
            <w:r>
              <w:rPr>
                <w:rFonts w:eastAsia="Times New Roman"/>
                <w:lang w:eastAsia="fr-FR"/>
              </w:rPr>
              <w:t>10</w:t>
            </w:r>
          </w:p>
        </w:tc>
        <w:tc>
          <w:tcPr>
            <w:tcW w:w="7204" w:type="dxa"/>
          </w:tcPr>
          <w:p w14:paraId="034ED2C3" w14:textId="03A71EF9" w:rsidR="00B617D9" w:rsidRDefault="00231396" w:rsidP="005F492F">
            <w:pPr>
              <w:jc w:val="left"/>
              <w:rPr>
                <w:rFonts w:eastAsia="Times New Roman"/>
                <w:lang w:eastAsia="fr-FR"/>
              </w:rPr>
            </w:pPr>
            <w:r>
              <w:rPr>
                <w:rFonts w:eastAsia="Times New Roman"/>
                <w:lang w:eastAsia="fr-FR"/>
              </w:rPr>
              <w:t xml:space="preserve">Au clic sur le bouton </w:t>
            </w:r>
            <w:r w:rsidR="000B7C6B">
              <w:rPr>
                <w:rFonts w:eastAsia="Times New Roman"/>
                <w:lang w:eastAsia="fr-FR"/>
              </w:rPr>
              <w:t xml:space="preserve">de géolocalisation, la position de l’utilisateur est </w:t>
            </w:r>
            <w:r w:rsidR="006419B5">
              <w:rPr>
                <w:rFonts w:eastAsia="Times New Roman"/>
                <w:lang w:eastAsia="fr-FR"/>
              </w:rPr>
              <w:t>mise dans le champ « Localisation »</w:t>
            </w:r>
          </w:p>
        </w:tc>
        <w:tc>
          <w:tcPr>
            <w:tcW w:w="1408" w:type="dxa"/>
          </w:tcPr>
          <w:p w14:paraId="01F822B0" w14:textId="77777777" w:rsidR="00B617D9" w:rsidRDefault="00B617D9" w:rsidP="005F492F">
            <w:pPr>
              <w:rPr>
                <w:rFonts w:eastAsia="Times New Roman"/>
                <w:lang w:eastAsia="fr-FR"/>
              </w:rPr>
            </w:pPr>
          </w:p>
        </w:tc>
      </w:tr>
      <w:tr w:rsidR="00424DA3" w14:paraId="7725870A"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46ADD5C6" w14:textId="0D9B85E1" w:rsidR="00424DA3" w:rsidRDefault="00424DA3" w:rsidP="005F492F">
            <w:pPr>
              <w:rPr>
                <w:rFonts w:eastAsia="Times New Roman"/>
                <w:lang w:eastAsia="fr-FR"/>
              </w:rPr>
            </w:pPr>
            <w:r>
              <w:rPr>
                <w:rFonts w:eastAsia="Times New Roman"/>
                <w:lang w:eastAsia="fr-FR"/>
              </w:rPr>
              <w:t>11</w:t>
            </w:r>
          </w:p>
        </w:tc>
        <w:tc>
          <w:tcPr>
            <w:tcW w:w="7204" w:type="dxa"/>
          </w:tcPr>
          <w:p w14:paraId="494E6726" w14:textId="5BF52B60" w:rsidR="00424DA3" w:rsidRPr="00494303" w:rsidRDefault="0013467E" w:rsidP="00F802A7">
            <w:pPr>
              <w:pStyle w:val="Paragraphedeliste"/>
              <w:numPr>
                <w:ilvl w:val="0"/>
                <w:numId w:val="55"/>
              </w:numPr>
              <w:jc w:val="left"/>
              <w:rPr>
                <w:rFonts w:eastAsia="Times New Roman"/>
                <w:lang w:eastAsia="fr-FR"/>
              </w:rPr>
            </w:pPr>
            <w:r w:rsidRPr="00494303">
              <w:rPr>
                <w:rFonts w:eastAsia="Times New Roman"/>
                <w:lang w:eastAsia="fr-FR"/>
              </w:rPr>
              <w:t>Si la localisation est un dépar</w:t>
            </w:r>
            <w:r w:rsidR="005513F6" w:rsidRPr="00494303">
              <w:rPr>
                <w:rFonts w:eastAsia="Times New Roman"/>
                <w:lang w:eastAsia="fr-FR"/>
              </w:rPr>
              <w:t>te</w:t>
            </w:r>
            <w:r w:rsidRPr="00494303">
              <w:rPr>
                <w:rFonts w:eastAsia="Times New Roman"/>
                <w:lang w:eastAsia="fr-FR"/>
              </w:rPr>
              <w:t>ment, le champ</w:t>
            </w:r>
            <w:r w:rsidR="005513F6" w:rsidRPr="00494303">
              <w:rPr>
                <w:rFonts w:eastAsia="Times New Roman"/>
                <w:lang w:eastAsia="fr-FR"/>
              </w:rPr>
              <w:t xml:space="preserve"> « Rayon » disparait</w:t>
            </w:r>
          </w:p>
          <w:p w14:paraId="15EED5FD" w14:textId="712A7CD0" w:rsidR="005513F6" w:rsidRPr="00736F40" w:rsidRDefault="005513F6" w:rsidP="00F802A7">
            <w:pPr>
              <w:pStyle w:val="Paragraphedeliste"/>
              <w:numPr>
                <w:ilvl w:val="0"/>
                <w:numId w:val="55"/>
              </w:numPr>
              <w:jc w:val="left"/>
              <w:rPr>
                <w:rFonts w:eastAsia="Times New Roman"/>
                <w:lang w:eastAsia="fr-FR"/>
              </w:rPr>
            </w:pPr>
            <w:r w:rsidRPr="00494303">
              <w:rPr>
                <w:rFonts w:eastAsia="Times New Roman"/>
                <w:lang w:eastAsia="fr-FR"/>
              </w:rPr>
              <w:t xml:space="preserve">Si la localisation est une commune, </w:t>
            </w:r>
            <w:r w:rsidR="00707E94" w:rsidRPr="00494303">
              <w:rPr>
                <w:rFonts w:eastAsia="Times New Roman"/>
                <w:lang w:eastAsia="fr-FR"/>
              </w:rPr>
              <w:t>il est possible de choisir le rayon</w:t>
            </w:r>
            <w:r w:rsidR="005B2458" w:rsidRPr="00494303">
              <w:rPr>
                <w:rFonts w:eastAsia="Times New Roman"/>
                <w:lang w:eastAsia="fr-FR"/>
              </w:rPr>
              <w:t xml:space="preserve"> </w:t>
            </w:r>
            <w:r w:rsidR="00566685" w:rsidRPr="00494303">
              <w:rPr>
                <w:rFonts w:eastAsia="Times New Roman"/>
                <w:lang w:eastAsia="fr-FR"/>
              </w:rPr>
              <w:t>de 5 à 50</w:t>
            </w:r>
            <w:r w:rsidR="00494303" w:rsidRPr="00494303">
              <w:rPr>
                <w:rFonts w:eastAsia="Times New Roman"/>
                <w:lang w:eastAsia="fr-FR"/>
              </w:rPr>
              <w:t xml:space="preserve"> </w:t>
            </w:r>
            <w:r w:rsidR="00566685" w:rsidRPr="00494303">
              <w:rPr>
                <w:rFonts w:eastAsia="Times New Roman"/>
                <w:lang w:eastAsia="fr-FR"/>
              </w:rPr>
              <w:t>km</w:t>
            </w:r>
          </w:p>
        </w:tc>
        <w:tc>
          <w:tcPr>
            <w:tcW w:w="1408" w:type="dxa"/>
          </w:tcPr>
          <w:p w14:paraId="06940236" w14:textId="77777777" w:rsidR="00424DA3" w:rsidRDefault="00424DA3" w:rsidP="005F492F">
            <w:pPr>
              <w:rPr>
                <w:rFonts w:eastAsia="Times New Roman"/>
                <w:lang w:eastAsia="fr-FR"/>
              </w:rPr>
            </w:pPr>
          </w:p>
        </w:tc>
      </w:tr>
    </w:tbl>
    <w:p w14:paraId="5ADB212B" w14:textId="77777777" w:rsidR="00834D37" w:rsidRDefault="00834D37" w:rsidP="00834D37"/>
    <w:p w14:paraId="23944816" w14:textId="77777777" w:rsidR="00834D37" w:rsidRDefault="00834D37" w:rsidP="00610BF1">
      <w:pPr>
        <w:pStyle w:val="Titre4"/>
      </w:pPr>
      <w:r>
        <w:t>Messages – RECH_ANN_MES</w:t>
      </w:r>
    </w:p>
    <w:tbl>
      <w:tblPr>
        <w:tblStyle w:val="TableauListe3-Accentuation1"/>
        <w:tblW w:w="0" w:type="auto"/>
        <w:tblLook w:val="0420" w:firstRow="1" w:lastRow="0" w:firstColumn="0" w:lastColumn="0" w:noHBand="0" w:noVBand="1"/>
      </w:tblPr>
      <w:tblGrid>
        <w:gridCol w:w="440"/>
        <w:gridCol w:w="6638"/>
        <w:gridCol w:w="1974"/>
      </w:tblGrid>
      <w:tr w:rsidR="00834D37" w14:paraId="0E26BC44" w14:textId="77777777" w:rsidTr="002835D7">
        <w:trPr>
          <w:cnfStyle w:val="100000000000" w:firstRow="1" w:lastRow="0" w:firstColumn="0" w:lastColumn="0" w:oddVBand="0" w:evenVBand="0" w:oddHBand="0" w:evenHBand="0" w:firstRowFirstColumn="0" w:firstRowLastColumn="0" w:lastRowFirstColumn="0" w:lastRowLastColumn="0"/>
        </w:trPr>
        <w:tc>
          <w:tcPr>
            <w:tcW w:w="440" w:type="dxa"/>
          </w:tcPr>
          <w:p w14:paraId="0A9E4930" w14:textId="77777777" w:rsidR="00834D37" w:rsidRDefault="00834D37">
            <w:pPr>
              <w:rPr>
                <w:rFonts w:eastAsia="Times New Roman"/>
                <w:b w:val="0"/>
                <w:bCs w:val="0"/>
                <w:lang w:eastAsia="fr-FR"/>
              </w:rPr>
            </w:pPr>
            <w:r w:rsidRPr="004B803B">
              <w:rPr>
                <w:rFonts w:eastAsia="Times New Roman"/>
                <w:lang w:eastAsia="fr-FR"/>
              </w:rPr>
              <w:t>N°</w:t>
            </w:r>
          </w:p>
        </w:tc>
        <w:tc>
          <w:tcPr>
            <w:tcW w:w="6638" w:type="dxa"/>
          </w:tcPr>
          <w:p w14:paraId="756A7E11" w14:textId="77777777" w:rsidR="00834D37" w:rsidRDefault="00834D37">
            <w:pPr>
              <w:rPr>
                <w:rFonts w:eastAsia="Times New Roman"/>
                <w:b w:val="0"/>
                <w:bCs w:val="0"/>
                <w:lang w:eastAsia="fr-FR"/>
              </w:rPr>
            </w:pPr>
            <w:r w:rsidRPr="004B803B">
              <w:rPr>
                <w:rFonts w:eastAsia="Times New Roman"/>
                <w:lang w:eastAsia="fr-FR"/>
              </w:rPr>
              <w:t>Description</w:t>
            </w:r>
          </w:p>
        </w:tc>
        <w:tc>
          <w:tcPr>
            <w:tcW w:w="1974" w:type="dxa"/>
          </w:tcPr>
          <w:p w14:paraId="117344E5"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734920E2" w14:textId="77777777" w:rsidTr="002835D7">
        <w:trPr>
          <w:cnfStyle w:val="000000100000" w:firstRow="0" w:lastRow="0" w:firstColumn="0" w:lastColumn="0" w:oddVBand="0" w:evenVBand="0" w:oddHBand="1" w:evenHBand="0" w:firstRowFirstColumn="0" w:firstRowLastColumn="0" w:lastRowFirstColumn="0" w:lastRowLastColumn="0"/>
        </w:trPr>
        <w:tc>
          <w:tcPr>
            <w:tcW w:w="440" w:type="dxa"/>
          </w:tcPr>
          <w:p w14:paraId="7F114395" w14:textId="77777777" w:rsidR="00834D37" w:rsidRDefault="00834D37">
            <w:pPr>
              <w:rPr>
                <w:rFonts w:eastAsia="Times New Roman"/>
                <w:lang w:eastAsia="fr-FR"/>
              </w:rPr>
            </w:pPr>
            <w:r w:rsidRPr="004B803B">
              <w:rPr>
                <w:rFonts w:eastAsia="Times New Roman"/>
                <w:lang w:eastAsia="fr-FR"/>
              </w:rPr>
              <w:lastRenderedPageBreak/>
              <w:t>01</w:t>
            </w:r>
          </w:p>
        </w:tc>
        <w:tc>
          <w:tcPr>
            <w:tcW w:w="6638" w:type="dxa"/>
          </w:tcPr>
          <w:p w14:paraId="545AA4E3" w14:textId="0E12688F" w:rsidR="00834D37" w:rsidRDefault="00834D37">
            <w:pPr>
              <w:jc w:val="left"/>
              <w:rPr>
                <w:rFonts w:eastAsia="Times New Roman"/>
                <w:lang w:eastAsia="fr-FR"/>
              </w:rPr>
            </w:pPr>
            <w:r w:rsidRPr="004B803B">
              <w:rPr>
                <w:rFonts w:eastAsia="Times New Roman"/>
                <w:lang w:eastAsia="fr-FR"/>
              </w:rPr>
              <w:t xml:space="preserve">Si aucune sélection </w:t>
            </w:r>
            <w:r w:rsidR="00042728">
              <w:rPr>
                <w:rFonts w:eastAsia="Times New Roman"/>
                <w:lang w:eastAsia="fr-FR"/>
              </w:rPr>
              <w:t>d’annuaire n’</w:t>
            </w:r>
            <w:r w:rsidRPr="004B803B">
              <w:rPr>
                <w:rFonts w:eastAsia="Times New Roman"/>
                <w:lang w:eastAsia="fr-FR"/>
              </w:rPr>
              <w:t>a été faite, un message d’erreur apparait</w:t>
            </w:r>
          </w:p>
        </w:tc>
        <w:tc>
          <w:tcPr>
            <w:tcW w:w="1974" w:type="dxa"/>
          </w:tcPr>
          <w:p w14:paraId="347478C0" w14:textId="329412E4" w:rsidR="00834D37" w:rsidRPr="006F6231" w:rsidRDefault="00042728">
            <w:pPr>
              <w:rPr>
                <w:rFonts w:cs="Calibri"/>
              </w:rPr>
            </w:pPr>
            <w:r>
              <w:t>Veuillez choisir un annuaire</w:t>
            </w:r>
          </w:p>
        </w:tc>
      </w:tr>
      <w:tr w:rsidR="00042728" w14:paraId="0B83B3D8" w14:textId="77777777" w:rsidTr="002835D7">
        <w:tc>
          <w:tcPr>
            <w:tcW w:w="440" w:type="dxa"/>
          </w:tcPr>
          <w:p w14:paraId="1BFBCA6C" w14:textId="31250080" w:rsidR="00042728" w:rsidRPr="004B803B" w:rsidRDefault="00042728" w:rsidP="00042728">
            <w:pPr>
              <w:rPr>
                <w:rFonts w:eastAsia="Times New Roman"/>
                <w:lang w:eastAsia="fr-FR"/>
              </w:rPr>
            </w:pPr>
            <w:r>
              <w:rPr>
                <w:rFonts w:eastAsia="Times New Roman"/>
                <w:lang w:eastAsia="fr-FR"/>
              </w:rPr>
              <w:t>02</w:t>
            </w:r>
          </w:p>
        </w:tc>
        <w:tc>
          <w:tcPr>
            <w:tcW w:w="6638" w:type="dxa"/>
          </w:tcPr>
          <w:p w14:paraId="25915100" w14:textId="012A21E9" w:rsidR="00042728" w:rsidRPr="004B803B" w:rsidRDefault="00042728" w:rsidP="00042728">
            <w:pPr>
              <w:jc w:val="left"/>
              <w:rPr>
                <w:rFonts w:eastAsia="Times New Roman"/>
                <w:lang w:eastAsia="fr-FR"/>
              </w:rPr>
            </w:pPr>
            <w:r w:rsidRPr="004B803B">
              <w:rPr>
                <w:rFonts w:eastAsia="Times New Roman"/>
                <w:lang w:eastAsia="fr-FR"/>
              </w:rPr>
              <w:t>Si aucune sélection via l’auto-complétion a été faite, un message d’erreur apparait</w:t>
            </w:r>
          </w:p>
        </w:tc>
        <w:tc>
          <w:tcPr>
            <w:tcW w:w="1974" w:type="dxa"/>
          </w:tcPr>
          <w:p w14:paraId="52DD3694" w14:textId="63C5556F" w:rsidR="00042728" w:rsidRPr="006F6231" w:rsidRDefault="00042728" w:rsidP="00042728">
            <w:pPr>
              <w:rPr>
                <w:rFonts w:cs="Calibri"/>
              </w:rPr>
            </w:pPr>
            <w:r>
              <w:t>Le champ "Localisation" n'est pas valide</w:t>
            </w:r>
          </w:p>
        </w:tc>
      </w:tr>
    </w:tbl>
    <w:p w14:paraId="577F74B6" w14:textId="77777777" w:rsidR="00834D37" w:rsidRDefault="00834D37" w:rsidP="00834D37"/>
    <w:p w14:paraId="4757DCF7" w14:textId="235BCDDA" w:rsidR="00D52D31" w:rsidRPr="00610BF1" w:rsidRDefault="00CD0D32" w:rsidP="00F802A7">
      <w:pPr>
        <w:pStyle w:val="Titre3"/>
        <w:numPr>
          <w:ilvl w:val="2"/>
          <w:numId w:val="60"/>
        </w:numPr>
      </w:pPr>
      <w:r>
        <w:t>Annuaire des n</w:t>
      </w:r>
      <w:r w:rsidR="007619FC">
        <w:t>uméros ut</w:t>
      </w:r>
      <w:r>
        <w:t>iles</w:t>
      </w:r>
      <w:r w:rsidR="00D52D31">
        <w:t xml:space="preserve"> –</w:t>
      </w:r>
      <w:r>
        <w:t xml:space="preserve"> </w:t>
      </w:r>
      <w:r w:rsidR="00D52D31">
        <w:t>ANN_</w:t>
      </w:r>
      <w:r>
        <w:t>NUM_UTL</w:t>
      </w:r>
    </w:p>
    <w:p w14:paraId="66C68B1C" w14:textId="18945808" w:rsidR="00D52D31" w:rsidRDefault="00D52D31" w:rsidP="00D52D31">
      <w:pPr>
        <w:pStyle w:val="Titre4"/>
      </w:pPr>
      <w:r>
        <w:t>Maquette –</w:t>
      </w:r>
      <w:r w:rsidR="00CD0D32">
        <w:t xml:space="preserve"> </w:t>
      </w:r>
      <w:r>
        <w:t>ANN_</w:t>
      </w:r>
      <w:r w:rsidR="00CD0D32">
        <w:t>NUM_UTL</w:t>
      </w:r>
      <w:r>
        <w:t>_MAQ</w:t>
      </w:r>
    </w:p>
    <w:p w14:paraId="7AC28FFE" w14:textId="0B4FD562" w:rsidR="004A5D95" w:rsidRDefault="004A5D95" w:rsidP="00736F40">
      <w:pPr>
        <w:jc w:val="center"/>
      </w:pPr>
      <w:r w:rsidRPr="004A5D95">
        <w:rPr>
          <w:noProof/>
        </w:rPr>
        <w:drawing>
          <wp:inline distT="0" distB="0" distL="0" distR="0" wp14:anchorId="49E18AA1" wp14:editId="6C902611">
            <wp:extent cx="5569236" cy="5855001"/>
            <wp:effectExtent l="0" t="0" r="0" b="0"/>
            <wp:docPr id="106345012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450129" name=""/>
                    <pic:cNvPicPr/>
                  </pic:nvPicPr>
                  <pic:blipFill>
                    <a:blip r:embed="rId54"/>
                    <a:stretch>
                      <a:fillRect/>
                    </a:stretch>
                  </pic:blipFill>
                  <pic:spPr>
                    <a:xfrm>
                      <a:off x="0" y="0"/>
                      <a:ext cx="5569236" cy="5855001"/>
                    </a:xfrm>
                    <a:prstGeom prst="rect">
                      <a:avLst/>
                    </a:prstGeom>
                  </pic:spPr>
                </pic:pic>
              </a:graphicData>
            </a:graphic>
          </wp:inline>
        </w:drawing>
      </w:r>
    </w:p>
    <w:p w14:paraId="741E3D09" w14:textId="6AC113AB" w:rsidR="00D52D31" w:rsidRDefault="00D52D31" w:rsidP="00CB350B">
      <w:pPr>
        <w:pStyle w:val="Lgende"/>
      </w:pPr>
      <w:r w:rsidRPr="005723FE">
        <w:t xml:space="preserve">Figure </w:t>
      </w:r>
      <w:r>
        <w:fldChar w:fldCharType="begin"/>
      </w:r>
      <w:r>
        <w:instrText>SEQ Figure \* ARABIC</w:instrText>
      </w:r>
      <w:r>
        <w:fldChar w:fldCharType="separate"/>
      </w:r>
      <w:r w:rsidR="00F23565">
        <w:rPr>
          <w:noProof/>
        </w:rPr>
        <w:t>15</w:t>
      </w:r>
      <w:r>
        <w:fldChar w:fldCharType="end"/>
      </w:r>
      <w:r w:rsidRPr="005723FE">
        <w:t xml:space="preserve"> </w:t>
      </w:r>
      <w:r>
        <w:t>–</w:t>
      </w:r>
      <w:r w:rsidRPr="005723FE">
        <w:t xml:space="preserve"> </w:t>
      </w:r>
      <w:r>
        <w:t>ANN_</w:t>
      </w:r>
      <w:r w:rsidR="0047637F">
        <w:t>NUM</w:t>
      </w:r>
      <w:r w:rsidR="003C606D">
        <w:t>_UTL</w:t>
      </w:r>
      <w:r>
        <w:t>_MAQ</w:t>
      </w:r>
    </w:p>
    <w:p w14:paraId="47186B8B" w14:textId="67001438" w:rsidR="00D52D31" w:rsidRDefault="00D52D31" w:rsidP="00D52D31">
      <w:pPr>
        <w:pStyle w:val="Titre4"/>
      </w:pPr>
      <w:r>
        <w:t xml:space="preserve">Composition – </w:t>
      </w:r>
      <w:r w:rsidR="003C606D">
        <w:t>ANN_NUM_UTL</w:t>
      </w:r>
      <w:r>
        <w:t>_COMP</w:t>
      </w:r>
    </w:p>
    <w:tbl>
      <w:tblPr>
        <w:tblStyle w:val="TableauListe3-Accentuation1"/>
        <w:tblW w:w="0" w:type="auto"/>
        <w:tblLook w:val="0420" w:firstRow="1" w:lastRow="0" w:firstColumn="0" w:lastColumn="0" w:noHBand="0" w:noVBand="1"/>
      </w:tblPr>
      <w:tblGrid>
        <w:gridCol w:w="440"/>
        <w:gridCol w:w="2971"/>
        <w:gridCol w:w="2677"/>
        <w:gridCol w:w="596"/>
        <w:gridCol w:w="2378"/>
      </w:tblGrid>
      <w:tr w:rsidR="00D52D31" w14:paraId="65AFA9B4" w14:textId="77777777" w:rsidTr="00AC7D7E">
        <w:trPr>
          <w:cnfStyle w:val="100000000000" w:firstRow="1" w:lastRow="0" w:firstColumn="0" w:lastColumn="0" w:oddVBand="0" w:evenVBand="0" w:oddHBand="0" w:evenHBand="0" w:firstRowFirstColumn="0" w:firstRowLastColumn="0" w:lastRowFirstColumn="0" w:lastRowLastColumn="0"/>
        </w:trPr>
        <w:tc>
          <w:tcPr>
            <w:tcW w:w="0" w:type="auto"/>
          </w:tcPr>
          <w:p w14:paraId="0EE29548" w14:textId="77777777" w:rsidR="00D52D31" w:rsidRDefault="00D52D31">
            <w:pPr>
              <w:rPr>
                <w:sz w:val="18"/>
                <w:szCs w:val="18"/>
              </w:rPr>
            </w:pPr>
          </w:p>
        </w:tc>
        <w:tc>
          <w:tcPr>
            <w:tcW w:w="0" w:type="auto"/>
          </w:tcPr>
          <w:p w14:paraId="2585A035" w14:textId="77777777" w:rsidR="00D52D31" w:rsidRDefault="00D52D31">
            <w:r w:rsidRPr="004B803B">
              <w:t>Intitulé</w:t>
            </w:r>
          </w:p>
        </w:tc>
        <w:tc>
          <w:tcPr>
            <w:tcW w:w="0" w:type="auto"/>
          </w:tcPr>
          <w:p w14:paraId="125FDBD0" w14:textId="77777777" w:rsidR="00D52D31" w:rsidRDefault="00D52D31">
            <w:pPr>
              <w:rPr>
                <w:b w:val="0"/>
                <w:bCs w:val="0"/>
              </w:rPr>
            </w:pPr>
            <w:r w:rsidRPr="004B803B">
              <w:t>Format</w:t>
            </w:r>
          </w:p>
        </w:tc>
        <w:tc>
          <w:tcPr>
            <w:tcW w:w="0" w:type="auto"/>
          </w:tcPr>
          <w:p w14:paraId="028063C7" w14:textId="77777777" w:rsidR="00D52D31" w:rsidRDefault="00D52D31">
            <w:pPr>
              <w:jc w:val="center"/>
            </w:pPr>
            <w:proofErr w:type="spellStart"/>
            <w:r w:rsidRPr="004B803B">
              <w:t>Obl</w:t>
            </w:r>
            <w:proofErr w:type="spellEnd"/>
            <w:r w:rsidRPr="004B803B">
              <w:t>.</w:t>
            </w:r>
          </w:p>
        </w:tc>
        <w:tc>
          <w:tcPr>
            <w:tcW w:w="0" w:type="auto"/>
          </w:tcPr>
          <w:p w14:paraId="12807907" w14:textId="77777777" w:rsidR="00D52D31" w:rsidRDefault="00D52D31">
            <w:r w:rsidRPr="004B803B">
              <w:t>Commentaire</w:t>
            </w:r>
          </w:p>
        </w:tc>
      </w:tr>
      <w:tr w:rsidR="00D52D31" w14:paraId="1E0DAAD7"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1F0E5D06" w14:textId="77777777" w:rsidR="00D52D31" w:rsidRDefault="00D52D31">
            <w:pPr>
              <w:rPr>
                <w:lang w:bidi="en-US"/>
              </w:rPr>
            </w:pPr>
            <w:r w:rsidRPr="004B803B">
              <w:rPr>
                <w:lang w:bidi="en-US"/>
              </w:rPr>
              <w:t>01</w:t>
            </w:r>
          </w:p>
        </w:tc>
        <w:tc>
          <w:tcPr>
            <w:tcW w:w="0" w:type="auto"/>
          </w:tcPr>
          <w:p w14:paraId="0513619C" w14:textId="77777777" w:rsidR="00D52D31" w:rsidRDefault="00D52D31">
            <w:pPr>
              <w:spacing w:line="259" w:lineRule="auto"/>
              <w:rPr>
                <w:rFonts w:cs="Calibri"/>
                <w:lang w:bidi="en-US"/>
              </w:rPr>
            </w:pPr>
            <w:r w:rsidRPr="004B803B">
              <w:rPr>
                <w:rFonts w:cs="Calibri"/>
                <w:lang w:bidi="en-US"/>
              </w:rPr>
              <w:t>Titre</w:t>
            </w:r>
          </w:p>
        </w:tc>
        <w:tc>
          <w:tcPr>
            <w:tcW w:w="0" w:type="auto"/>
          </w:tcPr>
          <w:p w14:paraId="53945A83" w14:textId="77777777" w:rsidR="00D52D31" w:rsidRDefault="00D52D31">
            <w:pPr>
              <w:rPr>
                <w:rFonts w:cs="Calibri"/>
              </w:rPr>
            </w:pPr>
            <w:r w:rsidRPr="004B803B">
              <w:rPr>
                <w:rFonts w:cs="Calibri"/>
              </w:rPr>
              <w:t>Texte</w:t>
            </w:r>
          </w:p>
        </w:tc>
        <w:tc>
          <w:tcPr>
            <w:tcW w:w="0" w:type="auto"/>
          </w:tcPr>
          <w:p w14:paraId="7D61404F" w14:textId="77777777" w:rsidR="00D52D31" w:rsidRDefault="00D52D31">
            <w:pPr>
              <w:jc w:val="center"/>
              <w:rPr>
                <w:rFonts w:cs="Calibri"/>
              </w:rPr>
            </w:pPr>
            <w:r w:rsidRPr="004B803B">
              <w:rPr>
                <w:rFonts w:cs="Calibri"/>
              </w:rPr>
              <w:t>O</w:t>
            </w:r>
          </w:p>
        </w:tc>
        <w:tc>
          <w:tcPr>
            <w:tcW w:w="0" w:type="auto"/>
          </w:tcPr>
          <w:p w14:paraId="16ED060C" w14:textId="77777777" w:rsidR="00D52D31" w:rsidRDefault="00D52D31">
            <w:pPr>
              <w:rPr>
                <w:rFonts w:cs="Calibri"/>
                <w:lang w:bidi="en-US"/>
              </w:rPr>
            </w:pPr>
          </w:p>
        </w:tc>
      </w:tr>
      <w:tr w:rsidR="00D52D31" w14:paraId="5556DBF7" w14:textId="77777777" w:rsidTr="00AC7D7E">
        <w:tc>
          <w:tcPr>
            <w:tcW w:w="0" w:type="auto"/>
          </w:tcPr>
          <w:p w14:paraId="0D5FC197" w14:textId="77777777" w:rsidR="00D52D31" w:rsidRDefault="00D52D31">
            <w:pPr>
              <w:rPr>
                <w:lang w:bidi="en-US"/>
              </w:rPr>
            </w:pPr>
            <w:r w:rsidRPr="004B803B">
              <w:rPr>
                <w:lang w:bidi="en-US"/>
              </w:rPr>
              <w:lastRenderedPageBreak/>
              <w:t>02</w:t>
            </w:r>
          </w:p>
        </w:tc>
        <w:tc>
          <w:tcPr>
            <w:tcW w:w="0" w:type="auto"/>
          </w:tcPr>
          <w:p w14:paraId="2D927C46" w14:textId="77777777" w:rsidR="00D52D31" w:rsidRDefault="00D52D31">
            <w:pPr>
              <w:spacing w:line="259" w:lineRule="auto"/>
              <w:rPr>
                <w:rFonts w:cs="Calibri"/>
                <w:lang w:bidi="en-US"/>
              </w:rPr>
            </w:pPr>
            <w:r w:rsidRPr="004B803B">
              <w:rPr>
                <w:rFonts w:cs="Calibri"/>
                <w:lang w:bidi="en-US"/>
              </w:rPr>
              <w:t>Introduction avec lie</w:t>
            </w:r>
            <w:r>
              <w:rPr>
                <w:rFonts w:cs="Calibri"/>
                <w:lang w:bidi="en-US"/>
              </w:rPr>
              <w:t xml:space="preserve">n d’information </w:t>
            </w:r>
            <w:r w:rsidRPr="004B803B">
              <w:rPr>
                <w:rFonts w:cs="Calibri"/>
                <w:lang w:bidi="en-US"/>
              </w:rPr>
              <w:t>des annuaires</w:t>
            </w:r>
          </w:p>
        </w:tc>
        <w:tc>
          <w:tcPr>
            <w:tcW w:w="0" w:type="auto"/>
          </w:tcPr>
          <w:p w14:paraId="67B648AB" w14:textId="77777777" w:rsidR="00D52D31" w:rsidRDefault="00D52D31">
            <w:pPr>
              <w:rPr>
                <w:rFonts w:cs="Calibri"/>
              </w:rPr>
            </w:pPr>
            <w:r w:rsidRPr="004B803B">
              <w:rPr>
                <w:rFonts w:cs="Calibri"/>
              </w:rPr>
              <w:t>Texte et lien</w:t>
            </w:r>
          </w:p>
        </w:tc>
        <w:tc>
          <w:tcPr>
            <w:tcW w:w="0" w:type="auto"/>
          </w:tcPr>
          <w:p w14:paraId="570EADA6" w14:textId="77777777" w:rsidR="00D52D31" w:rsidRDefault="00D52D31">
            <w:pPr>
              <w:jc w:val="center"/>
              <w:rPr>
                <w:rFonts w:cs="Calibri"/>
              </w:rPr>
            </w:pPr>
            <w:r w:rsidRPr="004B803B">
              <w:rPr>
                <w:rFonts w:cs="Calibri"/>
              </w:rPr>
              <w:t>O</w:t>
            </w:r>
          </w:p>
        </w:tc>
        <w:tc>
          <w:tcPr>
            <w:tcW w:w="0" w:type="auto"/>
          </w:tcPr>
          <w:p w14:paraId="692897DD" w14:textId="47A465B3" w:rsidR="00D52D31" w:rsidRDefault="00D52D31">
            <w:pPr>
              <w:rPr>
                <w:rFonts w:cs="Calibri"/>
                <w:lang w:bidi="en-US"/>
              </w:rPr>
            </w:pPr>
            <w:r w:rsidRPr="00DF0662">
              <w:rPr>
                <w:rFonts w:cs="Calibri"/>
                <w:lang w:val="de-DE" w:bidi="en-US"/>
              </w:rPr>
              <w:t>ANN_</w:t>
            </w:r>
            <w:r w:rsidR="00FD05A8">
              <w:rPr>
                <w:rFonts w:cs="Calibri"/>
                <w:lang w:val="de-DE" w:bidi="en-US"/>
              </w:rPr>
              <w:t>NUM_UTL</w:t>
            </w:r>
            <w:r w:rsidRPr="00DF0662">
              <w:rPr>
                <w:rFonts w:cs="Calibri"/>
                <w:lang w:val="de-DE" w:bidi="en-US"/>
              </w:rPr>
              <w:t>_</w:t>
            </w:r>
            <w:r w:rsidR="00162109" w:rsidRPr="004B803B">
              <w:rPr>
                <w:rFonts w:cs="Calibri"/>
                <w:lang w:bidi="en-US"/>
              </w:rPr>
              <w:t>EX</w:t>
            </w:r>
            <w:r w:rsidR="00162109">
              <w:rPr>
                <w:rFonts w:cs="Calibri"/>
                <w:lang w:bidi="en-US"/>
              </w:rPr>
              <w:t>I</w:t>
            </w:r>
            <w:r w:rsidR="00991762">
              <w:rPr>
                <w:rFonts w:cs="Calibri"/>
                <w:lang w:bidi="en-US"/>
              </w:rPr>
              <w:t>_0</w:t>
            </w:r>
            <w:r w:rsidR="00DE16B0">
              <w:rPr>
                <w:rFonts w:cs="Calibri"/>
                <w:lang w:val="de-DE" w:bidi="en-US"/>
              </w:rPr>
              <w:t>1</w:t>
            </w:r>
          </w:p>
        </w:tc>
      </w:tr>
      <w:tr w:rsidR="00D52D31" w14:paraId="2CD7A39B"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0041750A" w14:textId="77777777" w:rsidR="00D52D31" w:rsidRPr="004B803B" w:rsidRDefault="00D52D31">
            <w:pPr>
              <w:rPr>
                <w:lang w:bidi="en-US"/>
              </w:rPr>
            </w:pPr>
            <w:r w:rsidRPr="004B803B">
              <w:rPr>
                <w:lang w:bidi="en-US"/>
              </w:rPr>
              <w:t>03</w:t>
            </w:r>
          </w:p>
        </w:tc>
        <w:tc>
          <w:tcPr>
            <w:tcW w:w="0" w:type="auto"/>
          </w:tcPr>
          <w:p w14:paraId="6A33C018" w14:textId="77777777" w:rsidR="00D52D31" w:rsidRPr="004B803B" w:rsidRDefault="00D52D31">
            <w:pPr>
              <w:spacing w:line="259" w:lineRule="auto"/>
              <w:rPr>
                <w:rFonts w:cs="Calibri"/>
                <w:lang w:bidi="en-US"/>
              </w:rPr>
            </w:pPr>
            <w:r>
              <w:rPr>
                <w:rFonts w:cs="Calibri"/>
                <w:lang w:bidi="en-US"/>
              </w:rPr>
              <w:t>Définition de tous les établissements</w:t>
            </w:r>
          </w:p>
        </w:tc>
        <w:tc>
          <w:tcPr>
            <w:tcW w:w="0" w:type="auto"/>
          </w:tcPr>
          <w:p w14:paraId="5E5D5327" w14:textId="77777777" w:rsidR="00D52D31" w:rsidRPr="004B803B" w:rsidRDefault="00D52D31">
            <w:pPr>
              <w:rPr>
                <w:rFonts w:cs="Calibri"/>
              </w:rPr>
            </w:pPr>
            <w:r w:rsidRPr="004B803B">
              <w:rPr>
                <w:rFonts w:cs="Calibri"/>
              </w:rPr>
              <w:t>Texte et lien</w:t>
            </w:r>
          </w:p>
        </w:tc>
        <w:tc>
          <w:tcPr>
            <w:tcW w:w="0" w:type="auto"/>
          </w:tcPr>
          <w:p w14:paraId="3D4BDFC0" w14:textId="77777777" w:rsidR="00D52D31" w:rsidRPr="004B803B" w:rsidRDefault="00D52D31">
            <w:pPr>
              <w:jc w:val="center"/>
              <w:rPr>
                <w:rFonts w:cs="Calibri"/>
              </w:rPr>
            </w:pPr>
            <w:r w:rsidRPr="004B803B">
              <w:rPr>
                <w:rFonts w:cs="Calibri"/>
              </w:rPr>
              <w:t>O</w:t>
            </w:r>
          </w:p>
        </w:tc>
        <w:tc>
          <w:tcPr>
            <w:tcW w:w="0" w:type="auto"/>
          </w:tcPr>
          <w:p w14:paraId="22D3A7C3" w14:textId="63C5686D" w:rsidR="00D52D31" w:rsidRPr="004B803B" w:rsidRDefault="00991762">
            <w:pPr>
              <w:rPr>
                <w:rFonts w:cs="Calibri"/>
                <w:lang w:bidi="en-US"/>
              </w:rPr>
            </w:pPr>
            <w:r>
              <w:rPr>
                <w:rFonts w:cs="Calibri"/>
                <w:lang w:val="de-DE" w:bidi="en-US"/>
              </w:rPr>
              <w:t>ANN_NUM_UTL_EXI_0</w:t>
            </w:r>
            <w:r w:rsidR="004932BC">
              <w:rPr>
                <w:rFonts w:cs="Calibri"/>
                <w:lang w:val="de-DE" w:bidi="en-US"/>
              </w:rPr>
              <w:t>2</w:t>
            </w:r>
          </w:p>
        </w:tc>
      </w:tr>
      <w:tr w:rsidR="003744F5" w:rsidRPr="00991762" w14:paraId="0791BEB9" w14:textId="77777777" w:rsidTr="00AC7D7E">
        <w:tc>
          <w:tcPr>
            <w:tcW w:w="0" w:type="auto"/>
          </w:tcPr>
          <w:p w14:paraId="30BEA7D8" w14:textId="56B81615" w:rsidR="003744F5" w:rsidRPr="004B803B" w:rsidRDefault="00F41FD7" w:rsidP="003744F5">
            <w:pPr>
              <w:rPr>
                <w:lang w:bidi="en-US"/>
              </w:rPr>
            </w:pPr>
            <w:r>
              <w:rPr>
                <w:lang w:bidi="en-US"/>
              </w:rPr>
              <w:t>04</w:t>
            </w:r>
          </w:p>
        </w:tc>
        <w:tc>
          <w:tcPr>
            <w:tcW w:w="0" w:type="auto"/>
          </w:tcPr>
          <w:p w14:paraId="1D39D2C0" w14:textId="470E5ECB" w:rsidR="003744F5" w:rsidRDefault="003744F5" w:rsidP="003744F5">
            <w:pPr>
              <w:spacing w:line="259" w:lineRule="auto"/>
              <w:rPr>
                <w:rFonts w:cs="Calibri"/>
                <w:lang w:bidi="en-US"/>
              </w:rPr>
            </w:pPr>
            <w:r w:rsidRPr="004B803B">
              <w:rPr>
                <w:rFonts w:cs="Calibri"/>
                <w:lang w:bidi="en-US"/>
              </w:rPr>
              <w:t>Filtre</w:t>
            </w:r>
          </w:p>
        </w:tc>
        <w:tc>
          <w:tcPr>
            <w:tcW w:w="0" w:type="auto"/>
          </w:tcPr>
          <w:p w14:paraId="4E56DBF4" w14:textId="0D5766DE" w:rsidR="003744F5" w:rsidRPr="004B803B" w:rsidRDefault="003744F5" w:rsidP="003744F5">
            <w:pPr>
              <w:rPr>
                <w:rFonts w:cs="Calibri"/>
              </w:rPr>
            </w:pPr>
            <w:r>
              <w:rPr>
                <w:rFonts w:cs="Calibri"/>
              </w:rPr>
              <w:t>Accordéons/</w:t>
            </w:r>
            <w:r w:rsidRPr="004B803B">
              <w:rPr>
                <w:rFonts w:cs="Calibri"/>
              </w:rPr>
              <w:t>Case à cocher suivi du texte</w:t>
            </w:r>
          </w:p>
        </w:tc>
        <w:tc>
          <w:tcPr>
            <w:tcW w:w="0" w:type="auto"/>
          </w:tcPr>
          <w:p w14:paraId="7540EF10" w14:textId="4D3B6FC4" w:rsidR="003744F5" w:rsidRPr="004B803B" w:rsidRDefault="001C75E7" w:rsidP="003744F5">
            <w:pPr>
              <w:jc w:val="center"/>
              <w:rPr>
                <w:rFonts w:cs="Calibri"/>
              </w:rPr>
            </w:pPr>
            <w:r>
              <w:rPr>
                <w:rFonts w:cs="Calibri"/>
              </w:rPr>
              <w:t>O</w:t>
            </w:r>
          </w:p>
        </w:tc>
        <w:tc>
          <w:tcPr>
            <w:tcW w:w="0" w:type="auto"/>
          </w:tcPr>
          <w:p w14:paraId="697BB489" w14:textId="77777777" w:rsidR="003744F5" w:rsidRDefault="003744F5" w:rsidP="003744F5">
            <w:pPr>
              <w:rPr>
                <w:rFonts w:cs="Calibri"/>
                <w:lang w:bidi="en-US"/>
              </w:rPr>
            </w:pPr>
            <w:r w:rsidRPr="004B803B">
              <w:rPr>
                <w:rFonts w:cs="Calibri"/>
                <w:lang w:bidi="en-US"/>
              </w:rPr>
              <w:t>RES_INIT_01</w:t>
            </w:r>
          </w:p>
          <w:p w14:paraId="49C9C8E8" w14:textId="435A3943" w:rsidR="003744F5" w:rsidRDefault="00991762" w:rsidP="003744F5">
            <w:pPr>
              <w:rPr>
                <w:rFonts w:cs="Calibri"/>
                <w:lang w:bidi="en-US"/>
              </w:rPr>
            </w:pPr>
            <w:r>
              <w:rPr>
                <w:rFonts w:cs="Calibri"/>
                <w:lang w:val="de-DE" w:bidi="en-US"/>
              </w:rPr>
              <w:t>ANN_NUM_UTL_EXI_0</w:t>
            </w:r>
            <w:r w:rsidR="00162109">
              <w:rPr>
                <w:rFonts w:cs="Calibri"/>
                <w:lang w:bidi="en-US"/>
              </w:rPr>
              <w:t>3</w:t>
            </w:r>
          </w:p>
          <w:p w14:paraId="33F3D92E" w14:textId="775390EF" w:rsidR="00162109" w:rsidRPr="00991762" w:rsidRDefault="00991762" w:rsidP="003744F5">
            <w:pPr>
              <w:rPr>
                <w:rFonts w:cs="Calibri"/>
                <w:lang w:val="pt-PT" w:bidi="en-US"/>
              </w:rPr>
            </w:pPr>
            <w:r w:rsidRPr="00991762">
              <w:rPr>
                <w:rFonts w:cs="Calibri"/>
                <w:lang w:val="pt-PT" w:bidi="en-US"/>
              </w:rPr>
              <w:t>ANN_NUM_UTL_EXI_</w:t>
            </w:r>
            <w:r>
              <w:rPr>
                <w:rFonts w:cs="Calibri"/>
                <w:lang w:val="pt-PT" w:bidi="en-US"/>
              </w:rPr>
              <w:t>0</w:t>
            </w:r>
            <w:r w:rsidR="00162109" w:rsidRPr="00991762">
              <w:rPr>
                <w:rFonts w:cs="Calibri"/>
                <w:lang w:val="pt-PT" w:bidi="en-US"/>
              </w:rPr>
              <w:t>4</w:t>
            </w:r>
          </w:p>
          <w:p w14:paraId="2225CC6C" w14:textId="5BEC199B" w:rsidR="00162109" w:rsidRPr="00991762" w:rsidRDefault="00991762" w:rsidP="003744F5">
            <w:pPr>
              <w:rPr>
                <w:rFonts w:cs="Calibri"/>
                <w:lang w:val="pt-PT" w:bidi="en-US"/>
              </w:rPr>
            </w:pPr>
            <w:r w:rsidRPr="00991762">
              <w:rPr>
                <w:rFonts w:cs="Calibri"/>
                <w:lang w:val="pt-PT" w:bidi="en-US"/>
              </w:rPr>
              <w:t>ANN_NUM_UTL_EXI_</w:t>
            </w:r>
            <w:r>
              <w:rPr>
                <w:rFonts w:cs="Calibri"/>
                <w:lang w:val="pt-PT" w:bidi="en-US"/>
              </w:rPr>
              <w:t>0</w:t>
            </w:r>
            <w:r w:rsidR="00162109" w:rsidRPr="00991762">
              <w:rPr>
                <w:rFonts w:cs="Calibri"/>
                <w:lang w:val="pt-PT" w:bidi="en-US"/>
              </w:rPr>
              <w:t>5</w:t>
            </w:r>
          </w:p>
          <w:p w14:paraId="3CE5ED88" w14:textId="0B9F4806" w:rsidR="003744F5" w:rsidRPr="00991762" w:rsidRDefault="00991762" w:rsidP="003744F5">
            <w:pPr>
              <w:rPr>
                <w:rFonts w:cs="Calibri"/>
                <w:lang w:val="pt-PT" w:bidi="en-US"/>
              </w:rPr>
            </w:pPr>
            <w:r w:rsidRPr="00991762">
              <w:rPr>
                <w:rFonts w:cs="Calibri"/>
                <w:lang w:val="pt-PT" w:bidi="en-US"/>
              </w:rPr>
              <w:t>ANN_NUM_UTL_EXI_</w:t>
            </w:r>
            <w:r>
              <w:rPr>
                <w:rFonts w:cs="Calibri"/>
                <w:lang w:val="pt-PT" w:bidi="en-US"/>
              </w:rPr>
              <w:t>0</w:t>
            </w:r>
            <w:r w:rsidR="00162109" w:rsidRPr="00991762">
              <w:rPr>
                <w:rFonts w:cs="Calibri"/>
                <w:lang w:val="pt-PT" w:bidi="en-US"/>
              </w:rPr>
              <w:t>6</w:t>
            </w:r>
          </w:p>
          <w:p w14:paraId="57202755" w14:textId="4B88D84D" w:rsidR="00162109" w:rsidRPr="00991762" w:rsidRDefault="00162109" w:rsidP="003744F5">
            <w:pPr>
              <w:rPr>
                <w:rFonts w:cs="Calibri"/>
                <w:lang w:val="pt-PT" w:bidi="en-US"/>
              </w:rPr>
            </w:pPr>
          </w:p>
        </w:tc>
      </w:tr>
      <w:tr w:rsidR="003744F5" w:rsidRPr="00A660CD" w14:paraId="4155C671"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177818DD" w14:textId="6D869B38" w:rsidR="003744F5" w:rsidRPr="004B803B" w:rsidRDefault="003744F5" w:rsidP="003744F5">
            <w:pPr>
              <w:rPr>
                <w:lang w:bidi="en-US"/>
              </w:rPr>
            </w:pPr>
            <w:r w:rsidRPr="004B803B">
              <w:rPr>
                <w:lang w:bidi="en-US"/>
              </w:rPr>
              <w:t>0</w:t>
            </w:r>
            <w:r w:rsidR="00F41FD7">
              <w:rPr>
                <w:lang w:bidi="en-US"/>
              </w:rPr>
              <w:t>5</w:t>
            </w:r>
          </w:p>
        </w:tc>
        <w:tc>
          <w:tcPr>
            <w:tcW w:w="0" w:type="auto"/>
          </w:tcPr>
          <w:p w14:paraId="755E8C88" w14:textId="1743354B" w:rsidR="003744F5" w:rsidRDefault="003744F5" w:rsidP="003744F5">
            <w:pPr>
              <w:spacing w:line="259" w:lineRule="auto"/>
              <w:rPr>
                <w:rFonts w:cs="Calibri"/>
                <w:lang w:bidi="en-US"/>
              </w:rPr>
            </w:pPr>
            <w:r w:rsidRPr="004B803B">
              <w:rPr>
                <w:rFonts w:cs="Calibri"/>
                <w:lang w:bidi="en-US"/>
              </w:rPr>
              <w:t>Nom du filtre appliqué</w:t>
            </w:r>
            <w:r>
              <w:rPr>
                <w:rFonts w:cs="Calibri"/>
                <w:lang w:bidi="en-US"/>
              </w:rPr>
              <w:t xml:space="preserve"> raccourci</w:t>
            </w:r>
          </w:p>
        </w:tc>
        <w:tc>
          <w:tcPr>
            <w:tcW w:w="0" w:type="auto"/>
          </w:tcPr>
          <w:p w14:paraId="47422ABA" w14:textId="08602A4F" w:rsidR="003744F5" w:rsidRPr="004B803B" w:rsidRDefault="003744F5" w:rsidP="003744F5">
            <w:pPr>
              <w:rPr>
                <w:rFonts w:cs="Calibri"/>
              </w:rPr>
            </w:pPr>
            <w:r w:rsidRPr="004B803B">
              <w:rPr>
                <w:rFonts w:cs="Calibri"/>
              </w:rPr>
              <w:t>Texte</w:t>
            </w:r>
          </w:p>
        </w:tc>
        <w:tc>
          <w:tcPr>
            <w:tcW w:w="0" w:type="auto"/>
          </w:tcPr>
          <w:p w14:paraId="506DFC02" w14:textId="6C43C4AE" w:rsidR="003744F5" w:rsidRPr="004B803B" w:rsidRDefault="003744F5" w:rsidP="003744F5">
            <w:pPr>
              <w:jc w:val="center"/>
              <w:rPr>
                <w:rFonts w:cs="Calibri"/>
              </w:rPr>
            </w:pPr>
            <w:r>
              <w:rPr>
                <w:rFonts w:cs="Calibri"/>
              </w:rPr>
              <w:t>X</w:t>
            </w:r>
          </w:p>
        </w:tc>
        <w:tc>
          <w:tcPr>
            <w:tcW w:w="0" w:type="auto"/>
          </w:tcPr>
          <w:p w14:paraId="2669BBC9" w14:textId="789AB331" w:rsidR="003744F5" w:rsidRPr="00DF0662" w:rsidRDefault="00991762" w:rsidP="003744F5">
            <w:pPr>
              <w:rPr>
                <w:rFonts w:cs="Calibri"/>
                <w:lang w:val="de-DE" w:bidi="en-US"/>
              </w:rPr>
            </w:pPr>
            <w:r>
              <w:rPr>
                <w:rFonts w:cs="Calibri"/>
                <w:lang w:val="de-DE" w:bidi="en-US"/>
              </w:rPr>
              <w:t>ANN_NUM_UTL_EXI_0</w:t>
            </w:r>
            <w:r w:rsidR="001C75E7">
              <w:rPr>
                <w:rFonts w:cs="Calibri"/>
                <w:lang w:bidi="en-US"/>
              </w:rPr>
              <w:t>7</w:t>
            </w:r>
          </w:p>
        </w:tc>
      </w:tr>
      <w:tr w:rsidR="003744F5" w:rsidRPr="00A660CD" w14:paraId="53F8BAB5" w14:textId="77777777" w:rsidTr="00AC7D7E">
        <w:tc>
          <w:tcPr>
            <w:tcW w:w="0" w:type="auto"/>
          </w:tcPr>
          <w:p w14:paraId="7112C658" w14:textId="1E714690" w:rsidR="003744F5" w:rsidRPr="004B803B" w:rsidRDefault="003744F5" w:rsidP="003744F5">
            <w:pPr>
              <w:rPr>
                <w:lang w:bidi="en-US"/>
              </w:rPr>
            </w:pPr>
            <w:r w:rsidRPr="004B803B">
              <w:rPr>
                <w:lang w:bidi="en-US"/>
              </w:rPr>
              <w:t>0</w:t>
            </w:r>
            <w:r w:rsidR="00F41FD7">
              <w:rPr>
                <w:lang w:bidi="en-US"/>
              </w:rPr>
              <w:t>6</w:t>
            </w:r>
          </w:p>
        </w:tc>
        <w:tc>
          <w:tcPr>
            <w:tcW w:w="0" w:type="auto"/>
          </w:tcPr>
          <w:p w14:paraId="78500225" w14:textId="0650CC06" w:rsidR="003744F5" w:rsidRDefault="003744F5" w:rsidP="003744F5">
            <w:pPr>
              <w:spacing w:line="259" w:lineRule="auto"/>
              <w:rPr>
                <w:rFonts w:cs="Calibri"/>
                <w:lang w:bidi="en-US"/>
              </w:rPr>
            </w:pPr>
            <w:r w:rsidRPr="004B803B">
              <w:rPr>
                <w:rFonts w:cs="Calibri"/>
                <w:lang w:bidi="en-US"/>
              </w:rPr>
              <w:t xml:space="preserve">Un icône </w:t>
            </w:r>
            <w:r>
              <w:rPr>
                <w:rFonts w:cs="Calibri"/>
                <w:lang w:bidi="en-US"/>
              </w:rPr>
              <w:t>« </w:t>
            </w:r>
            <w:r w:rsidRPr="004B803B">
              <w:rPr>
                <w:rFonts w:cs="Calibri"/>
                <w:lang w:bidi="en-US"/>
              </w:rPr>
              <w:t>X</w:t>
            </w:r>
            <w:r>
              <w:rPr>
                <w:rFonts w:cs="Calibri"/>
                <w:lang w:bidi="en-US"/>
              </w:rPr>
              <w:t> »</w:t>
            </w:r>
          </w:p>
        </w:tc>
        <w:tc>
          <w:tcPr>
            <w:tcW w:w="0" w:type="auto"/>
          </w:tcPr>
          <w:p w14:paraId="306F401A" w14:textId="64AFAD30" w:rsidR="003744F5" w:rsidRPr="004B803B" w:rsidRDefault="003744F5" w:rsidP="003744F5">
            <w:pPr>
              <w:rPr>
                <w:rFonts w:cs="Calibri"/>
              </w:rPr>
            </w:pPr>
            <w:r w:rsidRPr="004B803B">
              <w:rPr>
                <w:rFonts w:cs="Calibri"/>
              </w:rPr>
              <w:t>Bouton</w:t>
            </w:r>
          </w:p>
        </w:tc>
        <w:tc>
          <w:tcPr>
            <w:tcW w:w="0" w:type="auto"/>
          </w:tcPr>
          <w:p w14:paraId="36FAE642" w14:textId="4293EE51" w:rsidR="003744F5" w:rsidRPr="004B803B" w:rsidRDefault="003744F5" w:rsidP="003744F5">
            <w:pPr>
              <w:jc w:val="center"/>
              <w:rPr>
                <w:rFonts w:cs="Calibri"/>
              </w:rPr>
            </w:pPr>
            <w:r>
              <w:rPr>
                <w:rFonts w:cs="Calibri"/>
              </w:rPr>
              <w:t>X</w:t>
            </w:r>
          </w:p>
        </w:tc>
        <w:tc>
          <w:tcPr>
            <w:tcW w:w="0" w:type="auto"/>
          </w:tcPr>
          <w:p w14:paraId="52605063" w14:textId="61D954A9" w:rsidR="003744F5" w:rsidRPr="00DF0662" w:rsidRDefault="00991762" w:rsidP="003744F5">
            <w:pPr>
              <w:rPr>
                <w:rFonts w:cs="Calibri"/>
                <w:lang w:val="de-DE" w:bidi="en-US"/>
              </w:rPr>
            </w:pPr>
            <w:r>
              <w:rPr>
                <w:rFonts w:cs="Calibri"/>
                <w:lang w:val="de-DE" w:bidi="en-US"/>
              </w:rPr>
              <w:t>ANN_NUM_UTL_EXI_0</w:t>
            </w:r>
            <w:r w:rsidR="00596486">
              <w:rPr>
                <w:rFonts w:cs="Calibri"/>
                <w:lang w:bidi="en-US"/>
              </w:rPr>
              <w:t>8</w:t>
            </w:r>
          </w:p>
        </w:tc>
      </w:tr>
      <w:tr w:rsidR="0054067A" w:rsidRPr="00A660CD" w14:paraId="209FA938"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3652C29B" w14:textId="519E1756" w:rsidR="0054067A" w:rsidRPr="004B803B" w:rsidRDefault="00F41FD7" w:rsidP="0054067A">
            <w:pPr>
              <w:rPr>
                <w:lang w:bidi="en-US"/>
              </w:rPr>
            </w:pPr>
            <w:r>
              <w:rPr>
                <w:lang w:bidi="en-US"/>
              </w:rPr>
              <w:t>07</w:t>
            </w:r>
          </w:p>
        </w:tc>
        <w:tc>
          <w:tcPr>
            <w:tcW w:w="0" w:type="auto"/>
          </w:tcPr>
          <w:p w14:paraId="20008349" w14:textId="03424EBC" w:rsidR="0054067A" w:rsidRDefault="0054067A" w:rsidP="0054067A">
            <w:pPr>
              <w:spacing w:line="259" w:lineRule="auto"/>
              <w:rPr>
                <w:rFonts w:cs="Calibri"/>
                <w:lang w:bidi="en-US"/>
              </w:rPr>
            </w:pPr>
            <w:r w:rsidRPr="004B803B">
              <w:rPr>
                <w:rFonts w:cs="Calibri"/>
                <w:lang w:bidi="en-US"/>
              </w:rPr>
              <w:t>Tri</w:t>
            </w:r>
          </w:p>
        </w:tc>
        <w:tc>
          <w:tcPr>
            <w:tcW w:w="0" w:type="auto"/>
          </w:tcPr>
          <w:p w14:paraId="4EB94C3A" w14:textId="21D33361" w:rsidR="0054067A" w:rsidRPr="004B803B" w:rsidRDefault="0054067A" w:rsidP="0054067A">
            <w:pPr>
              <w:rPr>
                <w:rFonts w:cs="Calibri"/>
              </w:rPr>
            </w:pPr>
            <w:r w:rsidRPr="004B803B">
              <w:rPr>
                <w:rFonts w:cs="Calibri"/>
              </w:rPr>
              <w:t>Texte suivi d’une liste déroulante</w:t>
            </w:r>
          </w:p>
        </w:tc>
        <w:tc>
          <w:tcPr>
            <w:tcW w:w="0" w:type="auto"/>
          </w:tcPr>
          <w:p w14:paraId="35AE3C91" w14:textId="3E66C2BE" w:rsidR="0054067A" w:rsidRPr="004B803B" w:rsidRDefault="0054067A" w:rsidP="0054067A">
            <w:pPr>
              <w:jc w:val="center"/>
              <w:rPr>
                <w:rFonts w:cs="Calibri"/>
              </w:rPr>
            </w:pPr>
            <w:r w:rsidRPr="004B803B">
              <w:rPr>
                <w:rFonts w:cs="Calibri"/>
              </w:rPr>
              <w:t>O</w:t>
            </w:r>
          </w:p>
        </w:tc>
        <w:tc>
          <w:tcPr>
            <w:tcW w:w="0" w:type="auto"/>
          </w:tcPr>
          <w:p w14:paraId="0749CDD7" w14:textId="6991CCF4" w:rsidR="0054067A" w:rsidRDefault="000E53CC" w:rsidP="0054067A">
            <w:pPr>
              <w:rPr>
                <w:rFonts w:cs="Calibri"/>
                <w:lang w:bidi="en-US"/>
              </w:rPr>
            </w:pPr>
            <w:r w:rsidRPr="00DF0662">
              <w:rPr>
                <w:rFonts w:cs="Calibri"/>
                <w:lang w:val="de-DE" w:bidi="en-US"/>
              </w:rPr>
              <w:t>ANN_</w:t>
            </w:r>
            <w:r>
              <w:rPr>
                <w:rFonts w:cs="Calibri"/>
                <w:lang w:val="de-DE" w:bidi="en-US"/>
              </w:rPr>
              <w:t>NUM_UTL_</w:t>
            </w:r>
            <w:r w:rsidR="0054067A" w:rsidRPr="004B803B">
              <w:rPr>
                <w:rFonts w:cs="Calibri"/>
                <w:lang w:bidi="en-US"/>
              </w:rPr>
              <w:t>INI</w:t>
            </w:r>
            <w:r w:rsidR="00991762">
              <w:rPr>
                <w:rFonts w:cs="Calibri"/>
                <w:lang w:bidi="en-US"/>
              </w:rPr>
              <w:t>_</w:t>
            </w:r>
            <w:r w:rsidR="00371215">
              <w:rPr>
                <w:rFonts w:cs="Calibri"/>
                <w:lang w:bidi="en-US"/>
              </w:rPr>
              <w:t>0</w:t>
            </w:r>
            <w:r w:rsidR="0054067A" w:rsidRPr="004B803B">
              <w:rPr>
                <w:rFonts w:cs="Calibri"/>
                <w:lang w:bidi="en-US"/>
              </w:rPr>
              <w:t>2</w:t>
            </w:r>
          </w:p>
          <w:p w14:paraId="785644F0" w14:textId="31D026C5" w:rsidR="0054067A" w:rsidRPr="00DF0662" w:rsidRDefault="00991762" w:rsidP="0054067A">
            <w:pPr>
              <w:rPr>
                <w:rFonts w:cs="Calibri"/>
                <w:lang w:val="de-DE" w:bidi="en-US"/>
              </w:rPr>
            </w:pPr>
            <w:r>
              <w:rPr>
                <w:rFonts w:cs="Calibri"/>
                <w:lang w:val="de-DE" w:bidi="en-US"/>
              </w:rPr>
              <w:t>ANN_NUM_UTL_EXI_</w:t>
            </w:r>
            <w:r w:rsidR="00371215">
              <w:rPr>
                <w:rFonts w:cs="Calibri"/>
                <w:lang w:bidi="en-US"/>
              </w:rPr>
              <w:t>0</w:t>
            </w:r>
            <w:r w:rsidR="00596486">
              <w:rPr>
                <w:rFonts w:cs="Calibri"/>
                <w:lang w:bidi="en-US"/>
              </w:rPr>
              <w:t>9</w:t>
            </w:r>
          </w:p>
        </w:tc>
      </w:tr>
      <w:tr w:rsidR="00894825" w:rsidRPr="00E82824" w14:paraId="20718981" w14:textId="77777777" w:rsidTr="00AC7D7E">
        <w:tc>
          <w:tcPr>
            <w:tcW w:w="0" w:type="auto"/>
          </w:tcPr>
          <w:p w14:paraId="3B511D51" w14:textId="397EBBB7" w:rsidR="00894825" w:rsidRDefault="00894825" w:rsidP="00894825">
            <w:pPr>
              <w:rPr>
                <w:b/>
                <w:bCs/>
                <w:lang w:bidi="en-US"/>
              </w:rPr>
            </w:pPr>
            <w:r w:rsidRPr="004B803B">
              <w:rPr>
                <w:lang w:bidi="en-US"/>
              </w:rPr>
              <w:t>0</w:t>
            </w:r>
            <w:r w:rsidR="00F41FD7">
              <w:rPr>
                <w:lang w:bidi="en-US"/>
              </w:rPr>
              <w:t>8</w:t>
            </w:r>
          </w:p>
        </w:tc>
        <w:tc>
          <w:tcPr>
            <w:tcW w:w="0" w:type="auto"/>
          </w:tcPr>
          <w:p w14:paraId="31DE7EA0" w14:textId="5525200E" w:rsidR="00894825" w:rsidRDefault="00894825" w:rsidP="00894825">
            <w:pPr>
              <w:rPr>
                <w:rFonts w:cs="Calibri"/>
                <w:lang w:bidi="en-US"/>
              </w:rPr>
            </w:pPr>
            <w:r w:rsidRPr="004B803B">
              <w:rPr>
                <w:rFonts w:cs="Calibri"/>
                <w:lang w:bidi="en-US"/>
              </w:rPr>
              <w:t>Numéro de téléphone de l’</w:t>
            </w:r>
            <w:r w:rsidR="00214A45">
              <w:rPr>
                <w:rFonts w:cs="Calibri"/>
                <w:lang w:bidi="en-US"/>
              </w:rPr>
              <w:t>annuaire</w:t>
            </w:r>
          </w:p>
        </w:tc>
        <w:tc>
          <w:tcPr>
            <w:tcW w:w="0" w:type="auto"/>
          </w:tcPr>
          <w:p w14:paraId="3FAC7D91" w14:textId="05C5F07D" w:rsidR="00894825" w:rsidRDefault="00894825" w:rsidP="00894825">
            <w:pPr>
              <w:rPr>
                <w:rFonts w:cs="Calibri"/>
              </w:rPr>
            </w:pPr>
            <w:r w:rsidRPr="004B803B">
              <w:rPr>
                <w:rFonts w:cs="Calibri"/>
              </w:rPr>
              <w:t>Texte</w:t>
            </w:r>
          </w:p>
        </w:tc>
        <w:tc>
          <w:tcPr>
            <w:tcW w:w="0" w:type="auto"/>
          </w:tcPr>
          <w:p w14:paraId="5759FB6A" w14:textId="15A7ACAD" w:rsidR="00894825" w:rsidRDefault="00894825" w:rsidP="00894825">
            <w:pPr>
              <w:jc w:val="center"/>
              <w:rPr>
                <w:rFonts w:cs="Calibri"/>
                <w:lang w:bidi="en-US"/>
              </w:rPr>
            </w:pPr>
            <w:r>
              <w:rPr>
                <w:rFonts w:cs="Calibri"/>
                <w:lang w:bidi="en-US"/>
              </w:rPr>
              <w:t>O</w:t>
            </w:r>
          </w:p>
        </w:tc>
        <w:tc>
          <w:tcPr>
            <w:tcW w:w="0" w:type="auto"/>
          </w:tcPr>
          <w:p w14:paraId="056F7894" w14:textId="7BE974DD" w:rsidR="00894825" w:rsidRPr="00DF0662" w:rsidRDefault="00894825" w:rsidP="00894825">
            <w:pPr>
              <w:rPr>
                <w:rFonts w:cs="Calibri"/>
                <w:lang w:val="de-DE" w:bidi="en-US"/>
              </w:rPr>
            </w:pPr>
          </w:p>
        </w:tc>
      </w:tr>
      <w:tr w:rsidR="00894825" w14:paraId="433720E4"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3EB4D522" w14:textId="2E69088C" w:rsidR="00894825" w:rsidRDefault="00894825" w:rsidP="00894825">
            <w:pPr>
              <w:rPr>
                <w:lang w:bidi="en-US"/>
              </w:rPr>
            </w:pPr>
            <w:r w:rsidRPr="004B803B">
              <w:rPr>
                <w:lang w:bidi="en-US"/>
              </w:rPr>
              <w:t>0</w:t>
            </w:r>
            <w:r w:rsidR="00F41FD7">
              <w:rPr>
                <w:lang w:bidi="en-US"/>
              </w:rPr>
              <w:t>9</w:t>
            </w:r>
          </w:p>
        </w:tc>
        <w:tc>
          <w:tcPr>
            <w:tcW w:w="0" w:type="auto"/>
          </w:tcPr>
          <w:p w14:paraId="3A6146D4" w14:textId="33B28D11" w:rsidR="00894825" w:rsidRDefault="00B1039B" w:rsidP="00894825">
            <w:pPr>
              <w:rPr>
                <w:rFonts w:cs="Calibri"/>
                <w:lang w:bidi="en-US"/>
              </w:rPr>
            </w:pPr>
            <w:r>
              <w:rPr>
                <w:rFonts w:cs="Calibri"/>
                <w:lang w:bidi="en-US"/>
              </w:rPr>
              <w:t>Texte descriptif de l’annuaire</w:t>
            </w:r>
          </w:p>
        </w:tc>
        <w:tc>
          <w:tcPr>
            <w:tcW w:w="0" w:type="auto"/>
          </w:tcPr>
          <w:p w14:paraId="40E705D0" w14:textId="72094E0C" w:rsidR="00894825" w:rsidRDefault="00B1039B" w:rsidP="00894825">
            <w:pPr>
              <w:rPr>
                <w:rFonts w:cs="Calibri"/>
              </w:rPr>
            </w:pPr>
            <w:r w:rsidRPr="004B803B">
              <w:rPr>
                <w:rFonts w:cs="Calibri"/>
              </w:rPr>
              <w:t>Texte</w:t>
            </w:r>
          </w:p>
        </w:tc>
        <w:tc>
          <w:tcPr>
            <w:tcW w:w="0" w:type="auto"/>
          </w:tcPr>
          <w:p w14:paraId="79D6CB62" w14:textId="51A395B3" w:rsidR="00894825" w:rsidRDefault="00B1039B" w:rsidP="00894825">
            <w:pPr>
              <w:jc w:val="center"/>
              <w:rPr>
                <w:rFonts w:cs="Calibri"/>
                <w:lang w:bidi="en-US"/>
              </w:rPr>
            </w:pPr>
            <w:r>
              <w:rPr>
                <w:rFonts w:cs="Calibri"/>
                <w:lang w:bidi="en-US"/>
              </w:rPr>
              <w:t>O</w:t>
            </w:r>
          </w:p>
        </w:tc>
        <w:tc>
          <w:tcPr>
            <w:tcW w:w="0" w:type="auto"/>
          </w:tcPr>
          <w:p w14:paraId="4045721A" w14:textId="09A008DB" w:rsidR="00894825" w:rsidRDefault="00894825" w:rsidP="00894825">
            <w:pPr>
              <w:rPr>
                <w:rFonts w:cs="Calibri"/>
                <w:lang w:bidi="en-US"/>
              </w:rPr>
            </w:pPr>
          </w:p>
        </w:tc>
      </w:tr>
      <w:tr w:rsidR="00557AB4" w14:paraId="3512701F" w14:textId="77777777" w:rsidTr="00AC7D7E">
        <w:tc>
          <w:tcPr>
            <w:tcW w:w="0" w:type="auto"/>
          </w:tcPr>
          <w:p w14:paraId="2D803E94" w14:textId="7CD9C995" w:rsidR="00557AB4" w:rsidRPr="004B803B" w:rsidRDefault="00F41FD7" w:rsidP="00557AB4">
            <w:pPr>
              <w:rPr>
                <w:lang w:bidi="en-US"/>
              </w:rPr>
            </w:pPr>
            <w:r>
              <w:rPr>
                <w:lang w:bidi="en-US"/>
              </w:rPr>
              <w:t>10</w:t>
            </w:r>
          </w:p>
        </w:tc>
        <w:tc>
          <w:tcPr>
            <w:tcW w:w="0" w:type="auto"/>
          </w:tcPr>
          <w:p w14:paraId="2BED9240" w14:textId="1FFDF263" w:rsidR="00557AB4" w:rsidRPr="004B803B" w:rsidRDefault="00557AB4" w:rsidP="00557AB4">
            <w:pPr>
              <w:rPr>
                <w:rFonts w:cs="Calibri"/>
                <w:lang w:bidi="en-US"/>
              </w:rPr>
            </w:pPr>
            <w:r>
              <w:rPr>
                <w:rFonts w:cs="Calibri"/>
                <w:lang w:bidi="en-US"/>
              </w:rPr>
              <w:t>Source de données</w:t>
            </w:r>
          </w:p>
        </w:tc>
        <w:tc>
          <w:tcPr>
            <w:tcW w:w="0" w:type="auto"/>
          </w:tcPr>
          <w:p w14:paraId="54107CF6" w14:textId="0E6A3BB7" w:rsidR="00557AB4" w:rsidRPr="004B803B" w:rsidRDefault="00F41FD7" w:rsidP="00557AB4">
            <w:pPr>
              <w:rPr>
                <w:rFonts w:cs="Calibri"/>
              </w:rPr>
            </w:pPr>
            <w:r>
              <w:rPr>
                <w:rFonts w:cs="Calibri"/>
              </w:rPr>
              <w:t>Texte</w:t>
            </w:r>
          </w:p>
        </w:tc>
        <w:tc>
          <w:tcPr>
            <w:tcW w:w="0" w:type="auto"/>
          </w:tcPr>
          <w:p w14:paraId="1796CFCC" w14:textId="37137316" w:rsidR="00557AB4" w:rsidRDefault="00557AB4" w:rsidP="00557AB4">
            <w:pPr>
              <w:jc w:val="center"/>
              <w:rPr>
                <w:rFonts w:cs="Calibri"/>
                <w:lang w:bidi="en-US"/>
              </w:rPr>
            </w:pPr>
            <w:r>
              <w:rPr>
                <w:rFonts w:cs="Calibri"/>
                <w:lang w:bidi="en-US"/>
              </w:rPr>
              <w:t>O</w:t>
            </w:r>
          </w:p>
        </w:tc>
        <w:tc>
          <w:tcPr>
            <w:tcW w:w="0" w:type="auto"/>
          </w:tcPr>
          <w:p w14:paraId="0FAE8434" w14:textId="0032F72D" w:rsidR="00557AB4" w:rsidRPr="004B803B" w:rsidRDefault="00557AB4" w:rsidP="00557AB4">
            <w:pPr>
              <w:rPr>
                <w:rFonts w:cs="Calibri"/>
                <w:lang w:bidi="en-US"/>
              </w:rPr>
            </w:pPr>
            <w:r>
              <w:rPr>
                <w:rFonts w:cs="Calibri"/>
                <w:lang w:bidi="en-US"/>
              </w:rPr>
              <w:t>Si FIPPA, CNSA ou MDM</w:t>
            </w:r>
          </w:p>
        </w:tc>
      </w:tr>
      <w:tr w:rsidR="00F41FD7" w14:paraId="716AFE8C"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747864C6" w14:textId="7C214B2D" w:rsidR="00F41FD7" w:rsidRPr="004B803B" w:rsidRDefault="00F41FD7" w:rsidP="00557AB4">
            <w:pPr>
              <w:rPr>
                <w:lang w:bidi="en-US"/>
              </w:rPr>
            </w:pPr>
            <w:r>
              <w:rPr>
                <w:lang w:bidi="en-US"/>
              </w:rPr>
              <w:t>11</w:t>
            </w:r>
          </w:p>
        </w:tc>
        <w:tc>
          <w:tcPr>
            <w:tcW w:w="0" w:type="auto"/>
          </w:tcPr>
          <w:p w14:paraId="49BEF5F1" w14:textId="4ABDA3DB" w:rsidR="00F41FD7" w:rsidRDefault="00F41FD7" w:rsidP="00557AB4">
            <w:pPr>
              <w:rPr>
                <w:rFonts w:cs="Calibri"/>
                <w:lang w:bidi="en-US"/>
              </w:rPr>
            </w:pPr>
            <w:r>
              <w:rPr>
                <w:rFonts w:cs="Calibri"/>
                <w:lang w:bidi="en-US"/>
              </w:rPr>
              <w:t>Bouton favori</w:t>
            </w:r>
          </w:p>
        </w:tc>
        <w:tc>
          <w:tcPr>
            <w:tcW w:w="0" w:type="auto"/>
          </w:tcPr>
          <w:p w14:paraId="3DEDFBB0" w14:textId="3E953560" w:rsidR="00F41FD7" w:rsidRDefault="00F41FD7" w:rsidP="00557AB4">
            <w:pPr>
              <w:rPr>
                <w:rFonts w:cs="Calibri"/>
              </w:rPr>
            </w:pPr>
            <w:r>
              <w:rPr>
                <w:rFonts w:cs="Calibri"/>
              </w:rPr>
              <w:t>Bouton</w:t>
            </w:r>
          </w:p>
        </w:tc>
        <w:tc>
          <w:tcPr>
            <w:tcW w:w="0" w:type="auto"/>
          </w:tcPr>
          <w:p w14:paraId="6DDD604F" w14:textId="22125BC7" w:rsidR="00F41FD7" w:rsidRDefault="00911B0A" w:rsidP="00557AB4">
            <w:pPr>
              <w:jc w:val="center"/>
              <w:rPr>
                <w:rFonts w:cs="Calibri"/>
                <w:lang w:bidi="en-US"/>
              </w:rPr>
            </w:pPr>
            <w:r>
              <w:rPr>
                <w:rFonts w:cs="Calibri"/>
                <w:lang w:bidi="en-US"/>
              </w:rPr>
              <w:t>O</w:t>
            </w:r>
          </w:p>
        </w:tc>
        <w:tc>
          <w:tcPr>
            <w:tcW w:w="0" w:type="auto"/>
          </w:tcPr>
          <w:p w14:paraId="60C49A94" w14:textId="626DAA9D" w:rsidR="00F41FD7" w:rsidRDefault="00991762" w:rsidP="00557AB4">
            <w:pPr>
              <w:rPr>
                <w:rFonts w:cs="Calibri"/>
                <w:lang w:bidi="en-US"/>
              </w:rPr>
            </w:pPr>
            <w:r>
              <w:rPr>
                <w:rFonts w:cs="Calibri"/>
                <w:lang w:val="de-DE" w:bidi="en-US"/>
              </w:rPr>
              <w:t>ANN_NUM_UTL_EXI_</w:t>
            </w:r>
            <w:r w:rsidR="00596486">
              <w:rPr>
                <w:rFonts w:cs="Calibri"/>
                <w:lang w:bidi="en-US"/>
              </w:rPr>
              <w:t>10</w:t>
            </w:r>
          </w:p>
        </w:tc>
      </w:tr>
      <w:tr w:rsidR="00557AB4" w14:paraId="32580FFF" w14:textId="77777777" w:rsidTr="00AC7D7E">
        <w:tc>
          <w:tcPr>
            <w:tcW w:w="0" w:type="auto"/>
          </w:tcPr>
          <w:p w14:paraId="6E568F37" w14:textId="244E0A11" w:rsidR="00557AB4" w:rsidRPr="004B803B" w:rsidRDefault="00F41FD7" w:rsidP="00557AB4">
            <w:pPr>
              <w:rPr>
                <w:lang w:bidi="en-US"/>
              </w:rPr>
            </w:pPr>
            <w:r>
              <w:rPr>
                <w:lang w:bidi="en-US"/>
              </w:rPr>
              <w:t>1</w:t>
            </w:r>
            <w:r w:rsidR="00557AB4">
              <w:rPr>
                <w:lang w:bidi="en-US"/>
              </w:rPr>
              <w:t>2</w:t>
            </w:r>
          </w:p>
        </w:tc>
        <w:tc>
          <w:tcPr>
            <w:tcW w:w="0" w:type="auto"/>
          </w:tcPr>
          <w:p w14:paraId="09C121E7" w14:textId="3DBBECEE" w:rsidR="00557AB4" w:rsidRPr="004B803B" w:rsidRDefault="00557AB4" w:rsidP="00557AB4">
            <w:pPr>
              <w:rPr>
                <w:rFonts w:cs="Calibri"/>
                <w:lang w:bidi="en-US"/>
              </w:rPr>
            </w:pPr>
            <w:r w:rsidRPr="004B803B">
              <w:t>Imprimer</w:t>
            </w:r>
          </w:p>
        </w:tc>
        <w:tc>
          <w:tcPr>
            <w:tcW w:w="0" w:type="auto"/>
          </w:tcPr>
          <w:p w14:paraId="513E4434" w14:textId="6D7D2F97" w:rsidR="00557AB4" w:rsidRPr="004B803B" w:rsidRDefault="00557AB4" w:rsidP="00557AB4">
            <w:pPr>
              <w:rPr>
                <w:rFonts w:cs="Calibri"/>
              </w:rPr>
            </w:pPr>
            <w:r w:rsidRPr="004B803B">
              <w:rPr>
                <w:rFonts w:cs="Calibri"/>
              </w:rPr>
              <w:t>Bouton</w:t>
            </w:r>
          </w:p>
        </w:tc>
        <w:tc>
          <w:tcPr>
            <w:tcW w:w="0" w:type="auto"/>
          </w:tcPr>
          <w:p w14:paraId="5CCB5BF3" w14:textId="7697987B" w:rsidR="00557AB4" w:rsidRDefault="00557AB4" w:rsidP="00557AB4">
            <w:pPr>
              <w:jc w:val="center"/>
              <w:rPr>
                <w:rFonts w:cs="Calibri"/>
                <w:lang w:bidi="en-US"/>
              </w:rPr>
            </w:pPr>
            <w:r w:rsidRPr="004B803B">
              <w:rPr>
                <w:rFonts w:cs="Calibri"/>
                <w:lang w:bidi="en-US"/>
              </w:rPr>
              <w:t>O</w:t>
            </w:r>
          </w:p>
        </w:tc>
        <w:tc>
          <w:tcPr>
            <w:tcW w:w="0" w:type="auto"/>
          </w:tcPr>
          <w:p w14:paraId="00936A0C" w14:textId="724D3C87" w:rsidR="00557AB4" w:rsidRPr="004B803B" w:rsidRDefault="00991762" w:rsidP="00557AB4">
            <w:pPr>
              <w:rPr>
                <w:rFonts w:cs="Calibri"/>
                <w:lang w:bidi="en-US"/>
              </w:rPr>
            </w:pPr>
            <w:r>
              <w:rPr>
                <w:rFonts w:cs="Calibri"/>
                <w:lang w:val="de-DE" w:bidi="en-US"/>
              </w:rPr>
              <w:t>ANN_NUM_UTL_EXI_</w:t>
            </w:r>
            <w:r w:rsidR="00911B0A">
              <w:rPr>
                <w:rFonts w:cs="Calibri"/>
                <w:lang w:bidi="en-US"/>
              </w:rPr>
              <w:t>11</w:t>
            </w:r>
          </w:p>
        </w:tc>
      </w:tr>
      <w:tr w:rsidR="00557AB4" w14:paraId="639D2B78" w14:textId="77777777" w:rsidTr="00AC7D7E">
        <w:trPr>
          <w:cnfStyle w:val="000000100000" w:firstRow="0" w:lastRow="0" w:firstColumn="0" w:lastColumn="0" w:oddVBand="0" w:evenVBand="0" w:oddHBand="1" w:evenHBand="0" w:firstRowFirstColumn="0" w:firstRowLastColumn="0" w:lastRowFirstColumn="0" w:lastRowLastColumn="0"/>
        </w:trPr>
        <w:tc>
          <w:tcPr>
            <w:tcW w:w="0" w:type="auto"/>
          </w:tcPr>
          <w:p w14:paraId="2EF69B86" w14:textId="60E4E672" w:rsidR="00557AB4" w:rsidRPr="004B803B" w:rsidRDefault="00F41FD7" w:rsidP="00557AB4">
            <w:pPr>
              <w:rPr>
                <w:lang w:bidi="en-US"/>
              </w:rPr>
            </w:pPr>
            <w:r>
              <w:rPr>
                <w:lang w:bidi="en-US"/>
              </w:rPr>
              <w:t>3</w:t>
            </w:r>
            <w:r w:rsidR="00557AB4">
              <w:rPr>
                <w:lang w:bidi="en-US"/>
              </w:rPr>
              <w:t>3</w:t>
            </w:r>
          </w:p>
        </w:tc>
        <w:tc>
          <w:tcPr>
            <w:tcW w:w="0" w:type="auto"/>
          </w:tcPr>
          <w:p w14:paraId="45B9302E" w14:textId="78C27709" w:rsidR="00557AB4" w:rsidRPr="004B803B" w:rsidRDefault="00557AB4" w:rsidP="00557AB4">
            <w:pPr>
              <w:rPr>
                <w:rFonts w:cs="Calibri"/>
                <w:lang w:bidi="en-US"/>
              </w:rPr>
            </w:pPr>
            <w:r>
              <w:t>S</w:t>
            </w:r>
            <w:r w:rsidRPr="004B803B">
              <w:t>ignaler une erreur</w:t>
            </w:r>
          </w:p>
        </w:tc>
        <w:tc>
          <w:tcPr>
            <w:tcW w:w="0" w:type="auto"/>
          </w:tcPr>
          <w:p w14:paraId="6C7A4002" w14:textId="575D7A3F" w:rsidR="00557AB4" w:rsidRPr="004B803B" w:rsidRDefault="00557AB4" w:rsidP="00557AB4">
            <w:pPr>
              <w:rPr>
                <w:rFonts w:cs="Calibri"/>
              </w:rPr>
            </w:pPr>
            <w:r w:rsidRPr="004B803B">
              <w:rPr>
                <w:rFonts w:cs="Calibri"/>
              </w:rPr>
              <w:t>Bouton</w:t>
            </w:r>
          </w:p>
        </w:tc>
        <w:tc>
          <w:tcPr>
            <w:tcW w:w="0" w:type="auto"/>
          </w:tcPr>
          <w:p w14:paraId="28F66AC3" w14:textId="3827A4F8" w:rsidR="00557AB4" w:rsidRDefault="00557AB4" w:rsidP="00557AB4">
            <w:pPr>
              <w:jc w:val="center"/>
              <w:rPr>
                <w:rFonts w:cs="Calibri"/>
                <w:lang w:bidi="en-US"/>
              </w:rPr>
            </w:pPr>
            <w:r w:rsidRPr="004B803B">
              <w:rPr>
                <w:rFonts w:cs="Calibri"/>
                <w:lang w:bidi="en-US"/>
              </w:rPr>
              <w:t>O</w:t>
            </w:r>
          </w:p>
        </w:tc>
        <w:tc>
          <w:tcPr>
            <w:tcW w:w="0" w:type="auto"/>
          </w:tcPr>
          <w:p w14:paraId="106A932F" w14:textId="6A512ADC" w:rsidR="00557AB4" w:rsidRPr="004B803B" w:rsidRDefault="00991762" w:rsidP="00557AB4">
            <w:pPr>
              <w:rPr>
                <w:rFonts w:cs="Calibri"/>
                <w:lang w:bidi="en-US"/>
              </w:rPr>
            </w:pPr>
            <w:r>
              <w:rPr>
                <w:rFonts w:cs="Calibri"/>
                <w:lang w:val="de-DE" w:bidi="en-US"/>
              </w:rPr>
              <w:t>ANN_NUM_UTL_EXI_</w:t>
            </w:r>
            <w:r w:rsidR="00911B0A">
              <w:rPr>
                <w:rFonts w:cs="Calibri"/>
                <w:lang w:bidi="en-US"/>
              </w:rPr>
              <w:t>12</w:t>
            </w:r>
          </w:p>
        </w:tc>
      </w:tr>
    </w:tbl>
    <w:p w14:paraId="0A9C170D" w14:textId="77777777" w:rsidR="00131248" w:rsidRDefault="00131248" w:rsidP="00131248">
      <w:r>
        <w:t>X : Obligatoire à choix</w:t>
      </w:r>
    </w:p>
    <w:p w14:paraId="14E3007C" w14:textId="04617F72" w:rsidR="00D52D31" w:rsidRDefault="00D52D31" w:rsidP="00D52D31">
      <w:pPr>
        <w:pStyle w:val="Titre4"/>
      </w:pPr>
      <w:r>
        <w:t>Règles d’initialisation – ANN_</w:t>
      </w:r>
      <w:r w:rsidR="003E49D4">
        <w:t>NUM_UTL</w:t>
      </w:r>
      <w:r>
        <w:t>_INI</w:t>
      </w:r>
    </w:p>
    <w:tbl>
      <w:tblPr>
        <w:tblStyle w:val="TableauListe3-Accentuation1"/>
        <w:tblW w:w="0" w:type="auto"/>
        <w:tblLook w:val="0420" w:firstRow="1" w:lastRow="0" w:firstColumn="0" w:lastColumn="0" w:noHBand="0" w:noVBand="1"/>
      </w:tblPr>
      <w:tblGrid>
        <w:gridCol w:w="440"/>
        <w:gridCol w:w="7202"/>
        <w:gridCol w:w="1410"/>
      </w:tblGrid>
      <w:tr w:rsidR="00D52D31" w14:paraId="448F86CF" w14:textId="77777777" w:rsidTr="0057678E">
        <w:trPr>
          <w:cnfStyle w:val="100000000000" w:firstRow="1" w:lastRow="0" w:firstColumn="0" w:lastColumn="0" w:oddVBand="0" w:evenVBand="0" w:oddHBand="0" w:evenHBand="0" w:firstRowFirstColumn="0" w:firstRowLastColumn="0" w:lastRowFirstColumn="0" w:lastRowLastColumn="0"/>
        </w:trPr>
        <w:tc>
          <w:tcPr>
            <w:tcW w:w="440" w:type="dxa"/>
          </w:tcPr>
          <w:p w14:paraId="639642D4" w14:textId="77777777" w:rsidR="00D52D31" w:rsidRDefault="00D52D31">
            <w:pPr>
              <w:rPr>
                <w:rFonts w:eastAsia="Times New Roman"/>
                <w:b w:val="0"/>
                <w:bCs w:val="0"/>
                <w:lang w:eastAsia="fr-FR"/>
              </w:rPr>
            </w:pPr>
            <w:r w:rsidRPr="004B803B">
              <w:rPr>
                <w:rFonts w:eastAsia="Times New Roman"/>
                <w:lang w:eastAsia="fr-FR"/>
              </w:rPr>
              <w:t>N°</w:t>
            </w:r>
          </w:p>
        </w:tc>
        <w:tc>
          <w:tcPr>
            <w:tcW w:w="7202" w:type="dxa"/>
          </w:tcPr>
          <w:p w14:paraId="168E982F" w14:textId="77777777" w:rsidR="00D52D31" w:rsidRDefault="00D52D31">
            <w:pPr>
              <w:rPr>
                <w:rFonts w:eastAsia="Times New Roman"/>
                <w:b w:val="0"/>
                <w:bCs w:val="0"/>
                <w:lang w:eastAsia="fr-FR"/>
              </w:rPr>
            </w:pPr>
            <w:r w:rsidRPr="004B803B">
              <w:rPr>
                <w:rFonts w:eastAsia="Times New Roman"/>
                <w:lang w:eastAsia="fr-FR"/>
              </w:rPr>
              <w:t>Description</w:t>
            </w:r>
          </w:p>
        </w:tc>
        <w:tc>
          <w:tcPr>
            <w:tcW w:w="1410" w:type="dxa"/>
          </w:tcPr>
          <w:p w14:paraId="7770FC64" w14:textId="77777777" w:rsidR="00D52D31" w:rsidRDefault="00D52D31">
            <w:pPr>
              <w:rPr>
                <w:rFonts w:eastAsia="Times New Roman"/>
                <w:b w:val="0"/>
                <w:bCs w:val="0"/>
                <w:lang w:eastAsia="fr-FR"/>
              </w:rPr>
            </w:pPr>
            <w:r w:rsidRPr="004B803B">
              <w:rPr>
                <w:rFonts w:eastAsia="Times New Roman"/>
                <w:lang w:eastAsia="fr-FR"/>
              </w:rPr>
              <w:t>Mess.</w:t>
            </w:r>
          </w:p>
        </w:tc>
      </w:tr>
      <w:tr w:rsidR="00D52D31" w14:paraId="55FE243E" w14:textId="77777777" w:rsidTr="0057678E">
        <w:trPr>
          <w:cnfStyle w:val="000000100000" w:firstRow="0" w:lastRow="0" w:firstColumn="0" w:lastColumn="0" w:oddVBand="0" w:evenVBand="0" w:oddHBand="1" w:evenHBand="0" w:firstRowFirstColumn="0" w:firstRowLastColumn="0" w:lastRowFirstColumn="0" w:lastRowLastColumn="0"/>
        </w:trPr>
        <w:tc>
          <w:tcPr>
            <w:tcW w:w="440" w:type="dxa"/>
          </w:tcPr>
          <w:p w14:paraId="51337E0D" w14:textId="5FA76B85" w:rsidR="00D52D31" w:rsidRDefault="009F41B1">
            <w:pPr>
              <w:jc w:val="center"/>
              <w:rPr>
                <w:rFonts w:eastAsia="Times New Roman"/>
                <w:lang w:eastAsia="fr-FR"/>
              </w:rPr>
            </w:pPr>
            <w:r>
              <w:rPr>
                <w:rFonts w:eastAsia="Times New Roman"/>
                <w:lang w:eastAsia="fr-FR"/>
              </w:rPr>
              <w:t>01</w:t>
            </w:r>
          </w:p>
        </w:tc>
        <w:tc>
          <w:tcPr>
            <w:tcW w:w="7202" w:type="dxa"/>
          </w:tcPr>
          <w:p w14:paraId="3F77A42C" w14:textId="37C68A64" w:rsidR="00D52D31" w:rsidRDefault="000E53CC" w:rsidP="009F41B1">
            <w:pPr>
              <w:jc w:val="left"/>
              <w:rPr>
                <w:rFonts w:eastAsia="Times New Roman"/>
                <w:lang w:eastAsia="fr-FR"/>
              </w:rPr>
            </w:pPr>
            <w:r>
              <w:rPr>
                <w:rFonts w:eastAsia="Times New Roman"/>
                <w:lang w:eastAsia="fr-FR"/>
              </w:rPr>
              <w:t>A</w:t>
            </w:r>
            <w:r w:rsidR="00D34A30">
              <w:rPr>
                <w:rFonts w:eastAsia="Times New Roman"/>
                <w:lang w:eastAsia="fr-FR"/>
              </w:rPr>
              <w:t>ucun filtre n’est sélectionné par défaut</w:t>
            </w:r>
          </w:p>
        </w:tc>
        <w:tc>
          <w:tcPr>
            <w:tcW w:w="1410" w:type="dxa"/>
          </w:tcPr>
          <w:p w14:paraId="6BE1F197" w14:textId="77777777" w:rsidR="00D52D31" w:rsidRDefault="00D52D31">
            <w:pPr>
              <w:rPr>
                <w:rFonts w:eastAsia="Times New Roman"/>
                <w:lang w:eastAsia="fr-FR"/>
              </w:rPr>
            </w:pPr>
          </w:p>
        </w:tc>
      </w:tr>
      <w:tr w:rsidR="000E53CC" w14:paraId="348C385C" w14:textId="77777777" w:rsidTr="0057678E">
        <w:tc>
          <w:tcPr>
            <w:tcW w:w="440" w:type="dxa"/>
          </w:tcPr>
          <w:p w14:paraId="7BCDE0D0" w14:textId="204367FA" w:rsidR="000E53CC" w:rsidRDefault="000E53CC">
            <w:pPr>
              <w:jc w:val="center"/>
              <w:rPr>
                <w:rFonts w:eastAsia="Times New Roman"/>
                <w:lang w:eastAsia="fr-FR"/>
              </w:rPr>
            </w:pPr>
            <w:r>
              <w:rPr>
                <w:rFonts w:eastAsia="Times New Roman"/>
                <w:lang w:eastAsia="fr-FR"/>
              </w:rPr>
              <w:t>02</w:t>
            </w:r>
          </w:p>
        </w:tc>
        <w:tc>
          <w:tcPr>
            <w:tcW w:w="7202" w:type="dxa"/>
          </w:tcPr>
          <w:p w14:paraId="2436979B" w14:textId="12BEE0B4" w:rsidR="000E53CC" w:rsidRPr="004B803B" w:rsidRDefault="000E53CC" w:rsidP="009F41B1">
            <w:pPr>
              <w:jc w:val="left"/>
              <w:rPr>
                <w:rFonts w:eastAsia="Times New Roman"/>
                <w:lang w:eastAsia="fr-FR"/>
              </w:rPr>
            </w:pPr>
            <w:r w:rsidRPr="004B803B">
              <w:rPr>
                <w:rFonts w:eastAsia="Times New Roman"/>
                <w:lang w:eastAsia="fr-FR"/>
              </w:rPr>
              <w:t>Le tri par défaut est A-Z</w:t>
            </w:r>
          </w:p>
        </w:tc>
        <w:tc>
          <w:tcPr>
            <w:tcW w:w="1410" w:type="dxa"/>
          </w:tcPr>
          <w:p w14:paraId="5D62DB84" w14:textId="77777777" w:rsidR="000E53CC" w:rsidRDefault="000E53CC">
            <w:pPr>
              <w:rPr>
                <w:rFonts w:eastAsia="Times New Roman"/>
                <w:lang w:eastAsia="fr-FR"/>
              </w:rPr>
            </w:pPr>
          </w:p>
        </w:tc>
      </w:tr>
    </w:tbl>
    <w:p w14:paraId="1A01F798" w14:textId="1225AD13" w:rsidR="00D52D31" w:rsidRDefault="00D52D31" w:rsidP="00D52D31">
      <w:pPr>
        <w:pStyle w:val="Titre4"/>
      </w:pPr>
      <w:r>
        <w:t>Règles de gestion – ANN</w:t>
      </w:r>
      <w:r w:rsidR="003E49D4">
        <w:t>_NUM_UTL</w:t>
      </w:r>
      <w:r>
        <w:t>_EXI</w:t>
      </w:r>
    </w:p>
    <w:tbl>
      <w:tblPr>
        <w:tblStyle w:val="TableauListe3-Accentuation1"/>
        <w:tblW w:w="0" w:type="auto"/>
        <w:tblLook w:val="0420" w:firstRow="1" w:lastRow="0" w:firstColumn="0" w:lastColumn="0" w:noHBand="0" w:noVBand="1"/>
      </w:tblPr>
      <w:tblGrid>
        <w:gridCol w:w="440"/>
        <w:gridCol w:w="7204"/>
        <w:gridCol w:w="1408"/>
      </w:tblGrid>
      <w:tr w:rsidR="00D52D31" w14:paraId="75808F3A" w14:textId="77777777" w:rsidTr="0057678E">
        <w:trPr>
          <w:cnfStyle w:val="100000000000" w:firstRow="1" w:lastRow="0" w:firstColumn="0" w:lastColumn="0" w:oddVBand="0" w:evenVBand="0" w:oddHBand="0" w:evenHBand="0" w:firstRowFirstColumn="0" w:firstRowLastColumn="0" w:lastRowFirstColumn="0" w:lastRowLastColumn="0"/>
        </w:trPr>
        <w:tc>
          <w:tcPr>
            <w:tcW w:w="440" w:type="dxa"/>
          </w:tcPr>
          <w:p w14:paraId="58844A13" w14:textId="77777777" w:rsidR="00D52D31" w:rsidRDefault="00D52D31">
            <w:pPr>
              <w:rPr>
                <w:rFonts w:eastAsia="Times New Roman"/>
                <w:b w:val="0"/>
                <w:bCs w:val="0"/>
                <w:lang w:eastAsia="fr-FR"/>
              </w:rPr>
            </w:pPr>
            <w:r w:rsidRPr="004B803B">
              <w:rPr>
                <w:rFonts w:eastAsia="Times New Roman"/>
                <w:lang w:eastAsia="fr-FR"/>
              </w:rPr>
              <w:t>N°</w:t>
            </w:r>
          </w:p>
        </w:tc>
        <w:tc>
          <w:tcPr>
            <w:tcW w:w="7204" w:type="dxa"/>
          </w:tcPr>
          <w:p w14:paraId="661A9C28" w14:textId="77777777" w:rsidR="00D52D31" w:rsidRDefault="00D52D31">
            <w:pPr>
              <w:rPr>
                <w:rFonts w:eastAsia="Times New Roman"/>
                <w:b w:val="0"/>
                <w:bCs w:val="0"/>
                <w:lang w:eastAsia="fr-FR"/>
              </w:rPr>
            </w:pPr>
            <w:r w:rsidRPr="004B803B">
              <w:rPr>
                <w:rFonts w:eastAsia="Times New Roman"/>
                <w:lang w:eastAsia="fr-FR"/>
              </w:rPr>
              <w:t>Description</w:t>
            </w:r>
          </w:p>
        </w:tc>
        <w:tc>
          <w:tcPr>
            <w:tcW w:w="1408" w:type="dxa"/>
          </w:tcPr>
          <w:p w14:paraId="25E5A1E5" w14:textId="77777777" w:rsidR="00D52D31" w:rsidRDefault="00D52D31">
            <w:pPr>
              <w:rPr>
                <w:rFonts w:eastAsia="Times New Roman"/>
                <w:b w:val="0"/>
                <w:bCs w:val="0"/>
                <w:lang w:eastAsia="fr-FR"/>
              </w:rPr>
            </w:pPr>
            <w:r w:rsidRPr="004B803B">
              <w:rPr>
                <w:rFonts w:eastAsia="Times New Roman"/>
                <w:lang w:eastAsia="fr-FR"/>
              </w:rPr>
              <w:t>Mess.</w:t>
            </w:r>
          </w:p>
        </w:tc>
      </w:tr>
      <w:tr w:rsidR="003E49D4" w14:paraId="45613295" w14:textId="77777777" w:rsidTr="0057678E">
        <w:trPr>
          <w:cnfStyle w:val="000000100000" w:firstRow="0" w:lastRow="0" w:firstColumn="0" w:lastColumn="0" w:oddVBand="0" w:evenVBand="0" w:oddHBand="1" w:evenHBand="0" w:firstRowFirstColumn="0" w:firstRowLastColumn="0" w:lastRowFirstColumn="0" w:lastRowLastColumn="0"/>
        </w:trPr>
        <w:tc>
          <w:tcPr>
            <w:tcW w:w="440" w:type="dxa"/>
          </w:tcPr>
          <w:p w14:paraId="60039762" w14:textId="77777777" w:rsidR="003E49D4" w:rsidRDefault="003E49D4" w:rsidP="003E49D4">
            <w:pPr>
              <w:rPr>
                <w:rFonts w:eastAsia="Times New Roman"/>
                <w:lang w:eastAsia="fr-FR"/>
              </w:rPr>
            </w:pPr>
            <w:r w:rsidRPr="004B803B">
              <w:rPr>
                <w:rFonts w:eastAsia="Times New Roman"/>
                <w:lang w:eastAsia="fr-FR"/>
              </w:rPr>
              <w:t>01</w:t>
            </w:r>
          </w:p>
        </w:tc>
        <w:tc>
          <w:tcPr>
            <w:tcW w:w="7204" w:type="dxa"/>
          </w:tcPr>
          <w:p w14:paraId="3FE5F083" w14:textId="57414847" w:rsidR="003E49D4" w:rsidRDefault="003E49D4" w:rsidP="003E49D4">
            <w:pPr>
              <w:jc w:val="left"/>
              <w:rPr>
                <w:rFonts w:eastAsia="Times New Roman"/>
                <w:lang w:eastAsia="fr-FR"/>
              </w:rPr>
            </w:pPr>
            <w:r w:rsidRPr="004B803B">
              <w:rPr>
                <w:rFonts w:eastAsia="Times New Roman"/>
                <w:lang w:eastAsia="fr-FR"/>
              </w:rPr>
              <w:t xml:space="preserve">Au clic sur le lien </w:t>
            </w:r>
            <w:r>
              <w:rPr>
                <w:rFonts w:eastAsia="Times New Roman"/>
                <w:lang w:eastAsia="fr-FR"/>
              </w:rPr>
              <w:t>« En savoir plus sur les</w:t>
            </w:r>
            <w:r w:rsidRPr="004B803B">
              <w:rPr>
                <w:rFonts w:eastAsia="Times New Roman"/>
                <w:lang w:eastAsia="fr-FR"/>
              </w:rPr>
              <w:t xml:space="preserve"> annuaires</w:t>
            </w:r>
            <w:r>
              <w:rPr>
                <w:rFonts w:eastAsia="Times New Roman"/>
                <w:lang w:eastAsia="fr-FR"/>
              </w:rPr>
              <w:t> »</w:t>
            </w:r>
            <w:r w:rsidRPr="004B803B">
              <w:rPr>
                <w:rFonts w:eastAsia="Times New Roman"/>
                <w:lang w:eastAsia="fr-FR"/>
              </w:rPr>
              <w:t xml:space="preserve">, l’utilisateur est redirigé vers </w:t>
            </w:r>
            <w:r>
              <w:rPr>
                <w:rFonts w:eastAsia="Times New Roman"/>
                <w:lang w:eastAsia="fr-FR"/>
              </w:rPr>
              <w:t>un pop-up avec les informations sur les annuaires</w:t>
            </w:r>
          </w:p>
        </w:tc>
        <w:tc>
          <w:tcPr>
            <w:tcW w:w="1408" w:type="dxa"/>
          </w:tcPr>
          <w:p w14:paraId="7348A7FB" w14:textId="77777777" w:rsidR="003E49D4" w:rsidRDefault="003E49D4" w:rsidP="003E49D4">
            <w:pPr>
              <w:rPr>
                <w:rFonts w:eastAsia="Times New Roman"/>
                <w:lang w:eastAsia="fr-FR"/>
              </w:rPr>
            </w:pPr>
          </w:p>
        </w:tc>
      </w:tr>
      <w:tr w:rsidR="003E49D4" w14:paraId="65EB6C24" w14:textId="77777777" w:rsidTr="0057678E">
        <w:tc>
          <w:tcPr>
            <w:tcW w:w="440" w:type="dxa"/>
          </w:tcPr>
          <w:p w14:paraId="3CDE5545" w14:textId="77777777" w:rsidR="003E49D4" w:rsidRDefault="003E49D4" w:rsidP="003E49D4">
            <w:pPr>
              <w:rPr>
                <w:rFonts w:eastAsia="Times New Roman"/>
                <w:lang w:eastAsia="fr-FR"/>
              </w:rPr>
            </w:pPr>
            <w:r w:rsidRPr="004B803B">
              <w:rPr>
                <w:rFonts w:eastAsia="Times New Roman"/>
                <w:lang w:eastAsia="fr-FR"/>
              </w:rPr>
              <w:t>02</w:t>
            </w:r>
          </w:p>
        </w:tc>
        <w:tc>
          <w:tcPr>
            <w:tcW w:w="7204" w:type="dxa"/>
          </w:tcPr>
          <w:p w14:paraId="387A1B6C" w14:textId="7E7EC300" w:rsidR="003E49D4" w:rsidRDefault="003E49D4" w:rsidP="003E49D4">
            <w:pPr>
              <w:jc w:val="left"/>
              <w:rPr>
                <w:rFonts w:eastAsia="Times New Roman"/>
                <w:lang w:eastAsia="fr-FR"/>
              </w:rPr>
            </w:pPr>
            <w:r w:rsidRPr="004B803B">
              <w:rPr>
                <w:rFonts w:eastAsia="Times New Roman"/>
                <w:lang w:eastAsia="fr-FR"/>
              </w:rPr>
              <w:t xml:space="preserve">Au clic sur le lien </w:t>
            </w:r>
            <w:r>
              <w:rPr>
                <w:rFonts w:eastAsia="Times New Roman"/>
                <w:lang w:eastAsia="fr-FR"/>
              </w:rPr>
              <w:t>« Consulter les définitions de tous les établissements »</w:t>
            </w:r>
            <w:r w:rsidRPr="004B803B">
              <w:rPr>
                <w:rFonts w:eastAsia="Times New Roman"/>
                <w:lang w:eastAsia="fr-FR"/>
              </w:rPr>
              <w:t xml:space="preserve">, l’utilisateur est redirigé vers </w:t>
            </w:r>
            <w:r>
              <w:rPr>
                <w:rFonts w:eastAsia="Times New Roman"/>
                <w:lang w:eastAsia="fr-FR"/>
              </w:rPr>
              <w:t>un pop-up avec les définitions de tous les annuaires, les accordéons sont dépliés</w:t>
            </w:r>
          </w:p>
        </w:tc>
        <w:tc>
          <w:tcPr>
            <w:tcW w:w="1408" w:type="dxa"/>
          </w:tcPr>
          <w:p w14:paraId="3F7AD287" w14:textId="77777777" w:rsidR="003E49D4" w:rsidRDefault="003E49D4" w:rsidP="003E49D4">
            <w:pPr>
              <w:rPr>
                <w:rFonts w:eastAsia="Times New Roman"/>
                <w:lang w:eastAsia="fr-FR"/>
              </w:rPr>
            </w:pPr>
          </w:p>
        </w:tc>
      </w:tr>
      <w:tr w:rsidR="003E49D4" w14:paraId="1B1E9B85" w14:textId="77777777" w:rsidTr="0057678E">
        <w:trPr>
          <w:cnfStyle w:val="000000100000" w:firstRow="0" w:lastRow="0" w:firstColumn="0" w:lastColumn="0" w:oddVBand="0" w:evenVBand="0" w:oddHBand="1" w:evenHBand="0" w:firstRowFirstColumn="0" w:firstRowLastColumn="0" w:lastRowFirstColumn="0" w:lastRowLastColumn="0"/>
        </w:trPr>
        <w:tc>
          <w:tcPr>
            <w:tcW w:w="440" w:type="dxa"/>
          </w:tcPr>
          <w:p w14:paraId="13A09EE3" w14:textId="77777777" w:rsidR="003E49D4" w:rsidRDefault="003E49D4" w:rsidP="003E49D4">
            <w:pPr>
              <w:rPr>
                <w:rFonts w:eastAsia="Times New Roman"/>
                <w:lang w:eastAsia="fr-FR"/>
              </w:rPr>
            </w:pPr>
            <w:r w:rsidRPr="004B803B">
              <w:rPr>
                <w:rFonts w:eastAsia="Times New Roman"/>
                <w:lang w:eastAsia="fr-FR"/>
              </w:rPr>
              <w:t>03</w:t>
            </w:r>
          </w:p>
        </w:tc>
        <w:tc>
          <w:tcPr>
            <w:tcW w:w="7204" w:type="dxa"/>
          </w:tcPr>
          <w:p w14:paraId="33804823" w14:textId="586EC2F8" w:rsidR="0086389C" w:rsidRDefault="0086389C" w:rsidP="0086389C">
            <w:pPr>
              <w:jc w:val="left"/>
              <w:rPr>
                <w:rFonts w:eastAsia="Times New Roman"/>
                <w:lang w:eastAsia="fr-FR"/>
              </w:rPr>
            </w:pPr>
            <w:r>
              <w:rPr>
                <w:rFonts w:eastAsia="Times New Roman"/>
                <w:lang w:eastAsia="fr-FR"/>
              </w:rPr>
              <w:t xml:space="preserve">Les autres </w:t>
            </w:r>
            <w:r w:rsidRPr="004B803B">
              <w:rPr>
                <w:rFonts w:eastAsia="Times New Roman"/>
                <w:lang w:eastAsia="fr-FR"/>
              </w:rPr>
              <w:t xml:space="preserve">filtres ne sont sélectionnables si </w:t>
            </w:r>
            <w:r>
              <w:rPr>
                <w:rFonts w:eastAsia="Times New Roman"/>
                <w:lang w:eastAsia="fr-FR"/>
              </w:rPr>
              <w:t>un</w:t>
            </w:r>
            <w:r w:rsidRPr="004B803B">
              <w:rPr>
                <w:rFonts w:eastAsia="Times New Roman"/>
                <w:lang w:eastAsia="fr-FR"/>
              </w:rPr>
              <w:t xml:space="preserve"> </w:t>
            </w:r>
            <w:r>
              <w:rPr>
                <w:rFonts w:eastAsia="Times New Roman"/>
                <w:lang w:eastAsia="fr-FR"/>
              </w:rPr>
              <w:t xml:space="preserve">des </w:t>
            </w:r>
            <w:r w:rsidRPr="004B803B">
              <w:rPr>
                <w:rFonts w:eastAsia="Times New Roman"/>
                <w:lang w:eastAsia="fr-FR"/>
              </w:rPr>
              <w:t xml:space="preserve">filtres </w:t>
            </w:r>
            <w:r>
              <w:rPr>
                <w:rFonts w:eastAsia="Times New Roman"/>
                <w:lang w:eastAsia="fr-FR"/>
              </w:rPr>
              <w:t>est</w:t>
            </w:r>
            <w:r w:rsidRPr="004B803B">
              <w:rPr>
                <w:rFonts w:eastAsia="Times New Roman"/>
                <w:lang w:eastAsia="fr-FR"/>
              </w:rPr>
              <w:t xml:space="preserve"> coché</w:t>
            </w:r>
          </w:p>
          <w:p w14:paraId="13FC1CF8" w14:textId="6F21069B" w:rsidR="003E49D4" w:rsidRDefault="0086389C" w:rsidP="0086389C">
            <w:pPr>
              <w:jc w:val="left"/>
              <w:rPr>
                <w:rFonts w:eastAsia="Times New Roman"/>
                <w:lang w:eastAsia="fr-FR"/>
              </w:rPr>
            </w:pPr>
            <w:r w:rsidRPr="004B803B">
              <w:rPr>
                <w:rFonts w:eastAsia="Times New Roman"/>
                <w:lang w:eastAsia="fr-FR"/>
              </w:rPr>
              <w:t xml:space="preserve">Si </w:t>
            </w:r>
            <w:r>
              <w:rPr>
                <w:rFonts w:eastAsia="Times New Roman"/>
                <w:lang w:eastAsia="fr-FR"/>
              </w:rPr>
              <w:t>c</w:t>
            </w:r>
            <w:r w:rsidRPr="004B803B">
              <w:rPr>
                <w:rFonts w:eastAsia="Times New Roman"/>
                <w:lang w:eastAsia="fr-FR"/>
              </w:rPr>
              <w:t xml:space="preserve">’est le cas, les cases sont grisées.  </w:t>
            </w:r>
          </w:p>
        </w:tc>
        <w:tc>
          <w:tcPr>
            <w:tcW w:w="1408" w:type="dxa"/>
          </w:tcPr>
          <w:p w14:paraId="49F019E7" w14:textId="77777777" w:rsidR="003E49D4" w:rsidRDefault="003E49D4" w:rsidP="003E49D4">
            <w:pPr>
              <w:rPr>
                <w:rFonts w:eastAsia="Times New Roman"/>
                <w:lang w:eastAsia="fr-FR"/>
              </w:rPr>
            </w:pPr>
          </w:p>
        </w:tc>
      </w:tr>
      <w:tr w:rsidR="003E49D4" w14:paraId="51ED1129" w14:textId="77777777" w:rsidTr="0057678E">
        <w:tc>
          <w:tcPr>
            <w:tcW w:w="440" w:type="dxa"/>
          </w:tcPr>
          <w:p w14:paraId="004106AD" w14:textId="77777777" w:rsidR="003E49D4" w:rsidRDefault="003E49D4" w:rsidP="003E49D4">
            <w:pPr>
              <w:rPr>
                <w:rFonts w:eastAsia="Times New Roman"/>
                <w:lang w:eastAsia="fr-FR"/>
              </w:rPr>
            </w:pPr>
            <w:r w:rsidRPr="004B803B">
              <w:rPr>
                <w:rFonts w:eastAsia="Times New Roman"/>
                <w:lang w:eastAsia="fr-FR"/>
              </w:rPr>
              <w:t>04</w:t>
            </w:r>
          </w:p>
        </w:tc>
        <w:tc>
          <w:tcPr>
            <w:tcW w:w="7204" w:type="dxa"/>
          </w:tcPr>
          <w:p w14:paraId="59A9C7A7" w14:textId="776E70CD" w:rsidR="003E49D4" w:rsidRDefault="00957AFD" w:rsidP="003E49D4">
            <w:pPr>
              <w:jc w:val="left"/>
              <w:rPr>
                <w:rFonts w:eastAsia="Times New Roman"/>
                <w:lang w:eastAsia="fr-FR"/>
              </w:rPr>
            </w:pPr>
            <w:r>
              <w:rPr>
                <w:rFonts w:eastAsia="Times New Roman"/>
                <w:lang w:eastAsia="fr-FR"/>
              </w:rPr>
              <w:t>Les filtres avec 0 résultat sont grisés</w:t>
            </w:r>
          </w:p>
        </w:tc>
        <w:tc>
          <w:tcPr>
            <w:tcW w:w="1408" w:type="dxa"/>
          </w:tcPr>
          <w:p w14:paraId="615D4355" w14:textId="77777777" w:rsidR="003E49D4" w:rsidRDefault="003E49D4" w:rsidP="003E49D4">
            <w:pPr>
              <w:rPr>
                <w:rFonts w:eastAsia="Times New Roman"/>
                <w:lang w:eastAsia="fr-FR"/>
              </w:rPr>
            </w:pPr>
          </w:p>
        </w:tc>
      </w:tr>
      <w:tr w:rsidR="003E49D4" w14:paraId="68955773" w14:textId="77777777" w:rsidTr="0057678E">
        <w:trPr>
          <w:cnfStyle w:val="000000100000" w:firstRow="0" w:lastRow="0" w:firstColumn="0" w:lastColumn="0" w:oddVBand="0" w:evenVBand="0" w:oddHBand="1" w:evenHBand="0" w:firstRowFirstColumn="0" w:firstRowLastColumn="0" w:lastRowFirstColumn="0" w:lastRowLastColumn="0"/>
        </w:trPr>
        <w:tc>
          <w:tcPr>
            <w:tcW w:w="440" w:type="dxa"/>
          </w:tcPr>
          <w:p w14:paraId="0EB82059" w14:textId="77777777" w:rsidR="003E49D4" w:rsidRDefault="003E49D4" w:rsidP="003E49D4">
            <w:pPr>
              <w:rPr>
                <w:rFonts w:eastAsia="Times New Roman"/>
                <w:lang w:eastAsia="fr-FR"/>
              </w:rPr>
            </w:pPr>
            <w:r w:rsidRPr="004B803B">
              <w:rPr>
                <w:rFonts w:eastAsia="Times New Roman"/>
                <w:lang w:eastAsia="fr-FR"/>
              </w:rPr>
              <w:t>05</w:t>
            </w:r>
          </w:p>
        </w:tc>
        <w:tc>
          <w:tcPr>
            <w:tcW w:w="7204" w:type="dxa"/>
          </w:tcPr>
          <w:p w14:paraId="48BDB0A0" w14:textId="5673337C" w:rsidR="003E49D4" w:rsidRDefault="000B5FA8" w:rsidP="003E49D4">
            <w:pPr>
              <w:jc w:val="left"/>
              <w:rPr>
                <w:rFonts w:eastAsia="Times New Roman"/>
                <w:lang w:eastAsia="fr-FR"/>
              </w:rPr>
            </w:pPr>
            <w:r w:rsidRPr="004B803B">
              <w:rPr>
                <w:rFonts w:eastAsia="Times New Roman"/>
                <w:lang w:eastAsia="fr-FR"/>
              </w:rPr>
              <w:t>Au clic sur un filtre (coche de la case) implique un rechargement instantané des résultats de recherche. Le filtre appliqué s’ajoute alors en haut de la page, dans la zone des filtres appliqués.</w:t>
            </w:r>
          </w:p>
        </w:tc>
        <w:tc>
          <w:tcPr>
            <w:tcW w:w="1408" w:type="dxa"/>
          </w:tcPr>
          <w:p w14:paraId="302DD01B" w14:textId="77777777" w:rsidR="003E49D4" w:rsidRDefault="003E49D4" w:rsidP="003E49D4">
            <w:pPr>
              <w:rPr>
                <w:rFonts w:eastAsia="Times New Roman"/>
                <w:lang w:eastAsia="fr-FR"/>
              </w:rPr>
            </w:pPr>
          </w:p>
        </w:tc>
      </w:tr>
      <w:tr w:rsidR="003E49D4" w14:paraId="4D3C1B84" w14:textId="77777777" w:rsidTr="0057678E">
        <w:tc>
          <w:tcPr>
            <w:tcW w:w="440" w:type="dxa"/>
          </w:tcPr>
          <w:p w14:paraId="4448C718" w14:textId="77777777" w:rsidR="003E49D4" w:rsidRPr="004B803B" w:rsidRDefault="003E49D4" w:rsidP="003E49D4">
            <w:pPr>
              <w:rPr>
                <w:rFonts w:eastAsia="Times New Roman"/>
                <w:lang w:eastAsia="fr-FR"/>
              </w:rPr>
            </w:pPr>
            <w:r w:rsidRPr="004B803B">
              <w:rPr>
                <w:rFonts w:eastAsia="Times New Roman"/>
                <w:lang w:eastAsia="fr-FR"/>
              </w:rPr>
              <w:t>0</w:t>
            </w:r>
            <w:r>
              <w:rPr>
                <w:rFonts w:eastAsia="Times New Roman"/>
                <w:lang w:eastAsia="fr-FR"/>
              </w:rPr>
              <w:t>6</w:t>
            </w:r>
          </w:p>
        </w:tc>
        <w:tc>
          <w:tcPr>
            <w:tcW w:w="7204" w:type="dxa"/>
          </w:tcPr>
          <w:p w14:paraId="370AC846" w14:textId="5DDADB3D" w:rsidR="003E49D4" w:rsidRPr="004B803B" w:rsidRDefault="000B5FA8" w:rsidP="003E49D4">
            <w:pPr>
              <w:jc w:val="left"/>
              <w:rPr>
                <w:rFonts w:eastAsia="Times New Roman"/>
                <w:lang w:eastAsia="fr-FR"/>
              </w:rPr>
            </w:pPr>
            <w:r w:rsidRPr="004B803B">
              <w:rPr>
                <w:rFonts w:eastAsia="Times New Roman"/>
                <w:lang w:eastAsia="fr-FR"/>
              </w:rPr>
              <w:t xml:space="preserve">Au clic sur le bouton </w:t>
            </w:r>
            <w:r>
              <w:rPr>
                <w:rFonts w:eastAsia="Times New Roman"/>
                <w:lang w:eastAsia="fr-FR"/>
              </w:rPr>
              <w:t>« </w:t>
            </w:r>
            <w:r w:rsidRPr="004B803B">
              <w:rPr>
                <w:rFonts w:eastAsia="Times New Roman"/>
                <w:lang w:eastAsia="fr-FR"/>
              </w:rPr>
              <w:t>vider les filtre</w:t>
            </w:r>
            <w:r>
              <w:rPr>
                <w:rFonts w:eastAsia="Times New Roman"/>
                <w:lang w:eastAsia="fr-FR"/>
              </w:rPr>
              <w:t xml:space="preserve"> », </w:t>
            </w:r>
            <w:r w:rsidRPr="004B803B">
              <w:rPr>
                <w:rFonts w:eastAsia="Times New Roman"/>
                <w:lang w:eastAsia="fr-FR"/>
              </w:rPr>
              <w:t>l’ensemble des filtres précédemment appliqués disparaissent et les résultats de recherche se mettent à jour. Également, la liste des filtres appliqués qui s’affiche en haut, disparait.</w:t>
            </w:r>
          </w:p>
        </w:tc>
        <w:tc>
          <w:tcPr>
            <w:tcW w:w="1408" w:type="dxa"/>
          </w:tcPr>
          <w:p w14:paraId="33B1F621" w14:textId="77777777" w:rsidR="003E49D4" w:rsidRDefault="003E49D4" w:rsidP="003E49D4">
            <w:pPr>
              <w:rPr>
                <w:rFonts w:eastAsia="Times New Roman"/>
                <w:lang w:eastAsia="fr-FR"/>
              </w:rPr>
            </w:pPr>
          </w:p>
        </w:tc>
      </w:tr>
      <w:tr w:rsidR="000B5FA8" w14:paraId="1763EB98" w14:textId="77777777" w:rsidTr="0057678E">
        <w:trPr>
          <w:cnfStyle w:val="000000100000" w:firstRow="0" w:lastRow="0" w:firstColumn="0" w:lastColumn="0" w:oddVBand="0" w:evenVBand="0" w:oddHBand="1" w:evenHBand="0" w:firstRowFirstColumn="0" w:firstRowLastColumn="0" w:lastRowFirstColumn="0" w:lastRowLastColumn="0"/>
        </w:trPr>
        <w:tc>
          <w:tcPr>
            <w:tcW w:w="440" w:type="dxa"/>
          </w:tcPr>
          <w:p w14:paraId="5DD29A33" w14:textId="55F4849D" w:rsidR="000B5FA8" w:rsidRPr="004B803B" w:rsidRDefault="001E75F5" w:rsidP="000B5FA8">
            <w:pPr>
              <w:rPr>
                <w:rFonts w:eastAsia="Times New Roman"/>
                <w:lang w:eastAsia="fr-FR"/>
              </w:rPr>
            </w:pPr>
            <w:r>
              <w:rPr>
                <w:rFonts w:eastAsia="Times New Roman"/>
                <w:lang w:eastAsia="fr-FR"/>
              </w:rPr>
              <w:t>07</w:t>
            </w:r>
          </w:p>
        </w:tc>
        <w:tc>
          <w:tcPr>
            <w:tcW w:w="7204" w:type="dxa"/>
          </w:tcPr>
          <w:p w14:paraId="73728724" w14:textId="43F95912" w:rsidR="000B5FA8" w:rsidRPr="004B803B" w:rsidRDefault="000B5FA8" w:rsidP="000B5FA8">
            <w:pPr>
              <w:jc w:val="left"/>
              <w:rPr>
                <w:rFonts w:eastAsia="Times New Roman"/>
                <w:lang w:eastAsia="fr-FR"/>
              </w:rPr>
            </w:pPr>
            <w:r>
              <w:rPr>
                <w:rFonts w:eastAsia="Times New Roman"/>
                <w:lang w:eastAsia="fr-FR"/>
              </w:rPr>
              <w:t xml:space="preserve">Chaque </w:t>
            </w:r>
            <w:r w:rsidRPr="004B803B">
              <w:rPr>
                <w:rFonts w:eastAsia="Times New Roman"/>
                <w:lang w:eastAsia="fr-FR"/>
              </w:rPr>
              <w:t>nom d</w:t>
            </w:r>
            <w:r>
              <w:rPr>
                <w:rFonts w:eastAsia="Times New Roman"/>
                <w:lang w:eastAsia="fr-FR"/>
              </w:rPr>
              <w:t>e</w:t>
            </w:r>
            <w:r w:rsidRPr="004B803B">
              <w:rPr>
                <w:rFonts w:eastAsia="Times New Roman"/>
                <w:lang w:eastAsia="fr-FR"/>
              </w:rPr>
              <w:t xml:space="preserve"> filtre appliqué </w:t>
            </w:r>
            <w:r>
              <w:rPr>
                <w:rFonts w:eastAsia="Times New Roman"/>
                <w:lang w:eastAsia="fr-FR"/>
              </w:rPr>
              <w:t xml:space="preserve">est </w:t>
            </w:r>
            <w:r w:rsidRPr="004B803B">
              <w:rPr>
                <w:rFonts w:eastAsia="Times New Roman"/>
                <w:lang w:eastAsia="fr-FR"/>
              </w:rPr>
              <w:t xml:space="preserve">suivi de l’icône “x” </w:t>
            </w:r>
          </w:p>
        </w:tc>
        <w:tc>
          <w:tcPr>
            <w:tcW w:w="1408" w:type="dxa"/>
          </w:tcPr>
          <w:p w14:paraId="0BB77082" w14:textId="77777777" w:rsidR="000B5FA8" w:rsidRDefault="000B5FA8" w:rsidP="000B5FA8">
            <w:pPr>
              <w:rPr>
                <w:rFonts w:eastAsia="Times New Roman"/>
                <w:lang w:eastAsia="fr-FR"/>
              </w:rPr>
            </w:pPr>
          </w:p>
        </w:tc>
      </w:tr>
      <w:tr w:rsidR="000B5FA8" w14:paraId="3A06E430" w14:textId="77777777" w:rsidTr="0057678E">
        <w:tc>
          <w:tcPr>
            <w:tcW w:w="440" w:type="dxa"/>
          </w:tcPr>
          <w:p w14:paraId="6C0B1EFD" w14:textId="5F596169" w:rsidR="000B5FA8" w:rsidRPr="004B803B" w:rsidRDefault="001E75F5" w:rsidP="000B5FA8">
            <w:pPr>
              <w:rPr>
                <w:rFonts w:eastAsia="Times New Roman"/>
                <w:lang w:eastAsia="fr-FR"/>
              </w:rPr>
            </w:pPr>
            <w:r>
              <w:rPr>
                <w:rFonts w:eastAsia="Times New Roman"/>
                <w:lang w:eastAsia="fr-FR"/>
              </w:rPr>
              <w:t>08</w:t>
            </w:r>
          </w:p>
        </w:tc>
        <w:tc>
          <w:tcPr>
            <w:tcW w:w="7204" w:type="dxa"/>
          </w:tcPr>
          <w:p w14:paraId="01B0AF73" w14:textId="6CDD708A" w:rsidR="000B5FA8" w:rsidRPr="004B803B" w:rsidRDefault="000B5FA8" w:rsidP="000B5FA8">
            <w:pPr>
              <w:jc w:val="left"/>
              <w:rPr>
                <w:rFonts w:eastAsia="Times New Roman"/>
                <w:lang w:eastAsia="fr-FR"/>
              </w:rPr>
            </w:pPr>
            <w:r w:rsidRPr="004B803B">
              <w:rPr>
                <w:rFonts w:eastAsia="Times New Roman"/>
                <w:lang w:eastAsia="fr-FR"/>
              </w:rPr>
              <w:t xml:space="preserve">Au clic sur l’icône </w:t>
            </w:r>
            <w:r>
              <w:rPr>
                <w:rFonts w:eastAsia="Times New Roman"/>
                <w:lang w:eastAsia="fr-FR"/>
              </w:rPr>
              <w:t>« </w:t>
            </w:r>
            <w:r w:rsidRPr="004B803B">
              <w:rPr>
                <w:rFonts w:eastAsia="Times New Roman"/>
                <w:lang w:eastAsia="fr-FR"/>
              </w:rPr>
              <w:t>x</w:t>
            </w:r>
            <w:r>
              <w:rPr>
                <w:rFonts w:eastAsia="Times New Roman"/>
                <w:lang w:eastAsia="fr-FR"/>
              </w:rPr>
              <w:t> »</w:t>
            </w:r>
            <w:r w:rsidRPr="004B803B">
              <w:rPr>
                <w:rFonts w:eastAsia="Times New Roman"/>
                <w:lang w:eastAsia="fr-FR"/>
              </w:rPr>
              <w:t>, cela supprime</w:t>
            </w:r>
            <w:r w:rsidR="00DD797C">
              <w:rPr>
                <w:rFonts w:eastAsia="Times New Roman"/>
                <w:lang w:eastAsia="fr-FR"/>
              </w:rPr>
              <w:t xml:space="preserve"> </w:t>
            </w:r>
            <w:r w:rsidR="009B679C">
              <w:rPr>
                <w:rFonts w:eastAsia="Times New Roman"/>
                <w:lang w:eastAsia="fr-FR"/>
              </w:rPr>
              <w:t>le</w:t>
            </w:r>
            <w:r w:rsidRPr="004B803B">
              <w:rPr>
                <w:rFonts w:eastAsia="Times New Roman"/>
                <w:lang w:eastAsia="fr-FR"/>
              </w:rPr>
              <w:t xml:space="preserve"> filtre appliqué</w:t>
            </w:r>
          </w:p>
        </w:tc>
        <w:tc>
          <w:tcPr>
            <w:tcW w:w="1408" w:type="dxa"/>
          </w:tcPr>
          <w:p w14:paraId="724772AA" w14:textId="77777777" w:rsidR="000B5FA8" w:rsidRDefault="000B5FA8" w:rsidP="000B5FA8">
            <w:pPr>
              <w:rPr>
                <w:rFonts w:eastAsia="Times New Roman"/>
                <w:lang w:eastAsia="fr-FR"/>
              </w:rPr>
            </w:pPr>
          </w:p>
        </w:tc>
      </w:tr>
      <w:tr w:rsidR="000E63A0" w14:paraId="708CD4B5" w14:textId="77777777" w:rsidTr="0057678E">
        <w:trPr>
          <w:cnfStyle w:val="000000100000" w:firstRow="0" w:lastRow="0" w:firstColumn="0" w:lastColumn="0" w:oddVBand="0" w:evenVBand="0" w:oddHBand="1" w:evenHBand="0" w:firstRowFirstColumn="0" w:firstRowLastColumn="0" w:lastRowFirstColumn="0" w:lastRowLastColumn="0"/>
        </w:trPr>
        <w:tc>
          <w:tcPr>
            <w:tcW w:w="440" w:type="dxa"/>
          </w:tcPr>
          <w:p w14:paraId="5B1F6917" w14:textId="6FAD0EFA" w:rsidR="000E63A0" w:rsidRPr="004B803B" w:rsidRDefault="001E75F5" w:rsidP="000E63A0">
            <w:pPr>
              <w:rPr>
                <w:rFonts w:eastAsia="Times New Roman"/>
                <w:lang w:eastAsia="fr-FR"/>
              </w:rPr>
            </w:pPr>
            <w:r>
              <w:rPr>
                <w:rFonts w:eastAsia="Times New Roman"/>
                <w:lang w:eastAsia="fr-FR"/>
              </w:rPr>
              <w:t>09</w:t>
            </w:r>
          </w:p>
        </w:tc>
        <w:tc>
          <w:tcPr>
            <w:tcW w:w="7204" w:type="dxa"/>
          </w:tcPr>
          <w:p w14:paraId="66E79BF2" w14:textId="5C358FF5" w:rsidR="000E63A0" w:rsidRDefault="000E63A0" w:rsidP="000E63A0">
            <w:pPr>
              <w:jc w:val="left"/>
              <w:rPr>
                <w:rFonts w:cs="Calibri"/>
                <w:lang w:eastAsia="fr-FR"/>
              </w:rPr>
            </w:pPr>
            <w:r>
              <w:rPr>
                <w:rFonts w:eastAsia="Times New Roman"/>
                <w:lang w:eastAsia="fr-FR"/>
              </w:rPr>
              <w:t>La l</w:t>
            </w:r>
            <w:r w:rsidRPr="004B803B">
              <w:rPr>
                <w:rFonts w:eastAsia="Times New Roman"/>
                <w:lang w:eastAsia="fr-FR"/>
              </w:rPr>
              <w:t xml:space="preserve">iste des tris disponibles </w:t>
            </w:r>
            <w:r>
              <w:rPr>
                <w:rFonts w:eastAsia="Times New Roman"/>
                <w:lang w:eastAsia="fr-FR"/>
              </w:rPr>
              <w:t>est</w:t>
            </w:r>
          </w:p>
          <w:p w14:paraId="5E5679DD" w14:textId="77777777" w:rsidR="000E63A0" w:rsidRDefault="000E63A0" w:rsidP="00B54FCE">
            <w:pPr>
              <w:pStyle w:val="Paragraphedeliste"/>
              <w:numPr>
                <w:ilvl w:val="1"/>
                <w:numId w:val="42"/>
              </w:numPr>
              <w:jc w:val="left"/>
              <w:rPr>
                <w:lang w:eastAsia="fr-FR"/>
              </w:rPr>
            </w:pPr>
            <w:r w:rsidRPr="004B803B">
              <w:rPr>
                <w:rFonts w:eastAsia="Times New Roman"/>
                <w:lang w:eastAsia="fr-FR"/>
              </w:rPr>
              <w:t xml:space="preserve"> A-Z</w:t>
            </w:r>
          </w:p>
          <w:p w14:paraId="5F0F8E44" w14:textId="4B18D991" w:rsidR="000E63A0" w:rsidRPr="000E63A0" w:rsidRDefault="000E63A0" w:rsidP="00B54FCE">
            <w:pPr>
              <w:pStyle w:val="Paragraphedeliste"/>
              <w:numPr>
                <w:ilvl w:val="1"/>
                <w:numId w:val="42"/>
              </w:numPr>
              <w:jc w:val="left"/>
              <w:rPr>
                <w:lang w:eastAsia="fr-FR"/>
              </w:rPr>
            </w:pPr>
            <w:r w:rsidRPr="004B803B">
              <w:rPr>
                <w:rFonts w:eastAsia="Times New Roman"/>
                <w:lang w:eastAsia="fr-FR"/>
              </w:rPr>
              <w:lastRenderedPageBreak/>
              <w:t xml:space="preserve"> Z-A</w:t>
            </w:r>
          </w:p>
        </w:tc>
        <w:tc>
          <w:tcPr>
            <w:tcW w:w="1408" w:type="dxa"/>
          </w:tcPr>
          <w:p w14:paraId="72D1AAA8" w14:textId="77777777" w:rsidR="000E63A0" w:rsidRDefault="000E63A0" w:rsidP="000E63A0">
            <w:pPr>
              <w:rPr>
                <w:rFonts w:eastAsia="Times New Roman"/>
                <w:lang w:eastAsia="fr-FR"/>
              </w:rPr>
            </w:pPr>
          </w:p>
        </w:tc>
      </w:tr>
      <w:tr w:rsidR="000E63A0" w14:paraId="46DA71CC" w14:textId="77777777" w:rsidTr="0057678E">
        <w:tc>
          <w:tcPr>
            <w:tcW w:w="440" w:type="dxa"/>
          </w:tcPr>
          <w:p w14:paraId="244DAC27" w14:textId="5DCD2D3B" w:rsidR="000E63A0" w:rsidRPr="004B803B" w:rsidRDefault="001E75F5" w:rsidP="000E63A0">
            <w:pPr>
              <w:rPr>
                <w:rFonts w:eastAsia="Times New Roman"/>
                <w:lang w:eastAsia="fr-FR"/>
              </w:rPr>
            </w:pPr>
            <w:r>
              <w:rPr>
                <w:rFonts w:eastAsia="Times New Roman"/>
                <w:lang w:eastAsia="fr-FR"/>
              </w:rPr>
              <w:t>10</w:t>
            </w:r>
          </w:p>
        </w:tc>
        <w:tc>
          <w:tcPr>
            <w:tcW w:w="7204" w:type="dxa"/>
          </w:tcPr>
          <w:p w14:paraId="64CFE32C" w14:textId="0D12FA50" w:rsidR="002347DE" w:rsidRPr="009A05DC" w:rsidRDefault="002347DE" w:rsidP="009A05DC">
            <w:pPr>
              <w:jc w:val="left"/>
              <w:rPr>
                <w:rFonts w:eastAsia="Times New Roman"/>
                <w:lang w:eastAsia="fr-FR"/>
              </w:rPr>
            </w:pPr>
            <w:r>
              <w:rPr>
                <w:rFonts w:eastAsia="Times New Roman"/>
                <w:lang w:eastAsia="fr-FR"/>
              </w:rPr>
              <w:t xml:space="preserve">Au clic sur le bouton favori </w:t>
            </w:r>
            <w:r w:rsidRPr="003D29C2">
              <w:rPr>
                <w:rFonts w:eastAsia="Times New Roman"/>
                <w:noProof/>
                <w:lang w:eastAsia="fr-FR"/>
              </w:rPr>
              <w:drawing>
                <wp:inline distT="0" distB="0" distL="0" distR="0" wp14:anchorId="56F1A8DC" wp14:editId="0FE7EF6B">
                  <wp:extent cx="209550" cy="216535"/>
                  <wp:effectExtent l="0" t="0" r="0" b="0"/>
                  <wp:docPr id="14464670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881877" name=""/>
                          <pic:cNvPicPr/>
                        </pic:nvPicPr>
                        <pic:blipFill>
                          <a:blip r:embed="rId55"/>
                          <a:stretch>
                            <a:fillRect/>
                          </a:stretch>
                        </pic:blipFill>
                        <pic:spPr>
                          <a:xfrm>
                            <a:off x="0" y="0"/>
                            <a:ext cx="212755" cy="219847"/>
                          </a:xfrm>
                          <a:prstGeom prst="rect">
                            <a:avLst/>
                          </a:prstGeom>
                        </pic:spPr>
                      </pic:pic>
                    </a:graphicData>
                  </a:graphic>
                </wp:inline>
              </w:drawing>
            </w:r>
            <w:r>
              <w:rPr>
                <w:rFonts w:eastAsia="Times New Roman"/>
                <w:lang w:eastAsia="fr-FR"/>
              </w:rPr>
              <w:t xml:space="preserve"> : </w:t>
            </w:r>
            <w:r w:rsidRPr="009A05DC">
              <w:rPr>
                <w:rFonts w:eastAsia="Times New Roman"/>
                <w:lang w:eastAsia="fr-FR"/>
              </w:rPr>
              <w:t>la recherche d</w:t>
            </w:r>
            <w:r w:rsidR="009A05DC">
              <w:rPr>
                <w:rFonts w:eastAsia="Times New Roman"/>
                <w:lang w:eastAsia="fr-FR"/>
              </w:rPr>
              <w:t>u numéro</w:t>
            </w:r>
            <w:r w:rsidR="00E51DA3">
              <w:rPr>
                <w:rFonts w:eastAsia="Times New Roman"/>
                <w:lang w:eastAsia="fr-FR"/>
              </w:rPr>
              <w:t xml:space="preserve"> utile est </w:t>
            </w:r>
            <w:r w:rsidRPr="009A05DC">
              <w:rPr>
                <w:rFonts w:eastAsia="Times New Roman"/>
                <w:lang w:eastAsia="fr-FR"/>
              </w:rPr>
              <w:t>sauvegardée</w:t>
            </w:r>
            <w:r w:rsidR="00E51DA3">
              <w:rPr>
                <w:rFonts w:eastAsia="Times New Roman"/>
                <w:lang w:eastAsia="fr-FR"/>
              </w:rPr>
              <w:t xml:space="preserve"> dans le navigateur.</w:t>
            </w:r>
          </w:p>
          <w:p w14:paraId="52D2223E" w14:textId="2F31D3CC" w:rsidR="000E63A0" w:rsidRPr="004B803B" w:rsidRDefault="002347DE" w:rsidP="002347DE">
            <w:pPr>
              <w:jc w:val="left"/>
              <w:rPr>
                <w:rFonts w:eastAsia="Times New Roman"/>
                <w:lang w:eastAsia="fr-FR"/>
              </w:rPr>
            </w:pPr>
            <w:r>
              <w:rPr>
                <w:rFonts w:eastAsia="Times New Roman"/>
                <w:lang w:eastAsia="fr-FR"/>
              </w:rPr>
              <w:t>Attention si les caches du navigateur sont supprimés, les favoris aussi sont supprimé</w:t>
            </w:r>
            <w:r w:rsidR="00EE0B07">
              <w:rPr>
                <w:rFonts w:eastAsia="Times New Roman"/>
                <w:lang w:eastAsia="fr-FR"/>
              </w:rPr>
              <w:t>s</w:t>
            </w:r>
          </w:p>
        </w:tc>
        <w:tc>
          <w:tcPr>
            <w:tcW w:w="1408" w:type="dxa"/>
          </w:tcPr>
          <w:p w14:paraId="62789434" w14:textId="77777777" w:rsidR="000E63A0" w:rsidRDefault="000E63A0" w:rsidP="000E63A0">
            <w:pPr>
              <w:rPr>
                <w:rFonts w:eastAsia="Times New Roman"/>
                <w:lang w:eastAsia="fr-FR"/>
              </w:rPr>
            </w:pPr>
          </w:p>
        </w:tc>
      </w:tr>
      <w:tr w:rsidR="00F10DB9" w14:paraId="5B18154F" w14:textId="77777777" w:rsidTr="0057678E">
        <w:trPr>
          <w:cnfStyle w:val="000000100000" w:firstRow="0" w:lastRow="0" w:firstColumn="0" w:lastColumn="0" w:oddVBand="0" w:evenVBand="0" w:oddHBand="1" w:evenHBand="0" w:firstRowFirstColumn="0" w:firstRowLastColumn="0" w:lastRowFirstColumn="0" w:lastRowLastColumn="0"/>
        </w:trPr>
        <w:tc>
          <w:tcPr>
            <w:tcW w:w="440" w:type="dxa"/>
          </w:tcPr>
          <w:p w14:paraId="77ACD803" w14:textId="5F813ABA" w:rsidR="00F10DB9" w:rsidRPr="004B803B" w:rsidRDefault="001E75F5" w:rsidP="00F10DB9">
            <w:pPr>
              <w:rPr>
                <w:rFonts w:eastAsia="Times New Roman"/>
                <w:lang w:eastAsia="fr-FR"/>
              </w:rPr>
            </w:pPr>
            <w:r>
              <w:rPr>
                <w:rFonts w:eastAsia="Times New Roman"/>
                <w:lang w:eastAsia="fr-FR"/>
              </w:rPr>
              <w:t>11</w:t>
            </w:r>
          </w:p>
        </w:tc>
        <w:tc>
          <w:tcPr>
            <w:tcW w:w="7204" w:type="dxa"/>
          </w:tcPr>
          <w:p w14:paraId="3CE7DDCE" w14:textId="737A84A5" w:rsidR="00F10DB9" w:rsidRPr="004B803B" w:rsidRDefault="00F10DB9" w:rsidP="00F10DB9">
            <w:pPr>
              <w:jc w:val="left"/>
              <w:rPr>
                <w:rFonts w:eastAsia="Times New Roman"/>
                <w:lang w:eastAsia="fr-FR"/>
              </w:rPr>
            </w:pPr>
            <w:r w:rsidRPr="004B803B">
              <w:rPr>
                <w:rFonts w:eastAsia="Times New Roman"/>
                <w:lang w:eastAsia="fr-FR"/>
              </w:rPr>
              <w:t xml:space="preserve">Au clic sur le bouton </w:t>
            </w:r>
            <w:r>
              <w:rPr>
                <w:rFonts w:eastAsia="Times New Roman"/>
                <w:lang w:eastAsia="fr-FR"/>
              </w:rPr>
              <w:t>« </w:t>
            </w:r>
            <w:r w:rsidRPr="004B803B">
              <w:rPr>
                <w:rFonts w:eastAsia="Times New Roman"/>
                <w:lang w:eastAsia="fr-FR"/>
              </w:rPr>
              <w:t>Imprimer</w:t>
            </w:r>
            <w:r>
              <w:rPr>
                <w:rFonts w:eastAsia="Times New Roman"/>
                <w:lang w:eastAsia="fr-FR"/>
              </w:rPr>
              <w:t> »</w:t>
            </w:r>
            <w:r w:rsidRPr="004B803B">
              <w:rPr>
                <w:rFonts w:eastAsia="Times New Roman"/>
                <w:lang w:eastAsia="fr-FR"/>
              </w:rPr>
              <w:t>, la page d’impression du navigateur s’ouvre. Le fichier à imprimer contient la liste des résultats en un format lisible (sans les filtres)</w:t>
            </w:r>
          </w:p>
        </w:tc>
        <w:tc>
          <w:tcPr>
            <w:tcW w:w="1408" w:type="dxa"/>
          </w:tcPr>
          <w:p w14:paraId="26350546" w14:textId="77777777" w:rsidR="00F10DB9" w:rsidRDefault="00F10DB9" w:rsidP="00F10DB9">
            <w:pPr>
              <w:rPr>
                <w:rFonts w:eastAsia="Times New Roman"/>
                <w:lang w:eastAsia="fr-FR"/>
              </w:rPr>
            </w:pPr>
          </w:p>
        </w:tc>
      </w:tr>
      <w:tr w:rsidR="00F10DB9" w14:paraId="485AE085" w14:textId="77777777" w:rsidTr="0057678E">
        <w:tc>
          <w:tcPr>
            <w:tcW w:w="440" w:type="dxa"/>
          </w:tcPr>
          <w:p w14:paraId="4D6C19AC" w14:textId="30F9520C" w:rsidR="00F10DB9" w:rsidRPr="004B803B" w:rsidRDefault="001E75F5" w:rsidP="00F10DB9">
            <w:pPr>
              <w:rPr>
                <w:rFonts w:eastAsia="Times New Roman"/>
                <w:lang w:eastAsia="fr-FR"/>
              </w:rPr>
            </w:pPr>
            <w:r>
              <w:rPr>
                <w:rFonts w:eastAsia="Times New Roman"/>
                <w:lang w:eastAsia="fr-FR"/>
              </w:rPr>
              <w:t>12</w:t>
            </w:r>
          </w:p>
        </w:tc>
        <w:tc>
          <w:tcPr>
            <w:tcW w:w="7204" w:type="dxa"/>
          </w:tcPr>
          <w:p w14:paraId="4721C98E" w14:textId="3E3FA321" w:rsidR="00F10DB9" w:rsidRPr="004B803B" w:rsidRDefault="00F10DB9" w:rsidP="00F10DB9">
            <w:pPr>
              <w:jc w:val="left"/>
              <w:rPr>
                <w:rFonts w:eastAsia="Times New Roman"/>
                <w:lang w:eastAsia="fr-FR"/>
              </w:rPr>
            </w:pPr>
            <w:r w:rsidRPr="004B803B">
              <w:rPr>
                <w:rFonts w:eastAsia="Times New Roman"/>
                <w:lang w:eastAsia="fr-FR"/>
              </w:rPr>
              <w:t xml:space="preserve">Au clic sur </w:t>
            </w:r>
            <w:r>
              <w:rPr>
                <w:rFonts w:eastAsia="Times New Roman"/>
                <w:lang w:eastAsia="fr-FR"/>
              </w:rPr>
              <w:t>« </w:t>
            </w:r>
            <w:r w:rsidRPr="004B803B">
              <w:rPr>
                <w:rFonts w:eastAsia="Times New Roman"/>
                <w:lang w:eastAsia="fr-FR"/>
              </w:rPr>
              <w:t>Signaler une erreur</w:t>
            </w:r>
            <w:r>
              <w:rPr>
                <w:rFonts w:eastAsia="Times New Roman"/>
                <w:lang w:eastAsia="fr-FR"/>
              </w:rPr>
              <w:t> »</w:t>
            </w:r>
            <w:r w:rsidRPr="004B803B">
              <w:rPr>
                <w:rFonts w:eastAsia="Times New Roman"/>
                <w:lang w:eastAsia="fr-FR"/>
              </w:rPr>
              <w:t xml:space="preserve">, l’utilisateur est </w:t>
            </w:r>
            <w:r>
              <w:rPr>
                <w:rFonts w:eastAsia="Times New Roman"/>
                <w:lang w:eastAsia="fr-FR"/>
              </w:rPr>
              <w:t>redirigé</w:t>
            </w:r>
            <w:r w:rsidRPr="004B803B">
              <w:rPr>
                <w:rFonts w:eastAsia="Times New Roman"/>
                <w:lang w:eastAsia="fr-FR"/>
              </w:rPr>
              <w:t xml:space="preserve"> sur la page de signalement d’erreur classique </w:t>
            </w:r>
          </w:p>
        </w:tc>
        <w:tc>
          <w:tcPr>
            <w:tcW w:w="1408" w:type="dxa"/>
          </w:tcPr>
          <w:p w14:paraId="763E1FE7" w14:textId="77777777" w:rsidR="00F10DB9" w:rsidRDefault="00F10DB9" w:rsidP="00F10DB9">
            <w:pPr>
              <w:rPr>
                <w:rFonts w:eastAsia="Times New Roman"/>
                <w:lang w:eastAsia="fr-FR"/>
              </w:rPr>
            </w:pPr>
          </w:p>
        </w:tc>
      </w:tr>
    </w:tbl>
    <w:p w14:paraId="15F87464" w14:textId="77777777" w:rsidR="00D52D31" w:rsidRDefault="00D52D31" w:rsidP="00D52D31"/>
    <w:p w14:paraId="4FAD58A3" w14:textId="77777777" w:rsidR="00834D37" w:rsidRDefault="00834D37" w:rsidP="00834D37">
      <w:pPr>
        <w:pStyle w:val="Titre2"/>
      </w:pPr>
      <w:bookmarkStart w:id="84" w:name="_Toc204612969"/>
      <w:bookmarkStart w:id="85" w:name="_Toc187138128"/>
      <w:bookmarkStart w:id="86" w:name="_Toc199408957"/>
      <w:r>
        <w:t>Résultats de recherche des annuaires RES_ANN</w:t>
      </w:r>
      <w:bookmarkEnd w:id="84"/>
      <w:bookmarkEnd w:id="85"/>
      <w:bookmarkEnd w:id="86"/>
    </w:p>
    <w:p w14:paraId="482E3BFB" w14:textId="77777777" w:rsidR="00834D37" w:rsidRDefault="00834D37" w:rsidP="00834D37">
      <w:pPr>
        <w:pStyle w:val="Titre3"/>
      </w:pPr>
      <w:r>
        <w:t>Description – RES_ANN_DESC</w:t>
      </w:r>
    </w:p>
    <w:p w14:paraId="30BFF310" w14:textId="77777777" w:rsidR="00834D37" w:rsidRDefault="00834D37" w:rsidP="00834D37">
      <w:pPr>
        <w:spacing w:line="259" w:lineRule="auto"/>
      </w:pPr>
      <w:r w:rsidRPr="004B803B">
        <w:t>Les résultats de recherche se présentent comme suit :</w:t>
      </w:r>
    </w:p>
    <w:p w14:paraId="4EDC6F59" w14:textId="22CECE49" w:rsidR="00834D37" w:rsidRPr="00F04CE3" w:rsidRDefault="00834D37" w:rsidP="00B54FCE">
      <w:pPr>
        <w:pStyle w:val="Paragraphedeliste"/>
        <w:numPr>
          <w:ilvl w:val="0"/>
          <w:numId w:val="44"/>
        </w:numPr>
        <w:spacing w:line="259" w:lineRule="auto"/>
        <w:rPr>
          <w:rFonts w:cs="Calibri"/>
        </w:rPr>
      </w:pPr>
      <w:r w:rsidRPr="004B803B">
        <w:t>Affichage du nombre de résultats global</w:t>
      </w:r>
      <w:r w:rsidR="007C3CFA">
        <w:t xml:space="preserve"> à gauche, le bouton « Ajouter cette recherche aux favoris » à droite</w:t>
      </w:r>
    </w:p>
    <w:p w14:paraId="2DFF77C1" w14:textId="21239EFC" w:rsidR="00F04CE3" w:rsidRDefault="00F04CE3" w:rsidP="00F04CE3">
      <w:pPr>
        <w:pStyle w:val="Paragraphedeliste"/>
        <w:spacing w:line="259" w:lineRule="auto"/>
        <w:rPr>
          <w:rFonts w:cs="Calibri"/>
        </w:rPr>
      </w:pPr>
      <w:r w:rsidRPr="00F04CE3">
        <w:rPr>
          <w:rFonts w:cs="Calibri"/>
          <w:noProof/>
        </w:rPr>
        <w:drawing>
          <wp:inline distT="0" distB="0" distL="0" distR="0" wp14:anchorId="6E96F17A" wp14:editId="4FF84039">
            <wp:extent cx="5760720" cy="353695"/>
            <wp:effectExtent l="0" t="0" r="0" b="8255"/>
            <wp:docPr id="101672745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727457" name=""/>
                    <pic:cNvPicPr/>
                  </pic:nvPicPr>
                  <pic:blipFill>
                    <a:blip r:embed="rId56"/>
                    <a:stretch>
                      <a:fillRect/>
                    </a:stretch>
                  </pic:blipFill>
                  <pic:spPr>
                    <a:xfrm>
                      <a:off x="0" y="0"/>
                      <a:ext cx="5760720" cy="353695"/>
                    </a:xfrm>
                    <a:prstGeom prst="rect">
                      <a:avLst/>
                    </a:prstGeom>
                  </pic:spPr>
                </pic:pic>
              </a:graphicData>
            </a:graphic>
          </wp:inline>
        </w:drawing>
      </w:r>
    </w:p>
    <w:p w14:paraId="70033F5D" w14:textId="3A005F1E" w:rsidR="00F04CE3" w:rsidRDefault="00F04CE3" w:rsidP="00CB350B">
      <w:pPr>
        <w:pStyle w:val="Lgende"/>
      </w:pPr>
      <w:r w:rsidRPr="005723FE">
        <w:t xml:space="preserve">Figure </w:t>
      </w:r>
      <w:r>
        <w:fldChar w:fldCharType="begin"/>
      </w:r>
      <w:r>
        <w:instrText>SEQ Figure \* ARABIC</w:instrText>
      </w:r>
      <w:r>
        <w:fldChar w:fldCharType="separate"/>
      </w:r>
      <w:r w:rsidR="00F23565">
        <w:rPr>
          <w:noProof/>
        </w:rPr>
        <w:t>16</w:t>
      </w:r>
      <w:r>
        <w:fldChar w:fldCharType="end"/>
      </w:r>
      <w:r w:rsidRPr="005723FE">
        <w:t xml:space="preserve"> </w:t>
      </w:r>
      <w:r>
        <w:t>–</w:t>
      </w:r>
      <w:r w:rsidRPr="005723FE">
        <w:t xml:space="preserve"> </w:t>
      </w:r>
      <w:r>
        <w:t>RECH_ANN_DESC_R</w:t>
      </w:r>
      <w:r w:rsidR="004B0A7B">
        <w:t>ES</w:t>
      </w:r>
    </w:p>
    <w:p w14:paraId="0A4DD547" w14:textId="77777777" w:rsidR="00FB57C6" w:rsidRDefault="00FB57C6" w:rsidP="00FB57C6">
      <w:pPr>
        <w:rPr>
          <w:lang w:eastAsia="fr-FR"/>
        </w:rPr>
      </w:pPr>
    </w:p>
    <w:p w14:paraId="55246194" w14:textId="34A91570" w:rsidR="00FB57C6" w:rsidRPr="00F76692" w:rsidRDefault="00FB57C6" w:rsidP="00B54FCE">
      <w:pPr>
        <w:pStyle w:val="Paragraphedeliste"/>
        <w:numPr>
          <w:ilvl w:val="0"/>
          <w:numId w:val="44"/>
        </w:numPr>
        <w:spacing w:line="259" w:lineRule="auto"/>
        <w:jc w:val="left"/>
        <w:rPr>
          <w:rFonts w:cs="Calibri"/>
        </w:rPr>
      </w:pPr>
      <w:r w:rsidRPr="004B803B">
        <w:t xml:space="preserve">Une zone juste en dessous affichant </w:t>
      </w:r>
      <w:r>
        <w:t>villes pour seulement les EHPAD (</w:t>
      </w:r>
      <w:r w:rsidR="000A3884" w:rsidRPr="00007719">
        <w:t>Établissement</w:t>
      </w:r>
      <w:r w:rsidR="00007719" w:rsidRPr="00007719">
        <w:t xml:space="preserve"> d'hébergement pour personnes âgées dépendantes</w:t>
      </w:r>
      <w:r w:rsidR="00007719">
        <w:t>)</w:t>
      </w:r>
      <w:r w:rsidRPr="004B803B">
        <w:t xml:space="preserve"> : </w:t>
      </w:r>
    </w:p>
    <w:p w14:paraId="1F0FFB97" w14:textId="78854917" w:rsidR="00F76692" w:rsidRDefault="00F76692" w:rsidP="00F76692">
      <w:pPr>
        <w:spacing w:line="259" w:lineRule="auto"/>
        <w:ind w:left="360"/>
        <w:jc w:val="left"/>
        <w:rPr>
          <w:rFonts w:cs="Calibri"/>
        </w:rPr>
      </w:pPr>
      <w:r w:rsidRPr="00F76692">
        <w:rPr>
          <w:noProof/>
        </w:rPr>
        <w:drawing>
          <wp:inline distT="0" distB="0" distL="0" distR="0" wp14:anchorId="2C51E367" wp14:editId="7AD04596">
            <wp:extent cx="5760720" cy="302260"/>
            <wp:effectExtent l="0" t="0" r="0" b="2540"/>
            <wp:docPr id="17680630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063038" name=""/>
                    <pic:cNvPicPr/>
                  </pic:nvPicPr>
                  <pic:blipFill>
                    <a:blip r:embed="rId57"/>
                    <a:stretch>
                      <a:fillRect/>
                    </a:stretch>
                  </pic:blipFill>
                  <pic:spPr>
                    <a:xfrm>
                      <a:off x="0" y="0"/>
                      <a:ext cx="5760720" cy="302260"/>
                    </a:xfrm>
                    <a:prstGeom prst="rect">
                      <a:avLst/>
                    </a:prstGeom>
                  </pic:spPr>
                </pic:pic>
              </a:graphicData>
            </a:graphic>
          </wp:inline>
        </w:drawing>
      </w:r>
    </w:p>
    <w:p w14:paraId="3A7C0306" w14:textId="129EDB9A" w:rsidR="00F76692" w:rsidRPr="007618CB" w:rsidRDefault="00F76692" w:rsidP="00CB350B">
      <w:pPr>
        <w:pStyle w:val="Lgende"/>
      </w:pPr>
      <w:r w:rsidRPr="005723FE">
        <w:t xml:space="preserve">Figure </w:t>
      </w:r>
      <w:r>
        <w:fldChar w:fldCharType="begin"/>
      </w:r>
      <w:r>
        <w:instrText>SEQ Figure \* ARABIC</w:instrText>
      </w:r>
      <w:r>
        <w:fldChar w:fldCharType="separate"/>
      </w:r>
      <w:r w:rsidR="00F23565">
        <w:rPr>
          <w:noProof/>
        </w:rPr>
        <w:t>17</w:t>
      </w:r>
      <w:r>
        <w:fldChar w:fldCharType="end"/>
      </w:r>
      <w:r w:rsidRPr="005723FE">
        <w:t xml:space="preserve"> </w:t>
      </w:r>
      <w:r>
        <w:t>–</w:t>
      </w:r>
      <w:r w:rsidRPr="005723FE">
        <w:t xml:space="preserve"> </w:t>
      </w:r>
      <w:r>
        <w:t>RECH_ANN_DESC_</w:t>
      </w:r>
      <w:r w:rsidR="00AD22CD">
        <w:t>VILLE</w:t>
      </w:r>
    </w:p>
    <w:p w14:paraId="61B0C28C" w14:textId="77777777" w:rsidR="00FB57C6" w:rsidRPr="00FB57C6" w:rsidRDefault="00FB57C6" w:rsidP="00FB57C6">
      <w:pPr>
        <w:rPr>
          <w:lang w:eastAsia="fr-FR"/>
        </w:rPr>
      </w:pPr>
    </w:p>
    <w:p w14:paraId="31FA6889" w14:textId="77777777" w:rsidR="003E2E80" w:rsidRPr="003E2E80" w:rsidRDefault="00834D37" w:rsidP="00B54FCE">
      <w:pPr>
        <w:pStyle w:val="Paragraphedeliste"/>
        <w:numPr>
          <w:ilvl w:val="0"/>
          <w:numId w:val="44"/>
        </w:numPr>
        <w:spacing w:line="259" w:lineRule="auto"/>
        <w:jc w:val="left"/>
        <w:rPr>
          <w:rFonts w:cs="Calibri"/>
        </w:rPr>
      </w:pPr>
      <w:r w:rsidRPr="004B803B">
        <w:t xml:space="preserve">Une zone juste en dessous affichant les filtres appliqués : </w:t>
      </w:r>
    </w:p>
    <w:p w14:paraId="79A88E8F" w14:textId="125DC279" w:rsidR="00834D37" w:rsidRPr="007618CB" w:rsidRDefault="00F1582C" w:rsidP="003E2E80">
      <w:pPr>
        <w:pStyle w:val="Paragraphedeliste"/>
        <w:spacing w:line="259" w:lineRule="auto"/>
        <w:jc w:val="left"/>
        <w:rPr>
          <w:rFonts w:cs="Calibri"/>
        </w:rPr>
      </w:pPr>
      <w:r w:rsidRPr="00F1582C">
        <w:rPr>
          <w:noProof/>
        </w:rPr>
        <w:drawing>
          <wp:inline distT="0" distB="0" distL="0" distR="0" wp14:anchorId="6C7719FA" wp14:editId="20F3B7FB">
            <wp:extent cx="5989320" cy="597877"/>
            <wp:effectExtent l="0" t="0" r="0" b="0"/>
            <wp:docPr id="9793546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354608" name=""/>
                    <pic:cNvPicPr/>
                  </pic:nvPicPr>
                  <pic:blipFill>
                    <a:blip r:embed="rId58"/>
                    <a:stretch>
                      <a:fillRect/>
                    </a:stretch>
                  </pic:blipFill>
                  <pic:spPr>
                    <a:xfrm>
                      <a:off x="0" y="0"/>
                      <a:ext cx="6031188" cy="602056"/>
                    </a:xfrm>
                    <a:prstGeom prst="rect">
                      <a:avLst/>
                    </a:prstGeom>
                  </pic:spPr>
                </pic:pic>
              </a:graphicData>
            </a:graphic>
          </wp:inline>
        </w:drawing>
      </w:r>
    </w:p>
    <w:p w14:paraId="4AF2E5E5" w14:textId="1453A823" w:rsidR="007618CB" w:rsidRPr="007618CB" w:rsidRDefault="007618CB" w:rsidP="00CB350B">
      <w:pPr>
        <w:pStyle w:val="Lgende"/>
      </w:pPr>
      <w:r w:rsidRPr="005723FE">
        <w:t xml:space="preserve">Figure </w:t>
      </w:r>
      <w:r>
        <w:fldChar w:fldCharType="begin"/>
      </w:r>
      <w:r>
        <w:instrText>SEQ Figure \* ARABIC</w:instrText>
      </w:r>
      <w:r>
        <w:fldChar w:fldCharType="separate"/>
      </w:r>
      <w:r w:rsidR="00F23565">
        <w:rPr>
          <w:noProof/>
        </w:rPr>
        <w:t>18</w:t>
      </w:r>
      <w:r>
        <w:fldChar w:fldCharType="end"/>
      </w:r>
      <w:r w:rsidRPr="005723FE">
        <w:t xml:space="preserve"> </w:t>
      </w:r>
      <w:r>
        <w:t>–</w:t>
      </w:r>
      <w:r w:rsidRPr="005723FE">
        <w:t xml:space="preserve"> </w:t>
      </w:r>
      <w:r>
        <w:t>RECH_ANN_DESC_FILTRE</w:t>
      </w:r>
    </w:p>
    <w:p w14:paraId="0D9A8132" w14:textId="77777777" w:rsidR="00E102E4" w:rsidRPr="00E102E4" w:rsidRDefault="00834D37" w:rsidP="00B54FCE">
      <w:pPr>
        <w:pStyle w:val="Paragraphedeliste"/>
        <w:numPr>
          <w:ilvl w:val="1"/>
          <w:numId w:val="44"/>
        </w:numPr>
        <w:spacing w:line="259" w:lineRule="auto"/>
        <w:rPr>
          <w:rFonts w:cs="Calibri"/>
        </w:rPr>
      </w:pPr>
      <w:r w:rsidRPr="004B803B">
        <w:t xml:space="preserve">Une interface de filtres, à gauche </w:t>
      </w:r>
    </w:p>
    <w:p w14:paraId="5271ECFF" w14:textId="00C96AD6" w:rsidR="00834D37" w:rsidRPr="001629CC" w:rsidRDefault="001629CC" w:rsidP="00B54FCE">
      <w:pPr>
        <w:pStyle w:val="Paragraphedeliste"/>
        <w:numPr>
          <w:ilvl w:val="1"/>
          <w:numId w:val="44"/>
        </w:numPr>
        <w:spacing w:line="259" w:lineRule="auto"/>
        <w:rPr>
          <w:rFonts w:cs="Calibri"/>
        </w:rPr>
      </w:pPr>
      <w:r w:rsidRPr="004B803B">
        <w:t xml:space="preserve">Un tri sélectionnable </w:t>
      </w:r>
      <w:r w:rsidR="005368B0">
        <w:t xml:space="preserve">(Prix croissant, </w:t>
      </w:r>
      <w:r w:rsidR="000A3B3D">
        <w:t xml:space="preserve">Prix décroissant, </w:t>
      </w:r>
      <w:r w:rsidR="005368B0">
        <w:t>A-Z, Z-A,</w:t>
      </w:r>
      <w:r w:rsidR="000A3B3D">
        <w:t xml:space="preserve"> Distance)</w:t>
      </w:r>
    </w:p>
    <w:p w14:paraId="7F8B8A05" w14:textId="439370D8" w:rsidR="00834D37" w:rsidRDefault="00834D37" w:rsidP="00B54FCE">
      <w:pPr>
        <w:pStyle w:val="Paragraphedeliste"/>
        <w:numPr>
          <w:ilvl w:val="0"/>
          <w:numId w:val="44"/>
        </w:numPr>
        <w:spacing w:line="259" w:lineRule="auto"/>
      </w:pPr>
      <w:r w:rsidRPr="004B803B">
        <w:t>Un affichage des résultats</w:t>
      </w:r>
      <w:r w:rsidR="00E102E4">
        <w:t xml:space="preserve"> </w:t>
      </w:r>
      <w:r w:rsidR="00F07FA3">
        <w:t>avec d</w:t>
      </w:r>
      <w:r w:rsidRPr="004B803B">
        <w:t xml:space="preserve">eux </w:t>
      </w:r>
      <w:r w:rsidR="00F07FA3">
        <w:t>parties</w:t>
      </w:r>
      <w:r w:rsidRPr="004B803B">
        <w:t xml:space="preserve"> :</w:t>
      </w:r>
    </w:p>
    <w:p w14:paraId="273ACDA4" w14:textId="07760069" w:rsidR="00834D37" w:rsidRDefault="006F6231" w:rsidP="00B54FCE">
      <w:pPr>
        <w:pStyle w:val="Paragraphedeliste"/>
        <w:numPr>
          <w:ilvl w:val="1"/>
          <w:numId w:val="44"/>
        </w:numPr>
        <w:spacing w:line="259" w:lineRule="auto"/>
      </w:pPr>
      <w:r>
        <w:t>« </w:t>
      </w:r>
      <w:r w:rsidR="00834D37" w:rsidRPr="004B803B">
        <w:t>Liste</w:t>
      </w:r>
      <w:r>
        <w:t> » </w:t>
      </w:r>
    </w:p>
    <w:p w14:paraId="6B3AA073" w14:textId="5D5C968F" w:rsidR="00834D37" w:rsidRDefault="006F6231" w:rsidP="00B54FCE">
      <w:pPr>
        <w:pStyle w:val="Paragraphedeliste"/>
        <w:numPr>
          <w:ilvl w:val="1"/>
          <w:numId w:val="44"/>
        </w:numPr>
        <w:spacing w:line="259" w:lineRule="auto"/>
      </w:pPr>
      <w:r>
        <w:t>« </w:t>
      </w:r>
      <w:r w:rsidR="00834D37" w:rsidRPr="004B803B">
        <w:t>Carte</w:t>
      </w:r>
      <w:r>
        <w:t> »</w:t>
      </w:r>
      <w:r w:rsidR="00834D37" w:rsidRPr="004B803B">
        <w:t xml:space="preserve"> avec :</w:t>
      </w:r>
    </w:p>
    <w:p w14:paraId="432A43A1" w14:textId="6B9DBDFA" w:rsidR="00834D37" w:rsidRDefault="00834D37" w:rsidP="00B54FCE">
      <w:pPr>
        <w:pStyle w:val="Paragraphedeliste"/>
        <w:numPr>
          <w:ilvl w:val="2"/>
          <w:numId w:val="44"/>
        </w:numPr>
        <w:spacing w:line="259" w:lineRule="auto"/>
      </w:pPr>
      <w:r w:rsidRPr="004B803B">
        <w:t xml:space="preserve">Une carte interactive avec des </w:t>
      </w:r>
      <w:r w:rsidR="006F6231">
        <w:t>« </w:t>
      </w:r>
      <w:r w:rsidRPr="004B803B">
        <w:t>bulles</w:t>
      </w:r>
      <w:r w:rsidR="006F6231">
        <w:t> »</w:t>
      </w:r>
      <w:r w:rsidRPr="004B803B">
        <w:t xml:space="preserve"> contenant le nombre de résultats sur la zone (voir maquette)</w:t>
      </w:r>
    </w:p>
    <w:p w14:paraId="11E0BFA9" w14:textId="0D9EAB60" w:rsidR="00AA52A0" w:rsidRDefault="00834D37" w:rsidP="00B54FCE">
      <w:pPr>
        <w:pStyle w:val="Paragraphedeliste"/>
        <w:numPr>
          <w:ilvl w:val="0"/>
          <w:numId w:val="44"/>
        </w:numPr>
        <w:spacing w:line="259" w:lineRule="auto"/>
      </w:pPr>
      <w:r w:rsidRPr="004B803B">
        <w:t>En bas de la page des annuaires, nous retrouvons la partie</w:t>
      </w:r>
      <w:r w:rsidR="00AA52A0">
        <w:t xml:space="preserve"> : </w:t>
      </w:r>
    </w:p>
    <w:p w14:paraId="517A0F52" w14:textId="746B2E36" w:rsidR="00AA52A0" w:rsidRDefault="002D38C6" w:rsidP="00B54FCE">
      <w:pPr>
        <w:pStyle w:val="Paragraphedeliste"/>
        <w:numPr>
          <w:ilvl w:val="1"/>
          <w:numId w:val="44"/>
        </w:numPr>
        <w:spacing w:line="259" w:lineRule="auto"/>
      </w:pPr>
      <w:r>
        <w:t>Liens</w:t>
      </w:r>
    </w:p>
    <w:p w14:paraId="435564F7" w14:textId="48C9B252" w:rsidR="00BF777B" w:rsidRDefault="00BF777B" w:rsidP="00B54FCE">
      <w:pPr>
        <w:pStyle w:val="Paragraphedeliste"/>
        <w:numPr>
          <w:ilvl w:val="2"/>
          <w:numId w:val="44"/>
        </w:numPr>
        <w:spacing w:line="259" w:lineRule="auto"/>
      </w:pPr>
      <w:r>
        <w:t xml:space="preserve">Lien vers </w:t>
      </w:r>
      <w:r w:rsidR="00C849B8">
        <w:t>le pop-up des « Définitions des établissements et services »</w:t>
      </w:r>
    </w:p>
    <w:p w14:paraId="41FE6483" w14:textId="0194C4FA" w:rsidR="00BF777B" w:rsidRDefault="00BF777B" w:rsidP="00B54FCE">
      <w:pPr>
        <w:pStyle w:val="Paragraphedeliste"/>
        <w:numPr>
          <w:ilvl w:val="2"/>
          <w:numId w:val="44"/>
        </w:numPr>
        <w:spacing w:line="259" w:lineRule="auto"/>
      </w:pPr>
      <w:r w:rsidRPr="004B803B">
        <w:t>Un lien de signalement d’erreur</w:t>
      </w:r>
    </w:p>
    <w:p w14:paraId="59773455" w14:textId="3704CCC9" w:rsidR="00BF777B" w:rsidRDefault="00C849B8" w:rsidP="00B54FCE">
      <w:pPr>
        <w:pStyle w:val="Paragraphedeliste"/>
        <w:numPr>
          <w:ilvl w:val="2"/>
          <w:numId w:val="44"/>
        </w:numPr>
        <w:spacing w:line="259" w:lineRule="auto"/>
      </w:pPr>
      <w:r w:rsidRPr="004B803B">
        <w:t>Un bouton d’impression</w:t>
      </w:r>
    </w:p>
    <w:p w14:paraId="6BF2BEC3" w14:textId="3F48ACEB" w:rsidR="002D38C6" w:rsidRDefault="002D38C6" w:rsidP="00B54FCE">
      <w:pPr>
        <w:pStyle w:val="Paragraphedeliste"/>
        <w:numPr>
          <w:ilvl w:val="1"/>
          <w:numId w:val="44"/>
        </w:numPr>
        <w:spacing w:line="259" w:lineRule="auto"/>
      </w:pPr>
      <w:r>
        <w:lastRenderedPageBreak/>
        <w:t>Boutons de partage réseau sociaux</w:t>
      </w:r>
    </w:p>
    <w:p w14:paraId="085623BA" w14:textId="7A0EA7D7" w:rsidR="00AA52A0" w:rsidRDefault="00636FEF" w:rsidP="00B54FCE">
      <w:pPr>
        <w:pStyle w:val="Paragraphedeliste"/>
        <w:numPr>
          <w:ilvl w:val="2"/>
          <w:numId w:val="44"/>
        </w:numPr>
        <w:spacing w:line="259" w:lineRule="auto"/>
      </w:pPr>
      <w:r>
        <w:t>I</w:t>
      </w:r>
      <w:r w:rsidR="00AA52A0" w:rsidRPr="004B803B">
        <w:t>mpression</w:t>
      </w:r>
    </w:p>
    <w:p w14:paraId="71E6F0C1" w14:textId="0BB49E8A" w:rsidR="00636FEF" w:rsidRDefault="00636FEF" w:rsidP="00B54FCE">
      <w:pPr>
        <w:pStyle w:val="Paragraphedeliste"/>
        <w:numPr>
          <w:ilvl w:val="2"/>
          <w:numId w:val="44"/>
        </w:numPr>
        <w:spacing w:line="259" w:lineRule="auto"/>
      </w:pPr>
      <w:r>
        <w:t>Email</w:t>
      </w:r>
    </w:p>
    <w:p w14:paraId="58FA9C7E" w14:textId="0BD823F9" w:rsidR="00636FEF" w:rsidRDefault="00636FEF" w:rsidP="00B54FCE">
      <w:pPr>
        <w:pStyle w:val="Paragraphedeliste"/>
        <w:numPr>
          <w:ilvl w:val="2"/>
          <w:numId w:val="44"/>
        </w:numPr>
        <w:spacing w:line="259" w:lineRule="auto"/>
      </w:pPr>
      <w:r>
        <w:t>Facebook</w:t>
      </w:r>
    </w:p>
    <w:p w14:paraId="678B6FA3" w14:textId="6B46A870" w:rsidR="00636FEF" w:rsidRDefault="00636FEF" w:rsidP="00B54FCE">
      <w:pPr>
        <w:pStyle w:val="Paragraphedeliste"/>
        <w:numPr>
          <w:ilvl w:val="2"/>
          <w:numId w:val="44"/>
        </w:numPr>
        <w:spacing w:line="259" w:lineRule="auto"/>
      </w:pPr>
      <w:r>
        <w:t>X</w:t>
      </w:r>
    </w:p>
    <w:p w14:paraId="1B414307" w14:textId="7260515A" w:rsidR="00636FEF" w:rsidRDefault="00636FEF" w:rsidP="00B54FCE">
      <w:pPr>
        <w:pStyle w:val="Paragraphedeliste"/>
        <w:numPr>
          <w:ilvl w:val="2"/>
          <w:numId w:val="44"/>
        </w:numPr>
        <w:spacing w:line="259" w:lineRule="auto"/>
      </w:pPr>
      <w:r>
        <w:t>LinkedIn</w:t>
      </w:r>
    </w:p>
    <w:p w14:paraId="47714809" w14:textId="2F88768C" w:rsidR="00834D37" w:rsidRPr="003B5A5E" w:rsidRDefault="005B3FB7" w:rsidP="00B54FCE">
      <w:pPr>
        <w:pStyle w:val="Paragraphedeliste"/>
        <w:numPr>
          <w:ilvl w:val="1"/>
          <w:numId w:val="44"/>
        </w:numPr>
        <w:spacing w:line="259" w:lineRule="auto"/>
      </w:pPr>
      <w:r>
        <w:t xml:space="preserve">Information sur les prix et le </w:t>
      </w:r>
      <w:r w:rsidRPr="003B5A5E">
        <w:t>comparateur</w:t>
      </w:r>
      <w:r w:rsidR="00834D37" w:rsidRPr="003B5A5E">
        <w:t xml:space="preserve"> pour les annuaires touchés par cette fonctionnalité (la zone n’apparait pas pour les autres). Nous expliciterons cette partie dans une rubrique dédiée, juste après.</w:t>
      </w:r>
    </w:p>
    <w:p w14:paraId="2232991A" w14:textId="77777777" w:rsidR="00834D37" w:rsidRDefault="00834D37" w:rsidP="00834D37">
      <w:pPr>
        <w:spacing w:line="259" w:lineRule="auto"/>
      </w:pPr>
    </w:p>
    <w:p w14:paraId="1692DF10" w14:textId="4BD9CB51" w:rsidR="0011798B" w:rsidRDefault="0011798B" w:rsidP="00834D37">
      <w:pPr>
        <w:spacing w:line="259" w:lineRule="auto"/>
      </w:pPr>
      <w:r>
        <w:t>Des contenus en relation définis en front admin</w:t>
      </w:r>
      <w:r w:rsidR="00813C20">
        <w:t xml:space="preserve"> pour </w:t>
      </w:r>
      <w:r w:rsidR="00BD66F8">
        <w:t>certain type d’annuaire</w:t>
      </w:r>
      <w:r w:rsidR="00025F36">
        <w:t xml:space="preserve">, </w:t>
      </w:r>
      <w:r w:rsidR="00834D37" w:rsidRPr="004B803B">
        <w:t>peuvent être insérés en bas de la page</w:t>
      </w:r>
      <w:r w:rsidR="00813C20">
        <w:t>.</w:t>
      </w:r>
    </w:p>
    <w:p w14:paraId="0A282E86" w14:textId="1134183F" w:rsidR="00834D37" w:rsidRDefault="00834D37" w:rsidP="00834D37">
      <w:pPr>
        <w:spacing w:line="259" w:lineRule="auto"/>
      </w:pPr>
      <w:r w:rsidRPr="004B803B">
        <w:t xml:space="preserve">De même, une rubrique </w:t>
      </w:r>
      <w:r w:rsidR="006F6231">
        <w:t>« </w:t>
      </w:r>
      <w:r w:rsidRPr="004B803B">
        <w:t>Formulaires et services en ligne</w:t>
      </w:r>
      <w:r w:rsidR="006F6231">
        <w:t> »</w:t>
      </w:r>
      <w:r w:rsidRPr="004B803B">
        <w:t xml:space="preserve"> permet d’accéder facilement à cette rubrique, dans l’annuaire des services aide et soins à domicile. </w:t>
      </w:r>
    </w:p>
    <w:p w14:paraId="428D875F" w14:textId="58E11EC9" w:rsidR="00834D37" w:rsidRDefault="00834D37" w:rsidP="00834D37">
      <w:pPr>
        <w:spacing w:line="259" w:lineRule="auto"/>
      </w:pPr>
    </w:p>
    <w:p w14:paraId="4A8F264C" w14:textId="2892E223" w:rsidR="00834D37" w:rsidRDefault="00834D37" w:rsidP="00834D37">
      <w:pPr>
        <w:pStyle w:val="Titre3"/>
      </w:pPr>
      <w:r>
        <w:t>Maquette – RECH_ANN_MAQ</w:t>
      </w:r>
    </w:p>
    <w:p w14:paraId="70BD02D4" w14:textId="4AE2D3FB" w:rsidR="00834D37" w:rsidRDefault="00D82637" w:rsidP="00834D37">
      <w:r>
        <w:rPr>
          <w:noProof/>
        </w:rPr>
        <mc:AlternateContent>
          <mc:Choice Requires="wpg">
            <w:drawing>
              <wp:anchor distT="0" distB="0" distL="114300" distR="114300" simplePos="0" relativeHeight="251658241" behindDoc="1" locked="0" layoutInCell="1" allowOverlap="1" wp14:anchorId="2161F69E" wp14:editId="51422449">
                <wp:simplePos x="0" y="0"/>
                <wp:positionH relativeFrom="column">
                  <wp:posOffset>-117069</wp:posOffset>
                </wp:positionH>
                <wp:positionV relativeFrom="paragraph">
                  <wp:posOffset>114859</wp:posOffset>
                </wp:positionV>
                <wp:extent cx="5899150" cy="4214349"/>
                <wp:effectExtent l="0" t="0" r="6350" b="0"/>
                <wp:wrapTopAndBottom/>
                <wp:docPr id="279062754" name="Groupe 3"/>
                <wp:cNvGraphicFramePr/>
                <a:graphic xmlns:a="http://schemas.openxmlformats.org/drawingml/2006/main">
                  <a:graphicData uri="http://schemas.microsoft.com/office/word/2010/wordprocessingGroup">
                    <wpg:wgp>
                      <wpg:cNvGrpSpPr/>
                      <wpg:grpSpPr>
                        <a:xfrm>
                          <a:off x="0" y="0"/>
                          <a:ext cx="5899150" cy="4214349"/>
                          <a:chOff x="0" y="0"/>
                          <a:chExt cx="5899150" cy="4214349"/>
                        </a:xfrm>
                      </wpg:grpSpPr>
                      <pic:pic xmlns:pic="http://schemas.openxmlformats.org/drawingml/2006/picture">
                        <pic:nvPicPr>
                          <pic:cNvPr id="2049743587" name="Image 1"/>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52754" y="641839"/>
                            <a:ext cx="5760720" cy="3572510"/>
                          </a:xfrm>
                          <a:prstGeom prst="rect">
                            <a:avLst/>
                          </a:prstGeom>
                        </pic:spPr>
                      </pic:pic>
                      <pic:pic xmlns:pic="http://schemas.openxmlformats.org/drawingml/2006/picture">
                        <pic:nvPicPr>
                          <pic:cNvPr id="1586295015" name="Image 1"/>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899150" cy="643890"/>
                          </a:xfrm>
                          <a:prstGeom prst="rect">
                            <a:avLst/>
                          </a:prstGeom>
                        </pic:spPr>
                      </pic:pic>
                    </wpg:wgp>
                  </a:graphicData>
                </a:graphic>
              </wp:anchor>
            </w:drawing>
          </mc:Choice>
          <mc:Fallback>
            <w:pict>
              <v:group w14:anchorId="15E2B793" id="Groupe 3" o:spid="_x0000_s1026" style="position:absolute;margin-left:-9.2pt;margin-top:9.05pt;width:464.5pt;height:331.85pt;z-index:-251658239" coordsize="58991,42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27" type="#_x0000_t75" style="position:absolute;left:527;top:6418;width:57607;height:35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">
                  <v:imagedata r:id="rId61" o:title=""/>
                </v:shape>
                <v:shape id="Image 1" o:spid="_x0000_s1028" type="#_x0000_t75" style="position:absolute;width:58991;height:64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">
                  <v:imagedata r:id="rId62" o:title=""/>
                </v:shape>
                <w10:wrap type="topAndBottom"/>
              </v:group>
            </w:pict>
          </mc:Fallback>
        </mc:AlternateContent>
      </w:r>
    </w:p>
    <w:p w14:paraId="6155EED8" w14:textId="6258E359" w:rsidR="007618CB" w:rsidRPr="005723FE" w:rsidRDefault="007618CB" w:rsidP="00CB350B">
      <w:pPr>
        <w:pStyle w:val="Lgende"/>
      </w:pPr>
      <w:r w:rsidRPr="005723FE">
        <w:t xml:space="preserve">Figure </w:t>
      </w:r>
      <w:r>
        <w:fldChar w:fldCharType="begin"/>
      </w:r>
      <w:r>
        <w:instrText>SEQ Figure \* ARABIC</w:instrText>
      </w:r>
      <w:r>
        <w:fldChar w:fldCharType="separate"/>
      </w:r>
      <w:r w:rsidR="00F23565">
        <w:rPr>
          <w:noProof/>
        </w:rPr>
        <w:t>19</w:t>
      </w:r>
      <w:r>
        <w:fldChar w:fldCharType="end"/>
      </w:r>
      <w:r w:rsidRPr="005723FE">
        <w:t xml:space="preserve"> </w:t>
      </w:r>
      <w:r>
        <w:t>–</w:t>
      </w:r>
      <w:r w:rsidRPr="005723FE">
        <w:t xml:space="preserve"> </w:t>
      </w:r>
      <w:r>
        <w:t>RECH_ANN_MAQ_2</w:t>
      </w:r>
    </w:p>
    <w:p w14:paraId="4C728B47" w14:textId="77777777" w:rsidR="007618CB" w:rsidRDefault="007618CB" w:rsidP="00834D37"/>
    <w:p w14:paraId="1AA41C16" w14:textId="353F3946" w:rsidR="00834D37" w:rsidRDefault="00834D37" w:rsidP="00834D37">
      <w:pPr>
        <w:pStyle w:val="Titre3"/>
      </w:pPr>
      <w:r>
        <w:t>Composition</w:t>
      </w:r>
      <w:r w:rsidR="00E10FA3">
        <w:t xml:space="preserve"> générale</w:t>
      </w:r>
      <w:r>
        <w:t xml:space="preserve"> – RECH_ANN_COMP</w:t>
      </w:r>
    </w:p>
    <w:p w14:paraId="24D62F97" w14:textId="77777777" w:rsidR="00834D37" w:rsidRDefault="00834D37" w:rsidP="00834D37">
      <w:r w:rsidRPr="004B803B">
        <w:t>Zone de filtre, à gauche :</w:t>
      </w:r>
    </w:p>
    <w:p w14:paraId="47EC8527" w14:textId="77777777" w:rsidR="00834D37" w:rsidRDefault="00834D37" w:rsidP="00834D37"/>
    <w:tbl>
      <w:tblPr>
        <w:tblStyle w:val="TableauListe3-Accentuation1"/>
        <w:tblW w:w="5000" w:type="pct"/>
        <w:tblLook w:val="0420" w:firstRow="1" w:lastRow="0" w:firstColumn="0" w:lastColumn="0" w:noHBand="0" w:noVBand="1"/>
      </w:tblPr>
      <w:tblGrid>
        <w:gridCol w:w="605"/>
        <w:gridCol w:w="3219"/>
        <w:gridCol w:w="2220"/>
        <w:gridCol w:w="810"/>
        <w:gridCol w:w="2208"/>
      </w:tblGrid>
      <w:tr w:rsidR="00834D37" w14:paraId="0B49ED06" w14:textId="77777777" w:rsidTr="00AC7D7E">
        <w:trPr>
          <w:cnfStyle w:val="100000000000" w:firstRow="1" w:lastRow="0" w:firstColumn="0" w:lastColumn="0" w:oddVBand="0" w:evenVBand="0" w:oddHBand="0" w:evenHBand="0" w:firstRowFirstColumn="0" w:firstRowLastColumn="0" w:lastRowFirstColumn="0" w:lastRowLastColumn="0"/>
        </w:trPr>
        <w:tc>
          <w:tcPr>
            <w:tcW w:w="333" w:type="pct"/>
          </w:tcPr>
          <w:p w14:paraId="57BD0614" w14:textId="77777777" w:rsidR="00834D37" w:rsidRDefault="00834D37">
            <w:pPr>
              <w:rPr>
                <w:rFonts w:eastAsia="Times New Roman"/>
                <w:b w:val="0"/>
                <w:bCs w:val="0"/>
                <w:lang w:eastAsia="fr-FR"/>
              </w:rPr>
            </w:pPr>
            <w:r w:rsidRPr="004B803B">
              <w:rPr>
                <w:rFonts w:eastAsia="Times New Roman"/>
                <w:lang w:eastAsia="fr-FR"/>
              </w:rPr>
              <w:lastRenderedPageBreak/>
              <w:t>N °</w:t>
            </w:r>
          </w:p>
        </w:tc>
        <w:tc>
          <w:tcPr>
            <w:tcW w:w="1776" w:type="pct"/>
          </w:tcPr>
          <w:p w14:paraId="099F101A" w14:textId="77777777" w:rsidR="00834D37" w:rsidRDefault="00834D37">
            <w:pPr>
              <w:rPr>
                <w:rFonts w:eastAsia="Times New Roman"/>
              </w:rPr>
            </w:pPr>
            <w:r w:rsidRPr="004B803B">
              <w:rPr>
                <w:rFonts w:eastAsia="Times New Roman"/>
              </w:rPr>
              <w:t>Intitulé</w:t>
            </w:r>
          </w:p>
        </w:tc>
        <w:tc>
          <w:tcPr>
            <w:tcW w:w="1225" w:type="pct"/>
          </w:tcPr>
          <w:p w14:paraId="363958F6" w14:textId="77777777" w:rsidR="00834D37" w:rsidRDefault="00834D37">
            <w:pPr>
              <w:rPr>
                <w:rFonts w:eastAsia="Times New Roman"/>
                <w:b w:val="0"/>
                <w:bCs w:val="0"/>
              </w:rPr>
            </w:pPr>
            <w:r w:rsidRPr="004B803B">
              <w:rPr>
                <w:rFonts w:eastAsia="Times New Roman"/>
              </w:rPr>
              <w:t>Format</w:t>
            </w:r>
          </w:p>
        </w:tc>
        <w:tc>
          <w:tcPr>
            <w:tcW w:w="447" w:type="pct"/>
          </w:tcPr>
          <w:p w14:paraId="5116B2F4" w14:textId="77777777" w:rsidR="00834D37" w:rsidRDefault="00834D37">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1218" w:type="pct"/>
          </w:tcPr>
          <w:p w14:paraId="6EDC0F75" w14:textId="77777777" w:rsidR="00834D37" w:rsidRDefault="00834D37">
            <w:pPr>
              <w:rPr>
                <w:rFonts w:eastAsia="Times New Roman"/>
              </w:rPr>
            </w:pPr>
            <w:r w:rsidRPr="004B803B">
              <w:rPr>
                <w:rFonts w:eastAsia="Times New Roman"/>
              </w:rPr>
              <w:t>Commentaire</w:t>
            </w:r>
          </w:p>
        </w:tc>
      </w:tr>
      <w:tr w:rsidR="00FE3191" w14:paraId="701BD18D" w14:textId="77777777" w:rsidTr="00AC7D7E">
        <w:trPr>
          <w:cnfStyle w:val="000000100000" w:firstRow="0" w:lastRow="0" w:firstColumn="0" w:lastColumn="0" w:oddVBand="0" w:evenVBand="0" w:oddHBand="1" w:evenHBand="0" w:firstRowFirstColumn="0" w:firstRowLastColumn="0" w:lastRowFirstColumn="0" w:lastRowLastColumn="0"/>
        </w:trPr>
        <w:tc>
          <w:tcPr>
            <w:tcW w:w="333" w:type="pct"/>
          </w:tcPr>
          <w:p w14:paraId="2E16B9DA" w14:textId="77777777" w:rsidR="00FE3191" w:rsidRDefault="00FE3191" w:rsidP="00FE3191">
            <w:pPr>
              <w:rPr>
                <w:lang w:bidi="en-US"/>
              </w:rPr>
            </w:pPr>
            <w:r w:rsidRPr="004B803B">
              <w:rPr>
                <w:lang w:bidi="en-US"/>
              </w:rPr>
              <w:t>01</w:t>
            </w:r>
          </w:p>
        </w:tc>
        <w:tc>
          <w:tcPr>
            <w:tcW w:w="1776" w:type="pct"/>
          </w:tcPr>
          <w:p w14:paraId="38E49C4A" w14:textId="4BFCC951" w:rsidR="00FE3191" w:rsidRDefault="00D82637" w:rsidP="00FE3191">
            <w:pPr>
              <w:spacing w:line="259" w:lineRule="auto"/>
              <w:rPr>
                <w:rFonts w:cs="Calibri"/>
                <w:lang w:bidi="en-US"/>
              </w:rPr>
            </w:pPr>
            <w:r>
              <w:rPr>
                <w:rFonts w:cs="Calibri"/>
                <w:lang w:bidi="en-US"/>
              </w:rPr>
              <w:t>Ville</w:t>
            </w:r>
          </w:p>
        </w:tc>
        <w:tc>
          <w:tcPr>
            <w:tcW w:w="1225" w:type="pct"/>
          </w:tcPr>
          <w:p w14:paraId="354C9049" w14:textId="142BA257" w:rsidR="00FE3191" w:rsidRDefault="00927F4E" w:rsidP="00FE3191">
            <w:pPr>
              <w:rPr>
                <w:rFonts w:cs="Calibri"/>
              </w:rPr>
            </w:pPr>
            <w:r>
              <w:rPr>
                <w:rFonts w:cs="Calibri"/>
              </w:rPr>
              <w:t>Texte/lien</w:t>
            </w:r>
          </w:p>
        </w:tc>
        <w:tc>
          <w:tcPr>
            <w:tcW w:w="447" w:type="pct"/>
          </w:tcPr>
          <w:p w14:paraId="55480C59" w14:textId="68FF9069" w:rsidR="00FE3191" w:rsidRDefault="00927F4E" w:rsidP="00FE3191">
            <w:pPr>
              <w:jc w:val="center"/>
              <w:rPr>
                <w:rFonts w:cs="Calibri"/>
              </w:rPr>
            </w:pPr>
            <w:r>
              <w:rPr>
                <w:rFonts w:cs="Calibri"/>
              </w:rPr>
              <w:t>F</w:t>
            </w:r>
          </w:p>
        </w:tc>
        <w:tc>
          <w:tcPr>
            <w:tcW w:w="1218" w:type="pct"/>
          </w:tcPr>
          <w:p w14:paraId="480E8547" w14:textId="1095DEE8" w:rsidR="00FE3191" w:rsidRDefault="00927F4E" w:rsidP="00FE3191">
            <w:pPr>
              <w:rPr>
                <w:rFonts w:cs="Calibri"/>
                <w:lang w:bidi="en-US"/>
              </w:rPr>
            </w:pPr>
            <w:r w:rsidRPr="004B803B">
              <w:rPr>
                <w:rFonts w:cs="Calibri"/>
                <w:lang w:bidi="en-US"/>
              </w:rPr>
              <w:t>RES_ANN_EX</w:t>
            </w:r>
            <w:r w:rsidR="002A56AE">
              <w:rPr>
                <w:rFonts w:cs="Calibri"/>
                <w:lang w:bidi="en-US"/>
              </w:rPr>
              <w:t>I_0</w:t>
            </w:r>
            <w:r w:rsidRPr="004B803B">
              <w:rPr>
                <w:rFonts w:cs="Calibri"/>
                <w:lang w:bidi="en-US"/>
              </w:rPr>
              <w:t>1</w:t>
            </w:r>
          </w:p>
        </w:tc>
      </w:tr>
      <w:tr w:rsidR="00D82637" w14:paraId="5CA51F69" w14:textId="77777777" w:rsidTr="00AC7D7E">
        <w:tc>
          <w:tcPr>
            <w:tcW w:w="333" w:type="pct"/>
          </w:tcPr>
          <w:p w14:paraId="7643097A" w14:textId="77777777" w:rsidR="00D82637" w:rsidRDefault="00D82637" w:rsidP="00D82637">
            <w:pPr>
              <w:rPr>
                <w:lang w:bidi="en-US"/>
              </w:rPr>
            </w:pPr>
            <w:r w:rsidRPr="004B803B">
              <w:rPr>
                <w:lang w:bidi="en-US"/>
              </w:rPr>
              <w:t>02</w:t>
            </w:r>
          </w:p>
        </w:tc>
        <w:tc>
          <w:tcPr>
            <w:tcW w:w="1776" w:type="pct"/>
          </w:tcPr>
          <w:p w14:paraId="04CF85E2" w14:textId="62045EAD" w:rsidR="00D82637" w:rsidRDefault="00D82637" w:rsidP="00D82637">
            <w:pPr>
              <w:rPr>
                <w:rFonts w:cs="Calibri"/>
                <w:lang w:bidi="en-US"/>
              </w:rPr>
            </w:pPr>
            <w:r w:rsidRPr="004B803B">
              <w:rPr>
                <w:rFonts w:cs="Calibri"/>
                <w:lang w:bidi="en-US"/>
              </w:rPr>
              <w:t>Filtre</w:t>
            </w:r>
          </w:p>
        </w:tc>
        <w:tc>
          <w:tcPr>
            <w:tcW w:w="1225" w:type="pct"/>
          </w:tcPr>
          <w:p w14:paraId="284FEC9F" w14:textId="5CB10FC0" w:rsidR="00D82637" w:rsidRDefault="00D82637" w:rsidP="00D82637">
            <w:pPr>
              <w:rPr>
                <w:rFonts w:cs="Calibri"/>
              </w:rPr>
            </w:pPr>
            <w:r>
              <w:rPr>
                <w:rFonts w:cs="Calibri"/>
              </w:rPr>
              <w:t>Accordéons/</w:t>
            </w:r>
            <w:r w:rsidRPr="004B803B">
              <w:rPr>
                <w:rFonts w:cs="Calibri"/>
              </w:rPr>
              <w:t>Case à cocher suivi du texte</w:t>
            </w:r>
          </w:p>
        </w:tc>
        <w:tc>
          <w:tcPr>
            <w:tcW w:w="447" w:type="pct"/>
          </w:tcPr>
          <w:p w14:paraId="1D35481C" w14:textId="0FB63117" w:rsidR="00D82637" w:rsidRDefault="00D82637" w:rsidP="00D82637">
            <w:pPr>
              <w:jc w:val="center"/>
              <w:rPr>
                <w:rFonts w:cs="Calibri"/>
                <w:lang w:bidi="en-US"/>
              </w:rPr>
            </w:pPr>
            <w:r>
              <w:rPr>
                <w:rFonts w:cs="Calibri"/>
              </w:rPr>
              <w:t>F</w:t>
            </w:r>
          </w:p>
        </w:tc>
        <w:tc>
          <w:tcPr>
            <w:tcW w:w="1218" w:type="pct"/>
          </w:tcPr>
          <w:p w14:paraId="7AB23E6D" w14:textId="60951537" w:rsidR="00E82824" w:rsidRDefault="00E82824" w:rsidP="00D82637">
            <w:pPr>
              <w:rPr>
                <w:rFonts w:cs="Calibri"/>
                <w:lang w:bidi="en-US"/>
              </w:rPr>
            </w:pPr>
            <w:r w:rsidRPr="004B803B">
              <w:rPr>
                <w:rFonts w:cs="Calibri"/>
                <w:lang w:bidi="en-US"/>
              </w:rPr>
              <w:t>RES_</w:t>
            </w:r>
            <w:r w:rsidR="002A56AE">
              <w:rPr>
                <w:rFonts w:cs="Calibri"/>
                <w:lang w:bidi="en-US"/>
              </w:rPr>
              <w:t>ANN_</w:t>
            </w:r>
            <w:r w:rsidRPr="004B803B">
              <w:rPr>
                <w:rFonts w:cs="Calibri"/>
                <w:lang w:bidi="en-US"/>
              </w:rPr>
              <w:t>INI_01</w:t>
            </w:r>
          </w:p>
          <w:p w14:paraId="3B1DF9EF" w14:textId="2443FCA9" w:rsidR="00D82637" w:rsidRDefault="00D82637" w:rsidP="00D82637">
            <w:pPr>
              <w:rPr>
                <w:rFonts w:cs="Calibri"/>
                <w:lang w:bidi="en-US"/>
              </w:rPr>
            </w:pPr>
            <w:r w:rsidRPr="004B803B">
              <w:rPr>
                <w:rFonts w:cs="Calibri"/>
                <w:lang w:bidi="en-US"/>
              </w:rPr>
              <w:t>RES_ANN_EX</w:t>
            </w:r>
            <w:r w:rsidR="002A56AE">
              <w:rPr>
                <w:rFonts w:cs="Calibri"/>
                <w:lang w:bidi="en-US"/>
              </w:rPr>
              <w:t>I_0</w:t>
            </w:r>
            <w:r w:rsidRPr="004B803B">
              <w:rPr>
                <w:rFonts w:cs="Calibri"/>
                <w:lang w:bidi="en-US"/>
              </w:rPr>
              <w:t>1</w:t>
            </w:r>
          </w:p>
          <w:p w14:paraId="5D4096FB" w14:textId="77777777" w:rsidR="00D82637" w:rsidRDefault="00D82637" w:rsidP="00D82637">
            <w:pPr>
              <w:rPr>
                <w:rFonts w:cs="Calibri"/>
                <w:lang w:bidi="en-US"/>
              </w:rPr>
            </w:pPr>
            <w:r w:rsidRPr="004B803B">
              <w:rPr>
                <w:rFonts w:cs="Calibri"/>
                <w:lang w:bidi="en-US"/>
              </w:rPr>
              <w:t>RES_ANN_EX</w:t>
            </w:r>
            <w:r w:rsidR="002A56AE">
              <w:rPr>
                <w:rFonts w:cs="Calibri"/>
                <w:lang w:bidi="en-US"/>
              </w:rPr>
              <w:t>I_0</w:t>
            </w:r>
            <w:r w:rsidRPr="004B803B">
              <w:rPr>
                <w:rFonts w:cs="Calibri"/>
                <w:lang w:bidi="en-US"/>
              </w:rPr>
              <w:t>2</w:t>
            </w:r>
          </w:p>
          <w:p w14:paraId="080A1314" w14:textId="5F40A946" w:rsidR="00D82637" w:rsidRDefault="00D82637" w:rsidP="00D82637">
            <w:pPr>
              <w:rPr>
                <w:rFonts w:cs="Calibri"/>
                <w:lang w:bidi="en-US"/>
              </w:rPr>
            </w:pPr>
            <w:r w:rsidRPr="004B803B">
              <w:rPr>
                <w:rFonts w:cs="Calibri"/>
                <w:lang w:bidi="en-US"/>
              </w:rPr>
              <w:t>RES_ANN_EX</w:t>
            </w:r>
            <w:r w:rsidR="002A56AE">
              <w:rPr>
                <w:rFonts w:cs="Calibri"/>
                <w:lang w:bidi="en-US"/>
              </w:rPr>
              <w:t>I_0</w:t>
            </w:r>
            <w:r w:rsidRPr="004B803B">
              <w:rPr>
                <w:rFonts w:cs="Calibri"/>
                <w:lang w:bidi="en-US"/>
              </w:rPr>
              <w:t>3</w:t>
            </w:r>
          </w:p>
          <w:p w14:paraId="32C86DB8" w14:textId="07952E47" w:rsidR="00D82637" w:rsidRDefault="00D82637" w:rsidP="00D82637">
            <w:pPr>
              <w:rPr>
                <w:rFonts w:cs="Calibri"/>
                <w:lang w:bidi="en-US"/>
              </w:rPr>
            </w:pPr>
            <w:r w:rsidRPr="004B803B">
              <w:rPr>
                <w:rFonts w:cs="Calibri"/>
                <w:lang w:bidi="en-US"/>
              </w:rPr>
              <w:t>RES_ANN_</w:t>
            </w:r>
            <w:r w:rsidR="002A56AE" w:rsidRPr="004B803B">
              <w:rPr>
                <w:rFonts w:cs="Calibri"/>
                <w:lang w:bidi="en-US"/>
              </w:rPr>
              <w:t>EX</w:t>
            </w:r>
            <w:r w:rsidR="002A56AE">
              <w:rPr>
                <w:rFonts w:cs="Calibri"/>
                <w:lang w:bidi="en-US"/>
              </w:rPr>
              <w:t>I_0</w:t>
            </w:r>
            <w:r w:rsidRPr="004B803B">
              <w:rPr>
                <w:rFonts w:cs="Calibri"/>
                <w:lang w:bidi="en-US"/>
              </w:rPr>
              <w:t>4</w:t>
            </w:r>
          </w:p>
          <w:p w14:paraId="4E2607DB" w14:textId="011CFE96" w:rsidR="00D82637" w:rsidRDefault="00D82637" w:rsidP="00D82637">
            <w:pPr>
              <w:rPr>
                <w:rFonts w:cs="Calibri"/>
                <w:lang w:bidi="en-US"/>
              </w:rPr>
            </w:pPr>
            <w:r w:rsidRPr="004B803B">
              <w:rPr>
                <w:rFonts w:cs="Calibri"/>
                <w:lang w:bidi="en-US"/>
              </w:rPr>
              <w:t>RES_AN</w:t>
            </w:r>
            <w:r>
              <w:rPr>
                <w:rFonts w:cs="Calibri"/>
                <w:lang w:bidi="en-US"/>
              </w:rPr>
              <w:t>N</w:t>
            </w:r>
            <w:r w:rsidRPr="004B803B">
              <w:rPr>
                <w:rFonts w:cs="Calibri"/>
                <w:lang w:bidi="en-US"/>
              </w:rPr>
              <w:t>_</w:t>
            </w:r>
            <w:r w:rsidR="002A56AE" w:rsidRPr="004B803B">
              <w:rPr>
                <w:rFonts w:cs="Calibri"/>
                <w:lang w:bidi="en-US"/>
              </w:rPr>
              <w:t>EX</w:t>
            </w:r>
            <w:r w:rsidR="002A56AE">
              <w:rPr>
                <w:rFonts w:cs="Calibri"/>
                <w:lang w:bidi="en-US"/>
              </w:rPr>
              <w:t>I_0</w:t>
            </w:r>
            <w:r w:rsidRPr="004B803B">
              <w:rPr>
                <w:rFonts w:cs="Calibri"/>
                <w:lang w:bidi="en-US"/>
              </w:rPr>
              <w:t>5</w:t>
            </w:r>
          </w:p>
          <w:p w14:paraId="7BC45ADA" w14:textId="77777777" w:rsidR="00D82637" w:rsidRDefault="00D82637" w:rsidP="00D82637">
            <w:pPr>
              <w:rPr>
                <w:rFonts w:cs="Calibri"/>
                <w:lang w:bidi="en-US"/>
              </w:rPr>
            </w:pPr>
            <w:r w:rsidRPr="004B803B">
              <w:rPr>
                <w:rFonts w:cs="Calibri"/>
                <w:lang w:bidi="en-US"/>
              </w:rPr>
              <w:t>RES_AN</w:t>
            </w:r>
            <w:r>
              <w:rPr>
                <w:rFonts w:cs="Calibri"/>
                <w:lang w:bidi="en-US"/>
              </w:rPr>
              <w:t>N</w:t>
            </w:r>
            <w:r w:rsidRPr="004B803B">
              <w:rPr>
                <w:rFonts w:cs="Calibri"/>
                <w:lang w:bidi="en-US"/>
              </w:rPr>
              <w:t>_</w:t>
            </w:r>
            <w:r w:rsidR="002A56AE" w:rsidRPr="004B803B">
              <w:rPr>
                <w:rFonts w:cs="Calibri"/>
                <w:lang w:bidi="en-US"/>
              </w:rPr>
              <w:t>EX</w:t>
            </w:r>
            <w:r w:rsidR="002A56AE">
              <w:rPr>
                <w:rFonts w:cs="Calibri"/>
                <w:lang w:bidi="en-US"/>
              </w:rPr>
              <w:t>I_0</w:t>
            </w:r>
            <w:r w:rsidRPr="004B803B">
              <w:rPr>
                <w:rFonts w:cs="Calibri"/>
                <w:lang w:bidi="en-US"/>
              </w:rPr>
              <w:t>7</w:t>
            </w:r>
          </w:p>
          <w:p w14:paraId="5AA08F45" w14:textId="7A01D67A" w:rsidR="00D82637" w:rsidRDefault="00906DE0" w:rsidP="00D82637">
            <w:pPr>
              <w:rPr>
                <w:rFonts w:cs="Calibri"/>
                <w:lang w:bidi="en-US"/>
              </w:rPr>
            </w:pPr>
            <w:r w:rsidRPr="004B803B">
              <w:rPr>
                <w:rFonts w:cs="Calibri"/>
                <w:lang w:bidi="en-US"/>
              </w:rPr>
              <w:t>RES_AN</w:t>
            </w:r>
            <w:r>
              <w:rPr>
                <w:rFonts w:cs="Calibri"/>
                <w:lang w:bidi="en-US"/>
              </w:rPr>
              <w:t>N</w:t>
            </w:r>
            <w:r w:rsidRPr="004B803B">
              <w:rPr>
                <w:rFonts w:cs="Calibri"/>
                <w:lang w:bidi="en-US"/>
              </w:rPr>
              <w:t>_</w:t>
            </w:r>
            <w:r w:rsidR="002A56AE" w:rsidRPr="004B803B">
              <w:rPr>
                <w:rFonts w:cs="Calibri"/>
                <w:lang w:bidi="en-US"/>
              </w:rPr>
              <w:t>EX</w:t>
            </w:r>
            <w:r w:rsidR="002A56AE">
              <w:rPr>
                <w:rFonts w:cs="Calibri"/>
                <w:lang w:bidi="en-US"/>
              </w:rPr>
              <w:t>I_0</w:t>
            </w:r>
            <w:r>
              <w:rPr>
                <w:rFonts w:cs="Calibri"/>
                <w:lang w:bidi="en-US"/>
              </w:rPr>
              <w:t>8</w:t>
            </w:r>
          </w:p>
        </w:tc>
      </w:tr>
    </w:tbl>
    <w:p w14:paraId="66CFE27D" w14:textId="77777777" w:rsidR="00834D37" w:rsidRDefault="00834D37" w:rsidP="00834D37"/>
    <w:p w14:paraId="5030CA73" w14:textId="77777777" w:rsidR="00834D37" w:rsidRDefault="00834D37" w:rsidP="00834D37">
      <w:r w:rsidRPr="004B803B">
        <w:t>Filtres appliqués, juste en-dessous du nombre de résultats affiché :</w:t>
      </w:r>
    </w:p>
    <w:tbl>
      <w:tblPr>
        <w:tblStyle w:val="TableauListe3-Accentuation1"/>
        <w:tblW w:w="5000" w:type="pct"/>
        <w:tblLook w:val="0420" w:firstRow="1" w:lastRow="0" w:firstColumn="0" w:lastColumn="0" w:noHBand="0" w:noVBand="1"/>
      </w:tblPr>
      <w:tblGrid>
        <w:gridCol w:w="659"/>
        <w:gridCol w:w="3145"/>
        <w:gridCol w:w="2429"/>
        <w:gridCol w:w="634"/>
        <w:gridCol w:w="2195"/>
      </w:tblGrid>
      <w:tr w:rsidR="00834D37" w14:paraId="21A49D91" w14:textId="77777777" w:rsidTr="0030304A">
        <w:trPr>
          <w:cnfStyle w:val="100000000000" w:firstRow="1" w:lastRow="0" w:firstColumn="0" w:lastColumn="0" w:oddVBand="0" w:evenVBand="0" w:oddHBand="0" w:evenHBand="0" w:firstRowFirstColumn="0" w:firstRowLastColumn="0" w:lastRowFirstColumn="0" w:lastRowLastColumn="0"/>
        </w:trPr>
        <w:tc>
          <w:tcPr>
            <w:tcW w:w="363" w:type="pct"/>
          </w:tcPr>
          <w:p w14:paraId="7AD36CF9" w14:textId="77777777" w:rsidR="00834D37" w:rsidRDefault="00834D37">
            <w:pPr>
              <w:rPr>
                <w:rFonts w:eastAsia="Times New Roman"/>
                <w:b w:val="0"/>
                <w:bCs w:val="0"/>
                <w:lang w:eastAsia="fr-FR"/>
              </w:rPr>
            </w:pPr>
            <w:r w:rsidRPr="004B803B">
              <w:rPr>
                <w:rFonts w:eastAsia="Times New Roman"/>
                <w:lang w:eastAsia="fr-FR"/>
              </w:rPr>
              <w:t>N °</w:t>
            </w:r>
          </w:p>
        </w:tc>
        <w:tc>
          <w:tcPr>
            <w:tcW w:w="1735" w:type="pct"/>
          </w:tcPr>
          <w:p w14:paraId="1C088C70" w14:textId="77777777" w:rsidR="00834D37" w:rsidRDefault="00834D37">
            <w:pPr>
              <w:rPr>
                <w:rFonts w:eastAsia="Times New Roman"/>
              </w:rPr>
            </w:pPr>
            <w:r w:rsidRPr="004B803B">
              <w:rPr>
                <w:rFonts w:eastAsia="Times New Roman"/>
              </w:rPr>
              <w:t>Intitulé</w:t>
            </w:r>
          </w:p>
        </w:tc>
        <w:tc>
          <w:tcPr>
            <w:tcW w:w="1340" w:type="pct"/>
          </w:tcPr>
          <w:p w14:paraId="0F006175" w14:textId="77777777" w:rsidR="00834D37" w:rsidRDefault="00834D37">
            <w:pPr>
              <w:rPr>
                <w:rFonts w:eastAsia="Times New Roman"/>
                <w:b w:val="0"/>
                <w:bCs w:val="0"/>
              </w:rPr>
            </w:pPr>
            <w:r w:rsidRPr="004B803B">
              <w:rPr>
                <w:rFonts w:eastAsia="Times New Roman"/>
              </w:rPr>
              <w:t>Format</w:t>
            </w:r>
          </w:p>
        </w:tc>
        <w:tc>
          <w:tcPr>
            <w:tcW w:w="350" w:type="pct"/>
          </w:tcPr>
          <w:p w14:paraId="1CA784E5" w14:textId="77777777" w:rsidR="00834D37" w:rsidRDefault="00834D37">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1211" w:type="pct"/>
          </w:tcPr>
          <w:p w14:paraId="61A2124A" w14:textId="77777777" w:rsidR="00834D37" w:rsidRDefault="00834D37">
            <w:pPr>
              <w:rPr>
                <w:rFonts w:eastAsia="Times New Roman"/>
              </w:rPr>
            </w:pPr>
            <w:r w:rsidRPr="004B803B">
              <w:rPr>
                <w:rFonts w:eastAsia="Times New Roman"/>
              </w:rPr>
              <w:t>Commentaire</w:t>
            </w:r>
          </w:p>
        </w:tc>
      </w:tr>
      <w:tr w:rsidR="00202AC0" w14:paraId="57675C22" w14:textId="77777777" w:rsidTr="0030304A">
        <w:trPr>
          <w:cnfStyle w:val="000000100000" w:firstRow="0" w:lastRow="0" w:firstColumn="0" w:lastColumn="0" w:oddVBand="0" w:evenVBand="0" w:oddHBand="1" w:evenHBand="0" w:firstRowFirstColumn="0" w:firstRowLastColumn="0" w:lastRowFirstColumn="0" w:lastRowLastColumn="0"/>
        </w:trPr>
        <w:tc>
          <w:tcPr>
            <w:tcW w:w="363" w:type="pct"/>
          </w:tcPr>
          <w:p w14:paraId="433D80BE" w14:textId="2543F4DC" w:rsidR="00202AC0" w:rsidRDefault="00202AC0" w:rsidP="00202AC0">
            <w:pPr>
              <w:rPr>
                <w:lang w:bidi="en-US"/>
              </w:rPr>
            </w:pPr>
            <w:r w:rsidRPr="004B803B">
              <w:rPr>
                <w:lang w:bidi="en-US"/>
              </w:rPr>
              <w:t>0</w:t>
            </w:r>
            <w:r>
              <w:rPr>
                <w:lang w:bidi="en-US"/>
              </w:rPr>
              <w:t>1</w:t>
            </w:r>
          </w:p>
        </w:tc>
        <w:tc>
          <w:tcPr>
            <w:tcW w:w="1735" w:type="pct"/>
          </w:tcPr>
          <w:p w14:paraId="2980D44A" w14:textId="5BEAC558" w:rsidR="00202AC0" w:rsidRDefault="00202AC0" w:rsidP="00202AC0">
            <w:pPr>
              <w:spacing w:line="259" w:lineRule="auto"/>
              <w:rPr>
                <w:rFonts w:cs="Calibri"/>
                <w:lang w:bidi="en-US"/>
              </w:rPr>
            </w:pPr>
            <w:r w:rsidRPr="004B803B">
              <w:rPr>
                <w:rFonts w:cs="Calibri"/>
                <w:lang w:bidi="en-US"/>
              </w:rPr>
              <w:t>Nom du filtre appliqué</w:t>
            </w:r>
            <w:r>
              <w:rPr>
                <w:rFonts w:cs="Calibri"/>
                <w:lang w:bidi="en-US"/>
              </w:rPr>
              <w:t xml:space="preserve"> raccourci</w:t>
            </w:r>
          </w:p>
        </w:tc>
        <w:tc>
          <w:tcPr>
            <w:tcW w:w="1340" w:type="pct"/>
          </w:tcPr>
          <w:p w14:paraId="4E5CD780" w14:textId="5E7C099B" w:rsidR="00202AC0" w:rsidRDefault="00202AC0" w:rsidP="00202AC0">
            <w:pPr>
              <w:rPr>
                <w:rFonts w:cs="Calibri"/>
              </w:rPr>
            </w:pPr>
            <w:r w:rsidRPr="004B803B">
              <w:rPr>
                <w:rFonts w:cs="Calibri"/>
              </w:rPr>
              <w:t>Texte</w:t>
            </w:r>
          </w:p>
        </w:tc>
        <w:tc>
          <w:tcPr>
            <w:tcW w:w="350" w:type="pct"/>
          </w:tcPr>
          <w:p w14:paraId="5AC42151" w14:textId="4D72B35C" w:rsidR="00202AC0" w:rsidRDefault="00DC1DED" w:rsidP="00202AC0">
            <w:pPr>
              <w:jc w:val="center"/>
              <w:rPr>
                <w:rFonts w:cs="Calibri"/>
              </w:rPr>
            </w:pPr>
            <w:r>
              <w:rPr>
                <w:rFonts w:cs="Calibri"/>
              </w:rPr>
              <w:t>X</w:t>
            </w:r>
          </w:p>
        </w:tc>
        <w:tc>
          <w:tcPr>
            <w:tcW w:w="1211" w:type="pct"/>
          </w:tcPr>
          <w:p w14:paraId="313EF5C5" w14:textId="3EB2D95D" w:rsidR="00202AC0" w:rsidRDefault="00202AC0" w:rsidP="00202AC0">
            <w:pPr>
              <w:rPr>
                <w:rFonts w:cs="Calibri"/>
                <w:lang w:bidi="en-US"/>
              </w:rPr>
            </w:pPr>
            <w:r w:rsidRPr="004B803B">
              <w:rPr>
                <w:rFonts w:cs="Calibri"/>
                <w:lang w:bidi="en-US"/>
              </w:rPr>
              <w:t>RES_ANN_</w:t>
            </w:r>
            <w:r w:rsidR="002A56AE" w:rsidRPr="004B803B">
              <w:rPr>
                <w:rFonts w:cs="Calibri"/>
                <w:lang w:bidi="en-US"/>
              </w:rPr>
              <w:t>EX</w:t>
            </w:r>
            <w:r w:rsidR="002A56AE">
              <w:rPr>
                <w:rFonts w:cs="Calibri"/>
                <w:lang w:bidi="en-US"/>
              </w:rPr>
              <w:t>I_0</w:t>
            </w:r>
            <w:r w:rsidR="007D7925">
              <w:rPr>
                <w:rFonts w:cs="Calibri"/>
                <w:lang w:bidi="en-US"/>
              </w:rPr>
              <w:t>9</w:t>
            </w:r>
          </w:p>
        </w:tc>
      </w:tr>
      <w:tr w:rsidR="00202AC0" w14:paraId="11ADAD53" w14:textId="77777777" w:rsidTr="0030304A">
        <w:tc>
          <w:tcPr>
            <w:tcW w:w="363" w:type="pct"/>
          </w:tcPr>
          <w:p w14:paraId="33466ED3" w14:textId="4122ADB6" w:rsidR="00202AC0" w:rsidRDefault="00202AC0" w:rsidP="00202AC0">
            <w:pPr>
              <w:rPr>
                <w:lang w:bidi="en-US"/>
              </w:rPr>
            </w:pPr>
            <w:r w:rsidRPr="004B803B">
              <w:rPr>
                <w:lang w:bidi="en-US"/>
              </w:rPr>
              <w:t>0</w:t>
            </w:r>
            <w:r>
              <w:rPr>
                <w:lang w:bidi="en-US"/>
              </w:rPr>
              <w:t>2</w:t>
            </w:r>
          </w:p>
        </w:tc>
        <w:tc>
          <w:tcPr>
            <w:tcW w:w="1735" w:type="pct"/>
          </w:tcPr>
          <w:p w14:paraId="301672C3" w14:textId="5484ACCF" w:rsidR="00202AC0" w:rsidRDefault="00202AC0" w:rsidP="00202AC0">
            <w:pPr>
              <w:spacing w:line="259" w:lineRule="auto"/>
              <w:rPr>
                <w:rFonts w:cs="Calibri"/>
                <w:lang w:bidi="en-US"/>
              </w:rPr>
            </w:pPr>
            <w:r w:rsidRPr="004B803B">
              <w:rPr>
                <w:rFonts w:cs="Calibri"/>
                <w:lang w:bidi="en-US"/>
              </w:rPr>
              <w:t xml:space="preserve">Un icône </w:t>
            </w:r>
            <w:r>
              <w:rPr>
                <w:rFonts w:cs="Calibri"/>
                <w:lang w:bidi="en-US"/>
              </w:rPr>
              <w:t>« </w:t>
            </w:r>
            <w:r w:rsidRPr="004B803B">
              <w:rPr>
                <w:rFonts w:cs="Calibri"/>
                <w:lang w:bidi="en-US"/>
              </w:rPr>
              <w:t>X</w:t>
            </w:r>
            <w:r>
              <w:rPr>
                <w:rFonts w:cs="Calibri"/>
                <w:lang w:bidi="en-US"/>
              </w:rPr>
              <w:t> »</w:t>
            </w:r>
          </w:p>
        </w:tc>
        <w:tc>
          <w:tcPr>
            <w:tcW w:w="1340" w:type="pct"/>
          </w:tcPr>
          <w:p w14:paraId="683D8212" w14:textId="00E653C6" w:rsidR="00202AC0" w:rsidRDefault="00202AC0" w:rsidP="00202AC0">
            <w:pPr>
              <w:rPr>
                <w:rFonts w:cs="Calibri"/>
              </w:rPr>
            </w:pPr>
            <w:r w:rsidRPr="004B803B">
              <w:rPr>
                <w:rFonts w:cs="Calibri"/>
              </w:rPr>
              <w:t>Bouton</w:t>
            </w:r>
          </w:p>
        </w:tc>
        <w:tc>
          <w:tcPr>
            <w:tcW w:w="350" w:type="pct"/>
          </w:tcPr>
          <w:p w14:paraId="1AB3E793" w14:textId="738D2E1A" w:rsidR="00202AC0" w:rsidRDefault="00DC1DED" w:rsidP="00202AC0">
            <w:pPr>
              <w:jc w:val="center"/>
              <w:rPr>
                <w:rFonts w:cs="Calibri"/>
              </w:rPr>
            </w:pPr>
            <w:r>
              <w:rPr>
                <w:rFonts w:cs="Calibri"/>
              </w:rPr>
              <w:t>X</w:t>
            </w:r>
          </w:p>
        </w:tc>
        <w:tc>
          <w:tcPr>
            <w:tcW w:w="1211" w:type="pct"/>
          </w:tcPr>
          <w:p w14:paraId="41A92999" w14:textId="195731CD" w:rsidR="00202AC0" w:rsidRDefault="00202AC0" w:rsidP="00202AC0">
            <w:pPr>
              <w:rPr>
                <w:rFonts w:cs="Calibri"/>
                <w:lang w:bidi="en-US"/>
              </w:rPr>
            </w:pPr>
            <w:r w:rsidRPr="004B803B">
              <w:rPr>
                <w:rFonts w:cs="Calibri"/>
                <w:lang w:bidi="en-US"/>
              </w:rPr>
              <w:t>RES_ANN_EX</w:t>
            </w:r>
            <w:r w:rsidR="00E441A3">
              <w:rPr>
                <w:rFonts w:cs="Calibri"/>
                <w:lang w:bidi="en-US"/>
              </w:rPr>
              <w:t>I_</w:t>
            </w:r>
            <w:r w:rsidR="007D7925">
              <w:rPr>
                <w:rFonts w:cs="Calibri"/>
                <w:lang w:bidi="en-US"/>
              </w:rPr>
              <w:t>10</w:t>
            </w:r>
          </w:p>
        </w:tc>
      </w:tr>
    </w:tbl>
    <w:p w14:paraId="4A0B19B8" w14:textId="29C41C2F" w:rsidR="00834D37" w:rsidRDefault="00DC1DED" w:rsidP="00834D37">
      <w:r>
        <w:t>X : Obligatoire à choix</w:t>
      </w:r>
    </w:p>
    <w:p w14:paraId="26E67DCA" w14:textId="77777777" w:rsidR="00834D37" w:rsidRDefault="00834D37" w:rsidP="00834D37"/>
    <w:p w14:paraId="73746EF8" w14:textId="77777777" w:rsidR="00834D37" w:rsidRDefault="00834D37" w:rsidP="00834D37">
      <w:r w:rsidRPr="004B803B">
        <w:t>Zone de résultats, à droite :</w:t>
      </w:r>
    </w:p>
    <w:tbl>
      <w:tblPr>
        <w:tblStyle w:val="TableauListe3-Accentuation1"/>
        <w:tblW w:w="0" w:type="auto"/>
        <w:tblLook w:val="0420" w:firstRow="1" w:lastRow="0" w:firstColumn="0" w:lastColumn="0" w:noHBand="0" w:noVBand="1"/>
      </w:tblPr>
      <w:tblGrid>
        <w:gridCol w:w="682"/>
        <w:gridCol w:w="3282"/>
        <w:gridCol w:w="2268"/>
        <w:gridCol w:w="709"/>
        <w:gridCol w:w="2121"/>
      </w:tblGrid>
      <w:tr w:rsidR="00834D37" w14:paraId="52CF8947" w14:textId="77777777" w:rsidTr="0030304A">
        <w:trPr>
          <w:cnfStyle w:val="100000000000" w:firstRow="1" w:lastRow="0" w:firstColumn="0" w:lastColumn="0" w:oddVBand="0" w:evenVBand="0" w:oddHBand="0" w:evenHBand="0" w:firstRowFirstColumn="0" w:firstRowLastColumn="0" w:lastRowFirstColumn="0" w:lastRowLastColumn="0"/>
        </w:trPr>
        <w:tc>
          <w:tcPr>
            <w:tcW w:w="682" w:type="dxa"/>
          </w:tcPr>
          <w:p w14:paraId="54D20FF6" w14:textId="77777777" w:rsidR="00834D37" w:rsidRDefault="00834D37">
            <w:pPr>
              <w:rPr>
                <w:b w:val="0"/>
                <w:bCs w:val="0"/>
                <w:lang w:eastAsia="fr-FR"/>
              </w:rPr>
            </w:pPr>
            <w:r w:rsidRPr="004B803B">
              <w:rPr>
                <w:lang w:eastAsia="fr-FR"/>
              </w:rPr>
              <w:t>N °</w:t>
            </w:r>
          </w:p>
        </w:tc>
        <w:tc>
          <w:tcPr>
            <w:tcW w:w="3282" w:type="dxa"/>
          </w:tcPr>
          <w:p w14:paraId="19BB318D" w14:textId="77777777" w:rsidR="00834D37" w:rsidRDefault="00834D37">
            <w:r w:rsidRPr="004B803B">
              <w:t>Intitulé</w:t>
            </w:r>
          </w:p>
        </w:tc>
        <w:tc>
          <w:tcPr>
            <w:tcW w:w="2268" w:type="dxa"/>
          </w:tcPr>
          <w:p w14:paraId="3D68B841" w14:textId="77777777" w:rsidR="00834D37" w:rsidRDefault="00834D37">
            <w:pPr>
              <w:rPr>
                <w:b w:val="0"/>
                <w:bCs w:val="0"/>
              </w:rPr>
            </w:pPr>
            <w:r w:rsidRPr="004B803B">
              <w:t>Format</w:t>
            </w:r>
          </w:p>
        </w:tc>
        <w:tc>
          <w:tcPr>
            <w:tcW w:w="709" w:type="dxa"/>
          </w:tcPr>
          <w:p w14:paraId="75715AC5" w14:textId="77777777" w:rsidR="00834D37" w:rsidRDefault="00834D37">
            <w:pPr>
              <w:jc w:val="center"/>
            </w:pPr>
            <w:proofErr w:type="spellStart"/>
            <w:r w:rsidRPr="004B803B">
              <w:t>Obl</w:t>
            </w:r>
            <w:proofErr w:type="spellEnd"/>
            <w:r w:rsidRPr="004B803B">
              <w:t>.</w:t>
            </w:r>
          </w:p>
        </w:tc>
        <w:tc>
          <w:tcPr>
            <w:tcW w:w="2121" w:type="dxa"/>
          </w:tcPr>
          <w:p w14:paraId="18B42A82" w14:textId="77777777" w:rsidR="00834D37" w:rsidRDefault="00834D37">
            <w:r w:rsidRPr="004B803B">
              <w:t>Commentaire</w:t>
            </w:r>
          </w:p>
        </w:tc>
      </w:tr>
      <w:tr w:rsidR="00216720" w14:paraId="05510271" w14:textId="77777777" w:rsidTr="0030304A">
        <w:trPr>
          <w:cnfStyle w:val="000000100000" w:firstRow="0" w:lastRow="0" w:firstColumn="0" w:lastColumn="0" w:oddVBand="0" w:evenVBand="0" w:oddHBand="1" w:evenHBand="0" w:firstRowFirstColumn="0" w:firstRowLastColumn="0" w:lastRowFirstColumn="0" w:lastRowLastColumn="0"/>
        </w:trPr>
        <w:tc>
          <w:tcPr>
            <w:tcW w:w="682" w:type="dxa"/>
          </w:tcPr>
          <w:p w14:paraId="7ED250A4" w14:textId="317C9FBE" w:rsidR="00216720" w:rsidRDefault="00216720" w:rsidP="00216720">
            <w:pPr>
              <w:rPr>
                <w:lang w:bidi="en-US"/>
              </w:rPr>
            </w:pPr>
            <w:r w:rsidRPr="004B803B">
              <w:rPr>
                <w:lang w:bidi="en-US"/>
              </w:rPr>
              <w:t>0</w:t>
            </w:r>
            <w:r>
              <w:rPr>
                <w:lang w:bidi="en-US"/>
              </w:rPr>
              <w:t>1</w:t>
            </w:r>
          </w:p>
        </w:tc>
        <w:tc>
          <w:tcPr>
            <w:tcW w:w="3282" w:type="dxa"/>
          </w:tcPr>
          <w:p w14:paraId="656C9A56" w14:textId="77777777" w:rsidR="00216720" w:rsidRDefault="00216720" w:rsidP="00216720">
            <w:pPr>
              <w:spacing w:line="259" w:lineRule="auto"/>
              <w:rPr>
                <w:rFonts w:cs="Calibri"/>
                <w:lang w:bidi="en-US"/>
              </w:rPr>
            </w:pPr>
            <w:r w:rsidRPr="004B803B">
              <w:rPr>
                <w:rFonts w:cs="Calibri"/>
                <w:lang w:bidi="en-US"/>
              </w:rPr>
              <w:t>Tri</w:t>
            </w:r>
          </w:p>
        </w:tc>
        <w:tc>
          <w:tcPr>
            <w:tcW w:w="2268" w:type="dxa"/>
          </w:tcPr>
          <w:p w14:paraId="1269D1B4" w14:textId="77777777" w:rsidR="00216720" w:rsidRDefault="00216720" w:rsidP="00216720">
            <w:pPr>
              <w:rPr>
                <w:rFonts w:cs="Calibri"/>
              </w:rPr>
            </w:pPr>
            <w:r w:rsidRPr="004B803B">
              <w:rPr>
                <w:rFonts w:cs="Calibri"/>
              </w:rPr>
              <w:t>Texte suivi d’une liste déroulante</w:t>
            </w:r>
          </w:p>
        </w:tc>
        <w:tc>
          <w:tcPr>
            <w:tcW w:w="709" w:type="dxa"/>
          </w:tcPr>
          <w:p w14:paraId="009E8E8E" w14:textId="77777777" w:rsidR="00216720" w:rsidRDefault="00216720" w:rsidP="00216720">
            <w:pPr>
              <w:jc w:val="center"/>
              <w:rPr>
                <w:rFonts w:cs="Calibri"/>
              </w:rPr>
            </w:pPr>
            <w:r w:rsidRPr="004B803B">
              <w:rPr>
                <w:rFonts w:cs="Calibri"/>
              </w:rPr>
              <w:t>O</w:t>
            </w:r>
          </w:p>
        </w:tc>
        <w:tc>
          <w:tcPr>
            <w:tcW w:w="2121" w:type="dxa"/>
          </w:tcPr>
          <w:p w14:paraId="5DCF9ED9" w14:textId="411E38A6" w:rsidR="00216720" w:rsidRDefault="00216720" w:rsidP="00216720">
            <w:pPr>
              <w:rPr>
                <w:rFonts w:cs="Calibri"/>
                <w:lang w:bidi="en-US"/>
              </w:rPr>
            </w:pPr>
            <w:r w:rsidRPr="004B803B">
              <w:rPr>
                <w:rFonts w:cs="Calibri"/>
                <w:lang w:bidi="en-US"/>
              </w:rPr>
              <w:t>RES_ANN_INI</w:t>
            </w:r>
            <w:r w:rsidR="00E441A3">
              <w:rPr>
                <w:rFonts w:cs="Calibri"/>
                <w:lang w:bidi="en-US"/>
              </w:rPr>
              <w:t>_</w:t>
            </w:r>
            <w:r w:rsidRPr="004B803B">
              <w:rPr>
                <w:rFonts w:cs="Calibri"/>
                <w:lang w:bidi="en-US"/>
              </w:rPr>
              <w:t>02</w:t>
            </w:r>
          </w:p>
          <w:p w14:paraId="010DCCB2" w14:textId="49CE031B" w:rsidR="00216720" w:rsidRDefault="00216720" w:rsidP="00216720">
            <w:pPr>
              <w:rPr>
                <w:rFonts w:cs="Calibri"/>
                <w:lang w:bidi="en-US"/>
              </w:rPr>
            </w:pPr>
            <w:r w:rsidRPr="004B803B">
              <w:rPr>
                <w:rFonts w:cs="Calibri"/>
                <w:lang w:bidi="en-US"/>
              </w:rPr>
              <w:t>RES_ANN_EXI</w:t>
            </w:r>
            <w:r w:rsidR="00E441A3">
              <w:rPr>
                <w:rFonts w:cs="Calibri"/>
                <w:lang w:bidi="en-US"/>
              </w:rPr>
              <w:t>_</w:t>
            </w:r>
            <w:r w:rsidR="00C4371E">
              <w:rPr>
                <w:rFonts w:cs="Calibri"/>
                <w:lang w:bidi="en-US"/>
              </w:rPr>
              <w:t>11</w:t>
            </w:r>
          </w:p>
          <w:p w14:paraId="097269C9" w14:textId="3847349C" w:rsidR="00216720" w:rsidRDefault="00216720" w:rsidP="00216720">
            <w:pPr>
              <w:rPr>
                <w:rFonts w:cs="Calibri"/>
                <w:lang w:bidi="en-US"/>
              </w:rPr>
            </w:pPr>
            <w:r w:rsidRPr="004B803B">
              <w:rPr>
                <w:rFonts w:cs="Calibri"/>
                <w:lang w:bidi="en-US"/>
              </w:rPr>
              <w:t>RES_ANN_EXI</w:t>
            </w:r>
            <w:r w:rsidR="00E441A3">
              <w:rPr>
                <w:rFonts w:cs="Calibri"/>
                <w:lang w:bidi="en-US"/>
              </w:rPr>
              <w:t>_</w:t>
            </w:r>
            <w:r w:rsidRPr="004B803B">
              <w:rPr>
                <w:rFonts w:cs="Calibri"/>
                <w:lang w:bidi="en-US"/>
              </w:rPr>
              <w:t>1</w:t>
            </w:r>
            <w:r w:rsidR="00A23E05">
              <w:rPr>
                <w:rFonts w:cs="Calibri"/>
                <w:lang w:bidi="en-US"/>
              </w:rPr>
              <w:t>2</w:t>
            </w:r>
          </w:p>
        </w:tc>
      </w:tr>
      <w:tr w:rsidR="00216720" w14:paraId="379C6949" w14:textId="77777777" w:rsidTr="0030304A">
        <w:tc>
          <w:tcPr>
            <w:tcW w:w="682" w:type="dxa"/>
          </w:tcPr>
          <w:p w14:paraId="0448A763" w14:textId="18C0CF26" w:rsidR="00216720" w:rsidRPr="004B803B" w:rsidRDefault="00216720" w:rsidP="00216720">
            <w:pPr>
              <w:rPr>
                <w:lang w:bidi="en-US"/>
              </w:rPr>
            </w:pPr>
            <w:r w:rsidRPr="004B803B">
              <w:rPr>
                <w:lang w:bidi="en-US"/>
              </w:rPr>
              <w:t>0</w:t>
            </w:r>
            <w:r>
              <w:rPr>
                <w:lang w:bidi="en-US"/>
              </w:rPr>
              <w:t>2</w:t>
            </w:r>
          </w:p>
        </w:tc>
        <w:tc>
          <w:tcPr>
            <w:tcW w:w="3282" w:type="dxa"/>
          </w:tcPr>
          <w:p w14:paraId="724A3077" w14:textId="3232FABA" w:rsidR="00216720" w:rsidRPr="004B803B" w:rsidRDefault="00216720" w:rsidP="00216720">
            <w:pPr>
              <w:spacing w:line="259" w:lineRule="auto"/>
              <w:rPr>
                <w:rFonts w:cs="Calibri"/>
                <w:lang w:bidi="en-US"/>
              </w:rPr>
            </w:pPr>
            <w:r>
              <w:rPr>
                <w:rFonts w:cs="Calibri"/>
                <w:lang w:bidi="en-US"/>
              </w:rPr>
              <w:t>Ajouter cette recherche aux favoris</w:t>
            </w:r>
          </w:p>
        </w:tc>
        <w:tc>
          <w:tcPr>
            <w:tcW w:w="2268" w:type="dxa"/>
          </w:tcPr>
          <w:p w14:paraId="23324B94" w14:textId="3902B9E5" w:rsidR="00216720" w:rsidRPr="004B803B" w:rsidRDefault="00216720" w:rsidP="00216720">
            <w:pPr>
              <w:rPr>
                <w:rFonts w:cs="Calibri"/>
              </w:rPr>
            </w:pPr>
            <w:r>
              <w:rPr>
                <w:rFonts w:cs="Calibri"/>
              </w:rPr>
              <w:t>Bouton</w:t>
            </w:r>
          </w:p>
        </w:tc>
        <w:tc>
          <w:tcPr>
            <w:tcW w:w="709" w:type="dxa"/>
          </w:tcPr>
          <w:p w14:paraId="5B8A3A77" w14:textId="77777777" w:rsidR="00216720" w:rsidRPr="004B803B" w:rsidRDefault="00216720" w:rsidP="00216720">
            <w:pPr>
              <w:jc w:val="center"/>
              <w:rPr>
                <w:rFonts w:cs="Calibri"/>
              </w:rPr>
            </w:pPr>
          </w:p>
        </w:tc>
        <w:tc>
          <w:tcPr>
            <w:tcW w:w="2121" w:type="dxa"/>
          </w:tcPr>
          <w:p w14:paraId="60F1CEEE" w14:textId="63FAE73A" w:rsidR="00216720" w:rsidRPr="004B803B" w:rsidRDefault="00216720" w:rsidP="00216720">
            <w:pPr>
              <w:rPr>
                <w:rFonts w:cs="Calibri"/>
                <w:lang w:bidi="en-US"/>
              </w:rPr>
            </w:pPr>
            <w:r w:rsidRPr="004B803B">
              <w:rPr>
                <w:rFonts w:cs="Calibri"/>
                <w:lang w:bidi="en-US"/>
              </w:rPr>
              <w:t>RES_ANN_EXI</w:t>
            </w:r>
            <w:r w:rsidR="00E441A3">
              <w:rPr>
                <w:rFonts w:cs="Calibri"/>
                <w:lang w:bidi="en-US"/>
              </w:rPr>
              <w:t>_</w:t>
            </w:r>
            <w:r w:rsidRPr="004B803B">
              <w:rPr>
                <w:rFonts w:cs="Calibri"/>
                <w:lang w:bidi="en-US"/>
              </w:rPr>
              <w:t>1</w:t>
            </w:r>
            <w:r w:rsidR="00A23E05">
              <w:rPr>
                <w:rFonts w:cs="Calibri"/>
                <w:lang w:bidi="en-US"/>
              </w:rPr>
              <w:t>3</w:t>
            </w:r>
          </w:p>
        </w:tc>
      </w:tr>
    </w:tbl>
    <w:p w14:paraId="0E5037CF" w14:textId="77777777" w:rsidR="00834D37" w:rsidRDefault="00834D37" w:rsidP="00834D37"/>
    <w:p w14:paraId="3679B6AC" w14:textId="77777777" w:rsidR="00834D37" w:rsidRDefault="00834D37" w:rsidP="00834D37">
      <w:pPr>
        <w:spacing w:line="259" w:lineRule="auto"/>
      </w:pPr>
      <w:r w:rsidRPr="004B803B">
        <w:t>Une vignette résultat se compose de :</w:t>
      </w:r>
    </w:p>
    <w:tbl>
      <w:tblPr>
        <w:tblStyle w:val="TableauListe3-Accentuation1"/>
        <w:tblW w:w="0" w:type="auto"/>
        <w:tblLook w:val="0420" w:firstRow="1" w:lastRow="0" w:firstColumn="0" w:lastColumn="0" w:noHBand="0" w:noVBand="1"/>
      </w:tblPr>
      <w:tblGrid>
        <w:gridCol w:w="667"/>
        <w:gridCol w:w="3156"/>
        <w:gridCol w:w="2409"/>
        <w:gridCol w:w="706"/>
        <w:gridCol w:w="2114"/>
      </w:tblGrid>
      <w:tr w:rsidR="00834D37" w14:paraId="531D7A85" w14:textId="77777777" w:rsidTr="0030304A">
        <w:trPr>
          <w:cnfStyle w:val="100000000000" w:firstRow="1" w:lastRow="0" w:firstColumn="0" w:lastColumn="0" w:oddVBand="0" w:evenVBand="0" w:oddHBand="0" w:evenHBand="0" w:firstRowFirstColumn="0" w:firstRowLastColumn="0" w:lastRowFirstColumn="0" w:lastRowLastColumn="0"/>
        </w:trPr>
        <w:tc>
          <w:tcPr>
            <w:tcW w:w="667" w:type="dxa"/>
          </w:tcPr>
          <w:p w14:paraId="7661C058" w14:textId="77777777" w:rsidR="00834D37" w:rsidRDefault="00834D37">
            <w:pPr>
              <w:rPr>
                <w:b w:val="0"/>
                <w:bCs w:val="0"/>
                <w:lang w:eastAsia="fr-FR"/>
              </w:rPr>
            </w:pPr>
            <w:r w:rsidRPr="004B803B">
              <w:rPr>
                <w:lang w:eastAsia="fr-FR"/>
              </w:rPr>
              <w:t>N °</w:t>
            </w:r>
          </w:p>
        </w:tc>
        <w:tc>
          <w:tcPr>
            <w:tcW w:w="3156" w:type="dxa"/>
          </w:tcPr>
          <w:p w14:paraId="1F1CE456" w14:textId="77777777" w:rsidR="00834D37" w:rsidRDefault="00834D37">
            <w:r w:rsidRPr="004B803B">
              <w:t>Intitulé</w:t>
            </w:r>
          </w:p>
        </w:tc>
        <w:tc>
          <w:tcPr>
            <w:tcW w:w="2409" w:type="dxa"/>
          </w:tcPr>
          <w:p w14:paraId="32706E2A" w14:textId="77777777" w:rsidR="00834D37" w:rsidRDefault="00834D37">
            <w:pPr>
              <w:rPr>
                <w:b w:val="0"/>
                <w:bCs w:val="0"/>
              </w:rPr>
            </w:pPr>
            <w:r w:rsidRPr="004B803B">
              <w:t>Format</w:t>
            </w:r>
          </w:p>
        </w:tc>
        <w:tc>
          <w:tcPr>
            <w:tcW w:w="706" w:type="dxa"/>
          </w:tcPr>
          <w:p w14:paraId="1E3F2092" w14:textId="77777777" w:rsidR="00834D37" w:rsidRDefault="00834D37">
            <w:pPr>
              <w:jc w:val="center"/>
            </w:pPr>
            <w:proofErr w:type="spellStart"/>
            <w:r w:rsidRPr="004B803B">
              <w:t>Obl</w:t>
            </w:r>
            <w:proofErr w:type="spellEnd"/>
            <w:r w:rsidRPr="004B803B">
              <w:t>.</w:t>
            </w:r>
          </w:p>
        </w:tc>
        <w:tc>
          <w:tcPr>
            <w:tcW w:w="2114" w:type="dxa"/>
          </w:tcPr>
          <w:p w14:paraId="76D1364F" w14:textId="77777777" w:rsidR="00834D37" w:rsidRDefault="00834D37">
            <w:r w:rsidRPr="004B803B">
              <w:t>Commentaire</w:t>
            </w:r>
          </w:p>
        </w:tc>
      </w:tr>
      <w:tr w:rsidR="0091164E" w14:paraId="2892F434"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2CF22A0B" w14:textId="2D090C61" w:rsidR="0091164E" w:rsidRDefault="0091164E" w:rsidP="0091164E">
            <w:pPr>
              <w:rPr>
                <w:lang w:bidi="en-US"/>
              </w:rPr>
            </w:pPr>
            <w:r w:rsidRPr="004B803B">
              <w:rPr>
                <w:lang w:bidi="en-US"/>
              </w:rPr>
              <w:t>01</w:t>
            </w:r>
          </w:p>
        </w:tc>
        <w:tc>
          <w:tcPr>
            <w:tcW w:w="3156" w:type="dxa"/>
          </w:tcPr>
          <w:p w14:paraId="6143A6C9" w14:textId="1E2A69EE" w:rsidR="0091164E" w:rsidRDefault="0091164E" w:rsidP="0091164E">
            <w:pPr>
              <w:spacing w:line="259" w:lineRule="auto"/>
              <w:rPr>
                <w:rFonts w:cs="Calibri"/>
                <w:lang w:bidi="en-US"/>
              </w:rPr>
            </w:pPr>
            <w:r>
              <w:rPr>
                <w:rFonts w:cs="Calibri"/>
                <w:lang w:bidi="en-US"/>
              </w:rPr>
              <w:t>Bouton favoris</w:t>
            </w:r>
          </w:p>
        </w:tc>
        <w:tc>
          <w:tcPr>
            <w:tcW w:w="2409" w:type="dxa"/>
          </w:tcPr>
          <w:p w14:paraId="7B624F19" w14:textId="011B5361" w:rsidR="0091164E" w:rsidRDefault="0091164E" w:rsidP="0091164E">
            <w:pPr>
              <w:rPr>
                <w:rFonts w:cs="Calibri"/>
              </w:rPr>
            </w:pPr>
          </w:p>
        </w:tc>
        <w:tc>
          <w:tcPr>
            <w:tcW w:w="706" w:type="dxa"/>
          </w:tcPr>
          <w:p w14:paraId="0581695F" w14:textId="717AE81E" w:rsidR="0091164E" w:rsidRDefault="00DC1DED" w:rsidP="0091164E">
            <w:pPr>
              <w:jc w:val="center"/>
              <w:rPr>
                <w:rFonts w:cs="Calibri"/>
              </w:rPr>
            </w:pPr>
            <w:r>
              <w:rPr>
                <w:rFonts w:cs="Calibri"/>
              </w:rPr>
              <w:t>O</w:t>
            </w:r>
          </w:p>
        </w:tc>
        <w:tc>
          <w:tcPr>
            <w:tcW w:w="2114" w:type="dxa"/>
          </w:tcPr>
          <w:p w14:paraId="50B41B95" w14:textId="4A1D293D" w:rsidR="0091164E" w:rsidRDefault="00A83BAE" w:rsidP="0091164E">
            <w:pPr>
              <w:rPr>
                <w:rFonts w:cs="Calibri"/>
                <w:lang w:bidi="en-US"/>
              </w:rPr>
            </w:pPr>
            <w:r w:rsidRPr="004B803B">
              <w:rPr>
                <w:rFonts w:cs="Calibri"/>
                <w:lang w:bidi="en-US"/>
              </w:rPr>
              <w:t>RES_ANN_EXI_1</w:t>
            </w:r>
            <w:r>
              <w:rPr>
                <w:rFonts w:cs="Calibri"/>
                <w:lang w:bidi="en-US"/>
              </w:rPr>
              <w:t>4</w:t>
            </w:r>
          </w:p>
        </w:tc>
      </w:tr>
      <w:tr w:rsidR="0091164E" w14:paraId="1E84E7F4" w14:textId="77777777" w:rsidTr="0030304A">
        <w:tc>
          <w:tcPr>
            <w:tcW w:w="667" w:type="dxa"/>
          </w:tcPr>
          <w:p w14:paraId="0E977FE7" w14:textId="4F2CA4B4" w:rsidR="0091164E" w:rsidRPr="004B803B" w:rsidRDefault="0091164E" w:rsidP="0091164E">
            <w:pPr>
              <w:rPr>
                <w:lang w:bidi="en-US"/>
              </w:rPr>
            </w:pPr>
            <w:r w:rsidRPr="004B803B">
              <w:rPr>
                <w:lang w:bidi="en-US"/>
              </w:rPr>
              <w:t>02</w:t>
            </w:r>
          </w:p>
        </w:tc>
        <w:tc>
          <w:tcPr>
            <w:tcW w:w="3156" w:type="dxa"/>
          </w:tcPr>
          <w:p w14:paraId="6512755E" w14:textId="670B2F0F" w:rsidR="0091164E" w:rsidRPr="004B803B" w:rsidRDefault="0091164E" w:rsidP="0091164E">
            <w:pPr>
              <w:spacing w:line="259" w:lineRule="auto"/>
              <w:rPr>
                <w:rFonts w:cs="Calibri"/>
                <w:lang w:bidi="en-US"/>
              </w:rPr>
            </w:pPr>
            <w:r w:rsidRPr="004B803B">
              <w:rPr>
                <w:rFonts w:cs="Calibri"/>
                <w:lang w:bidi="en-US"/>
              </w:rPr>
              <w:t>Intitulé</w:t>
            </w:r>
          </w:p>
        </w:tc>
        <w:tc>
          <w:tcPr>
            <w:tcW w:w="2409" w:type="dxa"/>
          </w:tcPr>
          <w:p w14:paraId="102D76AF" w14:textId="33193D86" w:rsidR="0091164E" w:rsidRPr="004B803B" w:rsidRDefault="0091164E" w:rsidP="0091164E">
            <w:pPr>
              <w:rPr>
                <w:rFonts w:cs="Calibri"/>
              </w:rPr>
            </w:pPr>
            <w:r w:rsidRPr="004B803B">
              <w:rPr>
                <w:rFonts w:cs="Calibri"/>
              </w:rPr>
              <w:t>Lien</w:t>
            </w:r>
          </w:p>
        </w:tc>
        <w:tc>
          <w:tcPr>
            <w:tcW w:w="706" w:type="dxa"/>
          </w:tcPr>
          <w:p w14:paraId="3B2EE1C1" w14:textId="6A5A06CF" w:rsidR="0091164E" w:rsidRPr="004B803B" w:rsidRDefault="0091164E" w:rsidP="0091164E">
            <w:pPr>
              <w:jc w:val="center"/>
              <w:rPr>
                <w:rFonts w:cs="Calibri"/>
              </w:rPr>
            </w:pPr>
            <w:r w:rsidRPr="004B803B">
              <w:rPr>
                <w:rFonts w:cs="Calibri"/>
              </w:rPr>
              <w:t>O</w:t>
            </w:r>
          </w:p>
        </w:tc>
        <w:tc>
          <w:tcPr>
            <w:tcW w:w="2114" w:type="dxa"/>
          </w:tcPr>
          <w:p w14:paraId="10977C36" w14:textId="6611D8D3" w:rsidR="0091164E" w:rsidRPr="004B803B" w:rsidRDefault="0091164E" w:rsidP="0091164E">
            <w:pPr>
              <w:rPr>
                <w:rFonts w:cs="Calibri"/>
                <w:lang w:bidi="en-US"/>
              </w:rPr>
            </w:pPr>
            <w:r w:rsidRPr="004B803B">
              <w:rPr>
                <w:rFonts w:cs="Calibri"/>
                <w:lang w:bidi="en-US"/>
              </w:rPr>
              <w:t>RES_ANN_EXI_1</w:t>
            </w:r>
            <w:r w:rsidR="00856719">
              <w:rPr>
                <w:rFonts w:cs="Calibri"/>
                <w:lang w:bidi="en-US"/>
              </w:rPr>
              <w:t>5</w:t>
            </w:r>
          </w:p>
        </w:tc>
      </w:tr>
      <w:tr w:rsidR="0091164E" w14:paraId="5C136A64"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28AF36E6" w14:textId="7EB76175" w:rsidR="0091164E" w:rsidRDefault="0091164E" w:rsidP="0091164E">
            <w:pPr>
              <w:rPr>
                <w:lang w:bidi="en-US"/>
              </w:rPr>
            </w:pPr>
            <w:r w:rsidRPr="004B803B">
              <w:rPr>
                <w:lang w:bidi="en-US"/>
              </w:rPr>
              <w:t>03</w:t>
            </w:r>
          </w:p>
        </w:tc>
        <w:tc>
          <w:tcPr>
            <w:tcW w:w="3156" w:type="dxa"/>
          </w:tcPr>
          <w:p w14:paraId="64D9DE62" w14:textId="77777777" w:rsidR="0091164E" w:rsidRDefault="0091164E" w:rsidP="0091164E">
            <w:pPr>
              <w:rPr>
                <w:rFonts w:cs="Calibri"/>
                <w:lang w:bidi="en-US"/>
              </w:rPr>
            </w:pPr>
            <w:r w:rsidRPr="004B803B">
              <w:rPr>
                <w:rFonts w:cs="Calibri"/>
                <w:lang w:bidi="en-US"/>
              </w:rPr>
              <w:t>Adresse de l’élément</w:t>
            </w:r>
          </w:p>
        </w:tc>
        <w:tc>
          <w:tcPr>
            <w:tcW w:w="2409" w:type="dxa"/>
          </w:tcPr>
          <w:p w14:paraId="153544B9" w14:textId="77777777" w:rsidR="0091164E" w:rsidRDefault="0091164E" w:rsidP="0091164E">
            <w:pPr>
              <w:rPr>
                <w:rFonts w:cs="Calibri"/>
              </w:rPr>
            </w:pPr>
            <w:r w:rsidRPr="004B803B">
              <w:rPr>
                <w:rFonts w:cs="Calibri"/>
              </w:rPr>
              <w:t>Texte</w:t>
            </w:r>
          </w:p>
        </w:tc>
        <w:tc>
          <w:tcPr>
            <w:tcW w:w="706" w:type="dxa"/>
          </w:tcPr>
          <w:p w14:paraId="379A2EFF" w14:textId="5EB8F953" w:rsidR="0091164E" w:rsidRDefault="00DC1DED" w:rsidP="0091164E">
            <w:pPr>
              <w:jc w:val="center"/>
              <w:rPr>
                <w:rFonts w:cs="Calibri"/>
                <w:lang w:bidi="en-US"/>
              </w:rPr>
            </w:pPr>
            <w:r>
              <w:rPr>
                <w:rFonts w:cs="Calibri"/>
                <w:lang w:bidi="en-US"/>
              </w:rPr>
              <w:t>O</w:t>
            </w:r>
          </w:p>
        </w:tc>
        <w:tc>
          <w:tcPr>
            <w:tcW w:w="2114" w:type="dxa"/>
          </w:tcPr>
          <w:p w14:paraId="3109B28C" w14:textId="77777777" w:rsidR="0091164E" w:rsidRDefault="0091164E" w:rsidP="0091164E">
            <w:pPr>
              <w:rPr>
                <w:rFonts w:cs="Calibri"/>
                <w:lang w:bidi="en-US"/>
              </w:rPr>
            </w:pPr>
          </w:p>
        </w:tc>
      </w:tr>
      <w:tr w:rsidR="0091164E" w14:paraId="334C0E46" w14:textId="77777777" w:rsidTr="0030304A">
        <w:tc>
          <w:tcPr>
            <w:tcW w:w="667" w:type="dxa"/>
          </w:tcPr>
          <w:p w14:paraId="6FE56DBE" w14:textId="5C22BE10" w:rsidR="0091164E" w:rsidRDefault="0091164E" w:rsidP="0091164E">
            <w:pPr>
              <w:rPr>
                <w:lang w:bidi="en-US"/>
              </w:rPr>
            </w:pPr>
            <w:r w:rsidRPr="004B803B">
              <w:rPr>
                <w:lang w:bidi="en-US"/>
              </w:rPr>
              <w:t>04</w:t>
            </w:r>
          </w:p>
        </w:tc>
        <w:tc>
          <w:tcPr>
            <w:tcW w:w="3156" w:type="dxa"/>
          </w:tcPr>
          <w:p w14:paraId="4FB0160C" w14:textId="77777777" w:rsidR="0091164E" w:rsidRDefault="0091164E" w:rsidP="0091164E">
            <w:pPr>
              <w:rPr>
                <w:rFonts w:cs="Calibri"/>
                <w:lang w:bidi="en-US"/>
              </w:rPr>
            </w:pPr>
            <w:r w:rsidRPr="004B803B">
              <w:rPr>
                <w:rFonts w:cs="Calibri"/>
                <w:lang w:bidi="en-US"/>
              </w:rPr>
              <w:t>Numéro de téléphone de l’élément</w:t>
            </w:r>
          </w:p>
        </w:tc>
        <w:tc>
          <w:tcPr>
            <w:tcW w:w="2409" w:type="dxa"/>
          </w:tcPr>
          <w:p w14:paraId="314AA64C" w14:textId="77777777" w:rsidR="0091164E" w:rsidRDefault="0091164E" w:rsidP="0091164E">
            <w:pPr>
              <w:rPr>
                <w:rFonts w:cs="Calibri"/>
              </w:rPr>
            </w:pPr>
            <w:r w:rsidRPr="004B803B">
              <w:rPr>
                <w:rFonts w:cs="Calibri"/>
              </w:rPr>
              <w:t>Texte</w:t>
            </w:r>
          </w:p>
        </w:tc>
        <w:tc>
          <w:tcPr>
            <w:tcW w:w="706" w:type="dxa"/>
          </w:tcPr>
          <w:p w14:paraId="17DA8695" w14:textId="03F88827" w:rsidR="0091164E" w:rsidRDefault="00DC1DED" w:rsidP="0091164E">
            <w:pPr>
              <w:jc w:val="center"/>
              <w:rPr>
                <w:rFonts w:cs="Calibri"/>
                <w:lang w:bidi="en-US"/>
              </w:rPr>
            </w:pPr>
            <w:r>
              <w:rPr>
                <w:rFonts w:cs="Calibri"/>
                <w:lang w:bidi="en-US"/>
              </w:rPr>
              <w:t>O</w:t>
            </w:r>
          </w:p>
        </w:tc>
        <w:tc>
          <w:tcPr>
            <w:tcW w:w="2114" w:type="dxa"/>
          </w:tcPr>
          <w:p w14:paraId="3569B4DB" w14:textId="77777777" w:rsidR="0091164E" w:rsidRDefault="0091164E" w:rsidP="0091164E">
            <w:pPr>
              <w:rPr>
                <w:rFonts w:cs="Calibri"/>
                <w:lang w:bidi="en-US"/>
              </w:rPr>
            </w:pPr>
          </w:p>
        </w:tc>
      </w:tr>
      <w:tr w:rsidR="0091164E" w14:paraId="0C8A26E5"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07CC6FAC" w14:textId="3BE24FB1" w:rsidR="0091164E" w:rsidRDefault="0091164E" w:rsidP="0091164E">
            <w:pPr>
              <w:rPr>
                <w:lang w:bidi="en-US"/>
              </w:rPr>
            </w:pPr>
            <w:r w:rsidRPr="004B803B">
              <w:rPr>
                <w:lang w:bidi="en-US"/>
              </w:rPr>
              <w:t>05</w:t>
            </w:r>
          </w:p>
        </w:tc>
        <w:tc>
          <w:tcPr>
            <w:tcW w:w="3156" w:type="dxa"/>
          </w:tcPr>
          <w:p w14:paraId="48E4BD99" w14:textId="77777777" w:rsidR="0091164E" w:rsidRDefault="0091164E" w:rsidP="0091164E">
            <w:pPr>
              <w:rPr>
                <w:rFonts w:cs="Calibri"/>
                <w:lang w:bidi="en-US"/>
              </w:rPr>
            </w:pPr>
            <w:r w:rsidRPr="004B803B">
              <w:rPr>
                <w:rFonts w:cs="Calibri"/>
                <w:lang w:bidi="en-US"/>
              </w:rPr>
              <w:t>Adresse email de contact</w:t>
            </w:r>
          </w:p>
        </w:tc>
        <w:tc>
          <w:tcPr>
            <w:tcW w:w="2409" w:type="dxa"/>
          </w:tcPr>
          <w:p w14:paraId="0A4A858E" w14:textId="77777777" w:rsidR="0091164E" w:rsidRDefault="0091164E" w:rsidP="0091164E">
            <w:pPr>
              <w:spacing w:line="259" w:lineRule="auto"/>
              <w:rPr>
                <w:rFonts w:cs="Calibri"/>
              </w:rPr>
            </w:pPr>
            <w:r w:rsidRPr="004B803B">
              <w:rPr>
                <w:rFonts w:cs="Calibri"/>
              </w:rPr>
              <w:t>Lien</w:t>
            </w:r>
          </w:p>
        </w:tc>
        <w:tc>
          <w:tcPr>
            <w:tcW w:w="706" w:type="dxa"/>
          </w:tcPr>
          <w:p w14:paraId="67F24C6F" w14:textId="4273C51B" w:rsidR="0091164E" w:rsidRDefault="00DC1DED" w:rsidP="0091164E">
            <w:pPr>
              <w:jc w:val="center"/>
              <w:rPr>
                <w:rFonts w:cs="Calibri"/>
                <w:lang w:bidi="en-US"/>
              </w:rPr>
            </w:pPr>
            <w:r>
              <w:rPr>
                <w:rFonts w:cs="Calibri"/>
                <w:lang w:bidi="en-US"/>
              </w:rPr>
              <w:t>F</w:t>
            </w:r>
          </w:p>
        </w:tc>
        <w:tc>
          <w:tcPr>
            <w:tcW w:w="2114" w:type="dxa"/>
          </w:tcPr>
          <w:p w14:paraId="556B32D6" w14:textId="11EA25E4" w:rsidR="0091164E" w:rsidRDefault="0091164E" w:rsidP="0091164E">
            <w:pPr>
              <w:rPr>
                <w:rFonts w:cs="Calibri"/>
                <w:lang w:bidi="en-US"/>
              </w:rPr>
            </w:pPr>
            <w:r w:rsidRPr="004B803B">
              <w:rPr>
                <w:rFonts w:cs="Calibri"/>
                <w:lang w:bidi="en-US"/>
              </w:rPr>
              <w:t>RES_ANN_EXI_1</w:t>
            </w:r>
            <w:r w:rsidR="00856719">
              <w:rPr>
                <w:rFonts w:cs="Calibri"/>
                <w:lang w:bidi="en-US"/>
              </w:rPr>
              <w:t>6</w:t>
            </w:r>
          </w:p>
        </w:tc>
      </w:tr>
      <w:tr w:rsidR="0091164E" w14:paraId="18FA977B" w14:textId="77777777" w:rsidTr="0030304A">
        <w:tc>
          <w:tcPr>
            <w:tcW w:w="667" w:type="dxa"/>
          </w:tcPr>
          <w:p w14:paraId="2B02C8EE" w14:textId="74181802" w:rsidR="0091164E" w:rsidRDefault="0091164E" w:rsidP="0091164E">
            <w:pPr>
              <w:rPr>
                <w:lang w:bidi="en-US"/>
              </w:rPr>
            </w:pPr>
            <w:r w:rsidRPr="004B803B">
              <w:rPr>
                <w:lang w:bidi="en-US"/>
              </w:rPr>
              <w:t>06</w:t>
            </w:r>
          </w:p>
        </w:tc>
        <w:tc>
          <w:tcPr>
            <w:tcW w:w="3156" w:type="dxa"/>
          </w:tcPr>
          <w:p w14:paraId="24E30C9B" w14:textId="77777777" w:rsidR="0091164E" w:rsidRDefault="0091164E" w:rsidP="0091164E">
            <w:pPr>
              <w:rPr>
                <w:rFonts w:cs="Calibri"/>
                <w:lang w:bidi="en-US"/>
              </w:rPr>
            </w:pPr>
            <w:r w:rsidRPr="004B803B">
              <w:rPr>
                <w:rFonts w:cs="Calibri"/>
                <w:lang w:bidi="en-US"/>
              </w:rPr>
              <w:t>Site Internet</w:t>
            </w:r>
          </w:p>
        </w:tc>
        <w:tc>
          <w:tcPr>
            <w:tcW w:w="2409" w:type="dxa"/>
          </w:tcPr>
          <w:p w14:paraId="35676E5A" w14:textId="77777777" w:rsidR="0091164E" w:rsidRDefault="0091164E" w:rsidP="0091164E">
            <w:pPr>
              <w:spacing w:line="259" w:lineRule="auto"/>
              <w:rPr>
                <w:rFonts w:cs="Calibri"/>
              </w:rPr>
            </w:pPr>
            <w:r w:rsidRPr="004B803B">
              <w:rPr>
                <w:rFonts w:cs="Calibri"/>
              </w:rPr>
              <w:t>Lien</w:t>
            </w:r>
          </w:p>
        </w:tc>
        <w:tc>
          <w:tcPr>
            <w:tcW w:w="706" w:type="dxa"/>
          </w:tcPr>
          <w:p w14:paraId="5C013694" w14:textId="14A2F8B3" w:rsidR="0091164E" w:rsidRDefault="00DC1DED" w:rsidP="0091164E">
            <w:pPr>
              <w:jc w:val="center"/>
              <w:rPr>
                <w:rFonts w:cs="Calibri"/>
                <w:lang w:bidi="en-US"/>
              </w:rPr>
            </w:pPr>
            <w:r>
              <w:rPr>
                <w:rFonts w:cs="Calibri"/>
                <w:lang w:bidi="en-US"/>
              </w:rPr>
              <w:t>F</w:t>
            </w:r>
          </w:p>
        </w:tc>
        <w:tc>
          <w:tcPr>
            <w:tcW w:w="2114" w:type="dxa"/>
          </w:tcPr>
          <w:p w14:paraId="3597BB56" w14:textId="78667E93" w:rsidR="0091164E" w:rsidRDefault="0091164E" w:rsidP="0091164E">
            <w:pPr>
              <w:rPr>
                <w:rFonts w:cs="Calibri"/>
                <w:lang w:bidi="en-US"/>
              </w:rPr>
            </w:pPr>
            <w:r w:rsidRPr="004B803B">
              <w:rPr>
                <w:rFonts w:cs="Calibri"/>
                <w:lang w:bidi="en-US"/>
              </w:rPr>
              <w:t>RES_ANN_EXI_1</w:t>
            </w:r>
            <w:r w:rsidR="00856719">
              <w:rPr>
                <w:rFonts w:cs="Calibri"/>
                <w:lang w:bidi="en-US"/>
              </w:rPr>
              <w:t>7</w:t>
            </w:r>
          </w:p>
        </w:tc>
      </w:tr>
      <w:tr w:rsidR="0091164E" w14:paraId="33BD7BD2"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6091F6DD" w14:textId="5B5DF558" w:rsidR="0091164E" w:rsidRDefault="0091164E" w:rsidP="0091164E">
            <w:pPr>
              <w:rPr>
                <w:lang w:bidi="en-US"/>
              </w:rPr>
            </w:pPr>
            <w:r>
              <w:rPr>
                <w:lang w:bidi="en-US"/>
              </w:rPr>
              <w:t>07</w:t>
            </w:r>
          </w:p>
        </w:tc>
        <w:tc>
          <w:tcPr>
            <w:tcW w:w="3156" w:type="dxa"/>
          </w:tcPr>
          <w:p w14:paraId="5AB86A6E" w14:textId="3293736A" w:rsidR="0091164E" w:rsidRDefault="0091164E" w:rsidP="0091164E">
            <w:r w:rsidRPr="004B803B">
              <w:t>Voir la fiche</w:t>
            </w:r>
          </w:p>
        </w:tc>
        <w:tc>
          <w:tcPr>
            <w:tcW w:w="2409" w:type="dxa"/>
          </w:tcPr>
          <w:p w14:paraId="6FD7D83F" w14:textId="77777777" w:rsidR="0091164E" w:rsidRDefault="0091164E" w:rsidP="0091164E">
            <w:pPr>
              <w:spacing w:line="259" w:lineRule="auto"/>
              <w:rPr>
                <w:rFonts w:cs="Calibri"/>
              </w:rPr>
            </w:pPr>
            <w:r w:rsidRPr="004B803B">
              <w:rPr>
                <w:rFonts w:cs="Calibri"/>
              </w:rPr>
              <w:t>Bouton</w:t>
            </w:r>
          </w:p>
        </w:tc>
        <w:tc>
          <w:tcPr>
            <w:tcW w:w="706" w:type="dxa"/>
          </w:tcPr>
          <w:p w14:paraId="468FE45E" w14:textId="67326114" w:rsidR="0091164E" w:rsidRDefault="00DC1DED" w:rsidP="0091164E">
            <w:pPr>
              <w:jc w:val="center"/>
              <w:rPr>
                <w:rFonts w:cs="Calibri"/>
                <w:lang w:bidi="en-US"/>
              </w:rPr>
            </w:pPr>
            <w:r>
              <w:rPr>
                <w:rFonts w:cs="Calibri"/>
                <w:lang w:bidi="en-US"/>
              </w:rPr>
              <w:t>F</w:t>
            </w:r>
          </w:p>
        </w:tc>
        <w:tc>
          <w:tcPr>
            <w:tcW w:w="2114" w:type="dxa"/>
          </w:tcPr>
          <w:p w14:paraId="1938D12D" w14:textId="5F0A8931" w:rsidR="0091164E" w:rsidRDefault="0091164E" w:rsidP="0091164E">
            <w:pPr>
              <w:rPr>
                <w:rFonts w:cs="Calibri"/>
                <w:lang w:bidi="en-US"/>
              </w:rPr>
            </w:pPr>
            <w:r w:rsidRPr="004B803B">
              <w:rPr>
                <w:rFonts w:cs="Calibri"/>
                <w:lang w:bidi="en-US"/>
              </w:rPr>
              <w:t>RES_ANN_EXI_1</w:t>
            </w:r>
            <w:r w:rsidR="00856719">
              <w:rPr>
                <w:rFonts w:cs="Calibri"/>
                <w:lang w:bidi="en-US"/>
              </w:rPr>
              <w:t>8</w:t>
            </w:r>
          </w:p>
        </w:tc>
      </w:tr>
      <w:tr w:rsidR="0091164E" w14:paraId="6E1D5A95" w14:textId="77777777" w:rsidTr="0030304A">
        <w:tc>
          <w:tcPr>
            <w:tcW w:w="667" w:type="dxa"/>
          </w:tcPr>
          <w:p w14:paraId="6746F802" w14:textId="3E9A0B1C" w:rsidR="0091164E" w:rsidRPr="004B803B" w:rsidRDefault="0091164E" w:rsidP="0091164E">
            <w:pPr>
              <w:rPr>
                <w:lang w:bidi="en-US"/>
              </w:rPr>
            </w:pPr>
            <w:r w:rsidRPr="004B803B">
              <w:rPr>
                <w:lang w:bidi="en-US"/>
              </w:rPr>
              <w:t>08</w:t>
            </w:r>
          </w:p>
        </w:tc>
        <w:tc>
          <w:tcPr>
            <w:tcW w:w="3156" w:type="dxa"/>
          </w:tcPr>
          <w:p w14:paraId="28A56575" w14:textId="7B6837A5" w:rsidR="0091164E" w:rsidRPr="004B803B" w:rsidRDefault="0091164E" w:rsidP="0091164E">
            <w:r>
              <w:rPr>
                <w:rFonts w:cs="Calibri"/>
                <w:lang w:bidi="en-US"/>
              </w:rPr>
              <w:t>Source de données</w:t>
            </w:r>
          </w:p>
        </w:tc>
        <w:tc>
          <w:tcPr>
            <w:tcW w:w="2409" w:type="dxa"/>
          </w:tcPr>
          <w:p w14:paraId="6C31EF3A" w14:textId="47E646AD" w:rsidR="0091164E" w:rsidRPr="004B803B" w:rsidRDefault="0091164E" w:rsidP="0091164E">
            <w:pPr>
              <w:spacing w:line="259" w:lineRule="auto"/>
              <w:rPr>
                <w:rFonts w:cs="Calibri"/>
              </w:rPr>
            </w:pPr>
            <w:r>
              <w:rPr>
                <w:rFonts w:cs="Calibri"/>
              </w:rPr>
              <w:t>Lien</w:t>
            </w:r>
          </w:p>
        </w:tc>
        <w:tc>
          <w:tcPr>
            <w:tcW w:w="706" w:type="dxa"/>
          </w:tcPr>
          <w:p w14:paraId="52B366FA" w14:textId="570B2269" w:rsidR="0091164E" w:rsidRPr="004B803B" w:rsidRDefault="00B77885" w:rsidP="0091164E">
            <w:pPr>
              <w:jc w:val="center"/>
              <w:rPr>
                <w:rFonts w:cs="Calibri"/>
                <w:lang w:bidi="en-US"/>
              </w:rPr>
            </w:pPr>
            <w:r>
              <w:rPr>
                <w:rFonts w:cs="Calibri"/>
                <w:lang w:bidi="en-US"/>
              </w:rPr>
              <w:t>O</w:t>
            </w:r>
          </w:p>
        </w:tc>
        <w:tc>
          <w:tcPr>
            <w:tcW w:w="2114" w:type="dxa"/>
          </w:tcPr>
          <w:p w14:paraId="478255AB" w14:textId="66A3B20F" w:rsidR="0091164E" w:rsidRPr="004B803B" w:rsidRDefault="0091164E" w:rsidP="0091164E">
            <w:pPr>
              <w:rPr>
                <w:rFonts w:cs="Calibri"/>
                <w:lang w:bidi="en-US"/>
              </w:rPr>
            </w:pPr>
            <w:r>
              <w:rPr>
                <w:rFonts w:cs="Calibri"/>
                <w:lang w:bidi="en-US"/>
              </w:rPr>
              <w:t>Si FIPPA, CNSA ou MDM</w:t>
            </w:r>
          </w:p>
        </w:tc>
      </w:tr>
      <w:tr w:rsidR="0091164E" w14:paraId="4848E7BE"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21275A6F" w14:textId="36A8F85B" w:rsidR="0091164E" w:rsidRPr="004B803B" w:rsidRDefault="0091164E" w:rsidP="0091164E">
            <w:pPr>
              <w:rPr>
                <w:lang w:bidi="en-US"/>
              </w:rPr>
            </w:pPr>
            <w:r w:rsidRPr="004B803B">
              <w:rPr>
                <w:lang w:bidi="en-US"/>
              </w:rPr>
              <w:t>09</w:t>
            </w:r>
          </w:p>
        </w:tc>
        <w:tc>
          <w:tcPr>
            <w:tcW w:w="3156" w:type="dxa"/>
          </w:tcPr>
          <w:p w14:paraId="7DC51522" w14:textId="682BBF7B" w:rsidR="0091164E" w:rsidRPr="004B803B" w:rsidRDefault="0091164E" w:rsidP="0091164E">
            <w:r>
              <w:rPr>
                <w:rFonts w:cs="Calibri"/>
                <w:lang w:bidi="en-US"/>
              </w:rPr>
              <w:t>Date de mise à jour</w:t>
            </w:r>
          </w:p>
        </w:tc>
        <w:tc>
          <w:tcPr>
            <w:tcW w:w="2409" w:type="dxa"/>
          </w:tcPr>
          <w:p w14:paraId="0CC8BE21" w14:textId="204B0D35" w:rsidR="0091164E" w:rsidRPr="004B803B" w:rsidRDefault="0091164E" w:rsidP="0091164E">
            <w:pPr>
              <w:spacing w:line="259" w:lineRule="auto"/>
              <w:rPr>
                <w:rFonts w:cs="Calibri"/>
              </w:rPr>
            </w:pPr>
            <w:r w:rsidRPr="005723FE">
              <w:rPr>
                <w:rFonts w:cs="Calibri"/>
              </w:rPr>
              <w:t>String</w:t>
            </w:r>
          </w:p>
        </w:tc>
        <w:tc>
          <w:tcPr>
            <w:tcW w:w="706" w:type="dxa"/>
          </w:tcPr>
          <w:p w14:paraId="0C32A65F" w14:textId="7A467C99" w:rsidR="0091164E" w:rsidRPr="004B803B" w:rsidRDefault="0091164E" w:rsidP="0091164E">
            <w:pPr>
              <w:jc w:val="center"/>
              <w:rPr>
                <w:rFonts w:cs="Calibri"/>
                <w:lang w:bidi="en-US"/>
              </w:rPr>
            </w:pPr>
            <w:r>
              <w:rPr>
                <w:rFonts w:cs="Calibri"/>
                <w:lang w:bidi="en-US"/>
              </w:rPr>
              <w:t>O</w:t>
            </w:r>
          </w:p>
        </w:tc>
        <w:tc>
          <w:tcPr>
            <w:tcW w:w="2114" w:type="dxa"/>
          </w:tcPr>
          <w:p w14:paraId="0E254EB3" w14:textId="77777777" w:rsidR="0091164E" w:rsidRPr="004B803B" w:rsidRDefault="0091164E" w:rsidP="0091164E">
            <w:pPr>
              <w:rPr>
                <w:rFonts w:cs="Calibri"/>
                <w:lang w:bidi="en-US"/>
              </w:rPr>
            </w:pPr>
          </w:p>
        </w:tc>
      </w:tr>
      <w:tr w:rsidR="0091164E" w14:paraId="57274FA6" w14:textId="77777777" w:rsidTr="0030304A">
        <w:tc>
          <w:tcPr>
            <w:tcW w:w="667" w:type="dxa"/>
          </w:tcPr>
          <w:p w14:paraId="5A525CCB" w14:textId="13E6B2B4" w:rsidR="0091164E" w:rsidRPr="004B803B" w:rsidRDefault="00216720" w:rsidP="0091164E">
            <w:pPr>
              <w:rPr>
                <w:lang w:bidi="en-US"/>
              </w:rPr>
            </w:pPr>
            <w:r>
              <w:rPr>
                <w:lang w:bidi="en-US"/>
              </w:rPr>
              <w:t>10</w:t>
            </w:r>
          </w:p>
        </w:tc>
        <w:tc>
          <w:tcPr>
            <w:tcW w:w="3156" w:type="dxa"/>
          </w:tcPr>
          <w:p w14:paraId="24BEC152" w14:textId="715DCC57" w:rsidR="0091164E" w:rsidRPr="004B803B" w:rsidRDefault="0091164E" w:rsidP="0091164E">
            <w:r>
              <w:rPr>
                <w:rFonts w:cs="Calibri"/>
                <w:lang w:bidi="en-US"/>
              </w:rPr>
              <w:t>Informations prix</w:t>
            </w:r>
          </w:p>
        </w:tc>
        <w:tc>
          <w:tcPr>
            <w:tcW w:w="2409" w:type="dxa"/>
          </w:tcPr>
          <w:p w14:paraId="450B3E01" w14:textId="06BEFB9D" w:rsidR="0091164E" w:rsidRPr="004B803B" w:rsidRDefault="0091164E" w:rsidP="0091164E">
            <w:pPr>
              <w:spacing w:line="259" w:lineRule="auto"/>
              <w:rPr>
                <w:rFonts w:cs="Calibri"/>
              </w:rPr>
            </w:pPr>
            <w:r w:rsidRPr="005723FE">
              <w:rPr>
                <w:rFonts w:cs="Calibri"/>
              </w:rPr>
              <w:t xml:space="preserve">String </w:t>
            </w:r>
          </w:p>
        </w:tc>
        <w:tc>
          <w:tcPr>
            <w:tcW w:w="706" w:type="dxa"/>
          </w:tcPr>
          <w:p w14:paraId="5B5696AF" w14:textId="67C7610B" w:rsidR="0091164E" w:rsidRPr="004B803B" w:rsidRDefault="0091164E" w:rsidP="0091164E">
            <w:pPr>
              <w:jc w:val="center"/>
              <w:rPr>
                <w:rFonts w:cs="Calibri"/>
                <w:lang w:bidi="en-US"/>
              </w:rPr>
            </w:pPr>
            <w:r>
              <w:rPr>
                <w:rFonts w:cs="Calibri"/>
                <w:lang w:bidi="en-US"/>
              </w:rPr>
              <w:t>F</w:t>
            </w:r>
          </w:p>
        </w:tc>
        <w:tc>
          <w:tcPr>
            <w:tcW w:w="2114" w:type="dxa"/>
          </w:tcPr>
          <w:p w14:paraId="567C9FC3" w14:textId="4A779777" w:rsidR="003538E4" w:rsidRDefault="003538E4" w:rsidP="003538E4">
            <w:pPr>
              <w:rPr>
                <w:rFonts w:cs="Calibri"/>
                <w:lang w:bidi="en-US"/>
              </w:rPr>
            </w:pPr>
            <w:r w:rsidRPr="004B803B">
              <w:rPr>
                <w:rFonts w:cs="Calibri"/>
                <w:lang w:bidi="en-US"/>
              </w:rPr>
              <w:t>RES_ANN_EXI_</w:t>
            </w:r>
            <w:r>
              <w:rPr>
                <w:rFonts w:cs="Calibri"/>
                <w:lang w:bidi="en-US"/>
              </w:rPr>
              <w:t>24</w:t>
            </w:r>
          </w:p>
          <w:p w14:paraId="23DFAE1D" w14:textId="27A05B60" w:rsidR="00EA479D" w:rsidRPr="004B803B" w:rsidRDefault="0091164E" w:rsidP="0091164E">
            <w:pPr>
              <w:rPr>
                <w:rFonts w:cs="Calibri"/>
                <w:lang w:bidi="en-US"/>
              </w:rPr>
            </w:pPr>
            <w:r w:rsidRPr="003B53EA">
              <w:rPr>
                <w:rFonts w:cs="Calibri"/>
                <w:lang w:bidi="en-US"/>
              </w:rPr>
              <w:t>Prix non collectés</w:t>
            </w:r>
            <w:r>
              <w:rPr>
                <w:rFonts w:cs="Calibri"/>
                <w:lang w:bidi="en-US"/>
              </w:rPr>
              <w:t xml:space="preserve"> pour les EHPA, USLD</w:t>
            </w:r>
          </w:p>
        </w:tc>
      </w:tr>
      <w:tr w:rsidR="0091164E" w14:paraId="2D7C1713"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36669E6A" w14:textId="1BC2534A" w:rsidR="0091164E" w:rsidRPr="004B803B" w:rsidRDefault="00216720" w:rsidP="0091164E">
            <w:pPr>
              <w:rPr>
                <w:lang w:bidi="en-US"/>
              </w:rPr>
            </w:pPr>
            <w:r>
              <w:rPr>
                <w:lang w:bidi="en-US"/>
              </w:rPr>
              <w:t>11</w:t>
            </w:r>
          </w:p>
        </w:tc>
        <w:tc>
          <w:tcPr>
            <w:tcW w:w="3156" w:type="dxa"/>
          </w:tcPr>
          <w:p w14:paraId="19D80BB9" w14:textId="36750CB5" w:rsidR="0091164E" w:rsidRPr="004B803B" w:rsidRDefault="0091164E" w:rsidP="0091164E">
            <w:r>
              <w:rPr>
                <w:rFonts w:cs="Calibri"/>
                <w:lang w:bidi="en-US"/>
              </w:rPr>
              <w:t>Bouton « Ajouter au comparateur »</w:t>
            </w:r>
          </w:p>
        </w:tc>
        <w:tc>
          <w:tcPr>
            <w:tcW w:w="2409" w:type="dxa"/>
          </w:tcPr>
          <w:p w14:paraId="10466910" w14:textId="627616F3" w:rsidR="0091164E" w:rsidRPr="004B803B" w:rsidRDefault="0091164E" w:rsidP="0091164E">
            <w:pPr>
              <w:spacing w:line="259" w:lineRule="auto"/>
              <w:rPr>
                <w:rFonts w:cs="Calibri"/>
              </w:rPr>
            </w:pPr>
            <w:r w:rsidRPr="005723FE">
              <w:rPr>
                <w:rFonts w:cs="Calibri"/>
              </w:rPr>
              <w:t xml:space="preserve">String </w:t>
            </w:r>
          </w:p>
        </w:tc>
        <w:tc>
          <w:tcPr>
            <w:tcW w:w="706" w:type="dxa"/>
          </w:tcPr>
          <w:p w14:paraId="78394EC5" w14:textId="675B4EDA" w:rsidR="0091164E" w:rsidRPr="004B803B" w:rsidRDefault="0091164E" w:rsidP="0091164E">
            <w:pPr>
              <w:jc w:val="center"/>
              <w:rPr>
                <w:rFonts w:cs="Calibri"/>
                <w:lang w:bidi="en-US"/>
              </w:rPr>
            </w:pPr>
            <w:r>
              <w:rPr>
                <w:rFonts w:cs="Calibri"/>
                <w:lang w:bidi="en-US"/>
              </w:rPr>
              <w:t>F</w:t>
            </w:r>
          </w:p>
        </w:tc>
        <w:tc>
          <w:tcPr>
            <w:tcW w:w="2114" w:type="dxa"/>
          </w:tcPr>
          <w:p w14:paraId="28417BD6" w14:textId="77777777" w:rsidR="0091164E" w:rsidRDefault="005B15AE" w:rsidP="0091164E">
            <w:pPr>
              <w:rPr>
                <w:rFonts w:cs="Calibri"/>
                <w:lang w:bidi="en-US"/>
              </w:rPr>
            </w:pPr>
            <w:r w:rsidRPr="00DF0662">
              <w:rPr>
                <w:rFonts w:cs="Calibri"/>
                <w:lang w:val="de-DE" w:bidi="en-US"/>
              </w:rPr>
              <w:t>RES_ANN_EXI_</w:t>
            </w:r>
            <w:r w:rsidR="00EA479D">
              <w:rPr>
                <w:rFonts w:cs="Calibri"/>
                <w:lang w:bidi="en-US"/>
              </w:rPr>
              <w:t>20</w:t>
            </w:r>
          </w:p>
          <w:p w14:paraId="498FD21A" w14:textId="4DEF3A43" w:rsidR="006938F0" w:rsidRPr="004B803B" w:rsidRDefault="006938F0" w:rsidP="0091164E">
            <w:pPr>
              <w:rPr>
                <w:rFonts w:cs="Calibri"/>
                <w:lang w:bidi="en-US"/>
              </w:rPr>
            </w:pPr>
            <w:r w:rsidRPr="00DF0662">
              <w:rPr>
                <w:rFonts w:cs="Calibri"/>
                <w:lang w:val="de-DE" w:bidi="en-US"/>
              </w:rPr>
              <w:t>RES_ANN_EXI_</w:t>
            </w:r>
            <w:r>
              <w:rPr>
                <w:rFonts w:cs="Calibri"/>
                <w:lang w:bidi="en-US"/>
              </w:rPr>
              <w:t>2</w:t>
            </w:r>
            <w:r w:rsidR="00BA51FE">
              <w:rPr>
                <w:rFonts w:cs="Calibri"/>
                <w:lang w:bidi="en-US"/>
              </w:rPr>
              <w:t>1</w:t>
            </w:r>
          </w:p>
        </w:tc>
      </w:tr>
      <w:tr w:rsidR="00013723" w14:paraId="0E5A36A1" w14:textId="77777777" w:rsidTr="0030304A">
        <w:tc>
          <w:tcPr>
            <w:tcW w:w="667" w:type="dxa"/>
          </w:tcPr>
          <w:p w14:paraId="07440447" w14:textId="6DB01BAF" w:rsidR="00013723" w:rsidRDefault="00013723" w:rsidP="00013723">
            <w:pPr>
              <w:rPr>
                <w:lang w:bidi="en-US"/>
              </w:rPr>
            </w:pPr>
            <w:r>
              <w:rPr>
                <w:lang w:bidi="en-US"/>
              </w:rPr>
              <w:t>12</w:t>
            </w:r>
          </w:p>
        </w:tc>
        <w:tc>
          <w:tcPr>
            <w:tcW w:w="3156" w:type="dxa"/>
          </w:tcPr>
          <w:p w14:paraId="5764DB3A" w14:textId="15EF06E6" w:rsidR="00013723" w:rsidRDefault="006938F0" w:rsidP="00013723">
            <w:r>
              <w:t>Voir le comparateur</w:t>
            </w:r>
          </w:p>
        </w:tc>
        <w:tc>
          <w:tcPr>
            <w:tcW w:w="2409" w:type="dxa"/>
          </w:tcPr>
          <w:p w14:paraId="533B2C31" w14:textId="3D95FD99" w:rsidR="00013723" w:rsidRDefault="00013723" w:rsidP="00013723">
            <w:pPr>
              <w:spacing w:line="259" w:lineRule="auto"/>
              <w:rPr>
                <w:rFonts w:cs="Calibri"/>
              </w:rPr>
            </w:pPr>
            <w:r w:rsidRPr="004B803B">
              <w:rPr>
                <w:rFonts w:cs="Calibri"/>
              </w:rPr>
              <w:t>Bouton</w:t>
            </w:r>
          </w:p>
        </w:tc>
        <w:tc>
          <w:tcPr>
            <w:tcW w:w="706" w:type="dxa"/>
          </w:tcPr>
          <w:p w14:paraId="201B31C3" w14:textId="6658603F" w:rsidR="00013723" w:rsidRDefault="00DC1DED" w:rsidP="00013723">
            <w:pPr>
              <w:jc w:val="center"/>
              <w:rPr>
                <w:rFonts w:cs="Calibri"/>
                <w:lang w:bidi="en-US"/>
              </w:rPr>
            </w:pPr>
            <w:r>
              <w:rPr>
                <w:rFonts w:cs="Calibri"/>
                <w:lang w:bidi="en-US"/>
              </w:rPr>
              <w:t>X</w:t>
            </w:r>
          </w:p>
        </w:tc>
        <w:tc>
          <w:tcPr>
            <w:tcW w:w="2114" w:type="dxa"/>
          </w:tcPr>
          <w:p w14:paraId="4E50D723" w14:textId="213AC61E" w:rsidR="00013723" w:rsidRPr="00BA51FE" w:rsidRDefault="00013723" w:rsidP="00013723">
            <w:pPr>
              <w:rPr>
                <w:rFonts w:cs="Calibri"/>
                <w:lang w:val="de-DE" w:bidi="en-US"/>
              </w:rPr>
            </w:pPr>
            <w:r w:rsidRPr="00DF0662">
              <w:rPr>
                <w:rFonts w:cs="Calibri"/>
                <w:lang w:val="de-DE" w:bidi="en-US"/>
              </w:rPr>
              <w:t>RES_ANN_EXI_</w:t>
            </w:r>
            <w:r w:rsidR="00BA51FE">
              <w:rPr>
                <w:rFonts w:cs="Calibri"/>
                <w:lang w:val="de-DE" w:bidi="en-US"/>
              </w:rPr>
              <w:t>20</w:t>
            </w:r>
          </w:p>
        </w:tc>
      </w:tr>
      <w:tr w:rsidR="00013723" w:rsidRPr="00DF0662" w14:paraId="4C320FEC"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67C1EBE6" w14:textId="50B77637" w:rsidR="00013723" w:rsidRDefault="00013723" w:rsidP="00013723">
            <w:pPr>
              <w:rPr>
                <w:lang w:bidi="en-US"/>
              </w:rPr>
            </w:pPr>
            <w:r>
              <w:rPr>
                <w:lang w:bidi="en-US"/>
              </w:rPr>
              <w:t>13</w:t>
            </w:r>
          </w:p>
        </w:tc>
        <w:tc>
          <w:tcPr>
            <w:tcW w:w="3156" w:type="dxa"/>
          </w:tcPr>
          <w:p w14:paraId="1583CE71" w14:textId="6B84F495" w:rsidR="00013723" w:rsidRDefault="00013723" w:rsidP="00013723">
            <w:r>
              <w:t>Retirer du comparateur</w:t>
            </w:r>
          </w:p>
        </w:tc>
        <w:tc>
          <w:tcPr>
            <w:tcW w:w="2409" w:type="dxa"/>
          </w:tcPr>
          <w:p w14:paraId="7C939080" w14:textId="66A7EF56" w:rsidR="00013723" w:rsidRDefault="00013723" w:rsidP="00013723">
            <w:pPr>
              <w:spacing w:line="259" w:lineRule="auto"/>
              <w:rPr>
                <w:rFonts w:cs="Calibri"/>
              </w:rPr>
            </w:pPr>
            <w:r w:rsidRPr="004B803B">
              <w:rPr>
                <w:rFonts w:cs="Calibri"/>
              </w:rPr>
              <w:t>Bouton</w:t>
            </w:r>
          </w:p>
        </w:tc>
        <w:tc>
          <w:tcPr>
            <w:tcW w:w="706" w:type="dxa"/>
          </w:tcPr>
          <w:p w14:paraId="441B7B55" w14:textId="677148FF" w:rsidR="00013723" w:rsidRDefault="00DC1DED" w:rsidP="00013723">
            <w:pPr>
              <w:jc w:val="center"/>
              <w:rPr>
                <w:rFonts w:cs="Calibri"/>
                <w:lang w:bidi="en-US"/>
              </w:rPr>
            </w:pPr>
            <w:r>
              <w:rPr>
                <w:rFonts w:cs="Calibri"/>
                <w:lang w:bidi="en-US"/>
              </w:rPr>
              <w:t>X</w:t>
            </w:r>
          </w:p>
        </w:tc>
        <w:tc>
          <w:tcPr>
            <w:tcW w:w="2114" w:type="dxa"/>
          </w:tcPr>
          <w:p w14:paraId="45E70EDD" w14:textId="3390FAAD" w:rsidR="00013723" w:rsidRPr="00DF0662" w:rsidRDefault="00013723" w:rsidP="00013723">
            <w:pPr>
              <w:rPr>
                <w:rFonts w:cs="Calibri"/>
                <w:lang w:val="de-DE" w:bidi="en-US"/>
              </w:rPr>
            </w:pPr>
            <w:r w:rsidRPr="00DF0662">
              <w:rPr>
                <w:rFonts w:cs="Calibri"/>
                <w:lang w:val="de-DE" w:bidi="en-US"/>
              </w:rPr>
              <w:t>RES_ANN_EXI_</w:t>
            </w:r>
            <w:r w:rsidR="00BA51FE">
              <w:rPr>
                <w:rFonts w:cs="Calibri"/>
                <w:lang w:val="de-DE" w:bidi="en-US"/>
              </w:rPr>
              <w:t>20</w:t>
            </w:r>
          </w:p>
        </w:tc>
      </w:tr>
      <w:tr w:rsidR="00013723" w:rsidRPr="00DF0662" w14:paraId="6663BBE6" w14:textId="77777777" w:rsidTr="0030304A">
        <w:tc>
          <w:tcPr>
            <w:tcW w:w="667" w:type="dxa"/>
          </w:tcPr>
          <w:p w14:paraId="769FA7A7" w14:textId="6E555760" w:rsidR="00013723" w:rsidRPr="004B803B" w:rsidRDefault="00013723" w:rsidP="00013723">
            <w:pPr>
              <w:rPr>
                <w:lang w:bidi="en-US"/>
              </w:rPr>
            </w:pPr>
            <w:r>
              <w:rPr>
                <w:lang w:bidi="en-US"/>
              </w:rPr>
              <w:t>14</w:t>
            </w:r>
          </w:p>
        </w:tc>
        <w:tc>
          <w:tcPr>
            <w:tcW w:w="3156" w:type="dxa"/>
          </w:tcPr>
          <w:p w14:paraId="65EFA20F" w14:textId="75C2C201" w:rsidR="00013723" w:rsidRDefault="00013723" w:rsidP="00013723">
            <w:r>
              <w:t>Demande APA</w:t>
            </w:r>
          </w:p>
        </w:tc>
        <w:tc>
          <w:tcPr>
            <w:tcW w:w="2409" w:type="dxa"/>
          </w:tcPr>
          <w:p w14:paraId="352904F9" w14:textId="1321CF1F" w:rsidR="00013723" w:rsidRPr="004B803B" w:rsidRDefault="00013723" w:rsidP="00013723">
            <w:pPr>
              <w:spacing w:line="259" w:lineRule="auto"/>
              <w:rPr>
                <w:rFonts w:cs="Calibri"/>
              </w:rPr>
            </w:pPr>
            <w:r w:rsidRPr="004B803B">
              <w:rPr>
                <w:rFonts w:cs="Calibri"/>
              </w:rPr>
              <w:t>Bouton</w:t>
            </w:r>
          </w:p>
        </w:tc>
        <w:tc>
          <w:tcPr>
            <w:tcW w:w="706" w:type="dxa"/>
          </w:tcPr>
          <w:p w14:paraId="01B0910A" w14:textId="000A3F00" w:rsidR="00013723" w:rsidRPr="004B803B" w:rsidRDefault="00DC1DED" w:rsidP="00013723">
            <w:pPr>
              <w:jc w:val="center"/>
              <w:rPr>
                <w:rFonts w:cs="Calibri"/>
                <w:lang w:bidi="en-US"/>
              </w:rPr>
            </w:pPr>
            <w:r>
              <w:rPr>
                <w:rFonts w:cs="Calibri"/>
                <w:lang w:bidi="en-US"/>
              </w:rPr>
              <w:t>F</w:t>
            </w:r>
          </w:p>
        </w:tc>
        <w:tc>
          <w:tcPr>
            <w:tcW w:w="2114" w:type="dxa"/>
          </w:tcPr>
          <w:p w14:paraId="6DB8D22B" w14:textId="6AF82EAE" w:rsidR="00013723" w:rsidRPr="00DF0662" w:rsidRDefault="00267842" w:rsidP="00013723">
            <w:pPr>
              <w:rPr>
                <w:rFonts w:cs="Calibri"/>
                <w:lang w:val="de-DE" w:bidi="en-US"/>
              </w:rPr>
            </w:pPr>
            <w:r w:rsidRPr="00DF0662">
              <w:rPr>
                <w:rFonts w:cs="Calibri"/>
                <w:lang w:val="de-DE" w:bidi="en-US"/>
              </w:rPr>
              <w:t>RES_ANN_EXI_</w:t>
            </w:r>
            <w:r>
              <w:rPr>
                <w:rFonts w:cs="Calibri"/>
                <w:lang w:val="de-DE" w:bidi="en-US"/>
              </w:rPr>
              <w:t>22</w:t>
            </w:r>
          </w:p>
        </w:tc>
      </w:tr>
      <w:tr w:rsidR="00013723" w:rsidRPr="00DF0662" w14:paraId="5989A705" w14:textId="77777777" w:rsidTr="0030304A">
        <w:trPr>
          <w:cnfStyle w:val="000000100000" w:firstRow="0" w:lastRow="0" w:firstColumn="0" w:lastColumn="0" w:oddVBand="0" w:evenVBand="0" w:oddHBand="1" w:evenHBand="0" w:firstRowFirstColumn="0" w:firstRowLastColumn="0" w:lastRowFirstColumn="0" w:lastRowLastColumn="0"/>
        </w:trPr>
        <w:tc>
          <w:tcPr>
            <w:tcW w:w="667" w:type="dxa"/>
          </w:tcPr>
          <w:p w14:paraId="143528CD" w14:textId="6880F326" w:rsidR="00013723" w:rsidRDefault="00DC1DED" w:rsidP="00013723">
            <w:pPr>
              <w:rPr>
                <w:lang w:bidi="en-US"/>
              </w:rPr>
            </w:pPr>
            <w:r>
              <w:rPr>
                <w:lang w:bidi="en-US"/>
              </w:rPr>
              <w:t>15</w:t>
            </w:r>
          </w:p>
        </w:tc>
        <w:tc>
          <w:tcPr>
            <w:tcW w:w="3156" w:type="dxa"/>
          </w:tcPr>
          <w:p w14:paraId="566AF96B" w14:textId="7D43CDD7" w:rsidR="00013723" w:rsidRDefault="00013723" w:rsidP="00013723">
            <w:r>
              <w:rPr>
                <w:rFonts w:cs="Calibri"/>
                <w:lang w:bidi="en-US"/>
              </w:rPr>
              <w:t>Icone information structure</w:t>
            </w:r>
          </w:p>
        </w:tc>
        <w:tc>
          <w:tcPr>
            <w:tcW w:w="2409" w:type="dxa"/>
          </w:tcPr>
          <w:p w14:paraId="60EF5982" w14:textId="2D3CAED6" w:rsidR="00013723" w:rsidRPr="004B803B" w:rsidRDefault="00013723" w:rsidP="00013723">
            <w:pPr>
              <w:spacing w:line="259" w:lineRule="auto"/>
              <w:rPr>
                <w:rFonts w:cs="Calibri"/>
              </w:rPr>
            </w:pPr>
            <w:r>
              <w:rPr>
                <w:rFonts w:cs="Calibri"/>
              </w:rPr>
              <w:t>Bouton</w:t>
            </w:r>
          </w:p>
        </w:tc>
        <w:tc>
          <w:tcPr>
            <w:tcW w:w="706" w:type="dxa"/>
          </w:tcPr>
          <w:p w14:paraId="5949AFAF" w14:textId="0C0C19CB" w:rsidR="00013723" w:rsidRPr="004B803B" w:rsidRDefault="00013723" w:rsidP="00013723">
            <w:pPr>
              <w:jc w:val="center"/>
              <w:rPr>
                <w:rFonts w:cs="Calibri"/>
                <w:lang w:bidi="en-US"/>
              </w:rPr>
            </w:pPr>
            <w:r>
              <w:rPr>
                <w:rFonts w:cs="Calibri"/>
                <w:lang w:bidi="en-US"/>
              </w:rPr>
              <w:t>O</w:t>
            </w:r>
          </w:p>
        </w:tc>
        <w:tc>
          <w:tcPr>
            <w:tcW w:w="2114" w:type="dxa"/>
          </w:tcPr>
          <w:p w14:paraId="7AE5B625" w14:textId="47463040" w:rsidR="00013723" w:rsidRPr="00DF0662" w:rsidRDefault="00013723" w:rsidP="00013723">
            <w:pPr>
              <w:rPr>
                <w:rFonts w:cs="Calibri"/>
                <w:lang w:val="de-DE" w:bidi="en-US"/>
              </w:rPr>
            </w:pPr>
            <w:r w:rsidRPr="00DF0662">
              <w:rPr>
                <w:rFonts w:cs="Calibri"/>
                <w:lang w:val="de-DE" w:bidi="en-US"/>
              </w:rPr>
              <w:t>RES_ANN_EXI_</w:t>
            </w:r>
            <w:r>
              <w:rPr>
                <w:rFonts w:cs="Calibri"/>
                <w:lang w:bidi="en-US"/>
              </w:rPr>
              <w:t>23</w:t>
            </w:r>
          </w:p>
        </w:tc>
      </w:tr>
    </w:tbl>
    <w:p w14:paraId="01E156E3" w14:textId="77777777" w:rsidR="00DC1DED" w:rsidRDefault="00DC1DED" w:rsidP="00DC1DED">
      <w:r>
        <w:t>X : Obligatoire à choix</w:t>
      </w:r>
    </w:p>
    <w:p w14:paraId="18B6AB7B" w14:textId="77777777" w:rsidR="00202AC0" w:rsidRDefault="00202AC0" w:rsidP="00202AC0">
      <w:pPr>
        <w:spacing w:line="259" w:lineRule="auto"/>
      </w:pPr>
    </w:p>
    <w:p w14:paraId="7D1B8A64" w14:textId="4566ED9E" w:rsidR="00202AC0" w:rsidRDefault="00202AC0" w:rsidP="00202AC0">
      <w:pPr>
        <w:spacing w:line="259" w:lineRule="auto"/>
      </w:pPr>
      <w:r>
        <w:lastRenderedPageBreak/>
        <w:t>Zone en bas de l’encadré résultat</w:t>
      </w:r>
    </w:p>
    <w:tbl>
      <w:tblPr>
        <w:tblStyle w:val="TableauListe3-Accentuation1"/>
        <w:tblW w:w="0" w:type="auto"/>
        <w:tblLook w:val="0420" w:firstRow="1" w:lastRow="0" w:firstColumn="0" w:lastColumn="0" w:noHBand="0" w:noVBand="1"/>
      </w:tblPr>
      <w:tblGrid>
        <w:gridCol w:w="557"/>
        <w:gridCol w:w="3266"/>
        <w:gridCol w:w="2268"/>
        <w:gridCol w:w="850"/>
        <w:gridCol w:w="2111"/>
      </w:tblGrid>
      <w:tr w:rsidR="00202AC0" w14:paraId="35E68E91" w14:textId="77777777" w:rsidTr="0030304A">
        <w:trPr>
          <w:cnfStyle w:val="100000000000" w:firstRow="1" w:lastRow="0" w:firstColumn="0" w:lastColumn="0" w:oddVBand="0" w:evenVBand="0" w:oddHBand="0" w:evenHBand="0" w:firstRowFirstColumn="0" w:firstRowLastColumn="0" w:lastRowFirstColumn="0" w:lastRowLastColumn="0"/>
        </w:trPr>
        <w:tc>
          <w:tcPr>
            <w:tcW w:w="557" w:type="dxa"/>
          </w:tcPr>
          <w:p w14:paraId="0CF0D08D" w14:textId="77777777" w:rsidR="00202AC0" w:rsidRDefault="00202AC0">
            <w:pPr>
              <w:rPr>
                <w:b w:val="0"/>
                <w:bCs w:val="0"/>
                <w:lang w:eastAsia="fr-FR"/>
              </w:rPr>
            </w:pPr>
            <w:r w:rsidRPr="004B803B">
              <w:rPr>
                <w:lang w:eastAsia="fr-FR"/>
              </w:rPr>
              <w:t>N °</w:t>
            </w:r>
          </w:p>
        </w:tc>
        <w:tc>
          <w:tcPr>
            <w:tcW w:w="3266" w:type="dxa"/>
          </w:tcPr>
          <w:p w14:paraId="0D7D7171" w14:textId="77777777" w:rsidR="00202AC0" w:rsidRDefault="00202AC0">
            <w:r w:rsidRPr="004B803B">
              <w:t>Intitulé</w:t>
            </w:r>
          </w:p>
        </w:tc>
        <w:tc>
          <w:tcPr>
            <w:tcW w:w="2268" w:type="dxa"/>
          </w:tcPr>
          <w:p w14:paraId="2075A2B7" w14:textId="77777777" w:rsidR="00202AC0" w:rsidRDefault="00202AC0">
            <w:pPr>
              <w:rPr>
                <w:b w:val="0"/>
                <w:bCs w:val="0"/>
              </w:rPr>
            </w:pPr>
            <w:r w:rsidRPr="004B803B">
              <w:t>Format</w:t>
            </w:r>
          </w:p>
        </w:tc>
        <w:tc>
          <w:tcPr>
            <w:tcW w:w="850" w:type="dxa"/>
          </w:tcPr>
          <w:p w14:paraId="5BF015D4" w14:textId="77777777" w:rsidR="00202AC0" w:rsidRDefault="00202AC0">
            <w:pPr>
              <w:jc w:val="center"/>
            </w:pPr>
            <w:proofErr w:type="spellStart"/>
            <w:r w:rsidRPr="004B803B">
              <w:t>Obl</w:t>
            </w:r>
            <w:proofErr w:type="spellEnd"/>
            <w:r w:rsidRPr="004B803B">
              <w:t>.</w:t>
            </w:r>
          </w:p>
        </w:tc>
        <w:tc>
          <w:tcPr>
            <w:tcW w:w="2111" w:type="dxa"/>
          </w:tcPr>
          <w:p w14:paraId="24824D92" w14:textId="77777777" w:rsidR="00202AC0" w:rsidRDefault="00202AC0">
            <w:r w:rsidRPr="004B803B">
              <w:t>Commentaire</w:t>
            </w:r>
          </w:p>
        </w:tc>
      </w:tr>
      <w:tr w:rsidR="00202AC0" w14:paraId="5F69B59C" w14:textId="77777777" w:rsidTr="0030304A">
        <w:trPr>
          <w:cnfStyle w:val="000000100000" w:firstRow="0" w:lastRow="0" w:firstColumn="0" w:lastColumn="0" w:oddVBand="0" w:evenVBand="0" w:oddHBand="1" w:evenHBand="0" w:firstRowFirstColumn="0" w:firstRowLastColumn="0" w:lastRowFirstColumn="0" w:lastRowLastColumn="0"/>
        </w:trPr>
        <w:tc>
          <w:tcPr>
            <w:tcW w:w="557" w:type="dxa"/>
          </w:tcPr>
          <w:p w14:paraId="68F810D0" w14:textId="37FFC0B7" w:rsidR="00202AC0" w:rsidRDefault="00BF159B">
            <w:pPr>
              <w:rPr>
                <w:lang w:bidi="en-US"/>
              </w:rPr>
            </w:pPr>
            <w:r>
              <w:rPr>
                <w:lang w:bidi="en-US"/>
              </w:rPr>
              <w:t>0</w:t>
            </w:r>
            <w:r w:rsidR="005127BD">
              <w:rPr>
                <w:lang w:bidi="en-US"/>
              </w:rPr>
              <w:t>1</w:t>
            </w:r>
          </w:p>
        </w:tc>
        <w:tc>
          <w:tcPr>
            <w:tcW w:w="3266" w:type="dxa"/>
          </w:tcPr>
          <w:p w14:paraId="0FA9E7FD" w14:textId="717E43C7" w:rsidR="00202AC0" w:rsidRDefault="00A57BFD">
            <w:pPr>
              <w:spacing w:line="259" w:lineRule="auto"/>
              <w:rPr>
                <w:rFonts w:cs="Calibri"/>
                <w:lang w:bidi="en-US"/>
              </w:rPr>
            </w:pPr>
            <w:r>
              <w:rPr>
                <w:rFonts w:cs="Calibri"/>
                <w:lang w:bidi="en-US"/>
              </w:rPr>
              <w:t>Lien définition</w:t>
            </w:r>
          </w:p>
        </w:tc>
        <w:tc>
          <w:tcPr>
            <w:tcW w:w="2268" w:type="dxa"/>
          </w:tcPr>
          <w:p w14:paraId="04358205" w14:textId="26642F45" w:rsidR="00202AC0" w:rsidRDefault="00A57BFD">
            <w:pPr>
              <w:rPr>
                <w:rFonts w:cs="Calibri"/>
              </w:rPr>
            </w:pPr>
            <w:r>
              <w:rPr>
                <w:rFonts w:cs="Calibri"/>
              </w:rPr>
              <w:t>Texte/Lien</w:t>
            </w:r>
          </w:p>
        </w:tc>
        <w:tc>
          <w:tcPr>
            <w:tcW w:w="850" w:type="dxa"/>
          </w:tcPr>
          <w:p w14:paraId="13C9BAA2" w14:textId="77777777" w:rsidR="00202AC0" w:rsidRDefault="00202AC0">
            <w:pPr>
              <w:jc w:val="center"/>
              <w:rPr>
                <w:rFonts w:cs="Calibri"/>
              </w:rPr>
            </w:pPr>
            <w:r w:rsidRPr="004B803B">
              <w:rPr>
                <w:rFonts w:cs="Calibri"/>
              </w:rPr>
              <w:t>O</w:t>
            </w:r>
          </w:p>
        </w:tc>
        <w:tc>
          <w:tcPr>
            <w:tcW w:w="2111" w:type="dxa"/>
          </w:tcPr>
          <w:p w14:paraId="6C60FA28" w14:textId="21A48F9F" w:rsidR="00202AC0" w:rsidRDefault="009677BF">
            <w:pPr>
              <w:rPr>
                <w:rFonts w:cs="Calibri"/>
                <w:lang w:bidi="en-US"/>
              </w:rPr>
            </w:pPr>
            <w:r w:rsidRPr="00DF0662">
              <w:rPr>
                <w:rFonts w:cs="Calibri"/>
                <w:lang w:val="de-DE" w:bidi="en-US"/>
              </w:rPr>
              <w:t>RES_ANN_EXI_</w:t>
            </w:r>
            <w:r>
              <w:rPr>
                <w:rFonts w:cs="Calibri"/>
                <w:lang w:bidi="en-US"/>
              </w:rPr>
              <w:t>2</w:t>
            </w:r>
            <w:r w:rsidR="005127BD">
              <w:rPr>
                <w:rFonts w:cs="Calibri"/>
                <w:lang w:bidi="en-US"/>
              </w:rPr>
              <w:t>4</w:t>
            </w:r>
          </w:p>
        </w:tc>
      </w:tr>
      <w:tr w:rsidR="00A57BFD" w14:paraId="75817556" w14:textId="77777777" w:rsidTr="0030304A">
        <w:tc>
          <w:tcPr>
            <w:tcW w:w="557" w:type="dxa"/>
          </w:tcPr>
          <w:p w14:paraId="7568FCDB" w14:textId="6990EC3E" w:rsidR="00A57BFD" w:rsidRPr="004B803B" w:rsidRDefault="00BF159B" w:rsidP="00A57BFD">
            <w:pPr>
              <w:rPr>
                <w:lang w:bidi="en-US"/>
              </w:rPr>
            </w:pPr>
            <w:r>
              <w:rPr>
                <w:lang w:bidi="en-US"/>
              </w:rPr>
              <w:t>0</w:t>
            </w:r>
            <w:r w:rsidR="005127BD">
              <w:rPr>
                <w:lang w:bidi="en-US"/>
              </w:rPr>
              <w:t>2</w:t>
            </w:r>
          </w:p>
        </w:tc>
        <w:tc>
          <w:tcPr>
            <w:tcW w:w="3266" w:type="dxa"/>
          </w:tcPr>
          <w:p w14:paraId="57B95FEF" w14:textId="56B8128B" w:rsidR="00A57BFD" w:rsidRPr="004B803B" w:rsidRDefault="00A57BFD" w:rsidP="00A57BFD">
            <w:pPr>
              <w:spacing w:line="259" w:lineRule="auto"/>
              <w:rPr>
                <w:rFonts w:cs="Calibri"/>
                <w:lang w:bidi="en-US"/>
              </w:rPr>
            </w:pPr>
            <w:r w:rsidRPr="004B803B">
              <w:t>Imprimer</w:t>
            </w:r>
          </w:p>
        </w:tc>
        <w:tc>
          <w:tcPr>
            <w:tcW w:w="2268" w:type="dxa"/>
          </w:tcPr>
          <w:p w14:paraId="7DA22FC2" w14:textId="6EAC4452" w:rsidR="00A57BFD" w:rsidRPr="004B803B" w:rsidRDefault="00A57BFD" w:rsidP="00A57BFD">
            <w:pPr>
              <w:rPr>
                <w:rFonts w:cs="Calibri"/>
              </w:rPr>
            </w:pPr>
            <w:r w:rsidRPr="004B803B">
              <w:rPr>
                <w:rFonts w:cs="Calibri"/>
              </w:rPr>
              <w:t>Bouton</w:t>
            </w:r>
          </w:p>
        </w:tc>
        <w:tc>
          <w:tcPr>
            <w:tcW w:w="850" w:type="dxa"/>
          </w:tcPr>
          <w:p w14:paraId="520F20CF" w14:textId="61C5F838" w:rsidR="00A57BFD" w:rsidRPr="004B803B" w:rsidRDefault="00A57BFD" w:rsidP="00A57BFD">
            <w:pPr>
              <w:jc w:val="center"/>
              <w:rPr>
                <w:rFonts w:cs="Calibri"/>
              </w:rPr>
            </w:pPr>
            <w:r w:rsidRPr="004B803B">
              <w:rPr>
                <w:rFonts w:cs="Calibri"/>
                <w:lang w:bidi="en-US"/>
              </w:rPr>
              <w:t>O</w:t>
            </w:r>
          </w:p>
        </w:tc>
        <w:tc>
          <w:tcPr>
            <w:tcW w:w="2111" w:type="dxa"/>
          </w:tcPr>
          <w:p w14:paraId="296A7E71" w14:textId="6A80613F" w:rsidR="00A57BFD" w:rsidRPr="004B803B" w:rsidRDefault="00A57BFD" w:rsidP="00A57BFD">
            <w:pPr>
              <w:rPr>
                <w:rFonts w:cs="Calibri"/>
                <w:lang w:bidi="en-US"/>
              </w:rPr>
            </w:pPr>
            <w:r w:rsidRPr="004B803B">
              <w:rPr>
                <w:rFonts w:cs="Calibri"/>
                <w:lang w:bidi="en-US"/>
              </w:rPr>
              <w:t>RES_ANN_EXI</w:t>
            </w:r>
            <w:r w:rsidR="005127BD">
              <w:rPr>
                <w:rFonts w:cs="Calibri"/>
                <w:lang w:bidi="en-US"/>
              </w:rPr>
              <w:t>_</w:t>
            </w:r>
            <w:r w:rsidR="000B5CEA">
              <w:rPr>
                <w:rFonts w:cs="Calibri"/>
                <w:lang w:bidi="en-US"/>
              </w:rPr>
              <w:t>25</w:t>
            </w:r>
          </w:p>
        </w:tc>
      </w:tr>
      <w:tr w:rsidR="00A57BFD" w14:paraId="16BB85B0" w14:textId="77777777" w:rsidTr="0030304A">
        <w:trPr>
          <w:cnfStyle w:val="000000100000" w:firstRow="0" w:lastRow="0" w:firstColumn="0" w:lastColumn="0" w:oddVBand="0" w:evenVBand="0" w:oddHBand="1" w:evenHBand="0" w:firstRowFirstColumn="0" w:firstRowLastColumn="0" w:lastRowFirstColumn="0" w:lastRowLastColumn="0"/>
        </w:trPr>
        <w:tc>
          <w:tcPr>
            <w:tcW w:w="557" w:type="dxa"/>
          </w:tcPr>
          <w:p w14:paraId="027F5E9B" w14:textId="77C3F677" w:rsidR="00A57BFD" w:rsidRDefault="00BF159B" w:rsidP="00A57BFD">
            <w:pPr>
              <w:rPr>
                <w:lang w:bidi="en-US"/>
              </w:rPr>
            </w:pPr>
            <w:r>
              <w:rPr>
                <w:lang w:bidi="en-US"/>
              </w:rPr>
              <w:t>0</w:t>
            </w:r>
            <w:r w:rsidR="005127BD">
              <w:rPr>
                <w:lang w:bidi="en-US"/>
              </w:rPr>
              <w:t>3</w:t>
            </w:r>
          </w:p>
        </w:tc>
        <w:tc>
          <w:tcPr>
            <w:tcW w:w="3266" w:type="dxa"/>
          </w:tcPr>
          <w:p w14:paraId="6B5D053F" w14:textId="0147D316" w:rsidR="00A57BFD" w:rsidRDefault="00A57BFD" w:rsidP="00A57BFD">
            <w:r>
              <w:t>S</w:t>
            </w:r>
            <w:r w:rsidRPr="004B803B">
              <w:t>ignaler une erreur</w:t>
            </w:r>
          </w:p>
        </w:tc>
        <w:tc>
          <w:tcPr>
            <w:tcW w:w="2268" w:type="dxa"/>
          </w:tcPr>
          <w:p w14:paraId="6A9F30C8" w14:textId="3B799FA6" w:rsidR="00A57BFD" w:rsidRDefault="00A57BFD" w:rsidP="00A57BFD">
            <w:pPr>
              <w:rPr>
                <w:rFonts w:cs="Calibri"/>
              </w:rPr>
            </w:pPr>
            <w:r w:rsidRPr="004B803B">
              <w:rPr>
                <w:rFonts w:cs="Calibri"/>
              </w:rPr>
              <w:t>Bouton</w:t>
            </w:r>
          </w:p>
        </w:tc>
        <w:tc>
          <w:tcPr>
            <w:tcW w:w="850" w:type="dxa"/>
          </w:tcPr>
          <w:p w14:paraId="781F52FA" w14:textId="38214255" w:rsidR="00A57BFD" w:rsidRDefault="00A57BFD" w:rsidP="00A57BFD">
            <w:pPr>
              <w:jc w:val="center"/>
              <w:rPr>
                <w:rFonts w:cs="Calibri"/>
                <w:lang w:bidi="en-US"/>
              </w:rPr>
            </w:pPr>
            <w:r w:rsidRPr="004B803B">
              <w:rPr>
                <w:rFonts w:cs="Calibri"/>
                <w:lang w:bidi="en-US"/>
              </w:rPr>
              <w:t>O</w:t>
            </w:r>
          </w:p>
        </w:tc>
        <w:tc>
          <w:tcPr>
            <w:tcW w:w="2111" w:type="dxa"/>
          </w:tcPr>
          <w:p w14:paraId="64BF375B" w14:textId="6B17F40A" w:rsidR="00A57BFD" w:rsidRDefault="00A57BFD" w:rsidP="00A57BFD">
            <w:pPr>
              <w:rPr>
                <w:rFonts w:cs="Calibri"/>
                <w:lang w:bidi="en-US"/>
              </w:rPr>
            </w:pPr>
            <w:r w:rsidRPr="004B803B">
              <w:rPr>
                <w:rFonts w:cs="Calibri"/>
                <w:lang w:bidi="en-US"/>
              </w:rPr>
              <w:t>RES_ANN_EXI</w:t>
            </w:r>
            <w:r w:rsidR="000B5CEA">
              <w:rPr>
                <w:rFonts w:cs="Calibri"/>
                <w:lang w:bidi="en-US"/>
              </w:rPr>
              <w:t>_26</w:t>
            </w:r>
          </w:p>
        </w:tc>
      </w:tr>
      <w:tr w:rsidR="00A57BFD" w14:paraId="3EF4BA21" w14:textId="77777777" w:rsidTr="0030304A">
        <w:tc>
          <w:tcPr>
            <w:tcW w:w="557" w:type="dxa"/>
          </w:tcPr>
          <w:p w14:paraId="33046C6F" w14:textId="33D31B4F" w:rsidR="00A57BFD" w:rsidRDefault="00BF159B" w:rsidP="00A57BFD">
            <w:pPr>
              <w:rPr>
                <w:lang w:bidi="en-US"/>
              </w:rPr>
            </w:pPr>
            <w:r>
              <w:rPr>
                <w:lang w:bidi="en-US"/>
              </w:rPr>
              <w:t>0</w:t>
            </w:r>
            <w:r w:rsidR="005127BD">
              <w:rPr>
                <w:lang w:bidi="en-US"/>
              </w:rPr>
              <w:t>4</w:t>
            </w:r>
          </w:p>
        </w:tc>
        <w:tc>
          <w:tcPr>
            <w:tcW w:w="3266" w:type="dxa"/>
          </w:tcPr>
          <w:p w14:paraId="4BC09A57" w14:textId="6D5D06F1" w:rsidR="00A57BFD" w:rsidRDefault="00A57BFD" w:rsidP="00A57BFD">
            <w:r>
              <w:t>Bouton de partage réseau sociaux</w:t>
            </w:r>
          </w:p>
        </w:tc>
        <w:tc>
          <w:tcPr>
            <w:tcW w:w="2268" w:type="dxa"/>
          </w:tcPr>
          <w:p w14:paraId="36EDE867" w14:textId="197569EC" w:rsidR="00A57BFD" w:rsidRDefault="00A57BFD" w:rsidP="00A57BFD">
            <w:pPr>
              <w:rPr>
                <w:rFonts w:cs="Calibri"/>
              </w:rPr>
            </w:pPr>
            <w:r>
              <w:rPr>
                <w:rFonts w:cs="Calibri"/>
              </w:rPr>
              <w:t>Texte/</w:t>
            </w:r>
            <w:r w:rsidRPr="004B803B">
              <w:rPr>
                <w:rFonts w:cs="Calibri"/>
              </w:rPr>
              <w:t>Bouton</w:t>
            </w:r>
          </w:p>
        </w:tc>
        <w:tc>
          <w:tcPr>
            <w:tcW w:w="850" w:type="dxa"/>
          </w:tcPr>
          <w:p w14:paraId="5FF9875D" w14:textId="04830C93" w:rsidR="00A57BFD" w:rsidRDefault="00A92AED" w:rsidP="00A57BFD">
            <w:pPr>
              <w:jc w:val="center"/>
              <w:rPr>
                <w:rFonts w:cs="Calibri"/>
                <w:lang w:bidi="en-US"/>
              </w:rPr>
            </w:pPr>
            <w:r>
              <w:rPr>
                <w:rFonts w:cs="Calibri"/>
                <w:lang w:bidi="en-US"/>
              </w:rPr>
              <w:t>O</w:t>
            </w:r>
          </w:p>
        </w:tc>
        <w:tc>
          <w:tcPr>
            <w:tcW w:w="2111" w:type="dxa"/>
          </w:tcPr>
          <w:p w14:paraId="02CAF3B9" w14:textId="22B3D5F9" w:rsidR="00A57BFD" w:rsidRDefault="000B5CEA" w:rsidP="00A57BFD">
            <w:pPr>
              <w:rPr>
                <w:rFonts w:cs="Calibri"/>
                <w:lang w:bidi="en-US"/>
              </w:rPr>
            </w:pPr>
            <w:r w:rsidRPr="004B803B">
              <w:rPr>
                <w:rFonts w:cs="Calibri"/>
                <w:lang w:bidi="en-US"/>
              </w:rPr>
              <w:t>RES_ANN_EXI</w:t>
            </w:r>
            <w:r>
              <w:rPr>
                <w:rFonts w:cs="Calibri"/>
                <w:lang w:bidi="en-US"/>
              </w:rPr>
              <w:t>_27</w:t>
            </w:r>
          </w:p>
        </w:tc>
      </w:tr>
    </w:tbl>
    <w:p w14:paraId="21EFF0AD" w14:textId="77777777" w:rsidR="00202AC0" w:rsidRPr="00202AC0" w:rsidRDefault="00202AC0" w:rsidP="00202AC0">
      <w:pPr>
        <w:rPr>
          <w:lang w:eastAsia="fr-FR"/>
        </w:rPr>
      </w:pPr>
    </w:p>
    <w:p w14:paraId="3799B032" w14:textId="23C95055" w:rsidR="00834D37" w:rsidRDefault="00834D37" w:rsidP="00834D37">
      <w:pPr>
        <w:pStyle w:val="Titre3"/>
      </w:pPr>
      <w:r>
        <w:t>Règles d’initialisation – RES_ANN_INI</w:t>
      </w:r>
    </w:p>
    <w:tbl>
      <w:tblPr>
        <w:tblStyle w:val="TableauListe3-Accentuation1"/>
        <w:tblW w:w="0" w:type="auto"/>
        <w:tblLook w:val="0420" w:firstRow="1" w:lastRow="0" w:firstColumn="0" w:lastColumn="0" w:noHBand="0" w:noVBand="1"/>
      </w:tblPr>
      <w:tblGrid>
        <w:gridCol w:w="440"/>
        <w:gridCol w:w="7215"/>
        <w:gridCol w:w="1407"/>
      </w:tblGrid>
      <w:tr w:rsidR="00834D37" w14:paraId="2D68CE63" w14:textId="77777777" w:rsidTr="00AA6174">
        <w:trPr>
          <w:cnfStyle w:val="100000000000" w:firstRow="1" w:lastRow="0" w:firstColumn="0" w:lastColumn="0" w:oddVBand="0" w:evenVBand="0" w:oddHBand="0" w:evenHBand="0" w:firstRowFirstColumn="0" w:firstRowLastColumn="0" w:lastRowFirstColumn="0" w:lastRowLastColumn="0"/>
        </w:trPr>
        <w:tc>
          <w:tcPr>
            <w:tcW w:w="440" w:type="dxa"/>
          </w:tcPr>
          <w:p w14:paraId="1E093161" w14:textId="77777777" w:rsidR="00834D37" w:rsidRDefault="00834D37">
            <w:pPr>
              <w:rPr>
                <w:rFonts w:eastAsia="Times New Roman"/>
                <w:b w:val="0"/>
                <w:bCs w:val="0"/>
                <w:lang w:eastAsia="fr-FR"/>
              </w:rPr>
            </w:pPr>
            <w:r w:rsidRPr="004B803B">
              <w:rPr>
                <w:rFonts w:eastAsia="Times New Roman"/>
                <w:lang w:eastAsia="fr-FR"/>
              </w:rPr>
              <w:t>N°</w:t>
            </w:r>
          </w:p>
        </w:tc>
        <w:tc>
          <w:tcPr>
            <w:tcW w:w="7415" w:type="dxa"/>
          </w:tcPr>
          <w:p w14:paraId="61B80717" w14:textId="77777777" w:rsidR="00834D37" w:rsidRDefault="00834D37">
            <w:pPr>
              <w:rPr>
                <w:rFonts w:eastAsia="Times New Roman"/>
                <w:b w:val="0"/>
                <w:bCs w:val="0"/>
                <w:lang w:eastAsia="fr-FR"/>
              </w:rPr>
            </w:pPr>
            <w:r w:rsidRPr="004B803B">
              <w:rPr>
                <w:rFonts w:eastAsia="Times New Roman"/>
                <w:lang w:eastAsia="fr-FR"/>
              </w:rPr>
              <w:t>Description</w:t>
            </w:r>
          </w:p>
        </w:tc>
        <w:tc>
          <w:tcPr>
            <w:tcW w:w="1433" w:type="dxa"/>
          </w:tcPr>
          <w:p w14:paraId="6BF4E7AD"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5186061E"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28C26D3B" w14:textId="77777777" w:rsidR="00834D37" w:rsidRDefault="00834D37">
            <w:pPr>
              <w:jc w:val="center"/>
              <w:rPr>
                <w:rFonts w:eastAsia="Times New Roman"/>
                <w:lang w:eastAsia="fr-FR"/>
              </w:rPr>
            </w:pPr>
            <w:r w:rsidRPr="004B803B">
              <w:rPr>
                <w:rFonts w:eastAsia="Times New Roman"/>
                <w:lang w:eastAsia="fr-FR"/>
              </w:rPr>
              <w:t>01</w:t>
            </w:r>
          </w:p>
        </w:tc>
        <w:tc>
          <w:tcPr>
            <w:tcW w:w="7415" w:type="dxa"/>
          </w:tcPr>
          <w:p w14:paraId="45E52BED" w14:textId="43CC4D06" w:rsidR="00834D37" w:rsidRDefault="00834D37">
            <w:pPr>
              <w:jc w:val="left"/>
              <w:rPr>
                <w:rFonts w:eastAsia="Times New Roman"/>
                <w:lang w:eastAsia="fr-FR"/>
              </w:rPr>
            </w:pPr>
            <w:r w:rsidRPr="004B803B">
              <w:rPr>
                <w:rFonts w:eastAsia="Times New Roman"/>
                <w:lang w:eastAsia="fr-FR"/>
              </w:rPr>
              <w:t>Les cases ne sont pas cochées par défaut</w:t>
            </w:r>
            <w:r w:rsidR="00602DEC">
              <w:rPr>
                <w:rFonts w:eastAsia="Times New Roman"/>
                <w:lang w:eastAsia="fr-FR"/>
              </w:rPr>
              <w:t xml:space="preserve"> et les accordéons sont plié</w:t>
            </w:r>
            <w:r w:rsidR="006961B8">
              <w:rPr>
                <w:rFonts w:eastAsia="Times New Roman"/>
                <w:lang w:eastAsia="fr-FR"/>
              </w:rPr>
              <w:t>s par défauts</w:t>
            </w:r>
          </w:p>
        </w:tc>
        <w:tc>
          <w:tcPr>
            <w:tcW w:w="1433" w:type="dxa"/>
          </w:tcPr>
          <w:p w14:paraId="03D3057C" w14:textId="77777777" w:rsidR="00834D37" w:rsidRDefault="00834D37"/>
        </w:tc>
      </w:tr>
      <w:tr w:rsidR="00834D37" w14:paraId="098E6839" w14:textId="77777777" w:rsidTr="00AA6174">
        <w:tc>
          <w:tcPr>
            <w:tcW w:w="440" w:type="dxa"/>
          </w:tcPr>
          <w:p w14:paraId="1DA57CD9" w14:textId="77777777" w:rsidR="00834D37" w:rsidRDefault="00834D37">
            <w:pPr>
              <w:jc w:val="center"/>
              <w:rPr>
                <w:rFonts w:eastAsia="Times New Roman"/>
                <w:lang w:eastAsia="fr-FR"/>
              </w:rPr>
            </w:pPr>
            <w:r w:rsidRPr="004B803B">
              <w:rPr>
                <w:rFonts w:eastAsia="Times New Roman"/>
                <w:lang w:eastAsia="fr-FR"/>
              </w:rPr>
              <w:t>02</w:t>
            </w:r>
          </w:p>
        </w:tc>
        <w:tc>
          <w:tcPr>
            <w:tcW w:w="7415" w:type="dxa"/>
          </w:tcPr>
          <w:p w14:paraId="70B36366" w14:textId="77777777" w:rsidR="00834D37" w:rsidRDefault="00834D37">
            <w:pPr>
              <w:jc w:val="left"/>
              <w:rPr>
                <w:rFonts w:eastAsia="Times New Roman"/>
                <w:lang w:eastAsia="fr-FR"/>
              </w:rPr>
            </w:pPr>
            <w:r w:rsidRPr="004B803B">
              <w:rPr>
                <w:rFonts w:eastAsia="Times New Roman"/>
                <w:lang w:eastAsia="fr-FR"/>
              </w:rPr>
              <w:t xml:space="preserve">Le tri par défaut est : </w:t>
            </w:r>
          </w:p>
          <w:p w14:paraId="2CF946B4" w14:textId="39BE977A" w:rsidR="00834D37" w:rsidRDefault="00834D37" w:rsidP="00B54FCE">
            <w:pPr>
              <w:pStyle w:val="Paragraphedeliste"/>
              <w:numPr>
                <w:ilvl w:val="0"/>
                <w:numId w:val="43"/>
              </w:numPr>
              <w:jc w:val="left"/>
              <w:rPr>
                <w:rFonts w:cs="Calibri"/>
                <w:lang w:eastAsia="fr-FR"/>
              </w:rPr>
            </w:pPr>
            <w:r w:rsidRPr="004B803B">
              <w:rPr>
                <w:rFonts w:eastAsia="Times New Roman"/>
                <w:lang w:eastAsia="fr-FR"/>
              </w:rPr>
              <w:t>Prix Croissant pour les annuaires des établissements</w:t>
            </w:r>
            <w:r w:rsidR="006929A0">
              <w:rPr>
                <w:rFonts w:eastAsia="Times New Roman"/>
                <w:lang w:eastAsia="fr-FR"/>
              </w:rPr>
              <w:t xml:space="preserve"> (</w:t>
            </w:r>
            <w:r w:rsidRPr="004B803B">
              <w:rPr>
                <w:rFonts w:eastAsia="Times New Roman"/>
                <w:lang w:eastAsia="fr-FR"/>
              </w:rPr>
              <w:t>EHPAD</w:t>
            </w:r>
            <w:r w:rsidR="006929A0">
              <w:rPr>
                <w:rFonts w:eastAsia="Times New Roman"/>
                <w:lang w:eastAsia="fr-FR"/>
              </w:rPr>
              <w:t xml:space="preserve"> et accueil du jour)</w:t>
            </w:r>
            <w:r w:rsidRPr="004B803B">
              <w:rPr>
                <w:rFonts w:eastAsia="Times New Roman"/>
                <w:lang w:eastAsia="fr-FR"/>
              </w:rPr>
              <w:t xml:space="preserve"> et comparateurs de prix ; des résidences autonomie.</w:t>
            </w:r>
          </w:p>
          <w:p w14:paraId="721A2A99" w14:textId="24D1EE25" w:rsidR="00834D37" w:rsidRDefault="00834D37" w:rsidP="00B54FCE">
            <w:pPr>
              <w:pStyle w:val="Paragraphedeliste"/>
              <w:numPr>
                <w:ilvl w:val="0"/>
                <w:numId w:val="43"/>
              </w:numPr>
              <w:jc w:val="left"/>
              <w:rPr>
                <w:lang w:eastAsia="fr-FR"/>
              </w:rPr>
            </w:pPr>
            <w:r w:rsidRPr="004B803B">
              <w:rPr>
                <w:rFonts w:eastAsia="Times New Roman"/>
                <w:lang w:eastAsia="fr-FR"/>
              </w:rPr>
              <w:t xml:space="preserve">A-Z pour </w:t>
            </w:r>
            <w:r w:rsidR="006929A0">
              <w:rPr>
                <w:rFonts w:eastAsia="Times New Roman"/>
                <w:lang w:eastAsia="fr-FR"/>
              </w:rPr>
              <w:t xml:space="preserve">les autres </w:t>
            </w:r>
            <w:r w:rsidRPr="004B803B">
              <w:rPr>
                <w:rFonts w:eastAsia="Times New Roman"/>
                <w:lang w:eastAsia="fr-FR"/>
              </w:rPr>
              <w:t>annuaire</w:t>
            </w:r>
            <w:r w:rsidR="006929A0">
              <w:rPr>
                <w:rFonts w:eastAsia="Times New Roman"/>
                <w:lang w:eastAsia="fr-FR"/>
              </w:rPr>
              <w:t>s</w:t>
            </w:r>
          </w:p>
        </w:tc>
        <w:tc>
          <w:tcPr>
            <w:tcW w:w="1433" w:type="dxa"/>
          </w:tcPr>
          <w:p w14:paraId="70E12D29" w14:textId="77777777" w:rsidR="00834D37" w:rsidRDefault="00834D37"/>
        </w:tc>
      </w:tr>
    </w:tbl>
    <w:p w14:paraId="53271B4D" w14:textId="77777777" w:rsidR="00834D37" w:rsidRDefault="00834D37" w:rsidP="00834D37"/>
    <w:p w14:paraId="1E4F28C6" w14:textId="77777777" w:rsidR="00834D37" w:rsidRDefault="00834D37" w:rsidP="00834D37">
      <w:pPr>
        <w:pStyle w:val="Titre3"/>
      </w:pPr>
      <w:r>
        <w:t>Règles de gestion – RES_ANN_EXI</w:t>
      </w:r>
    </w:p>
    <w:p w14:paraId="5DDBF890" w14:textId="77777777" w:rsidR="00834D37" w:rsidRDefault="00834D37" w:rsidP="00834D37">
      <w:r w:rsidRPr="004B803B">
        <w:t>Zone de filtre, à gauche :</w:t>
      </w:r>
    </w:p>
    <w:tbl>
      <w:tblPr>
        <w:tblStyle w:val="TableauListe3-Accentuation1"/>
        <w:tblW w:w="0" w:type="auto"/>
        <w:tblLook w:val="0420" w:firstRow="1" w:lastRow="0" w:firstColumn="0" w:lastColumn="0" w:noHBand="0" w:noVBand="1"/>
      </w:tblPr>
      <w:tblGrid>
        <w:gridCol w:w="440"/>
        <w:gridCol w:w="7204"/>
        <w:gridCol w:w="1408"/>
      </w:tblGrid>
      <w:tr w:rsidR="00834D37" w14:paraId="09D7BA1C" w14:textId="77777777" w:rsidTr="00AA6174">
        <w:trPr>
          <w:cnfStyle w:val="100000000000" w:firstRow="1" w:lastRow="0" w:firstColumn="0" w:lastColumn="0" w:oddVBand="0" w:evenVBand="0" w:oddHBand="0" w:evenHBand="0" w:firstRowFirstColumn="0" w:firstRowLastColumn="0" w:lastRowFirstColumn="0" w:lastRowLastColumn="0"/>
        </w:trPr>
        <w:tc>
          <w:tcPr>
            <w:tcW w:w="440" w:type="dxa"/>
          </w:tcPr>
          <w:p w14:paraId="5ADB94D6" w14:textId="77777777" w:rsidR="00834D37" w:rsidRDefault="00834D37">
            <w:pPr>
              <w:rPr>
                <w:rFonts w:eastAsia="Times New Roman"/>
                <w:b w:val="0"/>
                <w:bCs w:val="0"/>
                <w:lang w:eastAsia="fr-FR"/>
              </w:rPr>
            </w:pPr>
            <w:r w:rsidRPr="004B803B">
              <w:rPr>
                <w:rFonts w:eastAsia="Times New Roman"/>
                <w:lang w:eastAsia="fr-FR"/>
              </w:rPr>
              <w:t>N°</w:t>
            </w:r>
          </w:p>
        </w:tc>
        <w:tc>
          <w:tcPr>
            <w:tcW w:w="7204" w:type="dxa"/>
          </w:tcPr>
          <w:p w14:paraId="34E9BE7E" w14:textId="77777777" w:rsidR="00834D37" w:rsidRDefault="00834D37">
            <w:pPr>
              <w:rPr>
                <w:rFonts w:eastAsia="Times New Roman"/>
                <w:b w:val="0"/>
                <w:bCs w:val="0"/>
                <w:lang w:eastAsia="fr-FR"/>
              </w:rPr>
            </w:pPr>
            <w:r w:rsidRPr="004B803B">
              <w:rPr>
                <w:rFonts w:eastAsia="Times New Roman"/>
                <w:lang w:eastAsia="fr-FR"/>
              </w:rPr>
              <w:t>Description</w:t>
            </w:r>
          </w:p>
        </w:tc>
        <w:tc>
          <w:tcPr>
            <w:tcW w:w="1408" w:type="dxa"/>
          </w:tcPr>
          <w:p w14:paraId="063DBF12"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56D89C88"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340B69DD" w14:textId="77777777" w:rsidR="00834D37" w:rsidRDefault="00834D37">
            <w:pPr>
              <w:jc w:val="center"/>
              <w:rPr>
                <w:rFonts w:eastAsia="Times New Roman"/>
                <w:lang w:eastAsia="fr-FR"/>
              </w:rPr>
            </w:pPr>
            <w:r w:rsidRPr="004B803B">
              <w:rPr>
                <w:rFonts w:eastAsia="Times New Roman"/>
                <w:lang w:eastAsia="fr-FR"/>
              </w:rPr>
              <w:t>01</w:t>
            </w:r>
          </w:p>
        </w:tc>
        <w:tc>
          <w:tcPr>
            <w:tcW w:w="7204" w:type="dxa"/>
          </w:tcPr>
          <w:p w14:paraId="4FEEFA30" w14:textId="010143C4" w:rsidR="00834D37" w:rsidRDefault="00927F4E">
            <w:pPr>
              <w:jc w:val="left"/>
              <w:rPr>
                <w:rFonts w:eastAsia="Times New Roman"/>
                <w:lang w:eastAsia="fr-FR"/>
              </w:rPr>
            </w:pPr>
            <w:r>
              <w:rPr>
                <w:rFonts w:eastAsia="Times New Roman"/>
                <w:lang w:eastAsia="fr-FR"/>
              </w:rPr>
              <w:t xml:space="preserve">Uniquement pour </w:t>
            </w:r>
            <w:proofErr w:type="gramStart"/>
            <w:r>
              <w:rPr>
                <w:rFonts w:eastAsia="Times New Roman"/>
                <w:lang w:eastAsia="fr-FR"/>
              </w:rPr>
              <w:t>les EHPAD</w:t>
            </w:r>
            <w:proofErr w:type="gramEnd"/>
            <w:r w:rsidR="003F7BBB">
              <w:rPr>
                <w:rFonts w:eastAsia="Times New Roman"/>
                <w:lang w:eastAsia="fr-FR"/>
              </w:rPr>
              <w:t>, les résidences autonomies</w:t>
            </w:r>
            <w:r w:rsidR="00090190">
              <w:rPr>
                <w:rFonts w:eastAsia="Times New Roman"/>
                <w:lang w:eastAsia="fr-FR"/>
              </w:rPr>
              <w:t xml:space="preserve"> et les services</w:t>
            </w:r>
            <w:r>
              <w:rPr>
                <w:rFonts w:eastAsia="Times New Roman"/>
                <w:lang w:eastAsia="fr-FR"/>
              </w:rPr>
              <w:t xml:space="preserve">, une liste </w:t>
            </w:r>
            <w:proofErr w:type="gramStart"/>
            <w:r>
              <w:rPr>
                <w:rFonts w:eastAsia="Times New Roman"/>
                <w:lang w:eastAsia="fr-FR"/>
              </w:rPr>
              <w:t>des 10 premiers villes</w:t>
            </w:r>
            <w:proofErr w:type="gramEnd"/>
            <w:r>
              <w:rPr>
                <w:rFonts w:eastAsia="Times New Roman"/>
                <w:lang w:eastAsia="fr-FR"/>
              </w:rPr>
              <w:t xml:space="preserve"> qui ont plus de 2 établissements par prix croissant</w:t>
            </w:r>
            <w:r w:rsidR="00C305F2">
              <w:rPr>
                <w:rFonts w:eastAsia="Times New Roman"/>
                <w:lang w:eastAsia="fr-FR"/>
              </w:rPr>
              <w:t xml:space="preserve"> ou ordre alphabétique</w:t>
            </w:r>
            <w:r w:rsidR="003B77C3">
              <w:rPr>
                <w:rFonts w:eastAsia="Times New Roman"/>
                <w:lang w:eastAsia="fr-FR"/>
              </w:rPr>
              <w:t>.</w:t>
            </w:r>
          </w:p>
          <w:p w14:paraId="34E904C6" w14:textId="533C8EEC" w:rsidR="003B77C3" w:rsidRDefault="003B77C3">
            <w:pPr>
              <w:jc w:val="left"/>
              <w:rPr>
                <w:rFonts w:eastAsia="Times New Roman"/>
                <w:lang w:eastAsia="fr-FR"/>
              </w:rPr>
            </w:pPr>
            <w:r>
              <w:rPr>
                <w:rFonts w:eastAsia="Times New Roman"/>
                <w:lang w:eastAsia="fr-FR"/>
              </w:rPr>
              <w:t>Au clic, l’utilisateur est redirigé</w:t>
            </w:r>
            <w:r w:rsidR="00090190">
              <w:rPr>
                <w:rFonts w:eastAsia="Times New Roman"/>
                <w:lang w:eastAsia="fr-FR"/>
              </w:rPr>
              <w:t xml:space="preserve"> vers la page de résultat de recherche de la ville correspondante</w:t>
            </w:r>
          </w:p>
        </w:tc>
        <w:tc>
          <w:tcPr>
            <w:tcW w:w="1408" w:type="dxa"/>
          </w:tcPr>
          <w:p w14:paraId="6A68F053" w14:textId="49962A5D" w:rsidR="00834D37" w:rsidRDefault="00834D37"/>
        </w:tc>
      </w:tr>
      <w:tr w:rsidR="00927F4E" w14:paraId="3A0256CB" w14:textId="77777777" w:rsidTr="00AA6174">
        <w:tc>
          <w:tcPr>
            <w:tcW w:w="440" w:type="dxa"/>
          </w:tcPr>
          <w:p w14:paraId="314BDCB8" w14:textId="01D84374" w:rsidR="00927F4E" w:rsidRPr="004B803B" w:rsidRDefault="00927F4E" w:rsidP="00927F4E">
            <w:pPr>
              <w:jc w:val="center"/>
              <w:rPr>
                <w:rFonts w:eastAsia="Times New Roman"/>
                <w:lang w:eastAsia="fr-FR"/>
              </w:rPr>
            </w:pPr>
            <w:r w:rsidRPr="004B803B">
              <w:rPr>
                <w:rFonts w:eastAsia="Times New Roman"/>
                <w:lang w:eastAsia="fr-FR"/>
              </w:rPr>
              <w:t>02</w:t>
            </w:r>
          </w:p>
        </w:tc>
        <w:tc>
          <w:tcPr>
            <w:tcW w:w="7204" w:type="dxa"/>
          </w:tcPr>
          <w:p w14:paraId="0AC51D90" w14:textId="77777777" w:rsidR="003B77C3" w:rsidRDefault="003B77C3" w:rsidP="003B77C3">
            <w:pPr>
              <w:jc w:val="left"/>
              <w:rPr>
                <w:rFonts w:eastAsia="Times New Roman"/>
                <w:lang w:eastAsia="fr-FR"/>
              </w:rPr>
            </w:pPr>
            <w:r w:rsidRPr="004B803B">
              <w:rPr>
                <w:rFonts w:eastAsia="Times New Roman"/>
                <w:lang w:eastAsia="fr-FR"/>
              </w:rPr>
              <w:t xml:space="preserve">Certains filtres sont dépendants les uns </w:t>
            </w:r>
            <w:r>
              <w:rPr>
                <w:rFonts w:eastAsia="Times New Roman"/>
                <w:lang w:eastAsia="fr-FR"/>
              </w:rPr>
              <w:t>des</w:t>
            </w:r>
            <w:r w:rsidRPr="004B803B">
              <w:rPr>
                <w:rFonts w:eastAsia="Times New Roman"/>
                <w:lang w:eastAsia="fr-FR"/>
              </w:rPr>
              <w:t xml:space="preserve"> autres. Autrement dit, certains filtres ne sont sélectionnables que si certains autres filtres sont cochés.</w:t>
            </w:r>
          </w:p>
          <w:p w14:paraId="470BDD60" w14:textId="72F82E62" w:rsidR="003B77C3" w:rsidRDefault="003B77C3" w:rsidP="003B77C3">
            <w:pPr>
              <w:jc w:val="left"/>
              <w:rPr>
                <w:rFonts w:eastAsia="Times New Roman"/>
                <w:lang w:eastAsia="fr-FR"/>
              </w:rPr>
            </w:pPr>
            <w:r w:rsidRPr="004B803B">
              <w:rPr>
                <w:rFonts w:eastAsia="Times New Roman"/>
                <w:lang w:eastAsia="fr-FR"/>
              </w:rPr>
              <w:t>Si ce n’est pas le cas, les cases en question sont grisées.</w:t>
            </w:r>
          </w:p>
          <w:p w14:paraId="465F5BC1" w14:textId="6E2C1B1B" w:rsidR="00927F4E" w:rsidRPr="004B803B" w:rsidRDefault="003B77C3" w:rsidP="003B77C3">
            <w:pPr>
              <w:jc w:val="left"/>
              <w:rPr>
                <w:rFonts w:eastAsia="Times New Roman"/>
                <w:lang w:eastAsia="fr-FR"/>
              </w:rPr>
            </w:pPr>
            <w:r w:rsidRPr="004B803B">
              <w:rPr>
                <w:rFonts w:eastAsia="Times New Roman"/>
                <w:lang w:eastAsia="fr-FR"/>
              </w:rPr>
              <w:t>Par exemple, pour l’annuaire des EHPAD, le filtre de statut ne peut être coché que si l’un des filtres sur le type d’établissement a été sélectionné</w:t>
            </w:r>
          </w:p>
        </w:tc>
        <w:tc>
          <w:tcPr>
            <w:tcW w:w="1408" w:type="dxa"/>
          </w:tcPr>
          <w:p w14:paraId="534FDDF1" w14:textId="77777777" w:rsidR="00927F4E" w:rsidRDefault="00927F4E" w:rsidP="00927F4E"/>
        </w:tc>
      </w:tr>
      <w:tr w:rsidR="00927F4E" w14:paraId="1E88EE2D"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4EF9FB53" w14:textId="60A05743" w:rsidR="00927F4E" w:rsidRDefault="00927F4E" w:rsidP="00927F4E">
            <w:pPr>
              <w:jc w:val="center"/>
              <w:rPr>
                <w:rFonts w:eastAsia="Times New Roman"/>
                <w:lang w:eastAsia="fr-FR"/>
              </w:rPr>
            </w:pPr>
            <w:r w:rsidRPr="004B803B">
              <w:rPr>
                <w:rFonts w:eastAsia="Times New Roman"/>
                <w:lang w:eastAsia="fr-FR"/>
              </w:rPr>
              <w:t>03</w:t>
            </w:r>
          </w:p>
        </w:tc>
        <w:tc>
          <w:tcPr>
            <w:tcW w:w="7204" w:type="dxa"/>
          </w:tcPr>
          <w:p w14:paraId="672B8AE6" w14:textId="6A9CAE3E" w:rsidR="00927F4E" w:rsidRDefault="00927F4E" w:rsidP="00927F4E">
            <w:pPr>
              <w:jc w:val="left"/>
              <w:rPr>
                <w:rFonts w:eastAsia="Times New Roman"/>
                <w:lang w:eastAsia="fr-FR"/>
              </w:rPr>
            </w:pPr>
            <w:r>
              <w:rPr>
                <w:rFonts w:eastAsia="Times New Roman"/>
                <w:lang w:eastAsia="fr-FR"/>
              </w:rPr>
              <w:t>Les filtres avec 0 résultat sont grisés</w:t>
            </w:r>
          </w:p>
        </w:tc>
        <w:tc>
          <w:tcPr>
            <w:tcW w:w="1408" w:type="dxa"/>
          </w:tcPr>
          <w:p w14:paraId="0C7C7B0A" w14:textId="77777777" w:rsidR="00927F4E" w:rsidRDefault="00927F4E" w:rsidP="00927F4E">
            <w:pPr>
              <w:rPr>
                <w:rFonts w:eastAsia="Times New Roman"/>
                <w:lang w:eastAsia="fr-FR"/>
              </w:rPr>
            </w:pPr>
          </w:p>
        </w:tc>
      </w:tr>
      <w:tr w:rsidR="00927F4E" w14:paraId="3DB59E0A" w14:textId="77777777" w:rsidTr="00AA6174">
        <w:tc>
          <w:tcPr>
            <w:tcW w:w="440" w:type="dxa"/>
          </w:tcPr>
          <w:p w14:paraId="0625E907" w14:textId="02407FEF" w:rsidR="00927F4E" w:rsidRDefault="00927F4E" w:rsidP="00927F4E">
            <w:pPr>
              <w:jc w:val="center"/>
              <w:rPr>
                <w:rFonts w:eastAsia="Times New Roman"/>
                <w:lang w:eastAsia="fr-FR"/>
              </w:rPr>
            </w:pPr>
            <w:r w:rsidRPr="004B803B">
              <w:rPr>
                <w:rFonts w:eastAsia="Times New Roman"/>
                <w:lang w:eastAsia="fr-FR"/>
              </w:rPr>
              <w:t>04</w:t>
            </w:r>
          </w:p>
        </w:tc>
        <w:tc>
          <w:tcPr>
            <w:tcW w:w="7204" w:type="dxa"/>
          </w:tcPr>
          <w:p w14:paraId="77695940" w14:textId="0CE8B167" w:rsidR="00927F4E" w:rsidRDefault="00927F4E" w:rsidP="00927F4E">
            <w:pPr>
              <w:jc w:val="left"/>
              <w:rPr>
                <w:rFonts w:eastAsia="Times New Roman"/>
                <w:lang w:eastAsia="fr-FR"/>
              </w:rPr>
            </w:pPr>
            <w:r>
              <w:rPr>
                <w:rFonts w:eastAsia="Times New Roman"/>
                <w:lang w:eastAsia="fr-FR"/>
              </w:rPr>
              <w:t>A la sélection d’un filtre non cumulatif, les autres filtres se grise</w:t>
            </w:r>
          </w:p>
        </w:tc>
        <w:tc>
          <w:tcPr>
            <w:tcW w:w="1408" w:type="dxa"/>
          </w:tcPr>
          <w:p w14:paraId="1F91F6CB" w14:textId="77777777" w:rsidR="00927F4E" w:rsidRDefault="00927F4E" w:rsidP="00927F4E">
            <w:pPr>
              <w:rPr>
                <w:rFonts w:eastAsia="Times New Roman"/>
                <w:lang w:eastAsia="fr-FR"/>
              </w:rPr>
            </w:pPr>
          </w:p>
        </w:tc>
      </w:tr>
      <w:tr w:rsidR="00927F4E" w14:paraId="79B4D4CC"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7B7CCCBB" w14:textId="510CBCF0" w:rsidR="00927F4E" w:rsidRDefault="00E82482" w:rsidP="00927F4E">
            <w:pPr>
              <w:jc w:val="center"/>
              <w:rPr>
                <w:rFonts w:eastAsia="Times New Roman"/>
                <w:lang w:eastAsia="fr-FR"/>
              </w:rPr>
            </w:pPr>
            <w:r>
              <w:rPr>
                <w:rFonts w:eastAsia="Times New Roman"/>
                <w:lang w:eastAsia="fr-FR"/>
              </w:rPr>
              <w:t>05</w:t>
            </w:r>
          </w:p>
        </w:tc>
        <w:tc>
          <w:tcPr>
            <w:tcW w:w="7204" w:type="dxa"/>
          </w:tcPr>
          <w:p w14:paraId="7DC71FBC" w14:textId="4B617AB7" w:rsidR="00927F4E" w:rsidRDefault="00927F4E" w:rsidP="00927F4E">
            <w:pPr>
              <w:jc w:val="left"/>
              <w:rPr>
                <w:rFonts w:eastAsia="Times New Roman"/>
                <w:lang w:eastAsia="fr-FR"/>
              </w:rPr>
            </w:pPr>
            <w:r w:rsidRPr="004B803B">
              <w:rPr>
                <w:rFonts w:eastAsia="Times New Roman"/>
                <w:lang w:eastAsia="fr-FR"/>
              </w:rPr>
              <w:t xml:space="preserve">La liste des filtres disponibles varie d’un annuaire à l’autre. </w:t>
            </w:r>
            <w:r>
              <w:rPr>
                <w:rFonts w:eastAsia="Times New Roman"/>
                <w:lang w:eastAsia="fr-FR"/>
              </w:rPr>
              <w:t xml:space="preserve">Certains </w:t>
            </w:r>
            <w:r w:rsidRPr="004B803B">
              <w:rPr>
                <w:rFonts w:eastAsia="Times New Roman"/>
                <w:lang w:eastAsia="fr-FR"/>
              </w:rPr>
              <w:t>annuaire</w:t>
            </w:r>
            <w:r>
              <w:rPr>
                <w:rFonts w:eastAsia="Times New Roman"/>
                <w:lang w:eastAsia="fr-FR"/>
              </w:rPr>
              <w:t xml:space="preserve">s </w:t>
            </w:r>
            <w:r w:rsidRPr="004B803B">
              <w:rPr>
                <w:rFonts w:eastAsia="Times New Roman"/>
                <w:lang w:eastAsia="fr-FR"/>
              </w:rPr>
              <w:t>ne possède</w:t>
            </w:r>
            <w:r w:rsidR="00A705C5">
              <w:rPr>
                <w:rFonts w:eastAsia="Times New Roman"/>
                <w:lang w:eastAsia="fr-FR"/>
              </w:rPr>
              <w:t>nt</w:t>
            </w:r>
            <w:r w:rsidRPr="004B803B">
              <w:rPr>
                <w:rFonts w:eastAsia="Times New Roman"/>
                <w:lang w:eastAsia="fr-FR"/>
              </w:rPr>
              <w:t xml:space="preserve"> pas de filtres</w:t>
            </w:r>
            <w:r w:rsidR="00A705C5">
              <w:rPr>
                <w:rFonts w:eastAsia="Times New Roman"/>
                <w:lang w:eastAsia="fr-FR"/>
              </w:rPr>
              <w:t>.</w:t>
            </w:r>
          </w:p>
        </w:tc>
        <w:tc>
          <w:tcPr>
            <w:tcW w:w="1408" w:type="dxa"/>
          </w:tcPr>
          <w:p w14:paraId="5B196E99" w14:textId="77777777" w:rsidR="00927F4E" w:rsidRDefault="00927F4E" w:rsidP="00927F4E">
            <w:pPr>
              <w:rPr>
                <w:rFonts w:eastAsia="Times New Roman"/>
                <w:lang w:eastAsia="fr-FR"/>
              </w:rPr>
            </w:pPr>
          </w:p>
        </w:tc>
      </w:tr>
      <w:tr w:rsidR="00927F4E" w14:paraId="292CB6C8" w14:textId="77777777" w:rsidTr="00AA6174">
        <w:tc>
          <w:tcPr>
            <w:tcW w:w="440" w:type="dxa"/>
          </w:tcPr>
          <w:p w14:paraId="2954818F" w14:textId="53E1F932" w:rsidR="00927F4E" w:rsidRDefault="00927F4E" w:rsidP="00927F4E">
            <w:pPr>
              <w:jc w:val="center"/>
              <w:rPr>
                <w:rFonts w:eastAsia="Times New Roman"/>
                <w:lang w:eastAsia="fr-FR"/>
              </w:rPr>
            </w:pPr>
            <w:r w:rsidRPr="004B803B">
              <w:rPr>
                <w:rFonts w:eastAsia="Times New Roman"/>
                <w:lang w:eastAsia="fr-FR"/>
              </w:rPr>
              <w:t>06</w:t>
            </w:r>
          </w:p>
        </w:tc>
        <w:tc>
          <w:tcPr>
            <w:tcW w:w="7204" w:type="dxa"/>
          </w:tcPr>
          <w:p w14:paraId="29FB10B6" w14:textId="1A21E0A3" w:rsidR="00927F4E" w:rsidRDefault="00927F4E" w:rsidP="00927F4E">
            <w:pPr>
              <w:jc w:val="left"/>
              <w:rPr>
                <w:rFonts w:eastAsia="Times New Roman"/>
                <w:lang w:eastAsia="fr-FR"/>
              </w:rPr>
            </w:pPr>
            <w:r w:rsidRPr="004B803B">
              <w:rPr>
                <w:rFonts w:eastAsia="Times New Roman"/>
                <w:lang w:eastAsia="fr-FR"/>
              </w:rPr>
              <w:t>Au clic sur un filtre (coche de la case) implique un rechargement instantané des résultats de recherche et met à jour le nombre de résultats affiché en haut de la zone. Le filtre appliqué s’ajoute alors en haut de la page, dans la zone des filtres appliqués.</w:t>
            </w:r>
          </w:p>
        </w:tc>
        <w:tc>
          <w:tcPr>
            <w:tcW w:w="1408" w:type="dxa"/>
          </w:tcPr>
          <w:p w14:paraId="1FBCCDB7" w14:textId="77777777" w:rsidR="00927F4E" w:rsidRDefault="00927F4E" w:rsidP="00927F4E">
            <w:pPr>
              <w:rPr>
                <w:rFonts w:eastAsia="Times New Roman"/>
                <w:lang w:eastAsia="fr-FR"/>
              </w:rPr>
            </w:pPr>
          </w:p>
        </w:tc>
      </w:tr>
      <w:tr w:rsidR="00927F4E" w14:paraId="0E7696BB"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336CCD35" w14:textId="1F21DD0A" w:rsidR="00927F4E" w:rsidRDefault="00927F4E" w:rsidP="00927F4E">
            <w:pPr>
              <w:jc w:val="center"/>
              <w:rPr>
                <w:rFonts w:eastAsia="Times New Roman"/>
                <w:lang w:eastAsia="fr-FR"/>
              </w:rPr>
            </w:pPr>
            <w:r w:rsidRPr="004B803B">
              <w:rPr>
                <w:rFonts w:eastAsia="Times New Roman"/>
                <w:lang w:eastAsia="fr-FR"/>
              </w:rPr>
              <w:t>07</w:t>
            </w:r>
          </w:p>
        </w:tc>
        <w:tc>
          <w:tcPr>
            <w:tcW w:w="7204" w:type="dxa"/>
          </w:tcPr>
          <w:p w14:paraId="700926B8" w14:textId="23B78803" w:rsidR="00927F4E" w:rsidRDefault="00927F4E" w:rsidP="00927F4E">
            <w:pPr>
              <w:jc w:val="left"/>
              <w:rPr>
                <w:rFonts w:eastAsia="Times New Roman"/>
                <w:lang w:eastAsia="fr-FR"/>
              </w:rPr>
            </w:pPr>
            <w:r w:rsidRPr="004B803B">
              <w:rPr>
                <w:rFonts w:eastAsia="Times New Roman"/>
                <w:lang w:eastAsia="fr-FR"/>
              </w:rPr>
              <w:t xml:space="preserve">Au clic sur le bouton </w:t>
            </w:r>
            <w:r>
              <w:rPr>
                <w:rFonts w:eastAsia="Times New Roman"/>
                <w:lang w:eastAsia="fr-FR"/>
              </w:rPr>
              <w:t>« </w:t>
            </w:r>
            <w:r w:rsidRPr="004B803B">
              <w:rPr>
                <w:rFonts w:eastAsia="Times New Roman"/>
                <w:lang w:eastAsia="fr-FR"/>
              </w:rPr>
              <w:t>vider les filtre</w:t>
            </w:r>
            <w:r>
              <w:rPr>
                <w:rFonts w:eastAsia="Times New Roman"/>
                <w:lang w:eastAsia="fr-FR"/>
              </w:rPr>
              <w:t xml:space="preserve"> », </w:t>
            </w:r>
            <w:r w:rsidRPr="004B803B">
              <w:rPr>
                <w:rFonts w:eastAsia="Times New Roman"/>
                <w:lang w:eastAsia="fr-FR"/>
              </w:rPr>
              <w:t>l’ensemble des filtres précédemment appliqués disparaissent et les résultats de recherche se mettent à jour. Également, la liste des filtres appliqués qui s’affiche en haut, disparait.</w:t>
            </w:r>
          </w:p>
        </w:tc>
        <w:tc>
          <w:tcPr>
            <w:tcW w:w="1408" w:type="dxa"/>
          </w:tcPr>
          <w:p w14:paraId="2A1F5117" w14:textId="77777777" w:rsidR="00927F4E" w:rsidRDefault="00927F4E" w:rsidP="00927F4E">
            <w:pPr>
              <w:rPr>
                <w:rFonts w:eastAsia="Times New Roman"/>
                <w:lang w:eastAsia="fr-FR"/>
              </w:rPr>
            </w:pPr>
          </w:p>
        </w:tc>
      </w:tr>
      <w:tr w:rsidR="00882775" w14:paraId="2B40650C" w14:textId="77777777" w:rsidTr="00AA6174">
        <w:tc>
          <w:tcPr>
            <w:tcW w:w="440" w:type="dxa"/>
          </w:tcPr>
          <w:p w14:paraId="66039066" w14:textId="1CDE2AF4" w:rsidR="00882775" w:rsidRPr="004B803B" w:rsidRDefault="00583C14" w:rsidP="00927F4E">
            <w:pPr>
              <w:jc w:val="center"/>
              <w:rPr>
                <w:rFonts w:eastAsia="Times New Roman"/>
                <w:lang w:eastAsia="fr-FR"/>
              </w:rPr>
            </w:pPr>
            <w:r>
              <w:rPr>
                <w:rFonts w:eastAsia="Times New Roman"/>
                <w:lang w:eastAsia="fr-FR"/>
              </w:rPr>
              <w:t>08</w:t>
            </w:r>
          </w:p>
        </w:tc>
        <w:tc>
          <w:tcPr>
            <w:tcW w:w="7204" w:type="dxa"/>
          </w:tcPr>
          <w:p w14:paraId="3DC5238C" w14:textId="2E9B777F" w:rsidR="00882775" w:rsidRDefault="008923EE" w:rsidP="00927F4E">
            <w:pPr>
              <w:jc w:val="left"/>
              <w:rPr>
                <w:rFonts w:eastAsia="Times New Roman"/>
                <w:lang w:eastAsia="fr-FR"/>
              </w:rPr>
            </w:pPr>
            <w:r>
              <w:rPr>
                <w:rFonts w:eastAsia="Times New Roman"/>
                <w:lang w:eastAsia="fr-FR"/>
              </w:rPr>
              <w:t>Pour les établissements :</w:t>
            </w:r>
          </w:p>
          <w:p w14:paraId="090B4D9D" w14:textId="77777777" w:rsidR="008923EE" w:rsidRPr="008923EE" w:rsidRDefault="008923EE" w:rsidP="00F802A7">
            <w:pPr>
              <w:numPr>
                <w:ilvl w:val="0"/>
                <w:numId w:val="56"/>
              </w:numPr>
              <w:shd w:val="clear" w:color="auto" w:fill="FFFFFF"/>
              <w:jc w:val="left"/>
              <w:rPr>
                <w:rFonts w:eastAsia="Times New Roman"/>
                <w:lang w:eastAsia="fr-FR"/>
              </w:rPr>
            </w:pPr>
            <w:r w:rsidRPr="008923EE">
              <w:rPr>
                <w:rFonts w:eastAsia="Times New Roman"/>
                <w:lang w:eastAsia="fr-FR"/>
              </w:rPr>
              <w:t>Filtre par union (cumulé de « » ou « ») : Statut (un usager peut choisir de voir les établissements publics et les établissements privés non lucratifs) ;</w:t>
            </w:r>
          </w:p>
          <w:p w14:paraId="11AD3ED4" w14:textId="77777777" w:rsidR="008923EE" w:rsidRPr="008923EE" w:rsidRDefault="008923EE" w:rsidP="00F802A7">
            <w:pPr>
              <w:numPr>
                <w:ilvl w:val="0"/>
                <w:numId w:val="56"/>
              </w:numPr>
              <w:shd w:val="clear" w:color="auto" w:fill="FFFFFF"/>
              <w:jc w:val="left"/>
              <w:rPr>
                <w:rFonts w:eastAsia="Times New Roman"/>
                <w:lang w:eastAsia="fr-FR"/>
              </w:rPr>
            </w:pPr>
            <w:r w:rsidRPr="008923EE">
              <w:rPr>
                <w:rFonts w:eastAsia="Times New Roman"/>
                <w:lang w:eastAsia="fr-FR"/>
              </w:rPr>
              <w:t>Filtre par intersection (« » et « ») : Type d’hébergement, type de chambre, aides publiques, accompagnement spécifique, services proposés, et équipements proposés ;</w:t>
            </w:r>
          </w:p>
          <w:p w14:paraId="3E5006BC" w14:textId="00B5FBDF" w:rsidR="008923EE" w:rsidRPr="008923EE" w:rsidRDefault="008923EE" w:rsidP="00F802A7">
            <w:pPr>
              <w:numPr>
                <w:ilvl w:val="0"/>
                <w:numId w:val="56"/>
              </w:numPr>
              <w:shd w:val="clear" w:color="auto" w:fill="FFFFFF"/>
              <w:jc w:val="left"/>
              <w:rPr>
                <w:rFonts w:eastAsia="Times New Roman"/>
                <w:lang w:eastAsia="fr-FR"/>
              </w:rPr>
            </w:pPr>
            <w:r w:rsidRPr="008923EE">
              <w:rPr>
                <w:rFonts w:eastAsia="Times New Roman"/>
                <w:lang w:eastAsia="fr-FR"/>
              </w:rPr>
              <w:t>Filtre par « OU exclusif » : Type d’accueil </w:t>
            </w:r>
          </w:p>
          <w:p w14:paraId="31C78BFF" w14:textId="60F94DEA" w:rsidR="008923EE" w:rsidRPr="008923EE" w:rsidRDefault="008923EE" w:rsidP="00927F4E">
            <w:pPr>
              <w:jc w:val="left"/>
              <w:rPr>
                <w:rFonts w:eastAsia="Times New Roman"/>
                <w:lang w:val="fr-SN" w:eastAsia="fr-FR"/>
              </w:rPr>
            </w:pPr>
          </w:p>
        </w:tc>
        <w:tc>
          <w:tcPr>
            <w:tcW w:w="1408" w:type="dxa"/>
          </w:tcPr>
          <w:p w14:paraId="4F52818A" w14:textId="77777777" w:rsidR="00882775" w:rsidRDefault="00882775" w:rsidP="00927F4E">
            <w:pPr>
              <w:rPr>
                <w:rFonts w:eastAsia="Times New Roman"/>
                <w:lang w:eastAsia="fr-FR"/>
              </w:rPr>
            </w:pPr>
          </w:p>
        </w:tc>
      </w:tr>
    </w:tbl>
    <w:p w14:paraId="44D6A780" w14:textId="77777777" w:rsidR="00834D37" w:rsidRDefault="00834D37" w:rsidP="00834D37"/>
    <w:p w14:paraId="79E4BE33" w14:textId="77777777" w:rsidR="00834D37" w:rsidRDefault="00834D37" w:rsidP="00834D37">
      <w:r w:rsidRPr="004B803B">
        <w:t>Filtres appliqués, juste en-dessous du nombre de résultats affiché :</w:t>
      </w:r>
    </w:p>
    <w:tbl>
      <w:tblPr>
        <w:tblStyle w:val="TableauListe3-Accentuation1"/>
        <w:tblW w:w="0" w:type="auto"/>
        <w:tblLook w:val="0420" w:firstRow="1" w:lastRow="0" w:firstColumn="0" w:lastColumn="0" w:noHBand="0" w:noVBand="1"/>
      </w:tblPr>
      <w:tblGrid>
        <w:gridCol w:w="440"/>
        <w:gridCol w:w="7213"/>
        <w:gridCol w:w="1409"/>
      </w:tblGrid>
      <w:tr w:rsidR="00834D37" w14:paraId="15F32020" w14:textId="77777777" w:rsidTr="00AA6174">
        <w:trPr>
          <w:cnfStyle w:val="100000000000" w:firstRow="1" w:lastRow="0" w:firstColumn="0" w:lastColumn="0" w:oddVBand="0" w:evenVBand="0" w:oddHBand="0" w:evenHBand="0" w:firstRowFirstColumn="0" w:firstRowLastColumn="0" w:lastRowFirstColumn="0" w:lastRowLastColumn="0"/>
        </w:trPr>
        <w:tc>
          <w:tcPr>
            <w:tcW w:w="440" w:type="dxa"/>
          </w:tcPr>
          <w:p w14:paraId="5761AF86" w14:textId="77777777" w:rsidR="00834D37" w:rsidRDefault="00834D37">
            <w:pPr>
              <w:rPr>
                <w:rFonts w:eastAsia="Times New Roman"/>
                <w:b w:val="0"/>
                <w:bCs w:val="0"/>
                <w:lang w:eastAsia="fr-FR"/>
              </w:rPr>
            </w:pPr>
            <w:r w:rsidRPr="004B803B">
              <w:rPr>
                <w:rFonts w:eastAsia="Times New Roman"/>
                <w:lang w:eastAsia="fr-FR"/>
              </w:rPr>
              <w:t>N°</w:t>
            </w:r>
          </w:p>
        </w:tc>
        <w:tc>
          <w:tcPr>
            <w:tcW w:w="7415" w:type="dxa"/>
          </w:tcPr>
          <w:p w14:paraId="59979167" w14:textId="77777777" w:rsidR="00834D37" w:rsidRDefault="00834D37">
            <w:pPr>
              <w:rPr>
                <w:rFonts w:eastAsia="Times New Roman"/>
                <w:b w:val="0"/>
                <w:bCs w:val="0"/>
                <w:lang w:eastAsia="fr-FR"/>
              </w:rPr>
            </w:pPr>
            <w:r w:rsidRPr="004B803B">
              <w:rPr>
                <w:rFonts w:eastAsia="Times New Roman"/>
                <w:lang w:eastAsia="fr-FR"/>
              </w:rPr>
              <w:t>Description</w:t>
            </w:r>
          </w:p>
        </w:tc>
        <w:tc>
          <w:tcPr>
            <w:tcW w:w="1433" w:type="dxa"/>
          </w:tcPr>
          <w:p w14:paraId="26B20193"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3822DEFB"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2B241630" w14:textId="3A6B5F78" w:rsidR="00834D37" w:rsidRDefault="00834D37">
            <w:pPr>
              <w:jc w:val="center"/>
              <w:rPr>
                <w:rFonts w:eastAsia="Times New Roman"/>
                <w:lang w:eastAsia="fr-FR"/>
              </w:rPr>
            </w:pPr>
            <w:r w:rsidRPr="004B803B">
              <w:rPr>
                <w:rFonts w:eastAsia="Times New Roman"/>
                <w:lang w:eastAsia="fr-FR"/>
              </w:rPr>
              <w:t>0</w:t>
            </w:r>
            <w:r w:rsidR="00C50EDD">
              <w:rPr>
                <w:rFonts w:eastAsia="Times New Roman"/>
                <w:lang w:eastAsia="fr-FR"/>
              </w:rPr>
              <w:t>9</w:t>
            </w:r>
          </w:p>
        </w:tc>
        <w:tc>
          <w:tcPr>
            <w:tcW w:w="7415" w:type="dxa"/>
          </w:tcPr>
          <w:p w14:paraId="52325B2A" w14:textId="55B860F0" w:rsidR="00834D37" w:rsidRDefault="00202AC0">
            <w:pPr>
              <w:jc w:val="left"/>
              <w:rPr>
                <w:rFonts w:eastAsia="Times New Roman"/>
                <w:lang w:eastAsia="fr-FR"/>
              </w:rPr>
            </w:pPr>
            <w:r>
              <w:rPr>
                <w:rFonts w:eastAsia="Times New Roman"/>
                <w:lang w:eastAsia="fr-FR"/>
              </w:rPr>
              <w:t xml:space="preserve">Chaque </w:t>
            </w:r>
            <w:r w:rsidR="00834D37" w:rsidRPr="004B803B">
              <w:rPr>
                <w:rFonts w:eastAsia="Times New Roman"/>
                <w:lang w:eastAsia="fr-FR"/>
              </w:rPr>
              <w:t>nom d</w:t>
            </w:r>
            <w:r>
              <w:rPr>
                <w:rFonts w:eastAsia="Times New Roman"/>
                <w:lang w:eastAsia="fr-FR"/>
              </w:rPr>
              <w:t>e</w:t>
            </w:r>
            <w:r w:rsidR="00834D37" w:rsidRPr="004B803B">
              <w:rPr>
                <w:rFonts w:eastAsia="Times New Roman"/>
                <w:lang w:eastAsia="fr-FR"/>
              </w:rPr>
              <w:t xml:space="preserve"> filtre appliqué </w:t>
            </w:r>
            <w:r>
              <w:rPr>
                <w:rFonts w:eastAsia="Times New Roman"/>
                <w:lang w:eastAsia="fr-FR"/>
              </w:rPr>
              <w:t xml:space="preserve">est </w:t>
            </w:r>
            <w:r w:rsidR="00834D37" w:rsidRPr="004B803B">
              <w:rPr>
                <w:rFonts w:eastAsia="Times New Roman"/>
                <w:lang w:eastAsia="fr-FR"/>
              </w:rPr>
              <w:t>suivi de l’icône “x”</w:t>
            </w:r>
          </w:p>
          <w:p w14:paraId="70E029AE" w14:textId="7D20D211" w:rsidR="00202AC0" w:rsidRDefault="00202AC0" w:rsidP="00202AC0">
            <w:pPr>
              <w:jc w:val="left"/>
              <w:rPr>
                <w:rFonts w:eastAsia="Times New Roman"/>
                <w:lang w:eastAsia="fr-FR"/>
              </w:rPr>
            </w:pPr>
            <w:r>
              <w:rPr>
                <w:rFonts w:eastAsia="Times New Roman"/>
                <w:lang w:eastAsia="fr-FR"/>
              </w:rPr>
              <w:t>Les noms des filtres affichés sur la pop in « Filtre » es</w:t>
            </w:r>
            <w:r w:rsidR="007D7925">
              <w:rPr>
                <w:rFonts w:eastAsia="Times New Roman"/>
                <w:lang w:eastAsia="fr-FR"/>
              </w:rPr>
              <w:t>t</w:t>
            </w:r>
            <w:r>
              <w:rPr>
                <w:rFonts w:eastAsia="Times New Roman"/>
                <w:lang w:eastAsia="fr-FR"/>
              </w:rPr>
              <w:t xml:space="preserve"> différents des noms affichés sur la zone des filtres en haut des résultats. Les noms ont été raccourcis.</w:t>
            </w:r>
          </w:p>
          <w:p w14:paraId="2273E982" w14:textId="62ABE6BA" w:rsidR="00202AC0" w:rsidRDefault="00202AC0" w:rsidP="00202AC0">
            <w:pPr>
              <w:jc w:val="left"/>
              <w:rPr>
                <w:rFonts w:eastAsia="Times New Roman"/>
                <w:lang w:eastAsia="fr-FR"/>
              </w:rPr>
            </w:pPr>
            <w:r>
              <w:rPr>
                <w:rFonts w:eastAsia="Times New Roman"/>
                <w:lang w:eastAsia="fr-FR"/>
              </w:rPr>
              <w:t>Exemple : Sur la pop in : Salle équipées de kinésithérapie ou de psychomotricité ; sur la zone : Kiné</w:t>
            </w:r>
          </w:p>
        </w:tc>
        <w:tc>
          <w:tcPr>
            <w:tcW w:w="1433" w:type="dxa"/>
          </w:tcPr>
          <w:p w14:paraId="53D1F14C" w14:textId="77777777" w:rsidR="00834D37" w:rsidRDefault="00834D37"/>
        </w:tc>
      </w:tr>
      <w:tr w:rsidR="00834D37" w14:paraId="5C365ED6" w14:textId="77777777" w:rsidTr="00AA6174">
        <w:tc>
          <w:tcPr>
            <w:tcW w:w="440" w:type="dxa"/>
          </w:tcPr>
          <w:p w14:paraId="2CD10C04" w14:textId="4DE3ACA5" w:rsidR="00834D37" w:rsidRDefault="0079268F">
            <w:pPr>
              <w:jc w:val="center"/>
              <w:rPr>
                <w:rFonts w:eastAsia="Times New Roman"/>
                <w:lang w:eastAsia="fr-FR"/>
              </w:rPr>
            </w:pPr>
            <w:r>
              <w:rPr>
                <w:rFonts w:eastAsia="Times New Roman"/>
                <w:lang w:eastAsia="fr-FR"/>
              </w:rPr>
              <w:t>10</w:t>
            </w:r>
          </w:p>
        </w:tc>
        <w:tc>
          <w:tcPr>
            <w:tcW w:w="7415" w:type="dxa"/>
          </w:tcPr>
          <w:p w14:paraId="6AC6BE35" w14:textId="7A5B0AB6" w:rsidR="00834D37" w:rsidRDefault="00834D37">
            <w:pPr>
              <w:jc w:val="left"/>
              <w:rPr>
                <w:rFonts w:eastAsia="Times New Roman"/>
                <w:lang w:eastAsia="fr-FR"/>
              </w:rPr>
            </w:pPr>
            <w:r w:rsidRPr="004B803B">
              <w:rPr>
                <w:rFonts w:eastAsia="Times New Roman"/>
                <w:lang w:eastAsia="fr-FR"/>
              </w:rPr>
              <w:t xml:space="preserve">Au clic sur l’icône </w:t>
            </w:r>
            <w:r w:rsidR="006F6231">
              <w:rPr>
                <w:rFonts w:eastAsia="Times New Roman"/>
                <w:lang w:eastAsia="fr-FR"/>
              </w:rPr>
              <w:t>« </w:t>
            </w:r>
            <w:r w:rsidRPr="004B803B">
              <w:rPr>
                <w:rFonts w:eastAsia="Times New Roman"/>
                <w:lang w:eastAsia="fr-FR"/>
              </w:rPr>
              <w:t>x</w:t>
            </w:r>
            <w:r w:rsidR="006F6231">
              <w:rPr>
                <w:rFonts w:eastAsia="Times New Roman"/>
                <w:lang w:eastAsia="fr-FR"/>
              </w:rPr>
              <w:t> »</w:t>
            </w:r>
            <w:r w:rsidRPr="004B803B">
              <w:rPr>
                <w:rFonts w:eastAsia="Times New Roman"/>
                <w:lang w:eastAsia="fr-FR"/>
              </w:rPr>
              <w:t>, cela supprime unitairement un filtre appliqué</w:t>
            </w:r>
          </w:p>
        </w:tc>
        <w:tc>
          <w:tcPr>
            <w:tcW w:w="1433" w:type="dxa"/>
          </w:tcPr>
          <w:p w14:paraId="657BDF67" w14:textId="77777777" w:rsidR="00834D37" w:rsidRDefault="00834D37"/>
        </w:tc>
      </w:tr>
    </w:tbl>
    <w:p w14:paraId="2CE13194" w14:textId="77777777" w:rsidR="00834D37" w:rsidRDefault="00834D37" w:rsidP="00834D37"/>
    <w:p w14:paraId="3323FB2D" w14:textId="5792C128" w:rsidR="00834D37" w:rsidRDefault="00834D37" w:rsidP="00834D37">
      <w:r w:rsidRPr="004B803B">
        <w:t xml:space="preserve">Zone de </w:t>
      </w:r>
      <w:r w:rsidR="00202AC0">
        <w:t>tri</w:t>
      </w:r>
      <w:r w:rsidRPr="004B803B">
        <w:t>, à droite :</w:t>
      </w:r>
    </w:p>
    <w:tbl>
      <w:tblPr>
        <w:tblStyle w:val="TableauListe3-Accentuation1"/>
        <w:tblW w:w="0" w:type="auto"/>
        <w:tblLook w:val="0420" w:firstRow="1" w:lastRow="0" w:firstColumn="0" w:lastColumn="0" w:noHBand="0" w:noVBand="1"/>
      </w:tblPr>
      <w:tblGrid>
        <w:gridCol w:w="440"/>
        <w:gridCol w:w="7209"/>
        <w:gridCol w:w="1403"/>
      </w:tblGrid>
      <w:tr w:rsidR="00834D37" w14:paraId="161C51C1" w14:textId="77777777" w:rsidTr="00AA6174">
        <w:trPr>
          <w:cnfStyle w:val="100000000000" w:firstRow="1" w:lastRow="0" w:firstColumn="0" w:lastColumn="0" w:oddVBand="0" w:evenVBand="0" w:oddHBand="0" w:evenHBand="0" w:firstRowFirstColumn="0" w:firstRowLastColumn="0" w:lastRowFirstColumn="0" w:lastRowLastColumn="0"/>
        </w:trPr>
        <w:tc>
          <w:tcPr>
            <w:tcW w:w="440" w:type="dxa"/>
          </w:tcPr>
          <w:p w14:paraId="0667C218" w14:textId="77777777" w:rsidR="00834D37" w:rsidRDefault="00834D37">
            <w:pPr>
              <w:rPr>
                <w:rFonts w:eastAsia="Times New Roman"/>
                <w:b w:val="0"/>
                <w:bCs w:val="0"/>
                <w:lang w:eastAsia="fr-FR"/>
              </w:rPr>
            </w:pPr>
            <w:r w:rsidRPr="004B803B">
              <w:rPr>
                <w:rFonts w:eastAsia="Times New Roman"/>
                <w:lang w:eastAsia="fr-FR"/>
              </w:rPr>
              <w:t>N°</w:t>
            </w:r>
          </w:p>
        </w:tc>
        <w:tc>
          <w:tcPr>
            <w:tcW w:w="7209" w:type="dxa"/>
          </w:tcPr>
          <w:p w14:paraId="558DD6E7" w14:textId="77777777" w:rsidR="00834D37" w:rsidRDefault="00834D37">
            <w:pPr>
              <w:rPr>
                <w:rFonts w:eastAsia="Times New Roman"/>
                <w:b w:val="0"/>
                <w:bCs w:val="0"/>
                <w:lang w:eastAsia="fr-FR"/>
              </w:rPr>
            </w:pPr>
            <w:r w:rsidRPr="004B803B">
              <w:rPr>
                <w:rFonts w:eastAsia="Times New Roman"/>
                <w:lang w:eastAsia="fr-FR"/>
              </w:rPr>
              <w:t>Description</w:t>
            </w:r>
          </w:p>
        </w:tc>
        <w:tc>
          <w:tcPr>
            <w:tcW w:w="1403" w:type="dxa"/>
          </w:tcPr>
          <w:p w14:paraId="3D7A40FF"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3EC16593"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577907CB" w14:textId="02B27C40" w:rsidR="00834D37" w:rsidRDefault="00B31C72">
            <w:pPr>
              <w:jc w:val="center"/>
              <w:rPr>
                <w:rFonts w:eastAsia="Times New Roman"/>
                <w:lang w:eastAsia="fr-FR"/>
              </w:rPr>
            </w:pPr>
            <w:r>
              <w:rPr>
                <w:rFonts w:eastAsia="Times New Roman"/>
                <w:lang w:eastAsia="fr-FR"/>
              </w:rPr>
              <w:t>11</w:t>
            </w:r>
          </w:p>
        </w:tc>
        <w:tc>
          <w:tcPr>
            <w:tcW w:w="7209" w:type="dxa"/>
          </w:tcPr>
          <w:p w14:paraId="707F2309" w14:textId="652E3C9C" w:rsidR="00416A82" w:rsidRDefault="00834D37">
            <w:pPr>
              <w:jc w:val="left"/>
              <w:rPr>
                <w:rFonts w:eastAsia="Times New Roman"/>
                <w:lang w:eastAsia="fr-FR"/>
              </w:rPr>
            </w:pPr>
            <w:r w:rsidRPr="004B803B">
              <w:rPr>
                <w:rFonts w:eastAsia="Times New Roman"/>
                <w:lang w:eastAsia="fr-FR"/>
              </w:rPr>
              <w:t>Pas de tri disponible pour l</w:t>
            </w:r>
            <w:r w:rsidR="00497009">
              <w:rPr>
                <w:rFonts w:eastAsia="Times New Roman"/>
                <w:lang w:eastAsia="fr-FR"/>
              </w:rPr>
              <w:t xml:space="preserve">es </w:t>
            </w:r>
            <w:r w:rsidRPr="004B803B">
              <w:rPr>
                <w:rFonts w:eastAsia="Times New Roman"/>
                <w:lang w:eastAsia="fr-FR"/>
              </w:rPr>
              <w:t>annuaire</w:t>
            </w:r>
            <w:r w:rsidR="00497009">
              <w:rPr>
                <w:rFonts w:eastAsia="Times New Roman"/>
                <w:lang w:eastAsia="fr-FR"/>
              </w:rPr>
              <w:t>s</w:t>
            </w:r>
            <w:r w:rsidR="00B76909">
              <w:rPr>
                <w:rFonts w:eastAsia="Times New Roman"/>
                <w:lang w:eastAsia="fr-FR"/>
              </w:rPr>
              <w:t xml:space="preserve"> suivants</w:t>
            </w:r>
            <w:r w:rsidR="00374F34">
              <w:rPr>
                <w:rFonts w:eastAsia="Times New Roman"/>
                <w:lang w:eastAsia="fr-FR"/>
              </w:rPr>
              <w:t> ;</w:t>
            </w:r>
            <w:r w:rsidR="00416A82">
              <w:rPr>
                <w:rFonts w:eastAsia="Times New Roman"/>
                <w:lang w:eastAsia="fr-FR"/>
              </w:rPr>
              <w:t xml:space="preserve"> </w:t>
            </w:r>
            <w:r w:rsidR="00081AA2">
              <w:rPr>
                <w:rFonts w:eastAsia="Times New Roman"/>
                <w:lang w:eastAsia="fr-FR"/>
              </w:rPr>
              <w:t xml:space="preserve">ces annuaires sont </w:t>
            </w:r>
            <w:r w:rsidR="00E60630">
              <w:rPr>
                <w:rFonts w:eastAsia="Times New Roman"/>
                <w:lang w:eastAsia="fr-FR"/>
              </w:rPr>
              <w:t>triés</w:t>
            </w:r>
            <w:r w:rsidR="00081AA2">
              <w:rPr>
                <w:rFonts w:eastAsia="Times New Roman"/>
                <w:lang w:eastAsia="fr-FR"/>
              </w:rPr>
              <w:t xml:space="preserve"> par défaut par ordre </w:t>
            </w:r>
            <w:r w:rsidR="00E60630">
              <w:rPr>
                <w:rFonts w:eastAsia="Times New Roman"/>
                <w:lang w:eastAsia="fr-FR"/>
              </w:rPr>
              <w:t>alphabétique</w:t>
            </w:r>
            <w:r w:rsidR="00374F34">
              <w:rPr>
                <w:rFonts w:eastAsia="Times New Roman"/>
                <w:lang w:eastAsia="fr-FR"/>
              </w:rPr>
              <w:t> :</w:t>
            </w:r>
          </w:p>
          <w:p w14:paraId="7C5DE8CA" w14:textId="10F8A412" w:rsidR="00416A82" w:rsidRPr="00E60630" w:rsidRDefault="00416A82" w:rsidP="00F802A7">
            <w:pPr>
              <w:pStyle w:val="Paragraphedeliste"/>
              <w:numPr>
                <w:ilvl w:val="0"/>
                <w:numId w:val="57"/>
              </w:numPr>
              <w:jc w:val="left"/>
              <w:rPr>
                <w:rFonts w:eastAsia="Times New Roman"/>
                <w:lang w:eastAsia="fr-FR"/>
              </w:rPr>
            </w:pPr>
            <w:r w:rsidRPr="00E60630">
              <w:rPr>
                <w:rFonts w:eastAsia="Times New Roman"/>
                <w:lang w:eastAsia="fr-FR"/>
              </w:rPr>
              <w:t>A</w:t>
            </w:r>
            <w:r w:rsidR="00834D37" w:rsidRPr="00E60630">
              <w:rPr>
                <w:rFonts w:eastAsia="Times New Roman"/>
                <w:lang w:eastAsia="fr-FR"/>
              </w:rPr>
              <w:t>ccueil familial</w:t>
            </w:r>
          </w:p>
          <w:p w14:paraId="6A42AAD6" w14:textId="77777777" w:rsidR="00834D37" w:rsidRPr="00E60630" w:rsidRDefault="0025007D" w:rsidP="00F802A7">
            <w:pPr>
              <w:pStyle w:val="Paragraphedeliste"/>
              <w:numPr>
                <w:ilvl w:val="0"/>
                <w:numId w:val="57"/>
              </w:numPr>
              <w:jc w:val="left"/>
              <w:rPr>
                <w:rFonts w:eastAsia="Times New Roman"/>
                <w:lang w:eastAsia="fr-FR"/>
              </w:rPr>
            </w:pPr>
            <w:r w:rsidRPr="00E60630">
              <w:rPr>
                <w:rFonts w:eastAsia="Times New Roman"/>
                <w:lang w:eastAsia="fr-FR"/>
              </w:rPr>
              <w:t>ANAH</w:t>
            </w:r>
          </w:p>
          <w:p w14:paraId="684124D6" w14:textId="77777777" w:rsidR="0025007D" w:rsidRPr="00E60630" w:rsidRDefault="00415411" w:rsidP="00F802A7">
            <w:pPr>
              <w:pStyle w:val="Paragraphedeliste"/>
              <w:numPr>
                <w:ilvl w:val="0"/>
                <w:numId w:val="57"/>
              </w:numPr>
              <w:jc w:val="left"/>
              <w:rPr>
                <w:rFonts w:eastAsia="Times New Roman"/>
                <w:lang w:eastAsia="fr-FR"/>
              </w:rPr>
            </w:pPr>
            <w:r w:rsidRPr="00E60630">
              <w:rPr>
                <w:rFonts w:eastAsia="Times New Roman"/>
                <w:lang w:eastAsia="fr-FR"/>
              </w:rPr>
              <w:t>Association de parents d'usagers, de familles, de soutien</w:t>
            </w:r>
          </w:p>
          <w:p w14:paraId="40A24061" w14:textId="77777777" w:rsidR="00415411" w:rsidRPr="00E60630" w:rsidRDefault="00C90ED6" w:rsidP="00F802A7">
            <w:pPr>
              <w:pStyle w:val="Paragraphedeliste"/>
              <w:numPr>
                <w:ilvl w:val="0"/>
                <w:numId w:val="57"/>
              </w:numPr>
              <w:jc w:val="left"/>
              <w:rPr>
                <w:rFonts w:eastAsia="Times New Roman"/>
                <w:lang w:eastAsia="fr-FR"/>
              </w:rPr>
            </w:pPr>
            <w:r w:rsidRPr="00E60630">
              <w:rPr>
                <w:rFonts w:eastAsia="Times New Roman"/>
                <w:lang w:eastAsia="fr-FR"/>
              </w:rPr>
              <w:t>Association ou agence proposant des vacances ou des séjours de répit</w:t>
            </w:r>
          </w:p>
          <w:p w14:paraId="024FD0CF" w14:textId="77777777" w:rsidR="00C90ED6" w:rsidRPr="00E60630" w:rsidRDefault="00C90ED6" w:rsidP="00F802A7">
            <w:pPr>
              <w:pStyle w:val="Paragraphedeliste"/>
              <w:numPr>
                <w:ilvl w:val="0"/>
                <w:numId w:val="57"/>
              </w:numPr>
              <w:jc w:val="left"/>
              <w:rPr>
                <w:rFonts w:eastAsia="Times New Roman"/>
                <w:lang w:eastAsia="fr-FR"/>
              </w:rPr>
            </w:pPr>
            <w:r w:rsidRPr="00E60630">
              <w:rPr>
                <w:rFonts w:eastAsia="Times New Roman"/>
                <w:lang w:eastAsia="fr-FR"/>
              </w:rPr>
              <w:t>CAF</w:t>
            </w:r>
          </w:p>
          <w:p w14:paraId="415CA869" w14:textId="77777777" w:rsidR="00624DF1" w:rsidRPr="00E60630" w:rsidRDefault="00624DF1" w:rsidP="00F802A7">
            <w:pPr>
              <w:pStyle w:val="Paragraphedeliste"/>
              <w:numPr>
                <w:ilvl w:val="0"/>
                <w:numId w:val="57"/>
              </w:numPr>
              <w:jc w:val="left"/>
              <w:rPr>
                <w:rFonts w:eastAsia="Times New Roman"/>
                <w:lang w:eastAsia="fr-FR"/>
              </w:rPr>
            </w:pPr>
            <w:r w:rsidRPr="00E60630">
              <w:rPr>
                <w:rFonts w:eastAsia="Times New Roman"/>
                <w:lang w:eastAsia="fr-FR"/>
              </w:rPr>
              <w:t>Centres de prévention (AGIRC ARRCO)</w:t>
            </w:r>
          </w:p>
          <w:p w14:paraId="375F63EF" w14:textId="77777777" w:rsidR="00624DF1" w:rsidRPr="00E60630" w:rsidRDefault="00624DF1" w:rsidP="00F802A7">
            <w:pPr>
              <w:pStyle w:val="Paragraphedeliste"/>
              <w:numPr>
                <w:ilvl w:val="0"/>
                <w:numId w:val="57"/>
              </w:numPr>
              <w:jc w:val="left"/>
              <w:rPr>
                <w:rFonts w:eastAsia="Times New Roman"/>
                <w:lang w:eastAsia="fr-FR"/>
              </w:rPr>
            </w:pPr>
            <w:r w:rsidRPr="00E60630">
              <w:rPr>
                <w:rFonts w:eastAsia="Times New Roman"/>
                <w:lang w:eastAsia="fr-FR"/>
              </w:rPr>
              <w:t>Ateliers de prévention (Pour Bienvieillir)</w:t>
            </w:r>
          </w:p>
          <w:p w14:paraId="3C2CCC7C" w14:textId="77777777" w:rsidR="00E41A91" w:rsidRPr="00E60630" w:rsidRDefault="00E41A91" w:rsidP="00F802A7">
            <w:pPr>
              <w:pStyle w:val="Paragraphedeliste"/>
              <w:numPr>
                <w:ilvl w:val="0"/>
                <w:numId w:val="57"/>
              </w:numPr>
              <w:jc w:val="left"/>
              <w:rPr>
                <w:rFonts w:eastAsia="Times New Roman"/>
                <w:lang w:eastAsia="fr-FR"/>
              </w:rPr>
            </w:pPr>
            <w:r w:rsidRPr="00E60630">
              <w:rPr>
                <w:rFonts w:eastAsia="Times New Roman"/>
                <w:lang w:eastAsia="fr-FR"/>
              </w:rPr>
              <w:t>Caisse d’assurance retraite et de la santé au travail (CARSAT)</w:t>
            </w:r>
          </w:p>
          <w:p w14:paraId="56FAA7E6" w14:textId="77777777" w:rsidR="00E41A91" w:rsidRPr="00E60630" w:rsidRDefault="00E41A91" w:rsidP="00F802A7">
            <w:pPr>
              <w:pStyle w:val="Paragraphedeliste"/>
              <w:numPr>
                <w:ilvl w:val="0"/>
                <w:numId w:val="57"/>
              </w:numPr>
              <w:jc w:val="left"/>
              <w:rPr>
                <w:rFonts w:eastAsia="Times New Roman"/>
                <w:lang w:eastAsia="fr-FR"/>
              </w:rPr>
            </w:pPr>
            <w:r w:rsidRPr="00E60630">
              <w:rPr>
                <w:rFonts w:eastAsia="Times New Roman"/>
                <w:lang w:eastAsia="fr-FR"/>
              </w:rPr>
              <w:t>Centre communal d’action sociale (CCAS)</w:t>
            </w:r>
          </w:p>
          <w:p w14:paraId="765CDDBF" w14:textId="77777777" w:rsidR="00741963" w:rsidRPr="00E60630" w:rsidRDefault="00741963" w:rsidP="00F802A7">
            <w:pPr>
              <w:pStyle w:val="Paragraphedeliste"/>
              <w:numPr>
                <w:ilvl w:val="0"/>
                <w:numId w:val="57"/>
              </w:numPr>
              <w:jc w:val="left"/>
              <w:rPr>
                <w:rFonts w:eastAsia="Times New Roman"/>
                <w:lang w:eastAsia="fr-FR"/>
              </w:rPr>
            </w:pPr>
            <w:r w:rsidRPr="00E60630">
              <w:rPr>
                <w:rFonts w:eastAsia="Times New Roman"/>
                <w:lang w:eastAsia="fr-FR"/>
              </w:rPr>
              <w:t>France Rénov'</w:t>
            </w:r>
          </w:p>
          <w:p w14:paraId="52038A2F" w14:textId="77777777" w:rsidR="00741963" w:rsidRPr="00E60630" w:rsidRDefault="00741963" w:rsidP="00F802A7">
            <w:pPr>
              <w:pStyle w:val="Paragraphedeliste"/>
              <w:numPr>
                <w:ilvl w:val="0"/>
                <w:numId w:val="57"/>
              </w:numPr>
              <w:jc w:val="left"/>
              <w:rPr>
                <w:rFonts w:eastAsia="Times New Roman"/>
                <w:lang w:eastAsia="fr-FR"/>
              </w:rPr>
            </w:pPr>
            <w:r w:rsidRPr="00E60630">
              <w:rPr>
                <w:rFonts w:eastAsia="Times New Roman"/>
                <w:lang w:eastAsia="fr-FR"/>
              </w:rPr>
              <w:t>France Services</w:t>
            </w:r>
          </w:p>
          <w:p w14:paraId="28B0EA1E" w14:textId="77777777" w:rsidR="00C43F4E" w:rsidRPr="00E60630" w:rsidRDefault="00C43F4E" w:rsidP="00F802A7">
            <w:pPr>
              <w:pStyle w:val="Paragraphedeliste"/>
              <w:numPr>
                <w:ilvl w:val="0"/>
                <w:numId w:val="57"/>
              </w:numPr>
              <w:jc w:val="left"/>
              <w:rPr>
                <w:rFonts w:eastAsia="Times New Roman"/>
                <w:lang w:eastAsia="fr-FR"/>
              </w:rPr>
            </w:pPr>
            <w:r w:rsidRPr="00E60630">
              <w:rPr>
                <w:rFonts w:eastAsia="Times New Roman"/>
                <w:lang w:eastAsia="fr-FR"/>
              </w:rPr>
              <w:t>Mair</w:t>
            </w:r>
            <w:r w:rsidR="00DA3336" w:rsidRPr="00E60630">
              <w:rPr>
                <w:rFonts w:eastAsia="Times New Roman"/>
                <w:lang w:eastAsia="fr-FR"/>
              </w:rPr>
              <w:t>ies</w:t>
            </w:r>
          </w:p>
          <w:p w14:paraId="592CD6CE" w14:textId="004EB4E8" w:rsidR="00E60630" w:rsidRPr="00E60630" w:rsidRDefault="00E60630" w:rsidP="00F802A7">
            <w:pPr>
              <w:pStyle w:val="Paragraphedeliste"/>
              <w:numPr>
                <w:ilvl w:val="0"/>
                <w:numId w:val="57"/>
              </w:numPr>
              <w:jc w:val="left"/>
              <w:rPr>
                <w:rFonts w:eastAsia="Times New Roman"/>
                <w:lang w:eastAsia="fr-FR"/>
              </w:rPr>
            </w:pPr>
            <w:r w:rsidRPr="00E60630">
              <w:rPr>
                <w:rFonts w:eastAsia="Times New Roman"/>
                <w:lang w:eastAsia="fr-FR"/>
              </w:rPr>
              <w:t>Résidence service</w:t>
            </w:r>
          </w:p>
        </w:tc>
        <w:tc>
          <w:tcPr>
            <w:tcW w:w="1403" w:type="dxa"/>
          </w:tcPr>
          <w:p w14:paraId="2839716F" w14:textId="77777777" w:rsidR="00834D37" w:rsidRDefault="00834D37"/>
        </w:tc>
      </w:tr>
      <w:tr w:rsidR="00834D37" w14:paraId="0E29CCAB" w14:textId="77777777" w:rsidTr="00AA6174">
        <w:tc>
          <w:tcPr>
            <w:tcW w:w="440" w:type="dxa"/>
          </w:tcPr>
          <w:p w14:paraId="1C627F5D" w14:textId="2A851CE2" w:rsidR="00834D37" w:rsidRDefault="00834D37">
            <w:pPr>
              <w:jc w:val="center"/>
              <w:rPr>
                <w:rFonts w:eastAsia="Times New Roman"/>
                <w:lang w:eastAsia="fr-FR"/>
              </w:rPr>
            </w:pPr>
            <w:r w:rsidRPr="004B803B">
              <w:rPr>
                <w:rFonts w:eastAsia="Times New Roman"/>
                <w:lang w:eastAsia="fr-FR"/>
              </w:rPr>
              <w:t>1</w:t>
            </w:r>
            <w:r w:rsidR="00B31C72">
              <w:rPr>
                <w:rFonts w:eastAsia="Times New Roman"/>
                <w:lang w:eastAsia="fr-FR"/>
              </w:rPr>
              <w:t>2</w:t>
            </w:r>
          </w:p>
        </w:tc>
        <w:tc>
          <w:tcPr>
            <w:tcW w:w="7209" w:type="dxa"/>
          </w:tcPr>
          <w:p w14:paraId="09BCC6CA" w14:textId="216C4AA4" w:rsidR="00834D37" w:rsidRDefault="006F6231">
            <w:pPr>
              <w:jc w:val="left"/>
              <w:rPr>
                <w:rFonts w:eastAsia="Times New Roman"/>
                <w:lang w:eastAsia="fr-FR"/>
              </w:rPr>
            </w:pPr>
            <w:r>
              <w:rPr>
                <w:rFonts w:eastAsia="Times New Roman"/>
                <w:lang w:eastAsia="fr-FR"/>
              </w:rPr>
              <w:t>La l</w:t>
            </w:r>
            <w:r w:rsidR="00834D37" w:rsidRPr="004B803B">
              <w:rPr>
                <w:rFonts w:eastAsia="Times New Roman"/>
                <w:lang w:eastAsia="fr-FR"/>
              </w:rPr>
              <w:t>iste des tris disponibles dépend du type d’annuaire :</w:t>
            </w:r>
          </w:p>
          <w:p w14:paraId="2A22E91C" w14:textId="1F79D9C7" w:rsidR="00834D37" w:rsidRDefault="00834D37" w:rsidP="00B54FCE">
            <w:pPr>
              <w:pStyle w:val="Paragraphedeliste"/>
              <w:numPr>
                <w:ilvl w:val="0"/>
                <w:numId w:val="42"/>
              </w:numPr>
              <w:jc w:val="left"/>
              <w:rPr>
                <w:rFonts w:cs="Calibri"/>
                <w:lang w:eastAsia="fr-FR"/>
              </w:rPr>
            </w:pPr>
            <w:r w:rsidRPr="004B803B">
              <w:rPr>
                <w:rFonts w:eastAsia="Times New Roman"/>
                <w:lang w:eastAsia="fr-FR"/>
              </w:rPr>
              <w:t xml:space="preserve">Points d’information ; </w:t>
            </w:r>
            <w:r w:rsidR="00376567">
              <w:rPr>
                <w:rFonts w:eastAsia="Times New Roman"/>
                <w:lang w:eastAsia="fr-FR"/>
              </w:rPr>
              <w:t xml:space="preserve">service autonomie à domicile (aide) et service autonomie à domicile (aide et soin) </w:t>
            </w:r>
          </w:p>
          <w:p w14:paraId="185593B7" w14:textId="39D80C6E" w:rsidR="00834D37" w:rsidRDefault="00834D37" w:rsidP="00B54FCE">
            <w:pPr>
              <w:pStyle w:val="Paragraphedeliste"/>
              <w:numPr>
                <w:ilvl w:val="1"/>
                <w:numId w:val="42"/>
              </w:numPr>
              <w:jc w:val="left"/>
              <w:rPr>
                <w:lang w:eastAsia="fr-FR"/>
              </w:rPr>
            </w:pPr>
            <w:r w:rsidRPr="004B803B">
              <w:rPr>
                <w:rFonts w:eastAsia="Times New Roman"/>
                <w:lang w:eastAsia="fr-FR"/>
              </w:rPr>
              <w:t>A-Z</w:t>
            </w:r>
          </w:p>
          <w:p w14:paraId="2610A454" w14:textId="3061B70C" w:rsidR="00834D37" w:rsidRDefault="00834D37" w:rsidP="00B54FCE">
            <w:pPr>
              <w:pStyle w:val="Paragraphedeliste"/>
              <w:numPr>
                <w:ilvl w:val="1"/>
                <w:numId w:val="42"/>
              </w:numPr>
              <w:jc w:val="left"/>
              <w:rPr>
                <w:lang w:eastAsia="fr-FR"/>
              </w:rPr>
            </w:pPr>
            <w:r w:rsidRPr="004B803B">
              <w:rPr>
                <w:rFonts w:eastAsia="Times New Roman"/>
                <w:lang w:eastAsia="fr-FR"/>
              </w:rPr>
              <w:t>Z-A</w:t>
            </w:r>
          </w:p>
          <w:p w14:paraId="677D03FA" w14:textId="77777777" w:rsidR="00834D37" w:rsidRDefault="00834D37" w:rsidP="00B54FCE">
            <w:pPr>
              <w:pStyle w:val="Paragraphedeliste"/>
              <w:numPr>
                <w:ilvl w:val="1"/>
                <w:numId w:val="42"/>
              </w:numPr>
              <w:jc w:val="left"/>
              <w:rPr>
                <w:lang w:eastAsia="fr-FR"/>
              </w:rPr>
            </w:pPr>
            <w:r w:rsidRPr="004B803B">
              <w:rPr>
                <w:rFonts w:eastAsia="Times New Roman"/>
                <w:lang w:eastAsia="fr-FR"/>
              </w:rPr>
              <w:t>Distance</w:t>
            </w:r>
          </w:p>
          <w:p w14:paraId="420E8961" w14:textId="627CD152" w:rsidR="00834D37" w:rsidRDefault="008038BA" w:rsidP="00B54FCE">
            <w:pPr>
              <w:pStyle w:val="Paragraphedeliste"/>
              <w:numPr>
                <w:ilvl w:val="0"/>
                <w:numId w:val="42"/>
              </w:numPr>
              <w:jc w:val="left"/>
              <w:rPr>
                <w:lang w:eastAsia="fr-FR"/>
              </w:rPr>
            </w:pPr>
            <w:r w:rsidRPr="004B803B">
              <w:rPr>
                <w:rFonts w:eastAsia="Times New Roman"/>
                <w:lang w:eastAsia="fr-FR"/>
              </w:rPr>
              <w:t>Établissements</w:t>
            </w:r>
            <w:r w:rsidR="00834D37" w:rsidRPr="004B803B">
              <w:rPr>
                <w:rFonts w:eastAsia="Times New Roman"/>
                <w:lang w:eastAsia="fr-FR"/>
              </w:rPr>
              <w:t xml:space="preserve"> ; EHPAD et comparateur de prix ; résidences autonomie</w:t>
            </w:r>
          </w:p>
          <w:p w14:paraId="42B915DF" w14:textId="2FB80E18" w:rsidR="00834D37" w:rsidRDefault="00834D37" w:rsidP="00B54FCE">
            <w:pPr>
              <w:pStyle w:val="Paragraphedeliste"/>
              <w:numPr>
                <w:ilvl w:val="1"/>
                <w:numId w:val="42"/>
              </w:numPr>
              <w:jc w:val="left"/>
              <w:rPr>
                <w:lang w:eastAsia="fr-FR"/>
              </w:rPr>
            </w:pPr>
            <w:r w:rsidRPr="004B803B">
              <w:rPr>
                <w:rFonts w:eastAsia="Times New Roman"/>
                <w:lang w:eastAsia="fr-FR"/>
              </w:rPr>
              <w:t>A-Z</w:t>
            </w:r>
          </w:p>
          <w:p w14:paraId="5188D85D" w14:textId="77777777" w:rsidR="00834D37" w:rsidRDefault="00834D37" w:rsidP="00B54FCE">
            <w:pPr>
              <w:pStyle w:val="Paragraphedeliste"/>
              <w:numPr>
                <w:ilvl w:val="1"/>
                <w:numId w:val="42"/>
              </w:numPr>
              <w:jc w:val="left"/>
              <w:rPr>
                <w:lang w:eastAsia="fr-FR"/>
              </w:rPr>
            </w:pPr>
            <w:r w:rsidRPr="004B803B">
              <w:rPr>
                <w:rFonts w:eastAsia="Times New Roman"/>
                <w:lang w:eastAsia="fr-FR"/>
              </w:rPr>
              <w:t>Z-A</w:t>
            </w:r>
          </w:p>
          <w:p w14:paraId="09E14526" w14:textId="77777777" w:rsidR="00834D37" w:rsidRDefault="00834D37" w:rsidP="00B54FCE">
            <w:pPr>
              <w:pStyle w:val="Paragraphedeliste"/>
              <w:numPr>
                <w:ilvl w:val="1"/>
                <w:numId w:val="42"/>
              </w:numPr>
              <w:jc w:val="left"/>
              <w:rPr>
                <w:lang w:eastAsia="fr-FR"/>
              </w:rPr>
            </w:pPr>
            <w:r w:rsidRPr="004B803B">
              <w:rPr>
                <w:rFonts w:eastAsia="Times New Roman"/>
                <w:lang w:eastAsia="fr-FR"/>
              </w:rPr>
              <w:t>Distance</w:t>
            </w:r>
          </w:p>
          <w:p w14:paraId="222682B8" w14:textId="77777777" w:rsidR="00834D37" w:rsidRDefault="00834D37" w:rsidP="00B54FCE">
            <w:pPr>
              <w:pStyle w:val="Paragraphedeliste"/>
              <w:numPr>
                <w:ilvl w:val="1"/>
                <w:numId w:val="42"/>
              </w:numPr>
              <w:jc w:val="left"/>
              <w:rPr>
                <w:lang w:eastAsia="fr-FR"/>
              </w:rPr>
            </w:pPr>
            <w:r w:rsidRPr="004B803B">
              <w:rPr>
                <w:rFonts w:eastAsia="Times New Roman"/>
                <w:lang w:eastAsia="fr-FR"/>
              </w:rPr>
              <w:t>Prix croissant</w:t>
            </w:r>
          </w:p>
          <w:p w14:paraId="3A71A45C" w14:textId="77777777" w:rsidR="00834D37" w:rsidRDefault="00834D37" w:rsidP="00B54FCE">
            <w:pPr>
              <w:pStyle w:val="Paragraphedeliste"/>
              <w:numPr>
                <w:ilvl w:val="1"/>
                <w:numId w:val="42"/>
              </w:numPr>
              <w:jc w:val="left"/>
              <w:rPr>
                <w:lang w:eastAsia="fr-FR"/>
              </w:rPr>
            </w:pPr>
            <w:r w:rsidRPr="004B803B">
              <w:rPr>
                <w:rFonts w:eastAsia="Times New Roman"/>
                <w:lang w:eastAsia="fr-FR"/>
              </w:rPr>
              <w:t>Prix décroissant</w:t>
            </w:r>
          </w:p>
        </w:tc>
        <w:tc>
          <w:tcPr>
            <w:tcW w:w="1403" w:type="dxa"/>
          </w:tcPr>
          <w:p w14:paraId="34BB3D42" w14:textId="77777777" w:rsidR="00834D37" w:rsidRDefault="00834D37"/>
        </w:tc>
      </w:tr>
      <w:tr w:rsidR="00834D37" w14:paraId="5DC23A8C"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749D7EBB" w14:textId="7F444A99" w:rsidR="00834D37" w:rsidRDefault="00834D37">
            <w:pPr>
              <w:jc w:val="center"/>
              <w:rPr>
                <w:rFonts w:eastAsia="Times New Roman"/>
                <w:lang w:eastAsia="fr-FR"/>
              </w:rPr>
            </w:pPr>
            <w:r w:rsidRPr="004B803B">
              <w:rPr>
                <w:rFonts w:eastAsia="Times New Roman"/>
                <w:lang w:eastAsia="fr-FR"/>
              </w:rPr>
              <w:t>1</w:t>
            </w:r>
            <w:r w:rsidR="00A23E05">
              <w:rPr>
                <w:rFonts w:eastAsia="Times New Roman"/>
                <w:lang w:eastAsia="fr-FR"/>
              </w:rPr>
              <w:t>3</w:t>
            </w:r>
          </w:p>
        </w:tc>
        <w:tc>
          <w:tcPr>
            <w:tcW w:w="7209" w:type="dxa"/>
          </w:tcPr>
          <w:p w14:paraId="12A3D64E" w14:textId="77777777" w:rsidR="00834D37" w:rsidRDefault="004E7782">
            <w:pPr>
              <w:jc w:val="left"/>
              <w:rPr>
                <w:rFonts w:eastAsia="Times New Roman"/>
                <w:lang w:eastAsia="fr-FR"/>
              </w:rPr>
            </w:pPr>
            <w:r>
              <w:rPr>
                <w:rFonts w:eastAsia="Times New Roman"/>
                <w:lang w:eastAsia="fr-FR"/>
              </w:rPr>
              <w:t xml:space="preserve">Au clic sur le bouton </w:t>
            </w:r>
            <w:r w:rsidR="00EC7CAB">
              <w:rPr>
                <w:rFonts w:eastAsia="Times New Roman"/>
                <w:lang w:eastAsia="fr-FR"/>
              </w:rPr>
              <w:t>« Ajouter cette recherche aux favoris », une pop</w:t>
            </w:r>
            <w:r w:rsidR="009D5F73">
              <w:rPr>
                <w:rFonts w:eastAsia="Times New Roman"/>
                <w:lang w:eastAsia="fr-FR"/>
              </w:rPr>
              <w:t>-</w:t>
            </w:r>
            <w:r w:rsidR="00EC7CAB">
              <w:rPr>
                <w:rFonts w:eastAsia="Times New Roman"/>
                <w:lang w:eastAsia="fr-FR"/>
              </w:rPr>
              <w:t>in s’affiche et l’utilisate</w:t>
            </w:r>
            <w:r w:rsidR="009D5F73">
              <w:rPr>
                <w:rFonts w:eastAsia="Times New Roman"/>
                <w:lang w:eastAsia="fr-FR"/>
              </w:rPr>
              <w:t>ur peut renseigner un nom pour la recherche et sauvegarder cette recherche</w:t>
            </w:r>
          </w:p>
          <w:p w14:paraId="5913B821" w14:textId="3261190C" w:rsidR="00E82482" w:rsidRDefault="00E82482">
            <w:pPr>
              <w:jc w:val="left"/>
              <w:rPr>
                <w:rFonts w:eastAsia="Times New Roman"/>
                <w:lang w:eastAsia="fr-FR"/>
              </w:rPr>
            </w:pPr>
            <w:r>
              <w:rPr>
                <w:rFonts w:eastAsia="Times New Roman"/>
                <w:lang w:eastAsia="fr-FR"/>
              </w:rPr>
              <w:t>Attention si les caches du navigateur sont supprimés, les favoris aussi sont supprimé</w:t>
            </w:r>
          </w:p>
        </w:tc>
        <w:tc>
          <w:tcPr>
            <w:tcW w:w="1403" w:type="dxa"/>
          </w:tcPr>
          <w:p w14:paraId="648BAEEA" w14:textId="77777777" w:rsidR="00834D37" w:rsidRDefault="00834D37"/>
        </w:tc>
      </w:tr>
    </w:tbl>
    <w:p w14:paraId="27B55EF6" w14:textId="77777777" w:rsidR="00834D37" w:rsidRDefault="00834D37" w:rsidP="00834D37"/>
    <w:p w14:paraId="7408C227" w14:textId="77777777" w:rsidR="00834D37" w:rsidRDefault="00834D37" w:rsidP="00834D37"/>
    <w:p w14:paraId="770FFCD8" w14:textId="77777777" w:rsidR="00A23E05" w:rsidRDefault="00A23E05" w:rsidP="00A23E05">
      <w:pPr>
        <w:spacing w:line="259" w:lineRule="auto"/>
      </w:pPr>
      <w:r w:rsidRPr="004B803B">
        <w:t>Une vignette résultat se compose de :</w:t>
      </w:r>
    </w:p>
    <w:tbl>
      <w:tblPr>
        <w:tblStyle w:val="TableauListe3-Accentuation1"/>
        <w:tblW w:w="0" w:type="auto"/>
        <w:tblLook w:val="0420" w:firstRow="1" w:lastRow="0" w:firstColumn="0" w:lastColumn="0" w:noHBand="0" w:noVBand="1"/>
      </w:tblPr>
      <w:tblGrid>
        <w:gridCol w:w="440"/>
        <w:gridCol w:w="6708"/>
        <w:gridCol w:w="1904"/>
      </w:tblGrid>
      <w:tr w:rsidR="00834D37" w14:paraId="0621A20D" w14:textId="77777777" w:rsidTr="00AA6174">
        <w:trPr>
          <w:cnfStyle w:val="100000000000" w:firstRow="1" w:lastRow="0" w:firstColumn="0" w:lastColumn="0" w:oddVBand="0" w:evenVBand="0" w:oddHBand="0" w:evenHBand="0" w:firstRowFirstColumn="0" w:firstRowLastColumn="0" w:lastRowFirstColumn="0" w:lastRowLastColumn="0"/>
        </w:trPr>
        <w:tc>
          <w:tcPr>
            <w:tcW w:w="440" w:type="dxa"/>
          </w:tcPr>
          <w:p w14:paraId="0E5A0A09" w14:textId="77777777" w:rsidR="00834D37" w:rsidRDefault="00834D37">
            <w:pPr>
              <w:rPr>
                <w:rFonts w:eastAsia="Times New Roman"/>
                <w:b w:val="0"/>
                <w:bCs w:val="0"/>
                <w:lang w:eastAsia="fr-FR"/>
              </w:rPr>
            </w:pPr>
            <w:r w:rsidRPr="004B803B">
              <w:rPr>
                <w:rFonts w:eastAsia="Times New Roman"/>
                <w:lang w:eastAsia="fr-FR"/>
              </w:rPr>
              <w:lastRenderedPageBreak/>
              <w:t>N°</w:t>
            </w:r>
          </w:p>
        </w:tc>
        <w:tc>
          <w:tcPr>
            <w:tcW w:w="6708" w:type="dxa"/>
          </w:tcPr>
          <w:p w14:paraId="2F3FBC4F" w14:textId="77777777" w:rsidR="00834D37" w:rsidRDefault="00834D37">
            <w:pPr>
              <w:rPr>
                <w:rFonts w:eastAsia="Times New Roman"/>
                <w:b w:val="0"/>
                <w:bCs w:val="0"/>
                <w:lang w:eastAsia="fr-FR"/>
              </w:rPr>
            </w:pPr>
            <w:r w:rsidRPr="004B803B">
              <w:rPr>
                <w:rFonts w:eastAsia="Times New Roman"/>
                <w:lang w:eastAsia="fr-FR"/>
              </w:rPr>
              <w:t>Description</w:t>
            </w:r>
          </w:p>
        </w:tc>
        <w:tc>
          <w:tcPr>
            <w:tcW w:w="1904" w:type="dxa"/>
          </w:tcPr>
          <w:p w14:paraId="3B27EFA7" w14:textId="77777777" w:rsidR="00834D37" w:rsidRDefault="00834D37">
            <w:pPr>
              <w:rPr>
                <w:rFonts w:eastAsia="Times New Roman"/>
                <w:b w:val="0"/>
                <w:bCs w:val="0"/>
                <w:lang w:eastAsia="fr-FR"/>
              </w:rPr>
            </w:pPr>
            <w:r w:rsidRPr="004B803B">
              <w:rPr>
                <w:rFonts w:eastAsia="Times New Roman"/>
                <w:lang w:eastAsia="fr-FR"/>
              </w:rPr>
              <w:t>Mess.</w:t>
            </w:r>
          </w:p>
        </w:tc>
      </w:tr>
      <w:tr w:rsidR="00BF1211" w14:paraId="09ED24DC"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53529208" w14:textId="3513F2C7" w:rsidR="00BF1211" w:rsidRDefault="00BF1211" w:rsidP="00BF1211">
            <w:pPr>
              <w:jc w:val="center"/>
              <w:rPr>
                <w:rFonts w:eastAsia="Times New Roman"/>
                <w:lang w:eastAsia="fr-FR"/>
              </w:rPr>
            </w:pPr>
            <w:r w:rsidRPr="004B803B">
              <w:rPr>
                <w:rFonts w:eastAsia="Times New Roman"/>
                <w:lang w:eastAsia="fr-FR"/>
              </w:rPr>
              <w:t>1</w:t>
            </w:r>
            <w:r>
              <w:rPr>
                <w:rFonts w:eastAsia="Times New Roman"/>
                <w:lang w:eastAsia="fr-FR"/>
              </w:rPr>
              <w:t>4</w:t>
            </w:r>
          </w:p>
        </w:tc>
        <w:tc>
          <w:tcPr>
            <w:tcW w:w="6708" w:type="dxa"/>
          </w:tcPr>
          <w:p w14:paraId="4D64D0C0" w14:textId="5B8A2930" w:rsidR="00BF1211" w:rsidRDefault="00BF1211" w:rsidP="00BF1211">
            <w:pPr>
              <w:jc w:val="left"/>
              <w:rPr>
                <w:rFonts w:eastAsia="Times New Roman"/>
                <w:lang w:eastAsia="fr-FR"/>
              </w:rPr>
            </w:pPr>
            <w:r>
              <w:rPr>
                <w:rFonts w:eastAsia="Times New Roman"/>
                <w:lang w:eastAsia="fr-FR"/>
              </w:rPr>
              <w:t xml:space="preserve">Au clic sur le bouton favori </w:t>
            </w:r>
            <w:r w:rsidRPr="003D29C2">
              <w:rPr>
                <w:rFonts w:eastAsia="Times New Roman"/>
                <w:noProof/>
                <w:lang w:eastAsia="fr-FR"/>
              </w:rPr>
              <w:drawing>
                <wp:inline distT="0" distB="0" distL="0" distR="0" wp14:anchorId="18F7B6F3" wp14:editId="4E8F205A">
                  <wp:extent cx="209550" cy="216535"/>
                  <wp:effectExtent l="0" t="0" r="0" b="0"/>
                  <wp:docPr id="54788187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881877" name=""/>
                          <pic:cNvPicPr/>
                        </pic:nvPicPr>
                        <pic:blipFill>
                          <a:blip r:embed="rId55"/>
                          <a:stretch>
                            <a:fillRect/>
                          </a:stretch>
                        </pic:blipFill>
                        <pic:spPr>
                          <a:xfrm>
                            <a:off x="0" y="0"/>
                            <a:ext cx="212755" cy="219847"/>
                          </a:xfrm>
                          <a:prstGeom prst="rect">
                            <a:avLst/>
                          </a:prstGeom>
                        </pic:spPr>
                      </pic:pic>
                    </a:graphicData>
                  </a:graphic>
                </wp:inline>
              </w:drawing>
            </w:r>
            <w:r>
              <w:rPr>
                <w:rFonts w:eastAsia="Times New Roman"/>
                <w:lang w:eastAsia="fr-FR"/>
              </w:rPr>
              <w:t> :</w:t>
            </w:r>
          </w:p>
          <w:p w14:paraId="10D9B5A6" w14:textId="5E5AEB2E" w:rsidR="00BF1211" w:rsidRPr="00CE14DF" w:rsidRDefault="00BF1211" w:rsidP="00F802A7">
            <w:pPr>
              <w:pStyle w:val="Paragraphedeliste"/>
              <w:numPr>
                <w:ilvl w:val="0"/>
                <w:numId w:val="59"/>
              </w:numPr>
              <w:jc w:val="left"/>
              <w:rPr>
                <w:rFonts w:eastAsia="Times New Roman"/>
                <w:lang w:eastAsia="fr-FR"/>
              </w:rPr>
            </w:pPr>
            <w:r w:rsidRPr="00CE14DF">
              <w:rPr>
                <w:rFonts w:eastAsia="Times New Roman"/>
                <w:lang w:eastAsia="fr-FR"/>
              </w:rPr>
              <w:t xml:space="preserve">Si c’est une structure avec fiche, </w:t>
            </w:r>
            <w:r w:rsidR="00CD4C07" w:rsidRPr="00CE14DF">
              <w:rPr>
                <w:rFonts w:eastAsia="Times New Roman"/>
                <w:lang w:eastAsia="fr-FR"/>
              </w:rPr>
              <w:t>celle-ci</w:t>
            </w:r>
            <w:r w:rsidRPr="00CE14DF">
              <w:rPr>
                <w:rFonts w:eastAsia="Times New Roman"/>
                <w:lang w:eastAsia="fr-FR"/>
              </w:rPr>
              <w:t xml:space="preserve"> est sauvegardée dans le navigateur,</w:t>
            </w:r>
          </w:p>
          <w:p w14:paraId="5A7BB556" w14:textId="53DF01C1" w:rsidR="00BF1211" w:rsidRPr="00CE14DF" w:rsidRDefault="00BF1211" w:rsidP="00F802A7">
            <w:pPr>
              <w:pStyle w:val="Paragraphedeliste"/>
              <w:numPr>
                <w:ilvl w:val="0"/>
                <w:numId w:val="59"/>
              </w:numPr>
              <w:jc w:val="left"/>
              <w:rPr>
                <w:rFonts w:eastAsia="Times New Roman"/>
                <w:lang w:eastAsia="fr-FR"/>
              </w:rPr>
            </w:pPr>
            <w:r w:rsidRPr="00CE14DF">
              <w:rPr>
                <w:rFonts w:eastAsia="Times New Roman"/>
                <w:lang w:eastAsia="fr-FR"/>
              </w:rPr>
              <w:t>Si c’est une structure sans fiche, la recherche de ce type de structure avec la localisation est sauvegardée</w:t>
            </w:r>
          </w:p>
          <w:p w14:paraId="21B9176C" w14:textId="60FD2E42" w:rsidR="00BF1211" w:rsidRDefault="00BF1211" w:rsidP="00BF1211">
            <w:pPr>
              <w:jc w:val="left"/>
              <w:rPr>
                <w:rFonts w:eastAsia="Times New Roman"/>
                <w:lang w:eastAsia="fr-FR"/>
              </w:rPr>
            </w:pPr>
            <w:r>
              <w:rPr>
                <w:rFonts w:eastAsia="Times New Roman"/>
                <w:lang w:eastAsia="fr-FR"/>
              </w:rPr>
              <w:t>Attention si les caches du navigateur sont supprimés, les favoris aussi sont supprimé</w:t>
            </w:r>
            <w:r w:rsidR="00E441A3">
              <w:rPr>
                <w:rFonts w:eastAsia="Times New Roman"/>
                <w:lang w:eastAsia="fr-FR"/>
              </w:rPr>
              <w:t>s</w:t>
            </w:r>
          </w:p>
        </w:tc>
        <w:tc>
          <w:tcPr>
            <w:tcW w:w="1904" w:type="dxa"/>
          </w:tcPr>
          <w:p w14:paraId="54C44DE5" w14:textId="77777777" w:rsidR="00BF1211" w:rsidRDefault="00BF1211" w:rsidP="00BF1211"/>
        </w:tc>
      </w:tr>
      <w:tr w:rsidR="00BF1211" w14:paraId="4DECB985" w14:textId="77777777" w:rsidTr="00AA6174">
        <w:tc>
          <w:tcPr>
            <w:tcW w:w="440" w:type="dxa"/>
          </w:tcPr>
          <w:p w14:paraId="5C33B5EB" w14:textId="59559C20" w:rsidR="00BF1211" w:rsidRPr="004B803B" w:rsidRDefault="00BF1211" w:rsidP="00BF1211">
            <w:pPr>
              <w:jc w:val="center"/>
              <w:rPr>
                <w:rFonts w:eastAsia="Times New Roman"/>
                <w:lang w:eastAsia="fr-FR"/>
              </w:rPr>
            </w:pPr>
            <w:r>
              <w:rPr>
                <w:rFonts w:eastAsia="Times New Roman"/>
                <w:lang w:eastAsia="fr-FR"/>
              </w:rPr>
              <w:t>15</w:t>
            </w:r>
          </w:p>
        </w:tc>
        <w:tc>
          <w:tcPr>
            <w:tcW w:w="6708" w:type="dxa"/>
          </w:tcPr>
          <w:p w14:paraId="46D6EAB6" w14:textId="5EA7ED4D" w:rsidR="00BF1211" w:rsidRDefault="00BF1211" w:rsidP="00BF1211">
            <w:pPr>
              <w:jc w:val="left"/>
              <w:rPr>
                <w:rFonts w:eastAsia="Times New Roman"/>
                <w:lang w:eastAsia="fr-FR"/>
              </w:rPr>
            </w:pPr>
            <w:r>
              <w:rPr>
                <w:rFonts w:eastAsia="Times New Roman"/>
                <w:lang w:eastAsia="fr-FR"/>
              </w:rPr>
              <w:t xml:space="preserve">Pour les établissements (EHPAD, accueil du jour, </w:t>
            </w:r>
            <w:r w:rsidRPr="005B777B">
              <w:rPr>
                <w:rFonts w:eastAsia="Times New Roman"/>
                <w:lang w:eastAsia="fr-FR"/>
              </w:rPr>
              <w:t>Hébergement temporaire (en EHPAD)</w:t>
            </w:r>
            <w:r>
              <w:rPr>
                <w:rFonts w:eastAsia="Times New Roman"/>
                <w:lang w:eastAsia="fr-FR"/>
              </w:rPr>
              <w:t>, Résidence autonomie</w:t>
            </w:r>
            <w:r w:rsidR="00864FC2">
              <w:rPr>
                <w:rFonts w:eastAsia="Times New Roman"/>
                <w:lang w:eastAsia="fr-FR"/>
              </w:rPr>
              <w:t>))</w:t>
            </w:r>
            <w:r w:rsidR="00B30916">
              <w:rPr>
                <w:rFonts w:eastAsia="Times New Roman"/>
                <w:lang w:eastAsia="fr-FR"/>
              </w:rPr>
              <w:t xml:space="preserve"> qui respectent la </w:t>
            </w:r>
            <w:r w:rsidR="00B30916" w:rsidRPr="004B803B">
              <w:rPr>
                <w:rFonts w:cs="Calibri"/>
                <w:lang w:bidi="en-US"/>
              </w:rPr>
              <w:t>RES_ANN_EXI_1</w:t>
            </w:r>
            <w:r w:rsidR="00B30916">
              <w:rPr>
                <w:rFonts w:cs="Calibri"/>
                <w:lang w:bidi="en-US"/>
              </w:rPr>
              <w:t>8</w:t>
            </w:r>
            <w:r w:rsidR="00B30916">
              <w:rPr>
                <w:rFonts w:eastAsia="Times New Roman"/>
                <w:lang w:eastAsia="fr-FR"/>
              </w:rPr>
              <w:t xml:space="preserve"> </w:t>
            </w:r>
            <w:r>
              <w:rPr>
                <w:rFonts w:eastAsia="Times New Roman"/>
                <w:lang w:eastAsia="fr-FR"/>
              </w:rPr>
              <w:t>et les points d’informations locaux : a</w:t>
            </w:r>
            <w:r w:rsidRPr="004B803B">
              <w:rPr>
                <w:rFonts w:eastAsia="Times New Roman"/>
                <w:lang w:eastAsia="fr-FR"/>
              </w:rPr>
              <w:t>u clic sur l’intitulé de l</w:t>
            </w:r>
            <w:r>
              <w:rPr>
                <w:rFonts w:eastAsia="Times New Roman"/>
                <w:lang w:eastAsia="fr-FR"/>
              </w:rPr>
              <w:t>’annuaire</w:t>
            </w:r>
            <w:r w:rsidRPr="004B803B">
              <w:rPr>
                <w:rFonts w:eastAsia="Times New Roman"/>
                <w:lang w:eastAsia="fr-FR"/>
              </w:rPr>
              <w:t>, l’utilisateur est redirigé vers la fiche de l’élément concerné</w:t>
            </w:r>
            <w:r w:rsidR="00730238">
              <w:rPr>
                <w:rFonts w:eastAsia="Times New Roman"/>
                <w:lang w:eastAsia="fr-FR"/>
              </w:rPr>
              <w:t>.</w:t>
            </w:r>
          </w:p>
        </w:tc>
        <w:tc>
          <w:tcPr>
            <w:tcW w:w="1904" w:type="dxa"/>
          </w:tcPr>
          <w:p w14:paraId="3DF72900" w14:textId="77777777" w:rsidR="00BF1211" w:rsidRDefault="00BF1211" w:rsidP="00BF1211"/>
        </w:tc>
      </w:tr>
      <w:tr w:rsidR="00BF1211" w14:paraId="5F282490"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3ACC7A5D" w14:textId="44535DAD" w:rsidR="00BF1211" w:rsidRPr="004B803B" w:rsidRDefault="00BF1211" w:rsidP="00BF1211">
            <w:pPr>
              <w:jc w:val="center"/>
              <w:rPr>
                <w:rFonts w:eastAsia="Times New Roman"/>
                <w:lang w:eastAsia="fr-FR"/>
              </w:rPr>
            </w:pPr>
            <w:r>
              <w:rPr>
                <w:rFonts w:eastAsia="Times New Roman"/>
                <w:lang w:eastAsia="fr-FR"/>
              </w:rPr>
              <w:t>16</w:t>
            </w:r>
          </w:p>
        </w:tc>
        <w:tc>
          <w:tcPr>
            <w:tcW w:w="6708" w:type="dxa"/>
          </w:tcPr>
          <w:p w14:paraId="7292ABAC" w14:textId="6BE47F0D" w:rsidR="00BF1211" w:rsidRDefault="00BF1211" w:rsidP="00BF1211">
            <w:pPr>
              <w:jc w:val="left"/>
              <w:rPr>
                <w:rFonts w:eastAsia="Times New Roman"/>
                <w:lang w:eastAsia="fr-FR"/>
              </w:rPr>
            </w:pPr>
            <w:r w:rsidRPr="004B803B">
              <w:rPr>
                <w:rFonts w:eastAsia="Times New Roman"/>
                <w:lang w:eastAsia="fr-FR"/>
              </w:rPr>
              <w:t xml:space="preserve">Au clic sur </w:t>
            </w:r>
            <w:r>
              <w:rPr>
                <w:rFonts w:eastAsia="Times New Roman"/>
                <w:lang w:eastAsia="fr-FR"/>
              </w:rPr>
              <w:t>contact :</w:t>
            </w:r>
          </w:p>
          <w:p w14:paraId="7BD653E5" w14:textId="77777777" w:rsidR="00BF1211" w:rsidRPr="001B5340" w:rsidRDefault="00BF1211" w:rsidP="00F802A7">
            <w:pPr>
              <w:pStyle w:val="Paragraphedeliste"/>
              <w:numPr>
                <w:ilvl w:val="0"/>
                <w:numId w:val="58"/>
              </w:numPr>
              <w:jc w:val="left"/>
              <w:rPr>
                <w:rFonts w:eastAsia="Times New Roman"/>
                <w:lang w:eastAsia="fr-FR"/>
              </w:rPr>
            </w:pPr>
            <w:r w:rsidRPr="001B5340">
              <w:rPr>
                <w:rFonts w:eastAsia="Times New Roman"/>
                <w:lang w:eastAsia="fr-FR"/>
              </w:rPr>
              <w:t>Si c’est un contact de type email : l’outil par défaut de messagerie de l’utilisateur s’ouvre avec en destinataire, l’adresse email concernée</w:t>
            </w:r>
          </w:p>
          <w:p w14:paraId="517F0239" w14:textId="1CDC0AF8" w:rsidR="00BF1211" w:rsidRPr="001B5340" w:rsidRDefault="00BF1211" w:rsidP="00F802A7">
            <w:pPr>
              <w:pStyle w:val="Paragraphedeliste"/>
              <w:numPr>
                <w:ilvl w:val="0"/>
                <w:numId w:val="58"/>
              </w:numPr>
              <w:jc w:val="left"/>
              <w:rPr>
                <w:rFonts w:eastAsia="Times New Roman"/>
                <w:lang w:eastAsia="fr-FR"/>
              </w:rPr>
            </w:pPr>
            <w:r w:rsidRPr="001B5340">
              <w:rPr>
                <w:rFonts w:eastAsia="Times New Roman"/>
                <w:lang w:eastAsia="fr-FR"/>
              </w:rPr>
              <w:t>Si c’est une URL de contact, l’utilisateur est redirigé vers la page de contact concernée</w:t>
            </w:r>
          </w:p>
        </w:tc>
        <w:tc>
          <w:tcPr>
            <w:tcW w:w="1904" w:type="dxa"/>
          </w:tcPr>
          <w:p w14:paraId="108526A4" w14:textId="77777777" w:rsidR="00BF1211" w:rsidRDefault="00BF1211" w:rsidP="00BF1211"/>
        </w:tc>
      </w:tr>
      <w:tr w:rsidR="00BF1211" w14:paraId="7E81261D" w14:textId="77777777" w:rsidTr="00AA6174">
        <w:tc>
          <w:tcPr>
            <w:tcW w:w="440" w:type="dxa"/>
          </w:tcPr>
          <w:p w14:paraId="4D653813" w14:textId="4D3D9ED2" w:rsidR="00BF1211" w:rsidRPr="004B803B" w:rsidRDefault="00BF1211" w:rsidP="00BF1211">
            <w:pPr>
              <w:jc w:val="center"/>
              <w:rPr>
                <w:rFonts w:eastAsia="Times New Roman"/>
                <w:lang w:eastAsia="fr-FR"/>
              </w:rPr>
            </w:pPr>
            <w:r>
              <w:rPr>
                <w:rFonts w:eastAsia="Times New Roman"/>
                <w:lang w:eastAsia="fr-FR"/>
              </w:rPr>
              <w:t>17</w:t>
            </w:r>
          </w:p>
        </w:tc>
        <w:tc>
          <w:tcPr>
            <w:tcW w:w="6708" w:type="dxa"/>
          </w:tcPr>
          <w:p w14:paraId="3F250D70" w14:textId="615BD9AB" w:rsidR="00BF1211" w:rsidRPr="004B803B" w:rsidRDefault="00BF1211" w:rsidP="00BF1211">
            <w:pPr>
              <w:jc w:val="left"/>
              <w:rPr>
                <w:rFonts w:eastAsia="Times New Roman"/>
                <w:lang w:eastAsia="fr-FR"/>
              </w:rPr>
            </w:pPr>
            <w:r w:rsidRPr="004B803B">
              <w:rPr>
                <w:rFonts w:eastAsia="Times New Roman"/>
                <w:lang w:eastAsia="fr-FR"/>
              </w:rPr>
              <w:t>Au clic sur le site internet, l’utilisateur est redirigé, dans un nouvel onglet, vers le site concerné</w:t>
            </w:r>
          </w:p>
        </w:tc>
        <w:tc>
          <w:tcPr>
            <w:tcW w:w="1904" w:type="dxa"/>
          </w:tcPr>
          <w:p w14:paraId="0B81680B" w14:textId="77777777" w:rsidR="00BF1211" w:rsidRDefault="00BF1211" w:rsidP="00BF1211"/>
        </w:tc>
      </w:tr>
      <w:tr w:rsidR="00BF1211" w14:paraId="01C15522"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2505D1BB" w14:textId="5002CA7C" w:rsidR="00BF1211" w:rsidRPr="004B803B" w:rsidRDefault="00BF1211" w:rsidP="00BF1211">
            <w:pPr>
              <w:jc w:val="center"/>
              <w:rPr>
                <w:rFonts w:eastAsia="Times New Roman"/>
                <w:lang w:eastAsia="fr-FR"/>
              </w:rPr>
            </w:pPr>
            <w:r>
              <w:rPr>
                <w:rFonts w:eastAsia="Times New Roman"/>
                <w:lang w:eastAsia="fr-FR"/>
              </w:rPr>
              <w:t>18</w:t>
            </w:r>
          </w:p>
        </w:tc>
        <w:tc>
          <w:tcPr>
            <w:tcW w:w="6708" w:type="dxa"/>
          </w:tcPr>
          <w:p w14:paraId="45B9FEF8" w14:textId="1290B09F" w:rsidR="00A9389A" w:rsidRDefault="00AD5747" w:rsidP="00BF1211">
            <w:pPr>
              <w:jc w:val="left"/>
              <w:rPr>
                <w:rFonts w:eastAsia="Times New Roman"/>
                <w:lang w:eastAsia="fr-FR"/>
              </w:rPr>
            </w:pPr>
            <w:r>
              <w:rPr>
                <w:rFonts w:eastAsia="Times New Roman"/>
                <w:lang w:eastAsia="fr-FR"/>
              </w:rPr>
              <w:t>Le lien n’existe que si le prix a été mis à jour après l’année définie en front admin.</w:t>
            </w:r>
          </w:p>
          <w:p w14:paraId="6C976EF8" w14:textId="77777777" w:rsidR="00A9389A" w:rsidRDefault="00A9389A" w:rsidP="00BF1211">
            <w:pPr>
              <w:jc w:val="left"/>
              <w:rPr>
                <w:rFonts w:eastAsia="Times New Roman"/>
                <w:lang w:eastAsia="fr-FR"/>
              </w:rPr>
            </w:pPr>
          </w:p>
          <w:p w14:paraId="6B4BAE20" w14:textId="647160B2" w:rsidR="00BF1211" w:rsidRPr="004B803B" w:rsidRDefault="00AD5747" w:rsidP="00BF1211">
            <w:pPr>
              <w:jc w:val="left"/>
              <w:rPr>
                <w:rFonts w:eastAsia="Times New Roman"/>
                <w:lang w:eastAsia="fr-FR"/>
              </w:rPr>
            </w:pPr>
            <w:r w:rsidRPr="004B803B">
              <w:rPr>
                <w:rFonts w:eastAsia="Times New Roman"/>
                <w:lang w:eastAsia="fr-FR"/>
              </w:rPr>
              <w:t xml:space="preserve">Au clic sur le </w:t>
            </w:r>
            <w:r>
              <w:rPr>
                <w:rFonts w:eastAsia="Times New Roman"/>
                <w:lang w:eastAsia="fr-FR"/>
              </w:rPr>
              <w:t>lien</w:t>
            </w:r>
            <w:r w:rsidRPr="004B803B">
              <w:rPr>
                <w:rFonts w:eastAsia="Times New Roman"/>
                <w:lang w:eastAsia="fr-FR"/>
              </w:rPr>
              <w:t>, l’utilisateur est redirigé sur la fiche de l’</w:t>
            </w:r>
            <w:r>
              <w:rPr>
                <w:rFonts w:eastAsia="Times New Roman"/>
                <w:lang w:eastAsia="fr-FR"/>
              </w:rPr>
              <w:t xml:space="preserve">établissement </w:t>
            </w:r>
            <w:r w:rsidRPr="004B803B">
              <w:rPr>
                <w:rFonts w:eastAsia="Times New Roman"/>
                <w:lang w:eastAsia="fr-FR"/>
              </w:rPr>
              <w:t>concerné</w:t>
            </w:r>
            <w:r w:rsidR="00D1181A">
              <w:rPr>
                <w:rFonts w:eastAsia="Times New Roman"/>
                <w:lang w:eastAsia="fr-FR"/>
              </w:rPr>
              <w:t>.</w:t>
            </w:r>
          </w:p>
        </w:tc>
        <w:tc>
          <w:tcPr>
            <w:tcW w:w="1904" w:type="dxa"/>
          </w:tcPr>
          <w:p w14:paraId="5163EE7F" w14:textId="77777777" w:rsidR="00BF1211" w:rsidRDefault="00BF1211" w:rsidP="00BF1211"/>
        </w:tc>
      </w:tr>
      <w:tr w:rsidR="00BF1211" w14:paraId="3257325D" w14:textId="77777777" w:rsidTr="00AA6174">
        <w:tc>
          <w:tcPr>
            <w:tcW w:w="440" w:type="dxa"/>
          </w:tcPr>
          <w:p w14:paraId="69ABB727" w14:textId="161EDBFA" w:rsidR="00BF1211" w:rsidRDefault="00BF1211" w:rsidP="00BF1211">
            <w:pPr>
              <w:jc w:val="center"/>
              <w:rPr>
                <w:rFonts w:eastAsia="Times New Roman"/>
                <w:lang w:eastAsia="fr-FR"/>
              </w:rPr>
            </w:pPr>
            <w:r w:rsidRPr="004B803B">
              <w:rPr>
                <w:rFonts w:eastAsia="Times New Roman"/>
                <w:lang w:eastAsia="fr-FR"/>
              </w:rPr>
              <w:t>19</w:t>
            </w:r>
          </w:p>
        </w:tc>
        <w:tc>
          <w:tcPr>
            <w:tcW w:w="6708" w:type="dxa"/>
          </w:tcPr>
          <w:p w14:paraId="7B9E4BF3" w14:textId="0CF81004" w:rsidR="00BF1211" w:rsidRDefault="00BF1211" w:rsidP="00BF1211">
            <w:pPr>
              <w:pStyle w:val="Paragraphedeliste"/>
              <w:ind w:left="0"/>
              <w:jc w:val="left"/>
              <w:rPr>
                <w:rFonts w:eastAsia="Times New Roman"/>
                <w:lang w:eastAsia="fr-FR"/>
              </w:rPr>
            </w:pPr>
            <w:r>
              <w:rPr>
                <w:rFonts w:eastAsia="Times New Roman"/>
                <w:lang w:eastAsia="fr-FR"/>
              </w:rPr>
              <w:t xml:space="preserve">Pour les établissements : les prix minimums sont affichés </w:t>
            </w:r>
          </w:p>
        </w:tc>
        <w:tc>
          <w:tcPr>
            <w:tcW w:w="1904" w:type="dxa"/>
          </w:tcPr>
          <w:p w14:paraId="02D4A1FE" w14:textId="77777777" w:rsidR="00BF1211" w:rsidRDefault="00BF1211" w:rsidP="00BF1211"/>
        </w:tc>
      </w:tr>
      <w:tr w:rsidR="00BF1211" w14:paraId="679EB886"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6C7C4044" w14:textId="38E9D2FF" w:rsidR="00BF1211" w:rsidRDefault="00BF1211" w:rsidP="00BF1211">
            <w:pPr>
              <w:jc w:val="center"/>
              <w:rPr>
                <w:rFonts w:eastAsia="Times New Roman"/>
                <w:lang w:eastAsia="fr-FR"/>
              </w:rPr>
            </w:pPr>
            <w:r>
              <w:rPr>
                <w:rFonts w:eastAsia="Times New Roman"/>
                <w:lang w:eastAsia="fr-FR"/>
              </w:rPr>
              <w:t>20</w:t>
            </w:r>
          </w:p>
        </w:tc>
        <w:tc>
          <w:tcPr>
            <w:tcW w:w="6708" w:type="dxa"/>
          </w:tcPr>
          <w:p w14:paraId="75BA57F4" w14:textId="77777777" w:rsidR="00BF1211" w:rsidRDefault="00BF1211" w:rsidP="00BF1211">
            <w:pPr>
              <w:pStyle w:val="Paragraphedeliste"/>
              <w:ind w:left="0"/>
              <w:jc w:val="left"/>
              <w:rPr>
                <w:rFonts w:eastAsia="Times New Roman"/>
                <w:lang w:eastAsia="fr-FR"/>
              </w:rPr>
            </w:pPr>
            <w:r w:rsidRPr="004B803B">
              <w:rPr>
                <w:rFonts w:eastAsia="Times New Roman"/>
                <w:lang w:eastAsia="fr-FR"/>
              </w:rPr>
              <w:t>Si l’élément d’annuaire est un EHPAD, il est possible de l’ajouter dans l’outil de comparaison des prix.</w:t>
            </w:r>
          </w:p>
          <w:p w14:paraId="08CD112C" w14:textId="21769CCC" w:rsidR="00BF1211" w:rsidRDefault="00BF1211" w:rsidP="00BF1211">
            <w:pPr>
              <w:pStyle w:val="Paragraphedeliste"/>
              <w:ind w:left="0"/>
              <w:jc w:val="left"/>
              <w:rPr>
                <w:rFonts w:eastAsia="Times New Roman"/>
                <w:lang w:eastAsia="fr-FR"/>
              </w:rPr>
            </w:pPr>
            <w:r w:rsidRPr="004B803B">
              <w:rPr>
                <w:rFonts w:eastAsia="Times New Roman"/>
                <w:lang w:eastAsia="fr-FR"/>
              </w:rPr>
              <w:t>Au clic sur ce bouton</w:t>
            </w:r>
            <w:r>
              <w:rPr>
                <w:rFonts w:eastAsia="Times New Roman"/>
                <w:lang w:eastAsia="fr-FR"/>
              </w:rPr>
              <w:t xml:space="preserve"> </w:t>
            </w:r>
            <w:r w:rsidRPr="00315F2B">
              <w:rPr>
                <w:rFonts w:eastAsia="Times New Roman"/>
                <w:noProof/>
                <w:lang w:eastAsia="fr-FR"/>
              </w:rPr>
              <w:drawing>
                <wp:inline distT="0" distB="0" distL="0" distR="0" wp14:anchorId="6D294DE4" wp14:editId="649E18CA">
                  <wp:extent cx="1187511" cy="190510"/>
                  <wp:effectExtent l="0" t="0" r="0" b="0"/>
                  <wp:docPr id="20098925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92589" name=""/>
                          <pic:cNvPicPr/>
                        </pic:nvPicPr>
                        <pic:blipFill>
                          <a:blip r:embed="rId63"/>
                          <a:stretch>
                            <a:fillRect/>
                          </a:stretch>
                        </pic:blipFill>
                        <pic:spPr>
                          <a:xfrm>
                            <a:off x="0" y="0"/>
                            <a:ext cx="1187511" cy="190510"/>
                          </a:xfrm>
                          <a:prstGeom prst="rect">
                            <a:avLst/>
                          </a:prstGeom>
                        </pic:spPr>
                      </pic:pic>
                    </a:graphicData>
                  </a:graphic>
                </wp:inline>
              </w:drawing>
            </w:r>
            <w:r>
              <w:rPr>
                <w:noProof/>
              </w:rPr>
              <w:t xml:space="preserve"> </w:t>
            </w:r>
            <w:r w:rsidRPr="004B803B">
              <w:rPr>
                <w:rFonts w:eastAsia="Times New Roman"/>
                <w:lang w:eastAsia="fr-FR"/>
              </w:rPr>
              <w:t xml:space="preserve">, ce dernier se transforme en </w:t>
            </w:r>
            <w:r w:rsidRPr="00A2036D">
              <w:rPr>
                <w:rFonts w:eastAsia="Times New Roman"/>
                <w:noProof/>
                <w:lang w:eastAsia="fr-FR"/>
              </w:rPr>
              <w:drawing>
                <wp:inline distT="0" distB="0" distL="0" distR="0" wp14:anchorId="5E6A0DC2" wp14:editId="259EA88A">
                  <wp:extent cx="1085906" cy="158758"/>
                  <wp:effectExtent l="0" t="0" r="0" b="0"/>
                  <wp:docPr id="3887826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782643" name=""/>
                          <pic:cNvPicPr/>
                        </pic:nvPicPr>
                        <pic:blipFill>
                          <a:blip r:embed="rId64"/>
                          <a:stretch>
                            <a:fillRect/>
                          </a:stretch>
                        </pic:blipFill>
                        <pic:spPr>
                          <a:xfrm>
                            <a:off x="0" y="0"/>
                            <a:ext cx="1085906" cy="158758"/>
                          </a:xfrm>
                          <a:prstGeom prst="rect">
                            <a:avLst/>
                          </a:prstGeom>
                        </pic:spPr>
                      </pic:pic>
                    </a:graphicData>
                  </a:graphic>
                </wp:inline>
              </w:drawing>
            </w:r>
          </w:p>
          <w:p w14:paraId="71B3EFC4" w14:textId="1DB92789" w:rsidR="00BF1211" w:rsidRDefault="00BF1211" w:rsidP="00BF1211">
            <w:pPr>
              <w:pStyle w:val="Paragraphedeliste"/>
              <w:ind w:left="0"/>
              <w:jc w:val="left"/>
            </w:pPr>
            <w:r>
              <w:t xml:space="preserve">Un bouton </w:t>
            </w:r>
            <w:r w:rsidRPr="00A2036D">
              <w:rPr>
                <w:noProof/>
              </w:rPr>
              <w:drawing>
                <wp:inline distT="0" distB="0" distL="0" distR="0" wp14:anchorId="05F2AFAC" wp14:editId="4A4A0CA9">
                  <wp:extent cx="1168460" cy="171459"/>
                  <wp:effectExtent l="0" t="0" r="0" b="0"/>
                  <wp:docPr id="8646678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667833" name=""/>
                          <pic:cNvPicPr/>
                        </pic:nvPicPr>
                        <pic:blipFill>
                          <a:blip r:embed="rId65"/>
                          <a:stretch>
                            <a:fillRect/>
                          </a:stretch>
                        </pic:blipFill>
                        <pic:spPr>
                          <a:xfrm>
                            <a:off x="0" y="0"/>
                            <a:ext cx="1168460" cy="171459"/>
                          </a:xfrm>
                          <a:prstGeom prst="rect">
                            <a:avLst/>
                          </a:prstGeom>
                        </pic:spPr>
                      </pic:pic>
                    </a:graphicData>
                  </a:graphic>
                </wp:inline>
              </w:drawing>
            </w:r>
            <w:r>
              <w:t>permet de retirer l’établissement du comparateur.</w:t>
            </w:r>
          </w:p>
          <w:p w14:paraId="3E187D42" w14:textId="473D460F" w:rsidR="00BF1211" w:rsidRDefault="00BF1211" w:rsidP="00BF1211">
            <w:pPr>
              <w:pStyle w:val="Paragraphedeliste"/>
              <w:ind w:left="0"/>
              <w:jc w:val="left"/>
              <w:rPr>
                <w:rFonts w:eastAsia="Times New Roman"/>
                <w:lang w:eastAsia="fr-FR"/>
              </w:rPr>
            </w:pPr>
            <w:r w:rsidRPr="004B803B">
              <w:rPr>
                <w:rFonts w:eastAsia="Times New Roman"/>
                <w:lang w:eastAsia="fr-FR"/>
              </w:rPr>
              <w:t>De cette manière, il est possible d’ajouter plusieurs éléments à la liste du comparateur</w:t>
            </w:r>
            <w:r>
              <w:rPr>
                <w:rFonts w:eastAsia="Times New Roman"/>
                <w:lang w:eastAsia="fr-FR"/>
              </w:rPr>
              <w:t xml:space="preserve"> (3 max)</w:t>
            </w:r>
            <w:r w:rsidRPr="004B803B">
              <w:rPr>
                <w:rFonts w:eastAsia="Times New Roman"/>
                <w:lang w:eastAsia="fr-FR"/>
              </w:rPr>
              <w:t>. Les résultats du comparateur s’affichent en bas de cette page et seront explicités dans la partie suivante.</w:t>
            </w:r>
          </w:p>
        </w:tc>
        <w:tc>
          <w:tcPr>
            <w:tcW w:w="1904" w:type="dxa"/>
          </w:tcPr>
          <w:p w14:paraId="4C8A1043" w14:textId="77777777" w:rsidR="00BF1211" w:rsidRDefault="00BF1211" w:rsidP="00BF1211"/>
        </w:tc>
      </w:tr>
      <w:tr w:rsidR="00BF1211" w14:paraId="0094B5A9" w14:textId="77777777" w:rsidTr="00AA6174">
        <w:tc>
          <w:tcPr>
            <w:tcW w:w="440" w:type="dxa"/>
          </w:tcPr>
          <w:p w14:paraId="4F19D2E2" w14:textId="7D505DEB" w:rsidR="00BF1211" w:rsidRDefault="00BF1211" w:rsidP="00BF1211">
            <w:pPr>
              <w:jc w:val="center"/>
              <w:rPr>
                <w:rFonts w:eastAsia="Times New Roman"/>
                <w:lang w:eastAsia="fr-FR"/>
              </w:rPr>
            </w:pPr>
            <w:r>
              <w:rPr>
                <w:rFonts w:eastAsia="Times New Roman"/>
                <w:lang w:eastAsia="fr-FR"/>
              </w:rPr>
              <w:t>21</w:t>
            </w:r>
          </w:p>
        </w:tc>
        <w:tc>
          <w:tcPr>
            <w:tcW w:w="6708" w:type="dxa"/>
          </w:tcPr>
          <w:p w14:paraId="2CBBF8A7" w14:textId="7A4834C8" w:rsidR="00BF1211" w:rsidRDefault="00BF1211" w:rsidP="00BF1211">
            <w:pPr>
              <w:pStyle w:val="Paragraphedeliste"/>
              <w:ind w:left="0"/>
              <w:jc w:val="left"/>
              <w:rPr>
                <w:rFonts w:eastAsia="Times New Roman"/>
                <w:lang w:eastAsia="fr-FR"/>
              </w:rPr>
            </w:pPr>
            <w:r w:rsidRPr="004B803B">
              <w:rPr>
                <w:rFonts w:eastAsia="Times New Roman"/>
                <w:lang w:eastAsia="fr-FR"/>
              </w:rPr>
              <w:t>Au clic sur l’ajout d’un élément au comparateur, si 3 établissements ont été sélectionnés, une pop-in s’affiche avec un message d’erreur</w:t>
            </w:r>
            <w:r>
              <w:rPr>
                <w:rFonts w:eastAsia="Times New Roman"/>
                <w:lang w:eastAsia="fr-FR"/>
              </w:rPr>
              <w:t>.</w:t>
            </w:r>
          </w:p>
        </w:tc>
        <w:tc>
          <w:tcPr>
            <w:tcW w:w="1904" w:type="dxa"/>
          </w:tcPr>
          <w:p w14:paraId="423EDC42" w14:textId="53D47EF4" w:rsidR="00BF1211" w:rsidRDefault="00BF1211" w:rsidP="00BF1211">
            <w:r w:rsidRPr="004B803B">
              <w:t>RES_ANN_MES_0</w:t>
            </w:r>
            <w:r w:rsidR="00B05E9C">
              <w:t>1</w:t>
            </w:r>
          </w:p>
        </w:tc>
      </w:tr>
      <w:tr w:rsidR="00BF1211" w14:paraId="141B8A56"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382354D7" w14:textId="5DA2032C" w:rsidR="00BF1211" w:rsidRDefault="00BF1211" w:rsidP="00BF1211">
            <w:pPr>
              <w:jc w:val="center"/>
              <w:rPr>
                <w:rFonts w:eastAsia="Times New Roman"/>
                <w:lang w:eastAsia="fr-FR"/>
              </w:rPr>
            </w:pPr>
            <w:r>
              <w:rPr>
                <w:rFonts w:eastAsia="Times New Roman"/>
                <w:lang w:eastAsia="fr-FR"/>
              </w:rPr>
              <w:t>22</w:t>
            </w:r>
          </w:p>
        </w:tc>
        <w:tc>
          <w:tcPr>
            <w:tcW w:w="6708" w:type="dxa"/>
          </w:tcPr>
          <w:p w14:paraId="3E7A9186" w14:textId="69152301" w:rsidR="00BF1211" w:rsidRPr="004B803B" w:rsidRDefault="00BF1211" w:rsidP="00BF1211">
            <w:pPr>
              <w:pStyle w:val="Paragraphedeliste"/>
              <w:ind w:left="0"/>
              <w:jc w:val="left"/>
              <w:rPr>
                <w:rFonts w:eastAsia="Times New Roman"/>
                <w:lang w:eastAsia="fr-FR"/>
              </w:rPr>
            </w:pPr>
            <w:r>
              <w:rPr>
                <w:rFonts w:eastAsia="Times New Roman"/>
                <w:lang w:eastAsia="fr-FR"/>
              </w:rPr>
              <w:t xml:space="preserve">Pour les services et les conseils départementaux, au clic sur </w:t>
            </w:r>
            <w:r w:rsidRPr="001F7CB7">
              <w:rPr>
                <w:rFonts w:eastAsia="Times New Roman"/>
                <w:noProof/>
                <w:lang w:eastAsia="fr-FR"/>
              </w:rPr>
              <w:drawing>
                <wp:inline distT="0" distB="0" distL="0" distR="0" wp14:anchorId="7446A4FD" wp14:editId="55346CBA">
                  <wp:extent cx="1219263" cy="215911"/>
                  <wp:effectExtent l="0" t="0" r="0" b="0"/>
                  <wp:docPr id="30022367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223675" name=""/>
                          <pic:cNvPicPr/>
                        </pic:nvPicPr>
                        <pic:blipFill>
                          <a:blip r:embed="rId66"/>
                          <a:stretch>
                            <a:fillRect/>
                          </a:stretch>
                        </pic:blipFill>
                        <pic:spPr>
                          <a:xfrm>
                            <a:off x="0" y="0"/>
                            <a:ext cx="1219263" cy="215911"/>
                          </a:xfrm>
                          <a:prstGeom prst="rect">
                            <a:avLst/>
                          </a:prstGeom>
                        </pic:spPr>
                      </pic:pic>
                    </a:graphicData>
                  </a:graphic>
                </wp:inline>
              </w:drawing>
            </w:r>
            <w:r>
              <w:rPr>
                <w:rFonts w:eastAsia="Times New Roman"/>
                <w:lang w:eastAsia="fr-FR"/>
              </w:rPr>
              <w:t xml:space="preserve"> , une pop-in s’affiche avec la démarche à suivre.</w:t>
            </w:r>
          </w:p>
        </w:tc>
        <w:tc>
          <w:tcPr>
            <w:tcW w:w="1904" w:type="dxa"/>
          </w:tcPr>
          <w:p w14:paraId="7F2D9E36" w14:textId="77777777" w:rsidR="00BF1211" w:rsidRPr="004B803B" w:rsidRDefault="00BF1211" w:rsidP="00BF1211"/>
        </w:tc>
      </w:tr>
      <w:tr w:rsidR="005B15AE" w14:paraId="3764EFE4" w14:textId="77777777" w:rsidTr="00AA6174">
        <w:tc>
          <w:tcPr>
            <w:tcW w:w="440" w:type="dxa"/>
          </w:tcPr>
          <w:p w14:paraId="2FE8BF35" w14:textId="64094CED" w:rsidR="005B15AE" w:rsidRDefault="007C2359" w:rsidP="00BF1211">
            <w:pPr>
              <w:jc w:val="center"/>
              <w:rPr>
                <w:rFonts w:eastAsia="Times New Roman"/>
                <w:lang w:eastAsia="fr-FR"/>
              </w:rPr>
            </w:pPr>
            <w:r>
              <w:rPr>
                <w:rFonts w:eastAsia="Times New Roman"/>
                <w:lang w:eastAsia="fr-FR"/>
              </w:rPr>
              <w:t>23</w:t>
            </w:r>
          </w:p>
        </w:tc>
        <w:tc>
          <w:tcPr>
            <w:tcW w:w="6708" w:type="dxa"/>
          </w:tcPr>
          <w:p w14:paraId="0EFC30B8" w14:textId="4231C400" w:rsidR="005B15AE" w:rsidRDefault="007C2359" w:rsidP="00BF1211">
            <w:pPr>
              <w:pStyle w:val="Paragraphedeliste"/>
              <w:ind w:left="0"/>
              <w:jc w:val="left"/>
              <w:rPr>
                <w:rFonts w:eastAsia="Times New Roman"/>
                <w:lang w:eastAsia="fr-FR"/>
              </w:rPr>
            </w:pPr>
            <w:r>
              <w:rPr>
                <w:rFonts w:eastAsia="Times New Roman"/>
                <w:lang w:eastAsia="fr-FR"/>
              </w:rPr>
              <w:t>Au clic sur « </w:t>
            </w:r>
            <w:r w:rsidR="00BE749A" w:rsidRPr="00BE749A">
              <w:rPr>
                <w:rFonts w:eastAsia="Times New Roman"/>
                <w:noProof/>
                <w:lang w:eastAsia="fr-FR"/>
              </w:rPr>
              <w:drawing>
                <wp:inline distT="0" distB="0" distL="0" distR="0" wp14:anchorId="7FB44A46" wp14:editId="4292597D">
                  <wp:extent cx="158758" cy="171459"/>
                  <wp:effectExtent l="0" t="0" r="0" b="0"/>
                  <wp:docPr id="144463643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636433" name=""/>
                          <pic:cNvPicPr/>
                        </pic:nvPicPr>
                        <pic:blipFill>
                          <a:blip r:embed="rId67"/>
                          <a:stretch>
                            <a:fillRect/>
                          </a:stretch>
                        </pic:blipFill>
                        <pic:spPr>
                          <a:xfrm>
                            <a:off x="0" y="0"/>
                            <a:ext cx="158758" cy="171459"/>
                          </a:xfrm>
                          <a:prstGeom prst="rect">
                            <a:avLst/>
                          </a:prstGeom>
                        </pic:spPr>
                      </pic:pic>
                    </a:graphicData>
                  </a:graphic>
                </wp:inline>
              </w:drawing>
            </w:r>
            <w:r w:rsidR="00BE749A">
              <w:rPr>
                <w:rFonts w:eastAsia="Times New Roman"/>
                <w:lang w:eastAsia="fr-FR"/>
              </w:rPr>
              <w:t> : Voir la définition ce type d’établissement</w:t>
            </w:r>
            <w:r>
              <w:rPr>
                <w:rFonts w:eastAsia="Times New Roman"/>
                <w:lang w:eastAsia="fr-FR"/>
              </w:rPr>
              <w:t xml:space="preserve"> », une pop-in s’affiche avec </w:t>
            </w:r>
            <w:r w:rsidR="00BE749A">
              <w:rPr>
                <w:rFonts w:eastAsia="Times New Roman"/>
                <w:lang w:eastAsia="fr-FR"/>
              </w:rPr>
              <w:t>la</w:t>
            </w:r>
            <w:r>
              <w:rPr>
                <w:rFonts w:eastAsia="Times New Roman"/>
                <w:lang w:eastAsia="fr-FR"/>
              </w:rPr>
              <w:t xml:space="preserve"> définition</w:t>
            </w:r>
            <w:r w:rsidR="00BE749A">
              <w:rPr>
                <w:rFonts w:eastAsia="Times New Roman"/>
                <w:lang w:eastAsia="fr-FR"/>
              </w:rPr>
              <w:t xml:space="preserve"> de la </w:t>
            </w:r>
            <w:r>
              <w:rPr>
                <w:rFonts w:eastAsia="Times New Roman"/>
                <w:lang w:eastAsia="fr-FR"/>
              </w:rPr>
              <w:t>structure, accordéon de</w:t>
            </w:r>
            <w:r w:rsidR="002F7E40">
              <w:rPr>
                <w:rFonts w:eastAsia="Times New Roman"/>
                <w:lang w:eastAsia="fr-FR"/>
              </w:rPr>
              <w:t xml:space="preserve"> la</w:t>
            </w:r>
            <w:r>
              <w:rPr>
                <w:rFonts w:eastAsia="Times New Roman"/>
                <w:lang w:eastAsia="fr-FR"/>
              </w:rPr>
              <w:t xml:space="preserve"> définition</w:t>
            </w:r>
            <w:r w:rsidR="002F7E40">
              <w:rPr>
                <w:rFonts w:eastAsia="Times New Roman"/>
                <w:lang w:eastAsia="fr-FR"/>
              </w:rPr>
              <w:t xml:space="preserve"> dé</w:t>
            </w:r>
            <w:r>
              <w:rPr>
                <w:rFonts w:eastAsia="Times New Roman"/>
                <w:lang w:eastAsia="fr-FR"/>
              </w:rPr>
              <w:t>plié par défaut.</w:t>
            </w:r>
          </w:p>
        </w:tc>
        <w:tc>
          <w:tcPr>
            <w:tcW w:w="1904" w:type="dxa"/>
          </w:tcPr>
          <w:p w14:paraId="7BE5BBDC" w14:textId="77777777" w:rsidR="005B15AE" w:rsidRPr="004B803B" w:rsidRDefault="005B15AE" w:rsidP="00BF1211"/>
        </w:tc>
      </w:tr>
      <w:tr w:rsidR="003538E4" w14:paraId="47B284F4"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5BF16696" w14:textId="5DF6A9D3" w:rsidR="003538E4" w:rsidRDefault="003538E4" w:rsidP="00BF1211">
            <w:pPr>
              <w:jc w:val="center"/>
              <w:rPr>
                <w:rFonts w:eastAsia="Times New Roman"/>
                <w:lang w:eastAsia="fr-FR"/>
              </w:rPr>
            </w:pPr>
            <w:r>
              <w:rPr>
                <w:rFonts w:eastAsia="Times New Roman"/>
                <w:lang w:eastAsia="fr-FR"/>
              </w:rPr>
              <w:t>24</w:t>
            </w:r>
          </w:p>
        </w:tc>
        <w:tc>
          <w:tcPr>
            <w:tcW w:w="6708" w:type="dxa"/>
          </w:tcPr>
          <w:p w14:paraId="4EE916F0" w14:textId="73C61814" w:rsidR="00273DDE" w:rsidRPr="002B5445" w:rsidRDefault="00273DDE" w:rsidP="00F802A7">
            <w:pPr>
              <w:pStyle w:val="Paragraphedeliste"/>
              <w:numPr>
                <w:ilvl w:val="0"/>
                <w:numId w:val="74"/>
              </w:numPr>
              <w:jc w:val="left"/>
              <w:rPr>
                <w:rFonts w:eastAsia="Times New Roman"/>
                <w:lang w:val="fr-SN" w:eastAsia="fr-FR"/>
              </w:rPr>
            </w:pPr>
            <w:r w:rsidRPr="002B5445">
              <w:rPr>
                <w:rFonts w:eastAsia="Times New Roman"/>
                <w:lang w:val="fr-SN" w:eastAsia="fr-FR"/>
              </w:rPr>
              <w:t>Affichage des prix d’hébergements permanent</w:t>
            </w:r>
            <w:r w:rsidR="002B5445" w:rsidRPr="002B5445">
              <w:rPr>
                <w:rFonts w:eastAsia="Times New Roman"/>
                <w:lang w:val="fr-SN" w:eastAsia="fr-FR"/>
              </w:rPr>
              <w:t xml:space="preserve"> simple et double</w:t>
            </w:r>
            <w:r w:rsidRPr="002B5445">
              <w:rPr>
                <w:rFonts w:eastAsia="Times New Roman"/>
                <w:lang w:val="fr-SN" w:eastAsia="fr-FR"/>
              </w:rPr>
              <w:t xml:space="preserve"> </w:t>
            </w:r>
            <w:r w:rsidR="002B5445" w:rsidRPr="002B5445">
              <w:rPr>
                <w:rFonts w:eastAsia="Times New Roman"/>
                <w:lang w:val="fr-SN" w:eastAsia="fr-FR"/>
              </w:rPr>
              <w:t>en suivant la règle suivante : (</w:t>
            </w:r>
            <w:r w:rsidR="002B5445" w:rsidRPr="002B5445">
              <w:rPr>
                <w:rFonts w:eastAsia="Times New Roman"/>
                <w:lang w:eastAsia="fr-FR"/>
              </w:rPr>
              <w:t>prix hébergement permanent x 30) + (GIR 5/6 x 30).</w:t>
            </w:r>
          </w:p>
          <w:p w14:paraId="3EB0E5CD" w14:textId="53ED3A79" w:rsidR="003538E4" w:rsidRPr="002B5445" w:rsidRDefault="003538E4" w:rsidP="00F802A7">
            <w:pPr>
              <w:pStyle w:val="Paragraphedeliste"/>
              <w:numPr>
                <w:ilvl w:val="0"/>
                <w:numId w:val="74"/>
              </w:numPr>
              <w:jc w:val="left"/>
              <w:rPr>
                <w:rFonts w:eastAsia="Times New Roman"/>
                <w:lang w:val="fr-SN" w:eastAsia="fr-FR"/>
              </w:rPr>
            </w:pPr>
            <w:r w:rsidRPr="002B5445">
              <w:rPr>
                <w:rFonts w:eastAsia="Times New Roman"/>
                <w:lang w:val="fr-SN" w:eastAsia="fr-FR"/>
              </w:rPr>
              <w:lastRenderedPageBreak/>
              <w:t>Affichage de la mention 'prix non-collectés' lorsque les données suivantes venant de FIPPA (fichier des hébergements) sont :</w:t>
            </w:r>
          </w:p>
          <w:p w14:paraId="236CC5F0" w14:textId="33320F06" w:rsidR="003538E4" w:rsidRPr="003538E4" w:rsidRDefault="003538E4" w:rsidP="00F802A7">
            <w:pPr>
              <w:pStyle w:val="Paragraphedeliste"/>
              <w:numPr>
                <w:ilvl w:val="0"/>
                <w:numId w:val="74"/>
              </w:numPr>
              <w:jc w:val="left"/>
              <w:rPr>
                <w:rFonts w:eastAsia="Times New Roman"/>
                <w:lang w:val="fr-SN" w:eastAsia="fr-FR"/>
              </w:rPr>
            </w:pPr>
            <w:r w:rsidRPr="003538E4">
              <w:rPr>
                <w:rFonts w:eastAsia="Times New Roman"/>
                <w:lang w:val="fr-SN" w:eastAsia="fr-FR"/>
              </w:rPr>
              <w:t>IsRA est faux</w:t>
            </w:r>
          </w:p>
          <w:p w14:paraId="1EF24136" w14:textId="77777777" w:rsidR="003538E4" w:rsidRPr="003538E4" w:rsidRDefault="003538E4" w:rsidP="00F802A7">
            <w:pPr>
              <w:pStyle w:val="Paragraphedeliste"/>
              <w:numPr>
                <w:ilvl w:val="1"/>
                <w:numId w:val="74"/>
              </w:numPr>
              <w:jc w:val="left"/>
              <w:rPr>
                <w:rFonts w:eastAsia="Times New Roman"/>
                <w:lang w:val="fr-SN" w:eastAsia="fr-FR"/>
              </w:rPr>
            </w:pPr>
            <w:r w:rsidRPr="003538E4">
              <w:rPr>
                <w:rFonts w:eastAsia="Times New Roman"/>
                <w:lang w:val="fr-SN" w:eastAsia="fr-FR"/>
              </w:rPr>
              <w:t>Et que l'un des 3 paramètres est vrai :</w:t>
            </w:r>
          </w:p>
          <w:p w14:paraId="4EBC70DC" w14:textId="77777777" w:rsidR="003538E4" w:rsidRPr="003538E4" w:rsidRDefault="003538E4" w:rsidP="00F802A7">
            <w:pPr>
              <w:pStyle w:val="Paragraphedeliste"/>
              <w:numPr>
                <w:ilvl w:val="1"/>
                <w:numId w:val="74"/>
              </w:numPr>
              <w:jc w:val="left"/>
              <w:rPr>
                <w:rFonts w:eastAsia="Times New Roman"/>
                <w:lang w:val="fr-SN" w:eastAsia="fr-FR"/>
              </w:rPr>
            </w:pPr>
            <w:proofErr w:type="spellStart"/>
            <w:r w:rsidRPr="003538E4">
              <w:rPr>
                <w:rFonts w:eastAsia="Times New Roman"/>
                <w:lang w:val="fr-SN" w:eastAsia="fr-FR"/>
              </w:rPr>
              <w:t>IsEHPA</w:t>
            </w:r>
            <w:proofErr w:type="spellEnd"/>
          </w:p>
          <w:p w14:paraId="2E428343" w14:textId="77777777" w:rsidR="003538E4" w:rsidRPr="003538E4" w:rsidRDefault="003538E4" w:rsidP="00F802A7">
            <w:pPr>
              <w:pStyle w:val="Paragraphedeliste"/>
              <w:numPr>
                <w:ilvl w:val="1"/>
                <w:numId w:val="74"/>
              </w:numPr>
              <w:jc w:val="left"/>
              <w:rPr>
                <w:rFonts w:eastAsia="Times New Roman"/>
                <w:lang w:val="fr-SN" w:eastAsia="fr-FR"/>
              </w:rPr>
            </w:pPr>
            <w:proofErr w:type="spellStart"/>
            <w:r w:rsidRPr="003538E4">
              <w:rPr>
                <w:rFonts w:eastAsia="Times New Roman"/>
                <w:lang w:val="fr-SN" w:eastAsia="fr-FR"/>
              </w:rPr>
              <w:t>IsPUV</w:t>
            </w:r>
            <w:proofErr w:type="spellEnd"/>
          </w:p>
          <w:p w14:paraId="48B264ED" w14:textId="77777777" w:rsidR="003538E4" w:rsidRDefault="003538E4" w:rsidP="00F802A7">
            <w:pPr>
              <w:pStyle w:val="Paragraphedeliste"/>
              <w:numPr>
                <w:ilvl w:val="1"/>
                <w:numId w:val="74"/>
              </w:numPr>
              <w:jc w:val="left"/>
              <w:rPr>
                <w:rFonts w:eastAsia="Times New Roman"/>
                <w:lang w:val="fr-SN" w:eastAsia="fr-FR"/>
              </w:rPr>
            </w:pPr>
            <w:proofErr w:type="spellStart"/>
            <w:r w:rsidRPr="003538E4">
              <w:rPr>
                <w:rFonts w:eastAsia="Times New Roman"/>
                <w:lang w:val="fr-SN" w:eastAsia="fr-FR"/>
              </w:rPr>
              <w:t>IsESLD</w:t>
            </w:r>
            <w:proofErr w:type="spellEnd"/>
          </w:p>
          <w:p w14:paraId="6BA889B6" w14:textId="07692755" w:rsidR="003538E4" w:rsidRPr="002B5445" w:rsidRDefault="003538E4" w:rsidP="00F802A7">
            <w:pPr>
              <w:pStyle w:val="Paragraphedeliste"/>
              <w:numPr>
                <w:ilvl w:val="0"/>
                <w:numId w:val="74"/>
              </w:numPr>
              <w:jc w:val="left"/>
              <w:rPr>
                <w:rFonts w:eastAsia="Times New Roman"/>
                <w:lang w:val="fr-SN" w:eastAsia="fr-FR"/>
              </w:rPr>
            </w:pPr>
            <w:r w:rsidRPr="002B5445">
              <w:rPr>
                <w:rFonts w:eastAsia="Times New Roman"/>
                <w:lang w:val="fr-SN" w:eastAsia="fr-FR"/>
              </w:rPr>
              <w:t xml:space="preserve">Affichage de « Prix non transmis » lorsque la date de dernière mise à jour de l’établissement est </w:t>
            </w:r>
            <w:r w:rsidR="00273DDE" w:rsidRPr="002B5445">
              <w:rPr>
                <w:rFonts w:eastAsia="Times New Roman"/>
                <w:lang w:val="fr-SN" w:eastAsia="fr-FR"/>
              </w:rPr>
              <w:t>antérieure au 31/12/AAAA</w:t>
            </w:r>
          </w:p>
          <w:p w14:paraId="34AEF0C5" w14:textId="79BAF33B" w:rsidR="00273DDE" w:rsidRPr="002B5445" w:rsidRDefault="00273DDE" w:rsidP="00F802A7">
            <w:pPr>
              <w:pStyle w:val="Paragraphedeliste"/>
              <w:numPr>
                <w:ilvl w:val="1"/>
                <w:numId w:val="74"/>
              </w:numPr>
              <w:jc w:val="left"/>
              <w:rPr>
                <w:rFonts w:eastAsia="Times New Roman"/>
                <w:lang w:val="fr-SN" w:eastAsia="fr-FR"/>
              </w:rPr>
            </w:pPr>
            <w:r w:rsidRPr="002B5445">
              <w:rPr>
                <w:rFonts w:eastAsia="Times New Roman"/>
                <w:lang w:val="fr-SN" w:eastAsia="fr-FR"/>
              </w:rPr>
              <w:t>AAAA : correspondant à l’année configuré</w:t>
            </w:r>
            <w:r w:rsidR="0079313A">
              <w:rPr>
                <w:rFonts w:eastAsia="Times New Roman"/>
                <w:lang w:val="fr-SN" w:eastAsia="fr-FR"/>
              </w:rPr>
              <w:t>e</w:t>
            </w:r>
            <w:r w:rsidRPr="002B5445">
              <w:rPr>
                <w:rFonts w:eastAsia="Times New Roman"/>
                <w:lang w:val="fr-SN" w:eastAsia="fr-FR"/>
              </w:rPr>
              <w:t xml:space="preserve"> en back office depuis le menu « Réglages globaux/Prix non transmis »</w:t>
            </w:r>
          </w:p>
          <w:p w14:paraId="56F95DFC" w14:textId="77777777" w:rsidR="003538E4" w:rsidRDefault="003538E4" w:rsidP="00BF1211">
            <w:pPr>
              <w:pStyle w:val="Paragraphedeliste"/>
              <w:ind w:left="0"/>
              <w:jc w:val="left"/>
              <w:rPr>
                <w:rFonts w:eastAsia="Times New Roman"/>
                <w:lang w:eastAsia="fr-FR"/>
              </w:rPr>
            </w:pPr>
          </w:p>
        </w:tc>
        <w:tc>
          <w:tcPr>
            <w:tcW w:w="1904" w:type="dxa"/>
          </w:tcPr>
          <w:p w14:paraId="3797700D" w14:textId="77777777" w:rsidR="003538E4" w:rsidRPr="004B803B" w:rsidRDefault="003538E4" w:rsidP="00BF1211"/>
        </w:tc>
      </w:tr>
    </w:tbl>
    <w:p w14:paraId="6409B42A" w14:textId="77777777" w:rsidR="00834D37" w:rsidRDefault="00834D37" w:rsidP="00834D37"/>
    <w:p w14:paraId="398BFC8B" w14:textId="0E0C5F1A" w:rsidR="005D35D3" w:rsidRDefault="005D35D3" w:rsidP="005D35D3">
      <w:pPr>
        <w:spacing w:line="259" w:lineRule="auto"/>
      </w:pPr>
      <w:r>
        <w:t>Zone en bas de l’encadré résultat</w:t>
      </w:r>
    </w:p>
    <w:tbl>
      <w:tblPr>
        <w:tblStyle w:val="TableauListe3-Accentuation1"/>
        <w:tblW w:w="0" w:type="auto"/>
        <w:tblLook w:val="0420" w:firstRow="1" w:lastRow="0" w:firstColumn="0" w:lastColumn="0" w:noHBand="0" w:noVBand="1"/>
      </w:tblPr>
      <w:tblGrid>
        <w:gridCol w:w="440"/>
        <w:gridCol w:w="6708"/>
        <w:gridCol w:w="1904"/>
      </w:tblGrid>
      <w:tr w:rsidR="005D35D3" w14:paraId="2424D472" w14:textId="77777777" w:rsidTr="00AA6174">
        <w:trPr>
          <w:cnfStyle w:val="100000000000" w:firstRow="1" w:lastRow="0" w:firstColumn="0" w:lastColumn="0" w:oddVBand="0" w:evenVBand="0" w:oddHBand="0" w:evenHBand="0" w:firstRowFirstColumn="0" w:firstRowLastColumn="0" w:lastRowFirstColumn="0" w:lastRowLastColumn="0"/>
        </w:trPr>
        <w:tc>
          <w:tcPr>
            <w:tcW w:w="440" w:type="dxa"/>
          </w:tcPr>
          <w:p w14:paraId="61F5CFD5" w14:textId="77777777" w:rsidR="005D35D3" w:rsidRDefault="005D35D3">
            <w:pPr>
              <w:rPr>
                <w:rFonts w:eastAsia="Times New Roman"/>
                <w:b w:val="0"/>
                <w:bCs w:val="0"/>
                <w:lang w:eastAsia="fr-FR"/>
              </w:rPr>
            </w:pPr>
            <w:r w:rsidRPr="004B803B">
              <w:rPr>
                <w:rFonts w:eastAsia="Times New Roman"/>
                <w:lang w:eastAsia="fr-FR"/>
              </w:rPr>
              <w:t>N°</w:t>
            </w:r>
          </w:p>
        </w:tc>
        <w:tc>
          <w:tcPr>
            <w:tcW w:w="6708" w:type="dxa"/>
          </w:tcPr>
          <w:p w14:paraId="2E330375" w14:textId="77777777" w:rsidR="005D35D3" w:rsidRDefault="005D35D3">
            <w:pPr>
              <w:rPr>
                <w:rFonts w:eastAsia="Times New Roman"/>
                <w:b w:val="0"/>
                <w:bCs w:val="0"/>
                <w:lang w:eastAsia="fr-FR"/>
              </w:rPr>
            </w:pPr>
            <w:r w:rsidRPr="004B803B">
              <w:rPr>
                <w:rFonts w:eastAsia="Times New Roman"/>
                <w:lang w:eastAsia="fr-FR"/>
              </w:rPr>
              <w:t>Description</w:t>
            </w:r>
          </w:p>
        </w:tc>
        <w:tc>
          <w:tcPr>
            <w:tcW w:w="1904" w:type="dxa"/>
          </w:tcPr>
          <w:p w14:paraId="76187A9D" w14:textId="77777777" w:rsidR="005D35D3" w:rsidRDefault="005D35D3">
            <w:pPr>
              <w:rPr>
                <w:rFonts w:eastAsia="Times New Roman"/>
                <w:b w:val="0"/>
                <w:bCs w:val="0"/>
                <w:lang w:eastAsia="fr-FR"/>
              </w:rPr>
            </w:pPr>
            <w:r w:rsidRPr="004B803B">
              <w:rPr>
                <w:rFonts w:eastAsia="Times New Roman"/>
                <w:lang w:eastAsia="fr-FR"/>
              </w:rPr>
              <w:t>Mess.</w:t>
            </w:r>
          </w:p>
        </w:tc>
      </w:tr>
      <w:tr w:rsidR="002F7E40" w14:paraId="5D93D564"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7487FBD5" w14:textId="3405423E" w:rsidR="002F7E40" w:rsidRPr="004B803B" w:rsidRDefault="002F7E40" w:rsidP="002F7E40">
            <w:pPr>
              <w:jc w:val="center"/>
              <w:rPr>
                <w:rFonts w:eastAsia="Times New Roman"/>
                <w:lang w:eastAsia="fr-FR"/>
              </w:rPr>
            </w:pPr>
            <w:r>
              <w:rPr>
                <w:rFonts w:eastAsia="Times New Roman"/>
                <w:lang w:eastAsia="fr-FR"/>
              </w:rPr>
              <w:t>24</w:t>
            </w:r>
          </w:p>
        </w:tc>
        <w:tc>
          <w:tcPr>
            <w:tcW w:w="6708" w:type="dxa"/>
          </w:tcPr>
          <w:p w14:paraId="1FD5083A" w14:textId="1C803F22" w:rsidR="002F7E40" w:rsidRPr="004B803B" w:rsidRDefault="002F7E40" w:rsidP="002F7E40">
            <w:pPr>
              <w:jc w:val="left"/>
              <w:rPr>
                <w:rFonts w:eastAsia="Times New Roman"/>
                <w:lang w:eastAsia="fr-FR"/>
              </w:rPr>
            </w:pPr>
            <w:r>
              <w:rPr>
                <w:rFonts w:eastAsia="Times New Roman"/>
                <w:lang w:eastAsia="fr-FR"/>
              </w:rPr>
              <w:t>Au clic sur « Définition des établissements et services », une pop-in s’affiche avec toutes les définitions des structures, accordéons des définitions pliés par défaut.</w:t>
            </w:r>
          </w:p>
        </w:tc>
        <w:tc>
          <w:tcPr>
            <w:tcW w:w="1904" w:type="dxa"/>
          </w:tcPr>
          <w:p w14:paraId="4AA957A3" w14:textId="77777777" w:rsidR="002F7E40" w:rsidRDefault="002F7E40" w:rsidP="002F7E40"/>
        </w:tc>
      </w:tr>
      <w:tr w:rsidR="002F7E40" w14:paraId="641BC738" w14:textId="77777777" w:rsidTr="00AA6174">
        <w:tc>
          <w:tcPr>
            <w:tcW w:w="440" w:type="dxa"/>
          </w:tcPr>
          <w:p w14:paraId="09306840" w14:textId="48CB14E2" w:rsidR="002F7E40" w:rsidRPr="004B803B" w:rsidRDefault="002F7E40" w:rsidP="002F7E40">
            <w:pPr>
              <w:jc w:val="center"/>
              <w:rPr>
                <w:rFonts w:eastAsia="Times New Roman"/>
                <w:lang w:eastAsia="fr-FR"/>
              </w:rPr>
            </w:pPr>
            <w:r>
              <w:rPr>
                <w:rFonts w:eastAsia="Times New Roman"/>
                <w:lang w:eastAsia="fr-FR"/>
              </w:rPr>
              <w:t>25</w:t>
            </w:r>
          </w:p>
        </w:tc>
        <w:tc>
          <w:tcPr>
            <w:tcW w:w="6708" w:type="dxa"/>
          </w:tcPr>
          <w:p w14:paraId="211C2456" w14:textId="0C654E38" w:rsidR="002F7E40" w:rsidRPr="004B803B" w:rsidRDefault="002F7E40" w:rsidP="002F7E40">
            <w:pPr>
              <w:jc w:val="left"/>
              <w:rPr>
                <w:rFonts w:eastAsia="Times New Roman"/>
                <w:lang w:eastAsia="fr-FR"/>
              </w:rPr>
            </w:pPr>
            <w:r w:rsidRPr="004B803B">
              <w:rPr>
                <w:rFonts w:eastAsia="Times New Roman"/>
                <w:lang w:eastAsia="fr-FR"/>
              </w:rPr>
              <w:t xml:space="preserve">Au clic sur le bouton </w:t>
            </w:r>
            <w:r>
              <w:rPr>
                <w:rFonts w:eastAsia="Times New Roman"/>
                <w:lang w:eastAsia="fr-FR"/>
              </w:rPr>
              <w:t>« </w:t>
            </w:r>
            <w:r w:rsidRPr="004B803B">
              <w:rPr>
                <w:rFonts w:eastAsia="Times New Roman"/>
                <w:lang w:eastAsia="fr-FR"/>
              </w:rPr>
              <w:t>Imprimer</w:t>
            </w:r>
            <w:r>
              <w:rPr>
                <w:rFonts w:eastAsia="Times New Roman"/>
                <w:lang w:eastAsia="fr-FR"/>
              </w:rPr>
              <w:t> »</w:t>
            </w:r>
            <w:r w:rsidRPr="004B803B">
              <w:rPr>
                <w:rFonts w:eastAsia="Times New Roman"/>
                <w:lang w:eastAsia="fr-FR"/>
              </w:rPr>
              <w:t>, la page d’impression du navigateur s’ouvre. Le fichier à imprimer contient la liste des résultats en un format lisible (sans les filtres)</w:t>
            </w:r>
          </w:p>
        </w:tc>
        <w:tc>
          <w:tcPr>
            <w:tcW w:w="1904" w:type="dxa"/>
          </w:tcPr>
          <w:p w14:paraId="4FAABCDA" w14:textId="77777777" w:rsidR="002F7E40" w:rsidRDefault="002F7E40" w:rsidP="002F7E40"/>
        </w:tc>
      </w:tr>
      <w:tr w:rsidR="002F7E40" w14:paraId="3E9550C5"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0B6E3A9E" w14:textId="31ECF0D1" w:rsidR="002F7E40" w:rsidRPr="004B803B" w:rsidRDefault="002F7E40" w:rsidP="002F7E40">
            <w:pPr>
              <w:jc w:val="center"/>
              <w:rPr>
                <w:rFonts w:eastAsia="Times New Roman"/>
                <w:lang w:eastAsia="fr-FR"/>
              </w:rPr>
            </w:pPr>
            <w:r>
              <w:rPr>
                <w:rFonts w:eastAsia="Times New Roman"/>
                <w:lang w:eastAsia="fr-FR"/>
              </w:rPr>
              <w:t>26</w:t>
            </w:r>
          </w:p>
        </w:tc>
        <w:tc>
          <w:tcPr>
            <w:tcW w:w="6708" w:type="dxa"/>
          </w:tcPr>
          <w:p w14:paraId="1ECB7859" w14:textId="77777777" w:rsidR="002F7E40" w:rsidRPr="004B803B" w:rsidRDefault="002F7E40" w:rsidP="002F7E40">
            <w:pPr>
              <w:jc w:val="left"/>
              <w:rPr>
                <w:rFonts w:eastAsia="Times New Roman"/>
                <w:lang w:eastAsia="fr-FR"/>
              </w:rPr>
            </w:pPr>
            <w:r w:rsidRPr="004B803B">
              <w:rPr>
                <w:rFonts w:eastAsia="Times New Roman"/>
                <w:lang w:eastAsia="fr-FR"/>
              </w:rPr>
              <w:t xml:space="preserve">Au clic sur </w:t>
            </w:r>
            <w:r>
              <w:rPr>
                <w:rFonts w:eastAsia="Times New Roman"/>
                <w:lang w:eastAsia="fr-FR"/>
              </w:rPr>
              <w:t>« </w:t>
            </w:r>
            <w:r w:rsidRPr="004B803B">
              <w:rPr>
                <w:rFonts w:eastAsia="Times New Roman"/>
                <w:lang w:eastAsia="fr-FR"/>
              </w:rPr>
              <w:t>Signaler une erreur</w:t>
            </w:r>
            <w:r>
              <w:rPr>
                <w:rFonts w:eastAsia="Times New Roman"/>
                <w:lang w:eastAsia="fr-FR"/>
              </w:rPr>
              <w:t> »</w:t>
            </w:r>
            <w:r w:rsidRPr="004B803B">
              <w:rPr>
                <w:rFonts w:eastAsia="Times New Roman"/>
                <w:lang w:eastAsia="fr-FR"/>
              </w:rPr>
              <w:t xml:space="preserve">, l’utilisateur est </w:t>
            </w:r>
            <w:r>
              <w:rPr>
                <w:rFonts w:eastAsia="Times New Roman"/>
                <w:lang w:eastAsia="fr-FR"/>
              </w:rPr>
              <w:t>redirigé</w:t>
            </w:r>
            <w:r w:rsidRPr="004B803B">
              <w:rPr>
                <w:rFonts w:eastAsia="Times New Roman"/>
                <w:lang w:eastAsia="fr-FR"/>
              </w:rPr>
              <w:t xml:space="preserve"> sur la page de signalement d’erreur classique </w:t>
            </w:r>
          </w:p>
        </w:tc>
        <w:tc>
          <w:tcPr>
            <w:tcW w:w="1904" w:type="dxa"/>
          </w:tcPr>
          <w:p w14:paraId="7ED4A39A" w14:textId="77777777" w:rsidR="002F7E40" w:rsidRDefault="002F7E40" w:rsidP="002F7E40"/>
        </w:tc>
      </w:tr>
      <w:tr w:rsidR="002F7E40" w14:paraId="53377B77" w14:textId="77777777" w:rsidTr="00AA6174">
        <w:tc>
          <w:tcPr>
            <w:tcW w:w="440" w:type="dxa"/>
          </w:tcPr>
          <w:p w14:paraId="2968319A" w14:textId="6F31D99B" w:rsidR="002F7E40" w:rsidRDefault="002F7E40" w:rsidP="002F7E40">
            <w:pPr>
              <w:jc w:val="center"/>
              <w:rPr>
                <w:rFonts w:eastAsia="Times New Roman"/>
                <w:lang w:eastAsia="fr-FR"/>
              </w:rPr>
            </w:pPr>
            <w:r>
              <w:rPr>
                <w:rFonts w:eastAsia="Times New Roman"/>
                <w:lang w:eastAsia="fr-FR"/>
              </w:rPr>
              <w:t>27</w:t>
            </w:r>
          </w:p>
        </w:tc>
        <w:tc>
          <w:tcPr>
            <w:tcW w:w="6708" w:type="dxa"/>
          </w:tcPr>
          <w:p w14:paraId="1AA64289" w14:textId="5827F927" w:rsidR="002F7E40" w:rsidRDefault="002F7E40" w:rsidP="002F7E40">
            <w:pPr>
              <w:pStyle w:val="Paragraphedeliste"/>
              <w:ind w:left="0"/>
              <w:jc w:val="left"/>
              <w:rPr>
                <w:rFonts w:eastAsia="Times New Roman"/>
                <w:lang w:eastAsia="fr-FR"/>
              </w:rPr>
            </w:pPr>
            <w:r>
              <w:rPr>
                <w:rFonts w:eastAsia="Times New Roman"/>
                <w:lang w:eastAsia="fr-FR"/>
              </w:rPr>
              <w:t>Au clic sur les boutons de partage, la page est partagée sur l’application cliqué</w:t>
            </w:r>
            <w:r w:rsidR="00FD41E5">
              <w:rPr>
                <w:rFonts w:eastAsia="Times New Roman"/>
                <w:lang w:eastAsia="fr-FR"/>
              </w:rPr>
              <w:t>e</w:t>
            </w:r>
            <w:r>
              <w:rPr>
                <w:rFonts w:eastAsia="Times New Roman"/>
                <w:lang w:eastAsia="fr-FR"/>
              </w:rPr>
              <w:t> :</w:t>
            </w:r>
          </w:p>
          <w:p w14:paraId="4468464D" w14:textId="706C575A" w:rsidR="002F7E40" w:rsidRDefault="002F7E40" w:rsidP="002F7E40">
            <w:pPr>
              <w:pStyle w:val="Paragraphedeliste"/>
              <w:ind w:left="0"/>
              <w:jc w:val="left"/>
              <w:rPr>
                <w:rFonts w:eastAsia="Times New Roman"/>
                <w:lang w:eastAsia="fr-FR"/>
              </w:rPr>
            </w:pPr>
            <w:r>
              <w:rPr>
                <w:rFonts w:eastAsia="Times New Roman"/>
                <w:lang w:eastAsia="fr-FR"/>
              </w:rPr>
              <w:t xml:space="preserve">Courriel : le client de messagerie par défaut s’ouvre avec le message : </w:t>
            </w:r>
            <w:r w:rsidRPr="00CD29B1">
              <w:rPr>
                <w:rFonts w:eastAsia="Times New Roman"/>
                <w:lang w:eastAsia="fr-FR"/>
              </w:rPr>
              <w:t>Je souhaite partager ce contenu :</w:t>
            </w:r>
            <w:r>
              <w:rPr>
                <w:rFonts w:eastAsia="Times New Roman"/>
                <w:lang w:eastAsia="fr-FR"/>
              </w:rPr>
              <w:t xml:space="preserve"> {lien du contenu}</w:t>
            </w:r>
          </w:p>
          <w:p w14:paraId="0237BC0A" w14:textId="43583395" w:rsidR="002F7E40" w:rsidRDefault="002F7E40" w:rsidP="002F7E40">
            <w:pPr>
              <w:pStyle w:val="Paragraphedeliste"/>
              <w:ind w:left="0"/>
              <w:jc w:val="left"/>
              <w:rPr>
                <w:rFonts w:eastAsia="Times New Roman"/>
                <w:lang w:eastAsia="fr-FR"/>
              </w:rPr>
            </w:pPr>
            <w:r>
              <w:rPr>
                <w:rFonts w:eastAsia="Times New Roman"/>
                <w:lang w:eastAsia="fr-FR"/>
              </w:rPr>
              <w:t xml:space="preserve">Facebook : une nouvelle fenêtre vers </w:t>
            </w:r>
            <w:hyperlink r:id="rId68" w:history="1">
              <w:r w:rsidRPr="00353487">
                <w:rPr>
                  <w:rStyle w:val="Lienhypertexte"/>
                  <w:rFonts w:eastAsia="Times New Roman"/>
                  <w:lang w:eastAsia="fr-FR"/>
                </w:rPr>
                <w:t>www.facebook.com</w:t>
              </w:r>
            </w:hyperlink>
          </w:p>
          <w:p w14:paraId="16B64542" w14:textId="3A4962DF" w:rsidR="002F7E40" w:rsidRDefault="002F7E40" w:rsidP="002F7E40">
            <w:pPr>
              <w:pStyle w:val="Paragraphedeliste"/>
              <w:ind w:left="0"/>
              <w:jc w:val="left"/>
              <w:rPr>
                <w:rFonts w:eastAsia="Times New Roman"/>
                <w:lang w:eastAsia="fr-FR"/>
              </w:rPr>
            </w:pPr>
            <w:r>
              <w:rPr>
                <w:rFonts w:eastAsia="Times New Roman"/>
                <w:lang w:eastAsia="fr-FR"/>
              </w:rPr>
              <w:t xml:space="preserve">X : une nouvelle fenêtre vers </w:t>
            </w:r>
            <w:hyperlink r:id="rId69" w:history="1">
              <w:r w:rsidRPr="00353487">
                <w:rPr>
                  <w:rStyle w:val="Lienhypertexte"/>
                  <w:rFonts w:eastAsia="Times New Roman"/>
                  <w:lang w:eastAsia="fr-FR"/>
                </w:rPr>
                <w:t>https://x.com/</w:t>
              </w:r>
            </w:hyperlink>
            <w:r>
              <w:rPr>
                <w:rFonts w:eastAsia="Times New Roman"/>
                <w:lang w:eastAsia="fr-FR"/>
              </w:rPr>
              <w:t xml:space="preserve"> </w:t>
            </w:r>
          </w:p>
          <w:p w14:paraId="1D43B159" w14:textId="658DFF93" w:rsidR="002F7E40" w:rsidRDefault="002F7E40" w:rsidP="002F7E40">
            <w:pPr>
              <w:pStyle w:val="Paragraphedeliste"/>
              <w:ind w:left="0"/>
              <w:jc w:val="left"/>
              <w:rPr>
                <w:rFonts w:eastAsia="Times New Roman"/>
                <w:lang w:eastAsia="fr-FR"/>
              </w:rPr>
            </w:pPr>
            <w:r>
              <w:rPr>
                <w:rFonts w:eastAsia="Times New Roman"/>
                <w:lang w:eastAsia="fr-FR"/>
              </w:rPr>
              <w:t xml:space="preserve">LinkedIn : une nouvelle fenêtre vers </w:t>
            </w:r>
            <w:hyperlink r:id="rId70" w:history="1">
              <w:r w:rsidRPr="00353487">
                <w:rPr>
                  <w:rStyle w:val="Lienhypertexte"/>
                  <w:rFonts w:eastAsia="Times New Roman"/>
                  <w:lang w:eastAsia="fr-FR"/>
                </w:rPr>
                <w:t>www.linkedin.com</w:t>
              </w:r>
            </w:hyperlink>
            <w:r>
              <w:rPr>
                <w:rFonts w:eastAsia="Times New Roman"/>
                <w:lang w:eastAsia="fr-FR"/>
              </w:rPr>
              <w:t xml:space="preserve"> </w:t>
            </w:r>
          </w:p>
        </w:tc>
        <w:tc>
          <w:tcPr>
            <w:tcW w:w="1904" w:type="dxa"/>
          </w:tcPr>
          <w:p w14:paraId="48F752FC" w14:textId="1C10A775" w:rsidR="002F7E40" w:rsidRDefault="002F7E40" w:rsidP="002F7E40"/>
        </w:tc>
      </w:tr>
    </w:tbl>
    <w:p w14:paraId="635189B2" w14:textId="77777777" w:rsidR="00834D37" w:rsidRDefault="00834D37" w:rsidP="00834D37"/>
    <w:p w14:paraId="4A1C602F" w14:textId="77777777" w:rsidR="00834D37" w:rsidRDefault="00834D37" w:rsidP="00834D37">
      <w:pPr>
        <w:pStyle w:val="Titre3"/>
      </w:pPr>
      <w:r>
        <w:t>Messages – RES_ANN_MES</w:t>
      </w:r>
    </w:p>
    <w:tbl>
      <w:tblPr>
        <w:tblStyle w:val="TableauListe3-Accentuation1"/>
        <w:tblW w:w="0" w:type="auto"/>
        <w:tblLook w:val="0420" w:firstRow="1" w:lastRow="0" w:firstColumn="0" w:lastColumn="0" w:noHBand="0" w:noVBand="1"/>
      </w:tblPr>
      <w:tblGrid>
        <w:gridCol w:w="440"/>
        <w:gridCol w:w="6496"/>
        <w:gridCol w:w="2116"/>
      </w:tblGrid>
      <w:tr w:rsidR="00834D37" w14:paraId="71D70BDB" w14:textId="77777777" w:rsidTr="00AA6174">
        <w:trPr>
          <w:cnfStyle w:val="100000000000" w:firstRow="1" w:lastRow="0" w:firstColumn="0" w:lastColumn="0" w:oddVBand="0" w:evenVBand="0" w:oddHBand="0" w:evenHBand="0" w:firstRowFirstColumn="0" w:firstRowLastColumn="0" w:lastRowFirstColumn="0" w:lastRowLastColumn="0"/>
        </w:trPr>
        <w:tc>
          <w:tcPr>
            <w:tcW w:w="440" w:type="dxa"/>
          </w:tcPr>
          <w:p w14:paraId="3DA2C1D7" w14:textId="77777777" w:rsidR="00834D37" w:rsidRDefault="00834D37">
            <w:pPr>
              <w:rPr>
                <w:rFonts w:eastAsia="Times New Roman"/>
                <w:b w:val="0"/>
                <w:bCs w:val="0"/>
                <w:lang w:eastAsia="fr-FR"/>
              </w:rPr>
            </w:pPr>
            <w:r w:rsidRPr="004B803B">
              <w:rPr>
                <w:rFonts w:eastAsia="Times New Roman"/>
                <w:lang w:eastAsia="fr-FR"/>
              </w:rPr>
              <w:t>N°</w:t>
            </w:r>
          </w:p>
        </w:tc>
        <w:tc>
          <w:tcPr>
            <w:tcW w:w="6496" w:type="dxa"/>
          </w:tcPr>
          <w:p w14:paraId="27F33BFC" w14:textId="77777777" w:rsidR="00834D37" w:rsidRDefault="00834D37">
            <w:pPr>
              <w:rPr>
                <w:rFonts w:eastAsia="Times New Roman"/>
                <w:b w:val="0"/>
                <w:bCs w:val="0"/>
                <w:lang w:eastAsia="fr-FR"/>
              </w:rPr>
            </w:pPr>
            <w:r w:rsidRPr="004B803B">
              <w:rPr>
                <w:rFonts w:eastAsia="Times New Roman"/>
                <w:lang w:eastAsia="fr-FR"/>
              </w:rPr>
              <w:t>Description</w:t>
            </w:r>
          </w:p>
        </w:tc>
        <w:tc>
          <w:tcPr>
            <w:tcW w:w="2116" w:type="dxa"/>
          </w:tcPr>
          <w:p w14:paraId="3950F515" w14:textId="77777777" w:rsidR="00834D37" w:rsidRDefault="00834D37">
            <w:pPr>
              <w:rPr>
                <w:rFonts w:eastAsia="Times New Roman"/>
                <w:b w:val="0"/>
                <w:bCs w:val="0"/>
                <w:lang w:eastAsia="fr-FR"/>
              </w:rPr>
            </w:pPr>
            <w:r w:rsidRPr="004B803B">
              <w:rPr>
                <w:rFonts w:eastAsia="Times New Roman"/>
                <w:lang w:eastAsia="fr-FR"/>
              </w:rPr>
              <w:t>Mess.</w:t>
            </w:r>
          </w:p>
        </w:tc>
      </w:tr>
      <w:tr w:rsidR="00BC2628" w14:paraId="6918AC88" w14:textId="77777777" w:rsidTr="00AA6174">
        <w:trPr>
          <w:cnfStyle w:val="000000100000" w:firstRow="0" w:lastRow="0" w:firstColumn="0" w:lastColumn="0" w:oddVBand="0" w:evenVBand="0" w:oddHBand="1" w:evenHBand="0" w:firstRowFirstColumn="0" w:firstRowLastColumn="0" w:lastRowFirstColumn="0" w:lastRowLastColumn="0"/>
        </w:trPr>
        <w:tc>
          <w:tcPr>
            <w:tcW w:w="440" w:type="dxa"/>
          </w:tcPr>
          <w:p w14:paraId="61EEB99B" w14:textId="77777777" w:rsidR="00BC2628" w:rsidRDefault="00BC2628" w:rsidP="00BC2628">
            <w:pPr>
              <w:rPr>
                <w:rFonts w:eastAsia="Times New Roman"/>
                <w:lang w:eastAsia="fr-FR"/>
              </w:rPr>
            </w:pPr>
            <w:r w:rsidRPr="004B803B">
              <w:rPr>
                <w:rFonts w:eastAsia="Times New Roman"/>
                <w:lang w:eastAsia="fr-FR"/>
              </w:rPr>
              <w:t>01</w:t>
            </w:r>
          </w:p>
        </w:tc>
        <w:tc>
          <w:tcPr>
            <w:tcW w:w="6496" w:type="dxa"/>
          </w:tcPr>
          <w:p w14:paraId="1E5362A0" w14:textId="2F5C7B14" w:rsidR="00BC2628" w:rsidRDefault="00BC2628" w:rsidP="00BC2628">
            <w:pPr>
              <w:jc w:val="left"/>
              <w:rPr>
                <w:rFonts w:eastAsia="Times New Roman"/>
                <w:lang w:eastAsia="fr-FR"/>
              </w:rPr>
            </w:pPr>
            <w:r w:rsidRPr="004B803B">
              <w:rPr>
                <w:rFonts w:eastAsia="Times New Roman"/>
                <w:lang w:eastAsia="fr-FR"/>
              </w:rPr>
              <w:t>Si déjà 3 établissements ont été sélectionnés dans le cadre du comparateur de prix, la sélection d’un 4ème établissement affiche le message suivant, dans une pop-in.</w:t>
            </w:r>
          </w:p>
        </w:tc>
        <w:tc>
          <w:tcPr>
            <w:tcW w:w="2116" w:type="dxa"/>
          </w:tcPr>
          <w:p w14:paraId="7FFB5C81" w14:textId="16BAD5E5" w:rsidR="00BC2628" w:rsidRDefault="00AC6A02" w:rsidP="008D5D97">
            <w:pPr>
              <w:jc w:val="left"/>
              <w:rPr>
                <w:rFonts w:cs="Calibri"/>
              </w:rPr>
            </w:pPr>
            <w:r>
              <w:t xml:space="preserve">Vous avez sélectionné 3 établissements </w:t>
            </w:r>
            <w:r>
              <w:rPr>
                <w:rStyle w:val="lev"/>
              </w:rPr>
              <w:t>(maximum atteint)</w:t>
            </w:r>
            <w:r>
              <w:t>,</w:t>
            </w:r>
            <w:r w:rsidR="00374F34">
              <w:t xml:space="preserve"> </w:t>
            </w:r>
            <w:r>
              <w:t xml:space="preserve">souhaitez-vous voir le comparateur ou revenir vers l'annuaire et revoir votre </w:t>
            </w:r>
            <w:r w:rsidR="00602295">
              <w:t>sélection</w:t>
            </w:r>
            <w:r>
              <w:t xml:space="preserve"> ?</w:t>
            </w:r>
          </w:p>
        </w:tc>
      </w:tr>
    </w:tbl>
    <w:p w14:paraId="6ACD489E" w14:textId="77777777" w:rsidR="00834D37" w:rsidRDefault="00834D37" w:rsidP="00834D37"/>
    <w:p w14:paraId="6067B561" w14:textId="1DB8A400" w:rsidR="00834D37" w:rsidRDefault="00834D37" w:rsidP="00834D37">
      <w:pPr>
        <w:pStyle w:val="Titre2"/>
      </w:pPr>
      <w:bookmarkStart w:id="87" w:name="_Toc204612970"/>
      <w:bookmarkStart w:id="88" w:name="_Toc187138129"/>
      <w:bookmarkStart w:id="89" w:name="_Toc199408958"/>
      <w:r>
        <w:t>Résultats de recherche des annuaires ANN_COMP_PRX</w:t>
      </w:r>
      <w:bookmarkEnd w:id="87"/>
      <w:bookmarkEnd w:id="88"/>
      <w:bookmarkEnd w:id="89"/>
    </w:p>
    <w:p w14:paraId="05A63E4E" w14:textId="77777777" w:rsidR="00834D37" w:rsidRDefault="00834D37" w:rsidP="00834D37">
      <w:pPr>
        <w:pStyle w:val="Titre3"/>
      </w:pPr>
      <w:r>
        <w:t>Description – ANN_COMP_PRIX_DES</w:t>
      </w:r>
    </w:p>
    <w:p w14:paraId="55B0F7AC" w14:textId="77777777" w:rsidR="00834D37" w:rsidRDefault="00834D37" w:rsidP="00834D37">
      <w:r w:rsidRPr="004B803B">
        <w:lastRenderedPageBreak/>
        <w:t>Le comparateur de prix est disponible pour tous les éléments de type EHPAD. Cf descriptif des résultats de recherche.</w:t>
      </w:r>
    </w:p>
    <w:p w14:paraId="7C2148A8" w14:textId="18AC673E" w:rsidR="00E8632D" w:rsidRDefault="00834D37" w:rsidP="00EA683F">
      <w:r w:rsidRPr="004B803B">
        <w:t>L’affichage de la zone</w:t>
      </w:r>
      <w:r w:rsidR="00371D5B">
        <w:t xml:space="preserve"> « </w:t>
      </w:r>
      <w:r w:rsidRPr="004B803B">
        <w:t>Comparateur de prix et reste à charge</w:t>
      </w:r>
      <w:r w:rsidR="00371D5B">
        <w:t> »</w:t>
      </w:r>
      <w:r w:rsidRPr="004B803B">
        <w:t xml:space="preserve"> en bas de la page de recherche des annuaires est disponible si la recherche porte sur</w:t>
      </w:r>
      <w:r w:rsidR="00E8632D">
        <w:t> :</w:t>
      </w:r>
    </w:p>
    <w:p w14:paraId="7D6B2FD1" w14:textId="77777777" w:rsidR="00E8632D" w:rsidRDefault="00E8632D" w:rsidP="00F802A7">
      <w:pPr>
        <w:pStyle w:val="Paragraphedeliste"/>
        <w:numPr>
          <w:ilvl w:val="0"/>
          <w:numId w:val="61"/>
        </w:numPr>
      </w:pPr>
      <w:r>
        <w:t>L</w:t>
      </w:r>
      <w:r w:rsidR="00EA683F">
        <w:t>’annuaire des EHPAD</w:t>
      </w:r>
      <w:r w:rsidR="002C1778">
        <w:t xml:space="preserve"> </w:t>
      </w:r>
      <w:r>
        <w:t>pour la recherche par annuaire</w:t>
      </w:r>
    </w:p>
    <w:p w14:paraId="30119064" w14:textId="1461DC8A" w:rsidR="00834D37" w:rsidRDefault="00E8632D" w:rsidP="00F802A7">
      <w:pPr>
        <w:pStyle w:val="Paragraphedeliste"/>
        <w:numPr>
          <w:ilvl w:val="0"/>
          <w:numId w:val="61"/>
        </w:numPr>
      </w:pPr>
      <w:r>
        <w:t>L</w:t>
      </w:r>
      <w:r w:rsidR="00C05F2C">
        <w:t>a combinaison du profil « Personne âg</w:t>
      </w:r>
      <w:r w:rsidR="00B26455">
        <w:t xml:space="preserve">ée en perte d’autonomie » et le besoin « Lieux d’accueil et de vie » </w:t>
      </w:r>
      <w:r w:rsidR="002C1778">
        <w:t>pour la recherche par besoin</w:t>
      </w:r>
      <w:r w:rsidR="00697230">
        <w:t xml:space="preserve">, en filtrant sur </w:t>
      </w:r>
      <w:r w:rsidR="00AD3A7E">
        <w:t>le type de service « EHPAD »</w:t>
      </w:r>
    </w:p>
    <w:p w14:paraId="0B48ADF7" w14:textId="2A9BAD2D" w:rsidR="00B20C91" w:rsidRDefault="00B20C91" w:rsidP="00F802A7">
      <w:pPr>
        <w:pStyle w:val="Paragraphedeliste"/>
        <w:numPr>
          <w:ilvl w:val="0"/>
          <w:numId w:val="61"/>
        </w:numPr>
      </w:pPr>
      <w:r>
        <w:t>Sur une fiche EHPAD</w:t>
      </w:r>
    </w:p>
    <w:p w14:paraId="2CDD1037" w14:textId="77777777" w:rsidR="00834D37" w:rsidRDefault="00834D37" w:rsidP="00834D37"/>
    <w:p w14:paraId="37C3D730" w14:textId="77777777" w:rsidR="00834D37" w:rsidRDefault="00834D37" w:rsidP="00834D37">
      <w:r w:rsidRPr="004B803B">
        <w:t>La zone se présente comme suit :</w:t>
      </w:r>
    </w:p>
    <w:p w14:paraId="6F2311AB" w14:textId="32205811" w:rsidR="00834D37" w:rsidRPr="00BF1CC6" w:rsidRDefault="00371D5B" w:rsidP="00B54FCE">
      <w:pPr>
        <w:pStyle w:val="Paragraphedeliste"/>
        <w:numPr>
          <w:ilvl w:val="0"/>
          <w:numId w:val="41"/>
        </w:numPr>
        <w:rPr>
          <w:rFonts w:cs="Calibri"/>
        </w:rPr>
      </w:pPr>
      <w:proofErr w:type="gramStart"/>
      <w:r>
        <w:t>u</w:t>
      </w:r>
      <w:r w:rsidR="00834D37" w:rsidRPr="004B803B">
        <w:t>n</w:t>
      </w:r>
      <w:proofErr w:type="gramEnd"/>
      <w:r w:rsidR="00834D37" w:rsidRPr="004B803B">
        <w:t xml:space="preserve"> titre “Comparateur de prix et reste à charge”</w:t>
      </w:r>
      <w:r>
        <w:t> ;</w:t>
      </w:r>
    </w:p>
    <w:p w14:paraId="00CB34BE" w14:textId="7333ACA4" w:rsidR="00BF1CC6" w:rsidRDefault="00BF1CC6" w:rsidP="00B54FCE">
      <w:pPr>
        <w:pStyle w:val="Paragraphedeliste"/>
        <w:numPr>
          <w:ilvl w:val="0"/>
          <w:numId w:val="41"/>
        </w:numPr>
        <w:rPr>
          <w:rFonts w:cs="Calibri"/>
        </w:rPr>
      </w:pPr>
      <w:proofErr w:type="gramStart"/>
      <w:r>
        <w:t>un</w:t>
      </w:r>
      <w:proofErr w:type="gramEnd"/>
      <w:r>
        <w:t xml:space="preserve"> texte d’introduction</w:t>
      </w:r>
    </w:p>
    <w:p w14:paraId="2422E794" w14:textId="29018014" w:rsidR="009E67F5" w:rsidRDefault="009E67F5" w:rsidP="00B54FCE">
      <w:pPr>
        <w:pStyle w:val="Paragraphedeliste"/>
        <w:numPr>
          <w:ilvl w:val="0"/>
          <w:numId w:val="41"/>
        </w:numPr>
      </w:pPr>
      <w:r>
        <w:t>3 onglets :</w:t>
      </w:r>
    </w:p>
    <w:p w14:paraId="5A52C213" w14:textId="74423D6E" w:rsidR="00FE12D1" w:rsidRDefault="009E67F5" w:rsidP="00B54FCE">
      <w:pPr>
        <w:pStyle w:val="Paragraphedeliste"/>
        <w:numPr>
          <w:ilvl w:val="1"/>
          <w:numId w:val="41"/>
        </w:numPr>
      </w:pPr>
      <w:r>
        <w:t>Comparateur de prix</w:t>
      </w:r>
      <w:r w:rsidR="000A0DD4">
        <w:t xml:space="preserve"> : avec </w:t>
      </w:r>
      <w:r w:rsidR="00371D5B">
        <w:t>u</w:t>
      </w:r>
      <w:r w:rsidR="00834D37" w:rsidRPr="004B803B">
        <w:t>n tableau reprenant les éléments de comparaison</w:t>
      </w:r>
      <w:r w:rsidR="00371D5B">
        <w:t> </w:t>
      </w:r>
      <w:r w:rsidR="00FE12D1">
        <w:t>et</w:t>
      </w:r>
      <w:r w:rsidR="00CB6E4A">
        <w:t xml:space="preserve"> la partie « </w:t>
      </w:r>
      <w:r w:rsidR="00CB6E4A" w:rsidRPr="004B803B">
        <w:t>Estimez le montant mensuel du reste à charge</w:t>
      </w:r>
      <w:r w:rsidR="00CB6E4A">
        <w:t> »</w:t>
      </w:r>
    </w:p>
    <w:p w14:paraId="5EF8F409" w14:textId="0AF2729F" w:rsidR="000A0DD4" w:rsidRDefault="000A0DD4" w:rsidP="00B54FCE">
      <w:pPr>
        <w:pStyle w:val="Paragraphedeliste"/>
        <w:numPr>
          <w:ilvl w:val="1"/>
          <w:numId w:val="41"/>
        </w:numPr>
      </w:pPr>
      <w:r>
        <w:t>Comparateur de prestat</w:t>
      </w:r>
      <w:r w:rsidR="00622D0A">
        <w:t>ions : avec u</w:t>
      </w:r>
      <w:r w:rsidR="00622D0A" w:rsidRPr="004B803B">
        <w:t>n tableau reprenant les éléments de comparaison</w:t>
      </w:r>
      <w:r w:rsidR="00622D0A">
        <w:t> ;</w:t>
      </w:r>
    </w:p>
    <w:p w14:paraId="0A548708" w14:textId="51CB4C2A" w:rsidR="00622D0A" w:rsidRDefault="005C2C49" w:rsidP="00B54FCE">
      <w:pPr>
        <w:pStyle w:val="Paragraphedeliste"/>
        <w:numPr>
          <w:ilvl w:val="1"/>
          <w:numId w:val="41"/>
        </w:numPr>
      </w:pPr>
      <w:r>
        <w:t>Prestations obligatoires</w:t>
      </w:r>
      <w:r w:rsidR="00893E37">
        <w:t xml:space="preserve"> : </w:t>
      </w:r>
      <w:r w:rsidR="00395443">
        <w:t>identiques pour toutes les fiches</w:t>
      </w:r>
    </w:p>
    <w:p w14:paraId="2B992478" w14:textId="1A7DC2F2" w:rsidR="00A75DB8" w:rsidRDefault="00A75DB8" w:rsidP="00B54FCE">
      <w:pPr>
        <w:pStyle w:val="Paragraphedeliste"/>
        <w:numPr>
          <w:ilvl w:val="0"/>
          <w:numId w:val="41"/>
        </w:numPr>
      </w:pPr>
      <w:r>
        <w:t>Quatre accordéons</w:t>
      </w:r>
      <w:r w:rsidR="00F964C6">
        <w:t xml:space="preserve"> d’information sur les prix et le comparateur du reste à charge</w:t>
      </w:r>
    </w:p>
    <w:p w14:paraId="080545C4" w14:textId="274F6B11" w:rsidR="00834D37" w:rsidRDefault="00371D5B" w:rsidP="00B54FCE">
      <w:pPr>
        <w:pStyle w:val="Paragraphedeliste"/>
        <w:numPr>
          <w:ilvl w:val="0"/>
          <w:numId w:val="41"/>
        </w:numPr>
      </w:pPr>
      <w:proofErr w:type="gramStart"/>
      <w:r>
        <w:t>u</w:t>
      </w:r>
      <w:r w:rsidR="00834D37" w:rsidRPr="004B803B">
        <w:t>ne</w:t>
      </w:r>
      <w:proofErr w:type="gramEnd"/>
      <w:r w:rsidR="00834D37" w:rsidRPr="004B803B">
        <w:t xml:space="preserve"> zone d’information quant aux réductions d’impôts possibles</w:t>
      </w:r>
      <w:r>
        <w:t> ;</w:t>
      </w:r>
    </w:p>
    <w:p w14:paraId="1EAF73E8" w14:textId="77777777" w:rsidR="00834D37" w:rsidRDefault="00834D37" w:rsidP="00374F34">
      <w:pPr>
        <w:spacing w:line="259" w:lineRule="auto"/>
      </w:pPr>
    </w:p>
    <w:p w14:paraId="4BFE5A2E" w14:textId="77777777" w:rsidR="00834D37" w:rsidRDefault="00834D37" w:rsidP="00834D37">
      <w:pPr>
        <w:spacing w:line="259" w:lineRule="auto"/>
      </w:pPr>
      <w:r w:rsidRPr="004B803B">
        <w:t>Il est à noter que seuls 3 éléments sont comparables à la fois (donc 3 colonnes en même temps sont possibles).</w:t>
      </w:r>
    </w:p>
    <w:p w14:paraId="77D67AD0" w14:textId="4FB995E7" w:rsidR="00834D37" w:rsidRDefault="00834D37" w:rsidP="00834D37">
      <w:pPr>
        <w:pStyle w:val="Titre3"/>
      </w:pPr>
      <w:r>
        <w:t>Maquette – ANN_COMP_PRX_MAQ</w:t>
      </w:r>
    </w:p>
    <w:p w14:paraId="7A32712C" w14:textId="47B420CE" w:rsidR="00834D37" w:rsidRDefault="00620A6B" w:rsidP="00834D37">
      <w:r>
        <w:t xml:space="preserve">Onglet </w:t>
      </w:r>
      <w:r w:rsidR="006E6E7B">
        <w:t>« </w:t>
      </w:r>
      <w:r>
        <w:t>Comparateur</w:t>
      </w:r>
      <w:r w:rsidR="006E6E7B">
        <w:t xml:space="preserve"> de prix »</w:t>
      </w:r>
      <w:r w:rsidR="002D2F48">
        <w:t xml:space="preserve"> </w:t>
      </w:r>
      <w:r w:rsidR="0069210E">
        <w:t>avec calcul du reste à charge plié</w:t>
      </w:r>
    </w:p>
    <w:p w14:paraId="3F1705B9" w14:textId="33416E00" w:rsidR="00CB7114" w:rsidRPr="00CB7114" w:rsidRDefault="00CB7114" w:rsidP="00AA6174">
      <w:pPr>
        <w:jc w:val="center"/>
        <w:rPr>
          <w:lang w:eastAsia="fr-FR"/>
        </w:rPr>
      </w:pPr>
      <w:r>
        <w:rPr>
          <w:noProof/>
        </w:rPr>
        <w:lastRenderedPageBreak/>
        <mc:AlternateContent>
          <mc:Choice Requires="wpg">
            <w:drawing>
              <wp:anchor distT="0" distB="0" distL="114300" distR="114300" simplePos="0" relativeHeight="251658243" behindDoc="0" locked="0" layoutInCell="1" allowOverlap="1" wp14:anchorId="082A6AF1" wp14:editId="06BB0F2F">
                <wp:simplePos x="0" y="0"/>
                <wp:positionH relativeFrom="column">
                  <wp:posOffset>709549</wp:posOffset>
                </wp:positionH>
                <wp:positionV relativeFrom="paragraph">
                  <wp:posOffset>159537</wp:posOffset>
                </wp:positionV>
                <wp:extent cx="3966719" cy="4532808"/>
                <wp:effectExtent l="0" t="0" r="0" b="1270"/>
                <wp:wrapTopAndBottom/>
                <wp:docPr id="933802422" name="Groupe 3"/>
                <wp:cNvGraphicFramePr/>
                <a:graphic xmlns:a="http://schemas.openxmlformats.org/drawingml/2006/main">
                  <a:graphicData uri="http://schemas.microsoft.com/office/word/2010/wordprocessingGroup">
                    <wpg:wgp>
                      <wpg:cNvGrpSpPr/>
                      <wpg:grpSpPr>
                        <a:xfrm>
                          <a:off x="0" y="0"/>
                          <a:ext cx="3966719" cy="4532808"/>
                          <a:chOff x="0" y="0"/>
                          <a:chExt cx="3966719" cy="4532808"/>
                        </a:xfrm>
                      </wpg:grpSpPr>
                      <pic:pic xmlns:pic="http://schemas.openxmlformats.org/drawingml/2006/picture">
                        <pic:nvPicPr>
                          <pic:cNvPr id="641455974" name="Image 1"/>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78614" y="2424608"/>
                            <a:ext cx="3888105" cy="2108200"/>
                          </a:xfrm>
                          <a:prstGeom prst="rect">
                            <a:avLst/>
                          </a:prstGeom>
                        </pic:spPr>
                      </pic:pic>
                      <pic:pic xmlns:pic="http://schemas.openxmlformats.org/drawingml/2006/picture">
                        <pic:nvPicPr>
                          <pic:cNvPr id="1254661008" name="Image 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3941445" cy="2336165"/>
                          </a:xfrm>
                          <a:prstGeom prst="rect">
                            <a:avLst/>
                          </a:prstGeom>
                        </pic:spPr>
                      </pic:pic>
                    </wpg:wgp>
                  </a:graphicData>
                </a:graphic>
              </wp:anchor>
            </w:drawing>
          </mc:Choice>
          <mc:Fallback>
            <w:pict>
              <v:group w14:anchorId="4C7F7313" id="Groupe 3" o:spid="_x0000_s1026" style="position:absolute;margin-left:55.85pt;margin-top:12.55pt;width:312.35pt;height:356.9pt;z-index:251658243" coordsize="39667,45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">
                <v:shape id="Image 1" o:spid="_x0000_s1027" type="#_x0000_t75" style="position:absolute;left:786;top:24246;width:38881;height:2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">
                  <v:imagedata r:id="rId73" o:title=""/>
                </v:shape>
                <v:shape id="Image 1" o:spid="_x0000_s1028" type="#_x0000_t75" style="position:absolute;width:39414;height:23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">
                  <v:imagedata r:id="rId74" o:title=""/>
                </v:shape>
                <w10:wrap type="topAndBottom"/>
              </v:group>
            </w:pict>
          </mc:Fallback>
        </mc:AlternateContent>
      </w:r>
    </w:p>
    <w:p w14:paraId="0EAFEEB5" w14:textId="76B4BD81" w:rsidR="002A4E8A" w:rsidRPr="002A4E8A" w:rsidRDefault="00B20DED" w:rsidP="00CB350B">
      <w:pPr>
        <w:pStyle w:val="Lgende"/>
      </w:pPr>
      <w:r w:rsidRPr="005723FE">
        <w:t xml:space="preserve">Figure </w:t>
      </w:r>
      <w:r>
        <w:fldChar w:fldCharType="begin"/>
      </w:r>
      <w:r>
        <w:instrText>SEQ Figure \* ARABIC</w:instrText>
      </w:r>
      <w:r>
        <w:fldChar w:fldCharType="separate"/>
      </w:r>
      <w:r w:rsidR="00F23565">
        <w:rPr>
          <w:noProof/>
        </w:rPr>
        <w:t>20</w:t>
      </w:r>
      <w:r>
        <w:fldChar w:fldCharType="end"/>
      </w:r>
      <w:r w:rsidRPr="005723FE">
        <w:t xml:space="preserve"> </w:t>
      </w:r>
      <w:r>
        <w:t>–</w:t>
      </w:r>
      <w:r w:rsidRPr="005723FE">
        <w:t xml:space="preserve"> </w:t>
      </w:r>
      <w:r>
        <w:t>ANN_COMP_PRX_MAQ_</w:t>
      </w:r>
      <w:r w:rsidR="00312C85">
        <w:t>COMP_PRX</w:t>
      </w:r>
    </w:p>
    <w:p w14:paraId="3F83F20F" w14:textId="77777777" w:rsidR="00374F34" w:rsidRDefault="00374F34" w:rsidP="0069210E"/>
    <w:p w14:paraId="23DFB0B4" w14:textId="79689296" w:rsidR="00374F34" w:rsidRDefault="00374F34" w:rsidP="00374F34">
      <w:pPr>
        <w:keepLines/>
        <w:pageBreakBefore/>
      </w:pPr>
      <w:r>
        <w:rPr>
          <w:noProof/>
        </w:rPr>
        <w:lastRenderedPageBreak/>
        <mc:AlternateContent>
          <mc:Choice Requires="wpg">
            <w:drawing>
              <wp:anchor distT="0" distB="0" distL="114300" distR="114300" simplePos="0" relativeHeight="251658242" behindDoc="1" locked="0" layoutInCell="1" allowOverlap="1" wp14:anchorId="6F266488" wp14:editId="52ACC8C5">
                <wp:simplePos x="0" y="0"/>
                <wp:positionH relativeFrom="column">
                  <wp:posOffset>277495</wp:posOffset>
                </wp:positionH>
                <wp:positionV relativeFrom="paragraph">
                  <wp:posOffset>328930</wp:posOffset>
                </wp:positionV>
                <wp:extent cx="5076190" cy="7702550"/>
                <wp:effectExtent l="0" t="0" r="0" b="0"/>
                <wp:wrapTopAndBottom/>
                <wp:docPr id="181320031" name="Groupe 2"/>
                <wp:cNvGraphicFramePr/>
                <a:graphic xmlns:a="http://schemas.openxmlformats.org/drawingml/2006/main">
                  <a:graphicData uri="http://schemas.microsoft.com/office/word/2010/wordprocessingGroup">
                    <wpg:wgp>
                      <wpg:cNvGrpSpPr/>
                      <wpg:grpSpPr>
                        <a:xfrm>
                          <a:off x="0" y="0"/>
                          <a:ext cx="5076190" cy="7702550"/>
                          <a:chOff x="0" y="0"/>
                          <a:chExt cx="4558698" cy="6762380"/>
                        </a:xfrm>
                      </wpg:grpSpPr>
                      <wpg:grpSp>
                        <wpg:cNvPr id="1711966347" name="Groupe 1"/>
                        <wpg:cNvGrpSpPr/>
                        <wpg:grpSpPr>
                          <a:xfrm>
                            <a:off x="0" y="0"/>
                            <a:ext cx="4558698" cy="5987102"/>
                            <a:chOff x="0" y="0"/>
                            <a:chExt cx="4558698" cy="5987102"/>
                          </a:xfrm>
                        </wpg:grpSpPr>
                        <pic:pic xmlns:pic="http://schemas.openxmlformats.org/drawingml/2006/picture">
                          <pic:nvPicPr>
                            <pic:cNvPr id="1063837420" name="Image 1"/>
                            <pic:cNvPicPr>
                              <a:picLocks noChangeAspect="1"/>
                            </pic:cNvPicPr>
                          </pic:nvPicPr>
                          <pic:blipFill rotWithShape="1">
                            <a:blip r:embed="rId75">
                              <a:extLst>
                                <a:ext uri="{28A0092B-C50C-407E-A947-70E740481C1C}">
                                  <a14:useLocalDpi xmlns:a14="http://schemas.microsoft.com/office/drawing/2010/main" val="0"/>
                                </a:ext>
                              </a:extLst>
                            </a:blip>
                            <a:srcRect r="1737" b="7356"/>
                            <a:stretch/>
                          </pic:blipFill>
                          <pic:spPr bwMode="auto">
                            <a:xfrm>
                              <a:off x="0" y="0"/>
                              <a:ext cx="4464685" cy="420941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60244823" name="Image 1"/>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17813" y="4174177"/>
                              <a:ext cx="4540885" cy="1812925"/>
                            </a:xfrm>
                            <a:prstGeom prst="rect">
                              <a:avLst/>
                            </a:prstGeom>
                          </pic:spPr>
                        </pic:pic>
                      </wpg:grpSp>
                      <pic:pic xmlns:pic="http://schemas.openxmlformats.org/drawingml/2006/picture">
                        <pic:nvPicPr>
                          <pic:cNvPr id="1457032498" name="Image 1"/>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55266" y="6034035"/>
                            <a:ext cx="4413885" cy="7283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92CA98D" id="Groupe 2" o:spid="_x0000_s1026" style="position:absolute;margin-left:21.85pt;margin-top:25.9pt;width:399.7pt;height:606.5pt;z-index:-251658238;mso-width-relative:margin;mso-height-relative:margin" coordsize="45586,67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">
                <v:group id="Groupe 1" o:spid="_x0000_s1027" style="position:absolute;width:45586;height:59871" coordsize="45586,59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">
                  <v:shape id="Image 1" o:spid="_x0000_s1028" type="#_x0000_t75" style="position:absolute;width:44646;height:420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">
                    <v:imagedata r:id="rId78" o:title="" cropbottom="4821f" cropright="1138f"/>
                  </v:shape>
                  <v:shape id="Image 1" o:spid="_x0000_s1029" type="#_x0000_t75" style="position:absolute;left:178;top:41741;width:45408;height:18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">
                    <v:imagedata r:id="rId79" o:title=""/>
                  </v:shape>
                </v:group>
                <v:shape id="Image 1" o:spid="_x0000_s1030" type="#_x0000_t75" style="position:absolute;left:552;top:60340;width:44139;height:7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">
                  <v:imagedata r:id="rId80" o:title=""/>
                </v:shape>
                <w10:wrap type="topAndBottom"/>
              </v:group>
            </w:pict>
          </mc:Fallback>
        </mc:AlternateContent>
      </w:r>
      <w:r>
        <w:t>Onglet « Comparateur de prix » avec calcul du reste à charge déplié</w:t>
      </w:r>
    </w:p>
    <w:p w14:paraId="2C3AA716" w14:textId="578AC0E8" w:rsidR="0069210E" w:rsidRDefault="0069210E" w:rsidP="00374F34">
      <w:pPr>
        <w:pStyle w:val="Lgende"/>
      </w:pPr>
      <w:r w:rsidRPr="005723FE">
        <w:t xml:space="preserve">Figure </w:t>
      </w:r>
      <w:r>
        <w:fldChar w:fldCharType="begin"/>
      </w:r>
      <w:r>
        <w:instrText>SEQ Figure \* ARABIC</w:instrText>
      </w:r>
      <w:r>
        <w:fldChar w:fldCharType="separate"/>
      </w:r>
      <w:r w:rsidR="00F23565">
        <w:rPr>
          <w:noProof/>
        </w:rPr>
        <w:t>21</w:t>
      </w:r>
      <w:r>
        <w:fldChar w:fldCharType="end"/>
      </w:r>
      <w:r w:rsidRPr="005723FE">
        <w:t xml:space="preserve"> </w:t>
      </w:r>
      <w:r>
        <w:t>–</w:t>
      </w:r>
      <w:r w:rsidRPr="005723FE">
        <w:t xml:space="preserve"> </w:t>
      </w:r>
      <w:r>
        <w:t>ANN_COMP_PRX_MAQ_COMP_PRX_RAC</w:t>
      </w:r>
    </w:p>
    <w:p w14:paraId="6FF6A071" w14:textId="77777777" w:rsidR="00AA6174" w:rsidRDefault="00AA6174" w:rsidP="00834D37"/>
    <w:p w14:paraId="65F4F3D3" w14:textId="77777777" w:rsidR="00374F34" w:rsidRDefault="00374F34" w:rsidP="00834D37"/>
    <w:p w14:paraId="59DA32A4" w14:textId="77777777" w:rsidR="00AA6174" w:rsidRDefault="00AA6174" w:rsidP="00834D37"/>
    <w:p w14:paraId="65B6FD7F" w14:textId="3DF931F3" w:rsidR="006E6E7B" w:rsidRDefault="006E6E7B" w:rsidP="006E6E7B">
      <w:r>
        <w:lastRenderedPageBreak/>
        <w:t>Onglet « Comparateur de prestat</w:t>
      </w:r>
      <w:r w:rsidR="000A20F9">
        <w:t>ions</w:t>
      </w:r>
      <w:r>
        <w:t> »</w:t>
      </w:r>
    </w:p>
    <w:p w14:paraId="595C6214" w14:textId="69163403" w:rsidR="00834D37" w:rsidRDefault="0001015E" w:rsidP="00834D37">
      <w:pPr>
        <w:rPr>
          <w:noProof/>
        </w:rPr>
      </w:pPr>
      <w:r w:rsidRPr="0001015E">
        <w:rPr>
          <w:noProof/>
        </w:rPr>
        <w:drawing>
          <wp:inline distT="0" distB="0" distL="0" distR="0" wp14:anchorId="13D64DC7" wp14:editId="70AA847D">
            <wp:extent cx="6207735" cy="6469812"/>
            <wp:effectExtent l="0" t="0" r="3175" b="7620"/>
            <wp:docPr id="16297466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746650" name=""/>
                    <pic:cNvPicPr/>
                  </pic:nvPicPr>
                  <pic:blipFill>
                    <a:blip r:embed="rId81"/>
                    <a:stretch>
                      <a:fillRect/>
                    </a:stretch>
                  </pic:blipFill>
                  <pic:spPr>
                    <a:xfrm>
                      <a:off x="0" y="0"/>
                      <a:ext cx="6215026" cy="6477411"/>
                    </a:xfrm>
                    <a:prstGeom prst="rect">
                      <a:avLst/>
                    </a:prstGeom>
                  </pic:spPr>
                </pic:pic>
              </a:graphicData>
            </a:graphic>
          </wp:inline>
        </w:drawing>
      </w:r>
    </w:p>
    <w:p w14:paraId="6FA65735" w14:textId="0A3AF3F4" w:rsidR="000A20F9" w:rsidRDefault="000A20F9" w:rsidP="00CB350B">
      <w:pPr>
        <w:pStyle w:val="Lgende"/>
      </w:pPr>
      <w:r w:rsidRPr="005723FE">
        <w:t xml:space="preserve">Figure </w:t>
      </w:r>
      <w:r>
        <w:fldChar w:fldCharType="begin"/>
      </w:r>
      <w:r>
        <w:instrText>SEQ Figure \* ARABIC</w:instrText>
      </w:r>
      <w:r>
        <w:fldChar w:fldCharType="separate"/>
      </w:r>
      <w:r w:rsidR="00F23565">
        <w:rPr>
          <w:noProof/>
        </w:rPr>
        <w:t>22</w:t>
      </w:r>
      <w:r>
        <w:fldChar w:fldCharType="end"/>
      </w:r>
      <w:r w:rsidRPr="005723FE">
        <w:t xml:space="preserve"> </w:t>
      </w:r>
      <w:r>
        <w:t>–</w:t>
      </w:r>
      <w:r w:rsidRPr="005723FE">
        <w:t xml:space="preserve"> </w:t>
      </w:r>
      <w:r>
        <w:t>ANN_COMP_PRX_MAQ_</w:t>
      </w:r>
      <w:r w:rsidR="00312C85">
        <w:t>COMP_P</w:t>
      </w:r>
      <w:r w:rsidR="002D2F48">
        <w:t>RST</w:t>
      </w:r>
    </w:p>
    <w:p w14:paraId="31818E3C" w14:textId="77777777" w:rsidR="000A20F9" w:rsidRDefault="000A20F9" w:rsidP="00834D37"/>
    <w:p w14:paraId="194BC430" w14:textId="77777777" w:rsidR="00374F34" w:rsidRDefault="00374F34" w:rsidP="00834D37"/>
    <w:p w14:paraId="7DB50EF5" w14:textId="77777777" w:rsidR="0001015E" w:rsidRDefault="0001015E" w:rsidP="00834D37"/>
    <w:p w14:paraId="3FA769F3" w14:textId="77777777" w:rsidR="0001015E" w:rsidRDefault="0001015E" w:rsidP="00834D37"/>
    <w:p w14:paraId="383BBC18" w14:textId="77777777" w:rsidR="0001015E" w:rsidRDefault="0001015E" w:rsidP="00834D37"/>
    <w:p w14:paraId="64BA7121" w14:textId="77777777" w:rsidR="0001015E" w:rsidRDefault="0001015E" w:rsidP="00834D37"/>
    <w:p w14:paraId="22BCCA59" w14:textId="77777777" w:rsidR="0001015E" w:rsidRDefault="0001015E" w:rsidP="00834D37"/>
    <w:p w14:paraId="32F120B8" w14:textId="77777777" w:rsidR="0001015E" w:rsidRDefault="0001015E" w:rsidP="00834D37"/>
    <w:p w14:paraId="5BE1D1FB" w14:textId="77777777" w:rsidR="0001015E" w:rsidRDefault="0001015E" w:rsidP="00834D37"/>
    <w:p w14:paraId="441A3230" w14:textId="77777777" w:rsidR="0001015E" w:rsidRDefault="0001015E" w:rsidP="00834D37"/>
    <w:p w14:paraId="09EF9140" w14:textId="77777777" w:rsidR="0001015E" w:rsidRDefault="0001015E" w:rsidP="00834D37"/>
    <w:p w14:paraId="1B9E07FD" w14:textId="7A9AD783" w:rsidR="000A20F9" w:rsidRDefault="000A20F9" w:rsidP="000A20F9">
      <w:r>
        <w:lastRenderedPageBreak/>
        <w:t>Onglet « Prestations obligatoires »</w:t>
      </w:r>
    </w:p>
    <w:p w14:paraId="54062344" w14:textId="281BC124" w:rsidR="00392ABA" w:rsidRDefault="00392ABA" w:rsidP="000A20F9">
      <w:r w:rsidRPr="00392ABA">
        <w:rPr>
          <w:noProof/>
        </w:rPr>
        <w:drawing>
          <wp:inline distT="0" distB="0" distL="0" distR="0" wp14:anchorId="4BCD4789" wp14:editId="12F31231">
            <wp:extent cx="5760720" cy="5443220"/>
            <wp:effectExtent l="0" t="0" r="0" b="5080"/>
            <wp:docPr id="14537791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77914" name=""/>
                    <pic:cNvPicPr/>
                  </pic:nvPicPr>
                  <pic:blipFill>
                    <a:blip r:embed="rId82"/>
                    <a:stretch>
                      <a:fillRect/>
                    </a:stretch>
                  </pic:blipFill>
                  <pic:spPr>
                    <a:xfrm>
                      <a:off x="0" y="0"/>
                      <a:ext cx="5760720" cy="5443220"/>
                    </a:xfrm>
                    <a:prstGeom prst="rect">
                      <a:avLst/>
                    </a:prstGeom>
                  </pic:spPr>
                </pic:pic>
              </a:graphicData>
            </a:graphic>
          </wp:inline>
        </w:drawing>
      </w:r>
    </w:p>
    <w:p w14:paraId="1E54D40E" w14:textId="649274A3" w:rsidR="00B20DED" w:rsidRDefault="00B20DED" w:rsidP="00374F34">
      <w:pPr>
        <w:pStyle w:val="Lgende"/>
      </w:pPr>
      <w:r w:rsidRPr="005723FE">
        <w:t xml:space="preserve">Figure </w:t>
      </w:r>
      <w:r>
        <w:fldChar w:fldCharType="begin"/>
      </w:r>
      <w:r>
        <w:instrText>SEQ Figure \* ARABIC</w:instrText>
      </w:r>
      <w:r>
        <w:fldChar w:fldCharType="separate"/>
      </w:r>
      <w:r w:rsidR="00F23565">
        <w:rPr>
          <w:noProof/>
        </w:rPr>
        <w:t>23</w:t>
      </w:r>
      <w:r>
        <w:fldChar w:fldCharType="end"/>
      </w:r>
      <w:r w:rsidRPr="005723FE">
        <w:t xml:space="preserve"> </w:t>
      </w:r>
      <w:r>
        <w:t>–</w:t>
      </w:r>
      <w:r w:rsidRPr="005723FE">
        <w:t xml:space="preserve"> </w:t>
      </w:r>
      <w:r>
        <w:t>ANN_COMP_PRIX_MAQ_</w:t>
      </w:r>
      <w:r w:rsidR="002D2F48" w:rsidRPr="002D2F48">
        <w:t xml:space="preserve"> </w:t>
      </w:r>
      <w:r w:rsidR="002D2F48">
        <w:t>PRST_OBL</w:t>
      </w:r>
    </w:p>
    <w:p w14:paraId="0CC5659A" w14:textId="77777777" w:rsidR="00374F34" w:rsidRPr="00374F34" w:rsidRDefault="00374F34" w:rsidP="00374F34">
      <w:pPr>
        <w:rPr>
          <w:lang w:eastAsia="fr-FR"/>
        </w:rPr>
      </w:pPr>
    </w:p>
    <w:p w14:paraId="46C5FCA3" w14:textId="77777777" w:rsidR="00834D37" w:rsidRDefault="00834D37" w:rsidP="00834D37">
      <w:pPr>
        <w:pStyle w:val="Titre3"/>
        <w:rPr>
          <w:rFonts w:eastAsia="Arial Gras" w:cs="Arial Gras"/>
          <w:bCs/>
          <w:color w:val="17365D" w:themeColor="text2" w:themeShade="BF"/>
        </w:rPr>
      </w:pPr>
      <w:r>
        <w:t>Composition – ANN_COMP_PRIX COMP</w:t>
      </w:r>
    </w:p>
    <w:p w14:paraId="3479E0EB" w14:textId="41311D42" w:rsidR="00834D37" w:rsidRDefault="00834D37" w:rsidP="00834D37">
      <w:r w:rsidRPr="004B803B">
        <w:t>Tableau principal de comparaison :</w:t>
      </w:r>
      <w:r w:rsidR="0039454D">
        <w:t xml:space="preserve"> compa</w:t>
      </w:r>
      <w:r w:rsidR="000610F2">
        <w:t>r</w:t>
      </w:r>
      <w:r w:rsidR="0030304A">
        <w:t>at</w:t>
      </w:r>
      <w:r w:rsidR="0039454D">
        <w:t>eur de prix</w:t>
      </w:r>
    </w:p>
    <w:tbl>
      <w:tblPr>
        <w:tblStyle w:val="TableauListe3-Accentuation1"/>
        <w:tblW w:w="0" w:type="auto"/>
        <w:tblLook w:val="0420" w:firstRow="1" w:lastRow="0" w:firstColumn="0" w:lastColumn="0" w:noHBand="0" w:noVBand="1"/>
      </w:tblPr>
      <w:tblGrid>
        <w:gridCol w:w="557"/>
        <w:gridCol w:w="3124"/>
        <w:gridCol w:w="1984"/>
        <w:gridCol w:w="709"/>
        <w:gridCol w:w="2678"/>
      </w:tblGrid>
      <w:tr w:rsidR="00834D37" w14:paraId="0778E144" w14:textId="77777777" w:rsidTr="0030304A">
        <w:trPr>
          <w:cnfStyle w:val="100000000000" w:firstRow="1" w:lastRow="0" w:firstColumn="0" w:lastColumn="0" w:oddVBand="0" w:evenVBand="0" w:oddHBand="0" w:evenHBand="0" w:firstRowFirstColumn="0" w:firstRowLastColumn="0" w:lastRowFirstColumn="0" w:lastRowLastColumn="0"/>
        </w:trPr>
        <w:tc>
          <w:tcPr>
            <w:tcW w:w="557" w:type="dxa"/>
          </w:tcPr>
          <w:p w14:paraId="42B659D5" w14:textId="77777777" w:rsidR="00834D37" w:rsidRDefault="00834D37">
            <w:pPr>
              <w:rPr>
                <w:rFonts w:eastAsia="Times New Roman"/>
                <w:b w:val="0"/>
                <w:bCs w:val="0"/>
                <w:lang w:eastAsia="fr-FR"/>
              </w:rPr>
            </w:pPr>
            <w:r w:rsidRPr="004B803B">
              <w:rPr>
                <w:rFonts w:eastAsia="Times New Roman"/>
                <w:lang w:eastAsia="fr-FR"/>
              </w:rPr>
              <w:t>N °</w:t>
            </w:r>
          </w:p>
        </w:tc>
        <w:tc>
          <w:tcPr>
            <w:tcW w:w="3124" w:type="dxa"/>
          </w:tcPr>
          <w:p w14:paraId="68A11EA3" w14:textId="77777777" w:rsidR="00834D37" w:rsidRDefault="00834D37">
            <w:pPr>
              <w:rPr>
                <w:rFonts w:eastAsia="Times New Roman"/>
              </w:rPr>
            </w:pPr>
            <w:r w:rsidRPr="004B803B">
              <w:rPr>
                <w:rFonts w:eastAsia="Times New Roman"/>
              </w:rPr>
              <w:t>Intitulé</w:t>
            </w:r>
          </w:p>
        </w:tc>
        <w:tc>
          <w:tcPr>
            <w:tcW w:w="1984" w:type="dxa"/>
          </w:tcPr>
          <w:p w14:paraId="08214064" w14:textId="77777777" w:rsidR="00834D37" w:rsidRDefault="00834D37">
            <w:pPr>
              <w:rPr>
                <w:rFonts w:eastAsia="Times New Roman"/>
                <w:b w:val="0"/>
                <w:bCs w:val="0"/>
              </w:rPr>
            </w:pPr>
            <w:r w:rsidRPr="004B803B">
              <w:rPr>
                <w:rFonts w:eastAsia="Times New Roman"/>
              </w:rPr>
              <w:t>Format</w:t>
            </w:r>
          </w:p>
        </w:tc>
        <w:tc>
          <w:tcPr>
            <w:tcW w:w="709" w:type="dxa"/>
          </w:tcPr>
          <w:p w14:paraId="7EAFE263" w14:textId="77777777" w:rsidR="00834D37" w:rsidRDefault="00834D37">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2678" w:type="dxa"/>
          </w:tcPr>
          <w:p w14:paraId="3C8CFAA8" w14:textId="77777777" w:rsidR="00834D37" w:rsidRDefault="00834D37">
            <w:pPr>
              <w:rPr>
                <w:rFonts w:eastAsia="Times New Roman"/>
              </w:rPr>
            </w:pPr>
            <w:r w:rsidRPr="004B803B">
              <w:rPr>
                <w:rFonts w:eastAsia="Times New Roman"/>
              </w:rPr>
              <w:t>Commentaire</w:t>
            </w:r>
          </w:p>
        </w:tc>
      </w:tr>
      <w:tr w:rsidR="00834D37" w14:paraId="4FC47752" w14:textId="77777777" w:rsidTr="0030304A">
        <w:trPr>
          <w:cnfStyle w:val="000000100000" w:firstRow="0" w:lastRow="0" w:firstColumn="0" w:lastColumn="0" w:oddVBand="0" w:evenVBand="0" w:oddHBand="1" w:evenHBand="0" w:firstRowFirstColumn="0" w:firstRowLastColumn="0" w:lastRowFirstColumn="0" w:lastRowLastColumn="0"/>
        </w:trPr>
        <w:tc>
          <w:tcPr>
            <w:tcW w:w="557" w:type="dxa"/>
          </w:tcPr>
          <w:p w14:paraId="4366A633" w14:textId="77777777" w:rsidR="00834D37" w:rsidRDefault="00834D37">
            <w:pPr>
              <w:rPr>
                <w:lang w:bidi="en-US"/>
              </w:rPr>
            </w:pPr>
            <w:r w:rsidRPr="004B803B">
              <w:rPr>
                <w:lang w:bidi="en-US"/>
              </w:rPr>
              <w:t>01</w:t>
            </w:r>
          </w:p>
        </w:tc>
        <w:tc>
          <w:tcPr>
            <w:tcW w:w="3124" w:type="dxa"/>
          </w:tcPr>
          <w:p w14:paraId="5402CAB8" w14:textId="2124841D" w:rsidR="00834D37" w:rsidRDefault="00834D37" w:rsidP="00AE27F8">
            <w:pPr>
              <w:spacing w:line="259" w:lineRule="auto"/>
              <w:rPr>
                <w:rFonts w:cs="Calibri"/>
                <w:lang w:bidi="en-US"/>
              </w:rPr>
            </w:pPr>
            <w:r w:rsidRPr="004B803B">
              <w:rPr>
                <w:rFonts w:cs="Calibri"/>
                <w:lang w:bidi="en-US"/>
              </w:rPr>
              <w:t xml:space="preserve">Première colonne contenant le titre </w:t>
            </w:r>
            <w:r w:rsidR="00371D5B">
              <w:rPr>
                <w:rFonts w:cs="Calibri"/>
                <w:lang w:bidi="en-US"/>
              </w:rPr>
              <w:t>« </w:t>
            </w:r>
            <w:r w:rsidRPr="004B803B">
              <w:rPr>
                <w:rFonts w:cs="Calibri"/>
                <w:lang w:bidi="en-US"/>
              </w:rPr>
              <w:t>Prix mensuel à partie de</w:t>
            </w:r>
            <w:r w:rsidR="00371D5B">
              <w:rPr>
                <w:rFonts w:cs="Calibri"/>
                <w:lang w:bidi="en-US"/>
              </w:rPr>
              <w:t> »</w:t>
            </w:r>
            <w:r w:rsidRPr="004B803B">
              <w:rPr>
                <w:rFonts w:cs="Calibri"/>
                <w:lang w:bidi="en-US"/>
              </w:rPr>
              <w:t xml:space="preserve"> suivi d’un lien </w:t>
            </w:r>
            <w:r w:rsidR="00371D5B">
              <w:rPr>
                <w:rFonts w:cs="Calibri"/>
                <w:lang w:bidi="en-US"/>
              </w:rPr>
              <w:t>« </w:t>
            </w:r>
            <w:r w:rsidRPr="004B803B">
              <w:rPr>
                <w:rFonts w:cs="Calibri"/>
                <w:lang w:bidi="en-US"/>
              </w:rPr>
              <w:t>En savoir plus sur le calcul des prix mensuels</w:t>
            </w:r>
            <w:r w:rsidR="00371D5B">
              <w:rPr>
                <w:rFonts w:cs="Calibri"/>
                <w:lang w:bidi="en-US"/>
              </w:rPr>
              <w:t> »</w:t>
            </w:r>
          </w:p>
        </w:tc>
        <w:tc>
          <w:tcPr>
            <w:tcW w:w="1984" w:type="dxa"/>
          </w:tcPr>
          <w:p w14:paraId="0A27C6AB" w14:textId="77777777" w:rsidR="00834D37" w:rsidRDefault="00834D37">
            <w:pPr>
              <w:rPr>
                <w:rFonts w:cs="Calibri"/>
              </w:rPr>
            </w:pPr>
            <w:r w:rsidRPr="004B803B">
              <w:rPr>
                <w:rFonts w:cs="Calibri"/>
              </w:rPr>
              <w:t>Texte + lien</w:t>
            </w:r>
          </w:p>
        </w:tc>
        <w:tc>
          <w:tcPr>
            <w:tcW w:w="709" w:type="dxa"/>
          </w:tcPr>
          <w:p w14:paraId="32FD4F16" w14:textId="77777777" w:rsidR="00834D37" w:rsidRDefault="00834D37">
            <w:pPr>
              <w:jc w:val="center"/>
              <w:rPr>
                <w:rFonts w:cs="Calibri"/>
              </w:rPr>
            </w:pPr>
            <w:r w:rsidRPr="004B803B">
              <w:rPr>
                <w:rFonts w:cs="Calibri"/>
              </w:rPr>
              <w:t>O</w:t>
            </w:r>
          </w:p>
        </w:tc>
        <w:tc>
          <w:tcPr>
            <w:tcW w:w="2678" w:type="dxa"/>
          </w:tcPr>
          <w:p w14:paraId="3ACFC4FA" w14:textId="10A34458" w:rsidR="00834D37" w:rsidRDefault="00834D37">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01</w:t>
            </w:r>
          </w:p>
        </w:tc>
      </w:tr>
    </w:tbl>
    <w:p w14:paraId="3F227016" w14:textId="77777777" w:rsidR="00834D37" w:rsidRDefault="00834D37" w:rsidP="00834D37"/>
    <w:p w14:paraId="2732DA07" w14:textId="77777777" w:rsidR="00834D37" w:rsidRDefault="00834D37" w:rsidP="00834D37">
      <w:r w:rsidRPr="004B803B">
        <w:t>Pour chaque colonne résultat à comparer, le schéma suivant est répété :</w:t>
      </w:r>
    </w:p>
    <w:tbl>
      <w:tblPr>
        <w:tblStyle w:val="TableauListe3-Accentuation1"/>
        <w:tblW w:w="0" w:type="auto"/>
        <w:tblLook w:val="0420" w:firstRow="1" w:lastRow="0" w:firstColumn="0" w:lastColumn="0" w:noHBand="0" w:noVBand="1"/>
      </w:tblPr>
      <w:tblGrid>
        <w:gridCol w:w="555"/>
        <w:gridCol w:w="3126"/>
        <w:gridCol w:w="1984"/>
        <w:gridCol w:w="709"/>
        <w:gridCol w:w="2678"/>
      </w:tblGrid>
      <w:tr w:rsidR="00834D37" w14:paraId="0DBA02B3" w14:textId="77777777" w:rsidTr="0030304A">
        <w:trPr>
          <w:cnfStyle w:val="100000000000" w:firstRow="1" w:lastRow="0" w:firstColumn="0" w:lastColumn="0" w:oddVBand="0" w:evenVBand="0" w:oddHBand="0" w:evenHBand="0" w:firstRowFirstColumn="0" w:firstRowLastColumn="0" w:lastRowFirstColumn="0" w:lastRowLastColumn="0"/>
        </w:trPr>
        <w:tc>
          <w:tcPr>
            <w:tcW w:w="555" w:type="dxa"/>
          </w:tcPr>
          <w:p w14:paraId="64E316CE" w14:textId="77777777" w:rsidR="00834D37" w:rsidRDefault="00834D37">
            <w:pPr>
              <w:rPr>
                <w:rFonts w:eastAsia="Times New Roman"/>
                <w:b w:val="0"/>
                <w:bCs w:val="0"/>
                <w:lang w:eastAsia="fr-FR"/>
              </w:rPr>
            </w:pPr>
            <w:r w:rsidRPr="004B803B">
              <w:rPr>
                <w:rFonts w:eastAsia="Times New Roman"/>
                <w:lang w:eastAsia="fr-FR"/>
              </w:rPr>
              <w:t>N °</w:t>
            </w:r>
          </w:p>
        </w:tc>
        <w:tc>
          <w:tcPr>
            <w:tcW w:w="3126" w:type="dxa"/>
          </w:tcPr>
          <w:p w14:paraId="76EEDBFC" w14:textId="77777777" w:rsidR="00834D37" w:rsidRDefault="00834D37">
            <w:pPr>
              <w:rPr>
                <w:rFonts w:eastAsia="Times New Roman"/>
              </w:rPr>
            </w:pPr>
            <w:r w:rsidRPr="004B803B">
              <w:rPr>
                <w:rFonts w:eastAsia="Times New Roman"/>
              </w:rPr>
              <w:t>Intitulé</w:t>
            </w:r>
          </w:p>
        </w:tc>
        <w:tc>
          <w:tcPr>
            <w:tcW w:w="1984" w:type="dxa"/>
          </w:tcPr>
          <w:p w14:paraId="447A5C1E" w14:textId="77777777" w:rsidR="00834D37" w:rsidRDefault="00834D37">
            <w:pPr>
              <w:rPr>
                <w:rFonts w:eastAsia="Times New Roman"/>
                <w:b w:val="0"/>
                <w:bCs w:val="0"/>
              </w:rPr>
            </w:pPr>
            <w:r w:rsidRPr="004B803B">
              <w:rPr>
                <w:rFonts w:eastAsia="Times New Roman"/>
              </w:rPr>
              <w:t>Format</w:t>
            </w:r>
          </w:p>
        </w:tc>
        <w:tc>
          <w:tcPr>
            <w:tcW w:w="709" w:type="dxa"/>
          </w:tcPr>
          <w:p w14:paraId="252CB142" w14:textId="77777777" w:rsidR="00834D37" w:rsidRDefault="00834D37">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2678" w:type="dxa"/>
          </w:tcPr>
          <w:p w14:paraId="3E98F9F5" w14:textId="77777777" w:rsidR="00834D37" w:rsidRDefault="00834D37">
            <w:pPr>
              <w:rPr>
                <w:rFonts w:eastAsia="Times New Roman"/>
              </w:rPr>
            </w:pPr>
            <w:r w:rsidRPr="004B803B">
              <w:rPr>
                <w:rFonts w:eastAsia="Times New Roman"/>
              </w:rPr>
              <w:t>Commentaire</w:t>
            </w:r>
          </w:p>
        </w:tc>
      </w:tr>
      <w:tr w:rsidR="00834D37" w14:paraId="7C1A67C8" w14:textId="77777777" w:rsidTr="0030304A">
        <w:trPr>
          <w:cnfStyle w:val="000000100000" w:firstRow="0" w:lastRow="0" w:firstColumn="0" w:lastColumn="0" w:oddVBand="0" w:evenVBand="0" w:oddHBand="1" w:evenHBand="0" w:firstRowFirstColumn="0" w:firstRowLastColumn="0" w:lastRowFirstColumn="0" w:lastRowLastColumn="0"/>
        </w:trPr>
        <w:tc>
          <w:tcPr>
            <w:tcW w:w="555" w:type="dxa"/>
          </w:tcPr>
          <w:p w14:paraId="34064693" w14:textId="77777777" w:rsidR="00834D37" w:rsidRDefault="00834D37">
            <w:pPr>
              <w:rPr>
                <w:lang w:bidi="en-US"/>
              </w:rPr>
            </w:pPr>
            <w:r w:rsidRPr="004B803B">
              <w:rPr>
                <w:lang w:bidi="en-US"/>
              </w:rPr>
              <w:t>02</w:t>
            </w:r>
          </w:p>
        </w:tc>
        <w:tc>
          <w:tcPr>
            <w:tcW w:w="3126" w:type="dxa"/>
          </w:tcPr>
          <w:p w14:paraId="6FCE3C0F" w14:textId="77777777" w:rsidR="00834D37" w:rsidRDefault="00834D37">
            <w:pPr>
              <w:spacing w:line="259" w:lineRule="auto"/>
              <w:rPr>
                <w:rFonts w:cs="Calibri"/>
                <w:lang w:bidi="en-US"/>
              </w:rPr>
            </w:pPr>
            <w:r w:rsidRPr="004B803B">
              <w:rPr>
                <w:rFonts w:cs="Calibri"/>
                <w:lang w:bidi="en-US"/>
              </w:rPr>
              <w:t>Intitulé de l’établissement</w:t>
            </w:r>
          </w:p>
        </w:tc>
        <w:tc>
          <w:tcPr>
            <w:tcW w:w="1984" w:type="dxa"/>
          </w:tcPr>
          <w:p w14:paraId="55E2F04D" w14:textId="77777777" w:rsidR="00834D37" w:rsidRDefault="00834D37">
            <w:pPr>
              <w:rPr>
                <w:rFonts w:cs="Calibri"/>
              </w:rPr>
            </w:pPr>
            <w:r w:rsidRPr="004B803B">
              <w:rPr>
                <w:rFonts w:cs="Calibri"/>
              </w:rPr>
              <w:t>Lien</w:t>
            </w:r>
          </w:p>
        </w:tc>
        <w:tc>
          <w:tcPr>
            <w:tcW w:w="709" w:type="dxa"/>
          </w:tcPr>
          <w:p w14:paraId="7E29A6B1" w14:textId="77777777" w:rsidR="00834D37" w:rsidRDefault="00834D37">
            <w:pPr>
              <w:jc w:val="center"/>
              <w:rPr>
                <w:rFonts w:cs="Calibri"/>
              </w:rPr>
            </w:pPr>
            <w:r w:rsidRPr="004B803B">
              <w:rPr>
                <w:rFonts w:cs="Calibri"/>
              </w:rPr>
              <w:t>O</w:t>
            </w:r>
          </w:p>
        </w:tc>
        <w:tc>
          <w:tcPr>
            <w:tcW w:w="2678" w:type="dxa"/>
          </w:tcPr>
          <w:p w14:paraId="1EECC3A6" w14:textId="628190B3" w:rsidR="00834D37" w:rsidRDefault="00834D37">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02</w:t>
            </w:r>
          </w:p>
        </w:tc>
      </w:tr>
      <w:tr w:rsidR="00834D37" w14:paraId="6D159E56" w14:textId="77777777" w:rsidTr="0030304A">
        <w:tc>
          <w:tcPr>
            <w:tcW w:w="555" w:type="dxa"/>
          </w:tcPr>
          <w:p w14:paraId="1C0C5181" w14:textId="77777777" w:rsidR="00834D37" w:rsidRDefault="00834D37">
            <w:pPr>
              <w:rPr>
                <w:lang w:bidi="en-US"/>
              </w:rPr>
            </w:pPr>
            <w:r w:rsidRPr="004B803B">
              <w:rPr>
                <w:lang w:bidi="en-US"/>
              </w:rPr>
              <w:t>03</w:t>
            </w:r>
          </w:p>
        </w:tc>
        <w:tc>
          <w:tcPr>
            <w:tcW w:w="3126" w:type="dxa"/>
          </w:tcPr>
          <w:p w14:paraId="1F9F806E" w14:textId="77777777" w:rsidR="00834D37" w:rsidRDefault="00834D37">
            <w:pPr>
              <w:spacing w:line="259" w:lineRule="auto"/>
            </w:pPr>
            <w:r w:rsidRPr="004B803B">
              <w:rPr>
                <w:rFonts w:cs="Calibri"/>
                <w:lang w:bidi="en-US"/>
              </w:rPr>
              <w:t xml:space="preserve">Une icône </w:t>
            </w:r>
            <w:r>
              <w:rPr>
                <w:noProof/>
              </w:rPr>
              <w:drawing>
                <wp:inline distT="0" distB="0" distL="0" distR="0" wp14:anchorId="132283CB" wp14:editId="49BE8E95">
                  <wp:extent cx="208210" cy="169473"/>
                  <wp:effectExtent l="0" t="0" r="1905" b="2540"/>
                  <wp:docPr id="1796427361" name="Image 179642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flipH="1">
                            <a:off x="0" y="0"/>
                            <a:ext cx="211648" cy="172271"/>
                          </a:xfrm>
                          <a:prstGeom prst="rect">
                            <a:avLst/>
                          </a:prstGeom>
                        </pic:spPr>
                      </pic:pic>
                    </a:graphicData>
                  </a:graphic>
                </wp:inline>
              </w:drawing>
            </w:r>
          </w:p>
        </w:tc>
        <w:tc>
          <w:tcPr>
            <w:tcW w:w="1984" w:type="dxa"/>
          </w:tcPr>
          <w:p w14:paraId="450EC923" w14:textId="77777777" w:rsidR="00834D37" w:rsidRDefault="00834D37">
            <w:pPr>
              <w:rPr>
                <w:rFonts w:cs="Calibri"/>
              </w:rPr>
            </w:pPr>
            <w:r w:rsidRPr="004B803B">
              <w:rPr>
                <w:rFonts w:cs="Calibri"/>
              </w:rPr>
              <w:t>Bouton</w:t>
            </w:r>
          </w:p>
        </w:tc>
        <w:tc>
          <w:tcPr>
            <w:tcW w:w="709" w:type="dxa"/>
          </w:tcPr>
          <w:p w14:paraId="63472100" w14:textId="77777777" w:rsidR="00834D37" w:rsidRDefault="00834D37">
            <w:pPr>
              <w:jc w:val="center"/>
              <w:rPr>
                <w:rFonts w:cs="Calibri"/>
              </w:rPr>
            </w:pPr>
            <w:r w:rsidRPr="004B803B">
              <w:rPr>
                <w:rFonts w:cs="Calibri"/>
              </w:rPr>
              <w:t>O</w:t>
            </w:r>
          </w:p>
        </w:tc>
        <w:tc>
          <w:tcPr>
            <w:tcW w:w="2678" w:type="dxa"/>
          </w:tcPr>
          <w:p w14:paraId="3AC9DC4F" w14:textId="1F990DBA" w:rsidR="00834D37" w:rsidRDefault="00834D37">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03</w:t>
            </w:r>
          </w:p>
        </w:tc>
      </w:tr>
      <w:tr w:rsidR="00834D37" w14:paraId="4851745F" w14:textId="77777777" w:rsidTr="0030304A">
        <w:trPr>
          <w:cnfStyle w:val="000000100000" w:firstRow="0" w:lastRow="0" w:firstColumn="0" w:lastColumn="0" w:oddVBand="0" w:evenVBand="0" w:oddHBand="1" w:evenHBand="0" w:firstRowFirstColumn="0" w:firstRowLastColumn="0" w:lastRowFirstColumn="0" w:lastRowLastColumn="0"/>
        </w:trPr>
        <w:tc>
          <w:tcPr>
            <w:tcW w:w="555" w:type="dxa"/>
          </w:tcPr>
          <w:p w14:paraId="716828B3" w14:textId="77777777" w:rsidR="00834D37" w:rsidRDefault="00834D37">
            <w:pPr>
              <w:rPr>
                <w:lang w:bidi="en-US"/>
              </w:rPr>
            </w:pPr>
            <w:r w:rsidRPr="004B803B">
              <w:rPr>
                <w:lang w:bidi="en-US"/>
              </w:rPr>
              <w:t>04</w:t>
            </w:r>
          </w:p>
        </w:tc>
        <w:tc>
          <w:tcPr>
            <w:tcW w:w="3126" w:type="dxa"/>
          </w:tcPr>
          <w:p w14:paraId="43EE44C0" w14:textId="113B2E87" w:rsidR="00834D37" w:rsidRDefault="00CC5715">
            <w:pPr>
              <w:spacing w:line="259" w:lineRule="auto"/>
              <w:rPr>
                <w:rFonts w:cs="Calibri"/>
                <w:lang w:bidi="en-US"/>
              </w:rPr>
            </w:pPr>
            <w:r>
              <w:rPr>
                <w:rFonts w:cs="Calibri"/>
                <w:lang w:bidi="en-US"/>
              </w:rPr>
              <w:t>Des</w:t>
            </w:r>
            <w:r w:rsidR="00834D37" w:rsidRPr="004B803B">
              <w:rPr>
                <w:rFonts w:cs="Calibri"/>
                <w:lang w:bidi="en-US"/>
              </w:rPr>
              <w:t xml:space="preserve"> ligne</w:t>
            </w:r>
            <w:r>
              <w:rPr>
                <w:rFonts w:cs="Calibri"/>
                <w:lang w:bidi="en-US"/>
              </w:rPr>
              <w:t>s</w:t>
            </w:r>
            <w:r w:rsidR="00834D37" w:rsidRPr="004B803B">
              <w:rPr>
                <w:rFonts w:cs="Calibri"/>
                <w:lang w:bidi="en-US"/>
              </w:rPr>
              <w:t xml:space="preserve"> reprenant les prix</w:t>
            </w:r>
          </w:p>
        </w:tc>
        <w:tc>
          <w:tcPr>
            <w:tcW w:w="1984" w:type="dxa"/>
          </w:tcPr>
          <w:p w14:paraId="26D05EFB" w14:textId="77777777" w:rsidR="00834D37" w:rsidRDefault="00834D37">
            <w:pPr>
              <w:rPr>
                <w:rFonts w:cs="Calibri"/>
              </w:rPr>
            </w:pPr>
            <w:r w:rsidRPr="004B803B">
              <w:rPr>
                <w:rFonts w:cs="Calibri"/>
              </w:rPr>
              <w:t>Texte</w:t>
            </w:r>
          </w:p>
        </w:tc>
        <w:tc>
          <w:tcPr>
            <w:tcW w:w="709" w:type="dxa"/>
          </w:tcPr>
          <w:p w14:paraId="22D885DF" w14:textId="77777777" w:rsidR="00834D37" w:rsidRDefault="00834D37">
            <w:pPr>
              <w:jc w:val="center"/>
              <w:rPr>
                <w:rFonts w:cs="Calibri"/>
              </w:rPr>
            </w:pPr>
            <w:r w:rsidRPr="004B803B">
              <w:rPr>
                <w:rFonts w:cs="Calibri"/>
              </w:rPr>
              <w:t>O</w:t>
            </w:r>
          </w:p>
        </w:tc>
        <w:tc>
          <w:tcPr>
            <w:tcW w:w="2678" w:type="dxa"/>
          </w:tcPr>
          <w:p w14:paraId="679488D0" w14:textId="77777777" w:rsidR="00834D37" w:rsidRDefault="00834D37">
            <w:pPr>
              <w:rPr>
                <w:rFonts w:cs="Calibri"/>
                <w:lang w:bidi="en-US"/>
              </w:rPr>
            </w:pPr>
          </w:p>
        </w:tc>
      </w:tr>
      <w:tr w:rsidR="00834D37" w14:paraId="7A963FF6" w14:textId="77777777" w:rsidTr="0030304A">
        <w:tc>
          <w:tcPr>
            <w:tcW w:w="555" w:type="dxa"/>
          </w:tcPr>
          <w:p w14:paraId="77EA2E0F" w14:textId="77777777" w:rsidR="00834D37" w:rsidRDefault="00834D37">
            <w:pPr>
              <w:rPr>
                <w:lang w:bidi="en-US"/>
              </w:rPr>
            </w:pPr>
            <w:r w:rsidRPr="004B803B">
              <w:rPr>
                <w:lang w:bidi="en-US"/>
              </w:rPr>
              <w:lastRenderedPageBreak/>
              <w:t>05</w:t>
            </w:r>
          </w:p>
        </w:tc>
        <w:tc>
          <w:tcPr>
            <w:tcW w:w="3126" w:type="dxa"/>
          </w:tcPr>
          <w:p w14:paraId="6DF5F593" w14:textId="77777777" w:rsidR="00834D37" w:rsidRDefault="00834D37">
            <w:pPr>
              <w:spacing w:line="259" w:lineRule="auto"/>
              <w:rPr>
                <w:rFonts w:cs="Calibri"/>
                <w:lang w:bidi="en-US"/>
              </w:rPr>
            </w:pPr>
            <w:r w:rsidRPr="004B803B">
              <w:rPr>
                <w:rFonts w:cs="Calibri"/>
                <w:lang w:bidi="en-US"/>
              </w:rPr>
              <w:t>Date de mise à jour</w:t>
            </w:r>
          </w:p>
        </w:tc>
        <w:tc>
          <w:tcPr>
            <w:tcW w:w="1984" w:type="dxa"/>
          </w:tcPr>
          <w:p w14:paraId="0FDAF99F" w14:textId="77777777" w:rsidR="00834D37" w:rsidRDefault="00834D37">
            <w:pPr>
              <w:rPr>
                <w:rFonts w:cs="Calibri"/>
              </w:rPr>
            </w:pPr>
            <w:r w:rsidRPr="004B803B">
              <w:rPr>
                <w:rFonts w:cs="Calibri"/>
              </w:rPr>
              <w:t>Texte</w:t>
            </w:r>
          </w:p>
        </w:tc>
        <w:tc>
          <w:tcPr>
            <w:tcW w:w="709" w:type="dxa"/>
          </w:tcPr>
          <w:p w14:paraId="5EA70DEB" w14:textId="77777777" w:rsidR="00834D37" w:rsidRDefault="00834D37">
            <w:pPr>
              <w:jc w:val="center"/>
              <w:rPr>
                <w:rFonts w:cs="Calibri"/>
              </w:rPr>
            </w:pPr>
            <w:r w:rsidRPr="004B803B">
              <w:rPr>
                <w:rFonts w:cs="Calibri"/>
              </w:rPr>
              <w:t>O</w:t>
            </w:r>
          </w:p>
        </w:tc>
        <w:tc>
          <w:tcPr>
            <w:tcW w:w="2678" w:type="dxa"/>
          </w:tcPr>
          <w:p w14:paraId="49CDE350" w14:textId="77777777" w:rsidR="00834D37" w:rsidRDefault="00834D37">
            <w:pPr>
              <w:rPr>
                <w:rFonts w:cs="Calibri"/>
                <w:lang w:bidi="en-US"/>
              </w:rPr>
            </w:pPr>
          </w:p>
        </w:tc>
      </w:tr>
      <w:tr w:rsidR="00834D37" w14:paraId="67080747" w14:textId="77777777" w:rsidTr="0030304A">
        <w:trPr>
          <w:cnfStyle w:val="000000100000" w:firstRow="0" w:lastRow="0" w:firstColumn="0" w:lastColumn="0" w:oddVBand="0" w:evenVBand="0" w:oddHBand="1" w:evenHBand="0" w:firstRowFirstColumn="0" w:firstRowLastColumn="0" w:lastRowFirstColumn="0" w:lastRowLastColumn="0"/>
        </w:trPr>
        <w:tc>
          <w:tcPr>
            <w:tcW w:w="555" w:type="dxa"/>
          </w:tcPr>
          <w:p w14:paraId="7120C0A4" w14:textId="77777777" w:rsidR="00834D37" w:rsidRDefault="00834D37">
            <w:pPr>
              <w:rPr>
                <w:lang w:bidi="en-US"/>
              </w:rPr>
            </w:pPr>
            <w:r w:rsidRPr="004B803B">
              <w:rPr>
                <w:lang w:bidi="en-US"/>
              </w:rPr>
              <w:t>06</w:t>
            </w:r>
          </w:p>
        </w:tc>
        <w:tc>
          <w:tcPr>
            <w:tcW w:w="3126" w:type="dxa"/>
          </w:tcPr>
          <w:p w14:paraId="108B5296" w14:textId="77777777" w:rsidR="00834D37" w:rsidRDefault="00834D37">
            <w:pPr>
              <w:spacing w:line="259" w:lineRule="auto"/>
              <w:rPr>
                <w:rFonts w:cs="Calibri"/>
                <w:lang w:bidi="en-US"/>
              </w:rPr>
            </w:pPr>
            <w:r w:rsidRPr="004B803B">
              <w:rPr>
                <w:rFonts w:cs="Calibri"/>
                <w:lang w:bidi="en-US"/>
              </w:rPr>
              <w:t>Message informatif relatif aux coûts affichés en 04</w:t>
            </w:r>
          </w:p>
        </w:tc>
        <w:tc>
          <w:tcPr>
            <w:tcW w:w="1984" w:type="dxa"/>
          </w:tcPr>
          <w:p w14:paraId="4BEBF379" w14:textId="77777777" w:rsidR="00834D37" w:rsidRDefault="00834D37">
            <w:pPr>
              <w:rPr>
                <w:rFonts w:cs="Calibri"/>
              </w:rPr>
            </w:pPr>
            <w:r w:rsidRPr="004B803B">
              <w:rPr>
                <w:rFonts w:cs="Calibri"/>
              </w:rPr>
              <w:t>Texte</w:t>
            </w:r>
          </w:p>
        </w:tc>
        <w:tc>
          <w:tcPr>
            <w:tcW w:w="709" w:type="dxa"/>
          </w:tcPr>
          <w:p w14:paraId="35E83E87" w14:textId="0B4875EB" w:rsidR="00834D37" w:rsidRDefault="00F774D6">
            <w:pPr>
              <w:jc w:val="center"/>
              <w:rPr>
                <w:rFonts w:cs="Calibri"/>
              </w:rPr>
            </w:pPr>
            <w:r>
              <w:rPr>
                <w:rFonts w:cs="Calibri"/>
              </w:rPr>
              <w:t>O</w:t>
            </w:r>
          </w:p>
        </w:tc>
        <w:tc>
          <w:tcPr>
            <w:tcW w:w="2678" w:type="dxa"/>
          </w:tcPr>
          <w:p w14:paraId="29B38528" w14:textId="77777777" w:rsidR="00834D37" w:rsidRDefault="00834D37">
            <w:pPr>
              <w:rPr>
                <w:rFonts w:cs="Calibri"/>
                <w:lang w:bidi="en-US"/>
              </w:rPr>
            </w:pPr>
          </w:p>
        </w:tc>
      </w:tr>
      <w:tr w:rsidR="0066373E" w14:paraId="2A4FE8F2" w14:textId="77777777" w:rsidTr="0030304A">
        <w:tc>
          <w:tcPr>
            <w:tcW w:w="555" w:type="dxa"/>
          </w:tcPr>
          <w:p w14:paraId="1BD96EA6" w14:textId="444AC2CE" w:rsidR="0066373E" w:rsidRPr="004B803B" w:rsidRDefault="00DB6F23">
            <w:pPr>
              <w:rPr>
                <w:lang w:bidi="en-US"/>
              </w:rPr>
            </w:pPr>
            <w:r>
              <w:rPr>
                <w:lang w:bidi="en-US"/>
              </w:rPr>
              <w:t>07</w:t>
            </w:r>
          </w:p>
        </w:tc>
        <w:tc>
          <w:tcPr>
            <w:tcW w:w="3126" w:type="dxa"/>
          </w:tcPr>
          <w:p w14:paraId="7F7686DB" w14:textId="0F49C5FF" w:rsidR="0066373E" w:rsidRPr="004B803B" w:rsidRDefault="0066373E">
            <w:pPr>
              <w:spacing w:line="259" w:lineRule="auto"/>
              <w:rPr>
                <w:rFonts w:cs="Calibri"/>
                <w:lang w:bidi="en-US"/>
              </w:rPr>
            </w:pPr>
            <w:r>
              <w:rPr>
                <w:rFonts w:cs="Calibri"/>
                <w:lang w:bidi="en-US"/>
              </w:rPr>
              <w:t>Estimer le montant du reste à charge</w:t>
            </w:r>
          </w:p>
        </w:tc>
        <w:tc>
          <w:tcPr>
            <w:tcW w:w="1984" w:type="dxa"/>
          </w:tcPr>
          <w:p w14:paraId="01207460" w14:textId="3CC2E86A" w:rsidR="0066373E" w:rsidRPr="004B803B" w:rsidRDefault="0066373E">
            <w:pPr>
              <w:rPr>
                <w:rFonts w:cs="Calibri"/>
              </w:rPr>
            </w:pPr>
            <w:r>
              <w:rPr>
                <w:rFonts w:cs="Calibri"/>
              </w:rPr>
              <w:t>Accordéon</w:t>
            </w:r>
          </w:p>
        </w:tc>
        <w:tc>
          <w:tcPr>
            <w:tcW w:w="709" w:type="dxa"/>
          </w:tcPr>
          <w:p w14:paraId="551D413E" w14:textId="1DD959FD" w:rsidR="0066373E" w:rsidRDefault="00DB6F23">
            <w:pPr>
              <w:jc w:val="center"/>
              <w:rPr>
                <w:rFonts w:cs="Calibri"/>
              </w:rPr>
            </w:pPr>
            <w:r>
              <w:rPr>
                <w:rFonts w:cs="Calibri"/>
              </w:rPr>
              <w:t>O</w:t>
            </w:r>
          </w:p>
        </w:tc>
        <w:tc>
          <w:tcPr>
            <w:tcW w:w="2678" w:type="dxa"/>
          </w:tcPr>
          <w:p w14:paraId="5E5CD478" w14:textId="77777777" w:rsidR="0066373E" w:rsidRDefault="0066373E">
            <w:pPr>
              <w:rPr>
                <w:rFonts w:cs="Calibri"/>
                <w:lang w:bidi="en-US"/>
              </w:rPr>
            </w:pPr>
          </w:p>
        </w:tc>
      </w:tr>
      <w:tr w:rsidR="0066373E" w14:paraId="554E50F9" w14:textId="77777777" w:rsidTr="0030304A">
        <w:trPr>
          <w:cnfStyle w:val="000000100000" w:firstRow="0" w:lastRow="0" w:firstColumn="0" w:lastColumn="0" w:oddVBand="0" w:evenVBand="0" w:oddHBand="1" w:evenHBand="0" w:firstRowFirstColumn="0" w:firstRowLastColumn="0" w:lastRowFirstColumn="0" w:lastRowLastColumn="0"/>
        </w:trPr>
        <w:tc>
          <w:tcPr>
            <w:tcW w:w="555" w:type="dxa"/>
          </w:tcPr>
          <w:p w14:paraId="1EBBD423" w14:textId="067B5A8E" w:rsidR="0066373E" w:rsidRPr="004B803B" w:rsidRDefault="00DB6F23">
            <w:pPr>
              <w:rPr>
                <w:lang w:bidi="en-US"/>
              </w:rPr>
            </w:pPr>
            <w:r>
              <w:rPr>
                <w:lang w:bidi="en-US"/>
              </w:rPr>
              <w:t>08</w:t>
            </w:r>
          </w:p>
        </w:tc>
        <w:tc>
          <w:tcPr>
            <w:tcW w:w="3126" w:type="dxa"/>
          </w:tcPr>
          <w:p w14:paraId="26C5F777" w14:textId="18DF8797" w:rsidR="0066373E" w:rsidRPr="004B803B" w:rsidRDefault="00DB6F23">
            <w:pPr>
              <w:spacing w:line="259" w:lineRule="auto"/>
              <w:rPr>
                <w:rFonts w:cs="Calibri"/>
                <w:lang w:bidi="en-US"/>
              </w:rPr>
            </w:pPr>
            <w:r>
              <w:rPr>
                <w:rFonts w:cs="Calibri"/>
                <w:lang w:bidi="en-US"/>
              </w:rPr>
              <w:t>Texte informatif réduction fiscal</w:t>
            </w:r>
          </w:p>
        </w:tc>
        <w:tc>
          <w:tcPr>
            <w:tcW w:w="1984" w:type="dxa"/>
          </w:tcPr>
          <w:p w14:paraId="13B36547" w14:textId="7AA30518" w:rsidR="0066373E" w:rsidRPr="004B803B" w:rsidRDefault="00DB6F23">
            <w:pPr>
              <w:rPr>
                <w:rFonts w:cs="Calibri"/>
              </w:rPr>
            </w:pPr>
            <w:r>
              <w:rPr>
                <w:rFonts w:cs="Calibri"/>
              </w:rPr>
              <w:t>Texte</w:t>
            </w:r>
          </w:p>
        </w:tc>
        <w:tc>
          <w:tcPr>
            <w:tcW w:w="709" w:type="dxa"/>
          </w:tcPr>
          <w:p w14:paraId="64410E7C" w14:textId="365DF6BC" w:rsidR="0066373E" w:rsidRDefault="00DB6F23">
            <w:pPr>
              <w:jc w:val="center"/>
              <w:rPr>
                <w:rFonts w:cs="Calibri"/>
              </w:rPr>
            </w:pPr>
            <w:r>
              <w:rPr>
                <w:rFonts w:cs="Calibri"/>
              </w:rPr>
              <w:t>O</w:t>
            </w:r>
          </w:p>
        </w:tc>
        <w:tc>
          <w:tcPr>
            <w:tcW w:w="2678" w:type="dxa"/>
          </w:tcPr>
          <w:p w14:paraId="2ED5A601" w14:textId="77777777" w:rsidR="0066373E" w:rsidRDefault="0066373E">
            <w:pPr>
              <w:rPr>
                <w:rFonts w:cs="Calibri"/>
                <w:lang w:bidi="en-US"/>
              </w:rPr>
            </w:pPr>
          </w:p>
        </w:tc>
      </w:tr>
    </w:tbl>
    <w:p w14:paraId="3A0C0E07" w14:textId="77777777" w:rsidR="00834D37" w:rsidRDefault="00834D37" w:rsidP="00834D37"/>
    <w:p w14:paraId="7B82F735" w14:textId="77777777" w:rsidR="00834D37" w:rsidRDefault="00834D37" w:rsidP="00834D37">
      <w:r w:rsidRPr="004B803B">
        <w:t>S’il y a moins de 3 établissements, la colonne suivante apparait :</w:t>
      </w:r>
    </w:p>
    <w:tbl>
      <w:tblPr>
        <w:tblStyle w:val="TableauListe3-Accentuation1"/>
        <w:tblW w:w="0" w:type="auto"/>
        <w:tblLook w:val="0420" w:firstRow="1" w:lastRow="0" w:firstColumn="0" w:lastColumn="0" w:noHBand="0" w:noVBand="1"/>
      </w:tblPr>
      <w:tblGrid>
        <w:gridCol w:w="556"/>
        <w:gridCol w:w="2823"/>
        <w:gridCol w:w="1413"/>
        <w:gridCol w:w="596"/>
        <w:gridCol w:w="3664"/>
      </w:tblGrid>
      <w:tr w:rsidR="00834D37" w14:paraId="3D12D2D3" w14:textId="77777777" w:rsidTr="00CF5045">
        <w:trPr>
          <w:cnfStyle w:val="100000000000" w:firstRow="1" w:lastRow="0" w:firstColumn="0" w:lastColumn="0" w:oddVBand="0" w:evenVBand="0" w:oddHBand="0" w:evenHBand="0" w:firstRowFirstColumn="0" w:firstRowLastColumn="0" w:lastRowFirstColumn="0" w:lastRowLastColumn="0"/>
        </w:trPr>
        <w:tc>
          <w:tcPr>
            <w:tcW w:w="556" w:type="dxa"/>
          </w:tcPr>
          <w:p w14:paraId="6A52B632" w14:textId="77777777" w:rsidR="00834D37" w:rsidRDefault="00834D37">
            <w:pPr>
              <w:rPr>
                <w:rFonts w:eastAsia="Times New Roman"/>
                <w:b w:val="0"/>
                <w:bCs w:val="0"/>
                <w:lang w:eastAsia="fr-FR"/>
              </w:rPr>
            </w:pPr>
            <w:r w:rsidRPr="004B803B">
              <w:rPr>
                <w:rFonts w:eastAsia="Times New Roman"/>
                <w:lang w:eastAsia="fr-FR"/>
              </w:rPr>
              <w:t>N °</w:t>
            </w:r>
          </w:p>
        </w:tc>
        <w:tc>
          <w:tcPr>
            <w:tcW w:w="2823" w:type="dxa"/>
          </w:tcPr>
          <w:p w14:paraId="02248571" w14:textId="77777777" w:rsidR="00834D37" w:rsidRDefault="00834D37">
            <w:pPr>
              <w:rPr>
                <w:rFonts w:eastAsia="Times New Roman"/>
              </w:rPr>
            </w:pPr>
            <w:r w:rsidRPr="004B803B">
              <w:rPr>
                <w:rFonts w:eastAsia="Times New Roman"/>
              </w:rPr>
              <w:t>Intitulé</w:t>
            </w:r>
          </w:p>
        </w:tc>
        <w:tc>
          <w:tcPr>
            <w:tcW w:w="1413" w:type="dxa"/>
          </w:tcPr>
          <w:p w14:paraId="4E1FFB65" w14:textId="77777777" w:rsidR="00834D37" w:rsidRDefault="00834D37">
            <w:pPr>
              <w:rPr>
                <w:rFonts w:eastAsia="Times New Roman"/>
                <w:b w:val="0"/>
                <w:bCs w:val="0"/>
              </w:rPr>
            </w:pPr>
            <w:r w:rsidRPr="004B803B">
              <w:rPr>
                <w:rFonts w:eastAsia="Times New Roman"/>
              </w:rPr>
              <w:t>Format</w:t>
            </w:r>
          </w:p>
        </w:tc>
        <w:tc>
          <w:tcPr>
            <w:tcW w:w="596" w:type="dxa"/>
          </w:tcPr>
          <w:p w14:paraId="3BFC2623" w14:textId="77777777" w:rsidR="00834D37" w:rsidRDefault="00834D37">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3664" w:type="dxa"/>
          </w:tcPr>
          <w:p w14:paraId="534FF264" w14:textId="77777777" w:rsidR="00834D37" w:rsidRDefault="00834D37">
            <w:pPr>
              <w:rPr>
                <w:rFonts w:eastAsia="Times New Roman"/>
              </w:rPr>
            </w:pPr>
            <w:r w:rsidRPr="004B803B">
              <w:rPr>
                <w:rFonts w:eastAsia="Times New Roman"/>
              </w:rPr>
              <w:t>Commentaire</w:t>
            </w:r>
          </w:p>
        </w:tc>
      </w:tr>
      <w:tr w:rsidR="00834D37" w14:paraId="3050A2E8"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162EC318" w14:textId="556E4112" w:rsidR="00834D37" w:rsidRDefault="00DB6F23">
            <w:pPr>
              <w:rPr>
                <w:lang w:bidi="en-US"/>
              </w:rPr>
            </w:pPr>
            <w:r>
              <w:rPr>
                <w:lang w:bidi="en-US"/>
              </w:rPr>
              <w:t>01</w:t>
            </w:r>
          </w:p>
        </w:tc>
        <w:tc>
          <w:tcPr>
            <w:tcW w:w="2823" w:type="dxa"/>
          </w:tcPr>
          <w:p w14:paraId="1AFF2C6A" w14:textId="4DB06539" w:rsidR="00834D37" w:rsidRDefault="00834D37">
            <w:pPr>
              <w:spacing w:line="259" w:lineRule="auto"/>
            </w:pPr>
            <w:r w:rsidRPr="004B803B">
              <w:rPr>
                <w:rFonts w:cs="Calibri"/>
                <w:lang w:bidi="en-US"/>
              </w:rPr>
              <w:t xml:space="preserve">Ajouter un autre établissement au comparateur </w:t>
            </w:r>
            <w:r w:rsidR="00BA0462" w:rsidRPr="00BA0462">
              <w:rPr>
                <w:rFonts w:cs="Calibri"/>
                <w:noProof/>
                <w:lang w:bidi="en-US"/>
              </w:rPr>
              <w:drawing>
                <wp:inline distT="0" distB="0" distL="0" distR="0" wp14:anchorId="4E1293B1" wp14:editId="1E23B87D">
                  <wp:extent cx="228887" cy="226264"/>
                  <wp:effectExtent l="0" t="0" r="0" b="2540"/>
                  <wp:docPr id="14516752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675243" name=""/>
                          <pic:cNvPicPr/>
                        </pic:nvPicPr>
                        <pic:blipFill rotWithShape="1">
                          <a:blip r:embed="rId84"/>
                          <a:srcRect l="3879" t="23372" r="-1"/>
                          <a:stretch/>
                        </pic:blipFill>
                        <pic:spPr bwMode="auto">
                          <a:xfrm>
                            <a:off x="0" y="0"/>
                            <a:ext cx="228919" cy="226295"/>
                          </a:xfrm>
                          <a:prstGeom prst="rect">
                            <a:avLst/>
                          </a:prstGeom>
                          <a:ln>
                            <a:noFill/>
                          </a:ln>
                          <a:extLst>
                            <a:ext uri="{53640926-AAD7-44D8-BBD7-CCE9431645EC}">
                              <a14:shadowObscured xmlns:a14="http://schemas.microsoft.com/office/drawing/2010/main"/>
                            </a:ext>
                          </a:extLst>
                        </pic:spPr>
                      </pic:pic>
                    </a:graphicData>
                  </a:graphic>
                </wp:inline>
              </w:drawing>
            </w:r>
          </w:p>
        </w:tc>
        <w:tc>
          <w:tcPr>
            <w:tcW w:w="1413" w:type="dxa"/>
          </w:tcPr>
          <w:p w14:paraId="4A5796EE" w14:textId="77777777" w:rsidR="00834D37" w:rsidRDefault="00834D37">
            <w:pPr>
              <w:rPr>
                <w:rFonts w:cs="Calibri"/>
              </w:rPr>
            </w:pPr>
            <w:r w:rsidRPr="004B803B">
              <w:rPr>
                <w:rFonts w:cs="Calibri"/>
              </w:rPr>
              <w:t>Lien</w:t>
            </w:r>
          </w:p>
        </w:tc>
        <w:tc>
          <w:tcPr>
            <w:tcW w:w="596" w:type="dxa"/>
          </w:tcPr>
          <w:p w14:paraId="1D45F9B0" w14:textId="77777777" w:rsidR="00834D37" w:rsidRDefault="00834D37">
            <w:pPr>
              <w:jc w:val="center"/>
              <w:rPr>
                <w:rFonts w:cs="Calibri"/>
              </w:rPr>
            </w:pPr>
            <w:r w:rsidRPr="004B803B">
              <w:rPr>
                <w:rFonts w:cs="Calibri"/>
              </w:rPr>
              <w:t>O</w:t>
            </w:r>
          </w:p>
        </w:tc>
        <w:tc>
          <w:tcPr>
            <w:tcW w:w="3664" w:type="dxa"/>
          </w:tcPr>
          <w:p w14:paraId="20888485" w14:textId="03280E95" w:rsidR="00834D37" w:rsidRDefault="00834D37">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04</w:t>
            </w:r>
          </w:p>
        </w:tc>
      </w:tr>
    </w:tbl>
    <w:p w14:paraId="6477CBF6" w14:textId="77777777" w:rsidR="009448AE" w:rsidRDefault="009448AE" w:rsidP="00834D37"/>
    <w:p w14:paraId="748494B2" w14:textId="62C89C7F" w:rsidR="009448AE" w:rsidRDefault="009448AE" w:rsidP="00834D37">
      <w:r>
        <w:t>Partie ca</w:t>
      </w:r>
      <w:r w:rsidR="0039454D">
        <w:t>lcul du reste à charge</w:t>
      </w:r>
    </w:p>
    <w:tbl>
      <w:tblPr>
        <w:tblStyle w:val="TableauListe3-Accentuation1"/>
        <w:tblW w:w="0" w:type="auto"/>
        <w:tblLook w:val="0420" w:firstRow="1" w:lastRow="0" w:firstColumn="0" w:lastColumn="0" w:noHBand="0" w:noVBand="1"/>
      </w:tblPr>
      <w:tblGrid>
        <w:gridCol w:w="556"/>
        <w:gridCol w:w="2823"/>
        <w:gridCol w:w="1413"/>
        <w:gridCol w:w="596"/>
        <w:gridCol w:w="3664"/>
      </w:tblGrid>
      <w:tr w:rsidR="000F1F9A" w14:paraId="7AA1C181" w14:textId="77777777" w:rsidTr="00CF5045">
        <w:trPr>
          <w:cnfStyle w:val="100000000000" w:firstRow="1" w:lastRow="0" w:firstColumn="0" w:lastColumn="0" w:oddVBand="0" w:evenVBand="0" w:oddHBand="0" w:evenHBand="0" w:firstRowFirstColumn="0" w:firstRowLastColumn="0" w:lastRowFirstColumn="0" w:lastRowLastColumn="0"/>
        </w:trPr>
        <w:tc>
          <w:tcPr>
            <w:tcW w:w="556" w:type="dxa"/>
          </w:tcPr>
          <w:p w14:paraId="2655917D" w14:textId="77777777" w:rsidR="00C17B3B" w:rsidRDefault="00C17B3B">
            <w:pPr>
              <w:rPr>
                <w:rFonts w:eastAsia="Times New Roman"/>
                <w:b w:val="0"/>
                <w:bCs w:val="0"/>
                <w:lang w:eastAsia="fr-FR"/>
              </w:rPr>
            </w:pPr>
            <w:r w:rsidRPr="004B803B">
              <w:rPr>
                <w:rFonts w:eastAsia="Times New Roman"/>
                <w:lang w:eastAsia="fr-FR"/>
              </w:rPr>
              <w:t>N °</w:t>
            </w:r>
          </w:p>
        </w:tc>
        <w:tc>
          <w:tcPr>
            <w:tcW w:w="2823" w:type="dxa"/>
          </w:tcPr>
          <w:p w14:paraId="3BBB1D9C" w14:textId="77777777" w:rsidR="00C17B3B" w:rsidRDefault="00C17B3B">
            <w:pPr>
              <w:rPr>
                <w:rFonts w:eastAsia="Times New Roman"/>
              </w:rPr>
            </w:pPr>
            <w:r w:rsidRPr="004B803B">
              <w:rPr>
                <w:rFonts w:eastAsia="Times New Roman"/>
              </w:rPr>
              <w:t>Intitulé</w:t>
            </w:r>
          </w:p>
        </w:tc>
        <w:tc>
          <w:tcPr>
            <w:tcW w:w="1413" w:type="dxa"/>
          </w:tcPr>
          <w:p w14:paraId="146BC22A" w14:textId="77777777" w:rsidR="00C17B3B" w:rsidRDefault="00C17B3B">
            <w:pPr>
              <w:rPr>
                <w:rFonts w:eastAsia="Times New Roman"/>
                <w:b w:val="0"/>
                <w:bCs w:val="0"/>
              </w:rPr>
            </w:pPr>
            <w:r w:rsidRPr="004B803B">
              <w:rPr>
                <w:rFonts w:eastAsia="Times New Roman"/>
              </w:rPr>
              <w:t>Format</w:t>
            </w:r>
          </w:p>
        </w:tc>
        <w:tc>
          <w:tcPr>
            <w:tcW w:w="596" w:type="dxa"/>
          </w:tcPr>
          <w:p w14:paraId="05048C98" w14:textId="77777777" w:rsidR="00C17B3B" w:rsidRDefault="00C17B3B">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3664" w:type="dxa"/>
          </w:tcPr>
          <w:p w14:paraId="1A9253B3" w14:textId="77777777" w:rsidR="00C17B3B" w:rsidRDefault="00C17B3B">
            <w:pPr>
              <w:rPr>
                <w:rFonts w:eastAsia="Times New Roman"/>
              </w:rPr>
            </w:pPr>
            <w:r w:rsidRPr="004B803B">
              <w:rPr>
                <w:rFonts w:eastAsia="Times New Roman"/>
              </w:rPr>
              <w:t>Commentaire</w:t>
            </w:r>
          </w:p>
        </w:tc>
      </w:tr>
      <w:tr w:rsidR="008B1145" w14:paraId="57E00A73"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2A897D02" w14:textId="77777777" w:rsidR="00C17B3B" w:rsidRDefault="00C17B3B">
            <w:pPr>
              <w:rPr>
                <w:lang w:bidi="en-US"/>
              </w:rPr>
            </w:pPr>
            <w:r w:rsidRPr="004B803B">
              <w:rPr>
                <w:lang w:bidi="en-US"/>
              </w:rPr>
              <w:t>01</w:t>
            </w:r>
          </w:p>
        </w:tc>
        <w:tc>
          <w:tcPr>
            <w:tcW w:w="2823" w:type="dxa"/>
          </w:tcPr>
          <w:p w14:paraId="778D750A" w14:textId="537A9215" w:rsidR="00C17B3B" w:rsidRDefault="00423159">
            <w:pPr>
              <w:spacing w:line="259" w:lineRule="auto"/>
              <w:rPr>
                <w:rFonts w:cs="Calibri"/>
                <w:lang w:bidi="en-US"/>
              </w:rPr>
            </w:pPr>
            <w:r>
              <w:rPr>
                <w:rFonts w:cs="Calibri"/>
                <w:lang w:bidi="en-US"/>
              </w:rPr>
              <w:t>Texte informatif sur le calcul du reste à charge</w:t>
            </w:r>
          </w:p>
        </w:tc>
        <w:tc>
          <w:tcPr>
            <w:tcW w:w="1413" w:type="dxa"/>
          </w:tcPr>
          <w:p w14:paraId="08CFED22" w14:textId="7200685F" w:rsidR="00C17B3B" w:rsidRDefault="00423159">
            <w:pPr>
              <w:rPr>
                <w:rFonts w:cs="Calibri"/>
              </w:rPr>
            </w:pPr>
            <w:r w:rsidRPr="004B803B">
              <w:rPr>
                <w:rFonts w:cs="Calibri"/>
              </w:rPr>
              <w:t>Texte</w:t>
            </w:r>
            <w:r>
              <w:rPr>
                <w:rFonts w:cs="Calibri"/>
              </w:rPr>
              <w:t xml:space="preserve"> + Lien</w:t>
            </w:r>
          </w:p>
        </w:tc>
        <w:tc>
          <w:tcPr>
            <w:tcW w:w="596" w:type="dxa"/>
          </w:tcPr>
          <w:p w14:paraId="2BC8E56E" w14:textId="3B947C0D" w:rsidR="00C17B3B" w:rsidRDefault="0040295C">
            <w:pPr>
              <w:jc w:val="center"/>
              <w:rPr>
                <w:rFonts w:cs="Calibri"/>
              </w:rPr>
            </w:pPr>
            <w:r>
              <w:rPr>
                <w:rFonts w:cs="Calibri"/>
              </w:rPr>
              <w:t>O</w:t>
            </w:r>
          </w:p>
        </w:tc>
        <w:tc>
          <w:tcPr>
            <w:tcW w:w="3664" w:type="dxa"/>
          </w:tcPr>
          <w:p w14:paraId="551669A7" w14:textId="28155BF8" w:rsidR="00C17B3B" w:rsidRDefault="00423159">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w:t>
            </w:r>
            <w:r>
              <w:rPr>
                <w:rFonts w:cs="Calibri"/>
                <w:lang w:bidi="en-US"/>
              </w:rPr>
              <w:t>5</w:t>
            </w:r>
          </w:p>
        </w:tc>
      </w:tr>
      <w:tr w:rsidR="00516264" w14:paraId="1F457AA1" w14:textId="77777777" w:rsidTr="00CF5045">
        <w:tc>
          <w:tcPr>
            <w:tcW w:w="556" w:type="dxa"/>
          </w:tcPr>
          <w:p w14:paraId="399E6F88" w14:textId="58FFA2A9" w:rsidR="00516264" w:rsidRPr="004B803B" w:rsidRDefault="00254006">
            <w:pPr>
              <w:rPr>
                <w:lang w:bidi="en-US"/>
              </w:rPr>
            </w:pPr>
            <w:r>
              <w:rPr>
                <w:lang w:bidi="en-US"/>
              </w:rPr>
              <w:t>02</w:t>
            </w:r>
          </w:p>
        </w:tc>
        <w:tc>
          <w:tcPr>
            <w:tcW w:w="2823" w:type="dxa"/>
          </w:tcPr>
          <w:p w14:paraId="0E29755F" w14:textId="4F59B85E" w:rsidR="00516264" w:rsidRDefault="008B1145">
            <w:pPr>
              <w:spacing w:line="259" w:lineRule="auto"/>
              <w:rPr>
                <w:rFonts w:cs="Calibri"/>
                <w:lang w:bidi="en-US"/>
              </w:rPr>
            </w:pPr>
            <w:r>
              <w:rPr>
                <w:rFonts w:cs="Calibri"/>
                <w:lang w:bidi="en-US"/>
              </w:rPr>
              <w:t>Titre « Situation personnelle »</w:t>
            </w:r>
          </w:p>
        </w:tc>
        <w:tc>
          <w:tcPr>
            <w:tcW w:w="1413" w:type="dxa"/>
          </w:tcPr>
          <w:p w14:paraId="6788837E" w14:textId="3167912B" w:rsidR="00516264" w:rsidRPr="004B803B" w:rsidRDefault="0040295C">
            <w:pPr>
              <w:rPr>
                <w:rFonts w:cs="Calibri"/>
              </w:rPr>
            </w:pPr>
            <w:r w:rsidRPr="004B803B">
              <w:rPr>
                <w:rFonts w:cs="Calibri"/>
              </w:rPr>
              <w:t>Texte</w:t>
            </w:r>
          </w:p>
        </w:tc>
        <w:tc>
          <w:tcPr>
            <w:tcW w:w="596" w:type="dxa"/>
          </w:tcPr>
          <w:p w14:paraId="7B296BA3" w14:textId="60729CB5" w:rsidR="00516264" w:rsidRDefault="00927E2A">
            <w:pPr>
              <w:jc w:val="center"/>
              <w:rPr>
                <w:rFonts w:cs="Calibri"/>
              </w:rPr>
            </w:pPr>
            <w:r>
              <w:rPr>
                <w:rFonts w:cs="Calibri"/>
              </w:rPr>
              <w:t>O</w:t>
            </w:r>
          </w:p>
        </w:tc>
        <w:tc>
          <w:tcPr>
            <w:tcW w:w="3664" w:type="dxa"/>
          </w:tcPr>
          <w:p w14:paraId="7F133782" w14:textId="77777777" w:rsidR="00516264" w:rsidRPr="004B803B" w:rsidRDefault="00516264">
            <w:pPr>
              <w:rPr>
                <w:rFonts w:cs="Calibri"/>
                <w:lang w:bidi="en-US"/>
              </w:rPr>
            </w:pPr>
          </w:p>
        </w:tc>
      </w:tr>
      <w:tr w:rsidR="00516264" w14:paraId="790F5E05"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0DEB448C" w14:textId="1B73E029" w:rsidR="00516264" w:rsidRPr="004B803B" w:rsidRDefault="00254006">
            <w:pPr>
              <w:rPr>
                <w:lang w:bidi="en-US"/>
              </w:rPr>
            </w:pPr>
            <w:r>
              <w:rPr>
                <w:lang w:bidi="en-US"/>
              </w:rPr>
              <w:t>03</w:t>
            </w:r>
          </w:p>
        </w:tc>
        <w:tc>
          <w:tcPr>
            <w:tcW w:w="2823" w:type="dxa"/>
          </w:tcPr>
          <w:p w14:paraId="15B16A48" w14:textId="4BEBF3DA" w:rsidR="00516264" w:rsidRDefault="00354D04">
            <w:pPr>
              <w:spacing w:line="259" w:lineRule="auto"/>
              <w:rPr>
                <w:rFonts w:cs="Calibri"/>
                <w:lang w:bidi="en-US"/>
              </w:rPr>
            </w:pPr>
            <w:r>
              <w:rPr>
                <w:rFonts w:cs="Calibri"/>
                <w:lang w:bidi="en-US"/>
              </w:rPr>
              <w:t>Situation matrimon</w:t>
            </w:r>
            <w:r w:rsidR="004110E1">
              <w:rPr>
                <w:rFonts w:cs="Calibri"/>
                <w:lang w:bidi="en-US"/>
              </w:rPr>
              <w:t>iale</w:t>
            </w:r>
          </w:p>
        </w:tc>
        <w:tc>
          <w:tcPr>
            <w:tcW w:w="1413" w:type="dxa"/>
          </w:tcPr>
          <w:p w14:paraId="52470134" w14:textId="133C5B56" w:rsidR="00516264" w:rsidRPr="004B803B" w:rsidRDefault="004110E1">
            <w:pPr>
              <w:rPr>
                <w:rFonts w:cs="Calibri"/>
              </w:rPr>
            </w:pPr>
            <w:r>
              <w:rPr>
                <w:rFonts w:cs="Calibri"/>
              </w:rPr>
              <w:t>Texte + Bouton</w:t>
            </w:r>
          </w:p>
        </w:tc>
        <w:tc>
          <w:tcPr>
            <w:tcW w:w="596" w:type="dxa"/>
          </w:tcPr>
          <w:p w14:paraId="090618D0" w14:textId="27F2B807" w:rsidR="00516264" w:rsidRDefault="00927E2A">
            <w:pPr>
              <w:jc w:val="center"/>
              <w:rPr>
                <w:rFonts w:cs="Calibri"/>
              </w:rPr>
            </w:pPr>
            <w:r>
              <w:rPr>
                <w:rFonts w:cs="Calibri"/>
              </w:rPr>
              <w:t>O</w:t>
            </w:r>
          </w:p>
        </w:tc>
        <w:tc>
          <w:tcPr>
            <w:tcW w:w="3664" w:type="dxa"/>
          </w:tcPr>
          <w:p w14:paraId="49F28CC6" w14:textId="073D74FB" w:rsidR="00516264" w:rsidRPr="004B803B" w:rsidRDefault="00693E34">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w:t>
            </w:r>
            <w:r w:rsidR="003330D5">
              <w:rPr>
                <w:rFonts w:cs="Calibri"/>
                <w:lang w:bidi="en-US"/>
              </w:rPr>
              <w:t>6</w:t>
            </w:r>
          </w:p>
        </w:tc>
      </w:tr>
      <w:tr w:rsidR="00516264" w14:paraId="2978C19F" w14:textId="77777777" w:rsidTr="00CF5045">
        <w:tc>
          <w:tcPr>
            <w:tcW w:w="556" w:type="dxa"/>
          </w:tcPr>
          <w:p w14:paraId="179BF0B2" w14:textId="7B7A76D9" w:rsidR="00516264" w:rsidRPr="004B803B" w:rsidRDefault="00254006">
            <w:pPr>
              <w:rPr>
                <w:lang w:bidi="en-US"/>
              </w:rPr>
            </w:pPr>
            <w:r>
              <w:rPr>
                <w:lang w:bidi="en-US"/>
              </w:rPr>
              <w:t>04</w:t>
            </w:r>
          </w:p>
        </w:tc>
        <w:tc>
          <w:tcPr>
            <w:tcW w:w="2823" w:type="dxa"/>
          </w:tcPr>
          <w:p w14:paraId="546D978F" w14:textId="48F28C3F" w:rsidR="00516264" w:rsidRDefault="00BC2404">
            <w:pPr>
              <w:spacing w:line="259" w:lineRule="auto"/>
              <w:rPr>
                <w:rFonts w:cs="Calibri"/>
                <w:lang w:bidi="en-US"/>
              </w:rPr>
            </w:pPr>
            <w:r>
              <w:rPr>
                <w:rFonts w:cs="Calibri"/>
                <w:lang w:bidi="en-US"/>
              </w:rPr>
              <w:t>Date de naissance</w:t>
            </w:r>
          </w:p>
        </w:tc>
        <w:tc>
          <w:tcPr>
            <w:tcW w:w="1413" w:type="dxa"/>
          </w:tcPr>
          <w:p w14:paraId="0B5C19F3" w14:textId="0C4969F8" w:rsidR="00516264" w:rsidRPr="004B803B" w:rsidRDefault="00BC2404">
            <w:pPr>
              <w:rPr>
                <w:rFonts w:cs="Calibri"/>
              </w:rPr>
            </w:pPr>
            <w:r>
              <w:rPr>
                <w:rFonts w:cs="Calibri"/>
              </w:rPr>
              <w:t>Texte + Date</w:t>
            </w:r>
          </w:p>
        </w:tc>
        <w:tc>
          <w:tcPr>
            <w:tcW w:w="596" w:type="dxa"/>
          </w:tcPr>
          <w:p w14:paraId="675C4050" w14:textId="258AAA14" w:rsidR="00516264" w:rsidRDefault="00927E2A">
            <w:pPr>
              <w:jc w:val="center"/>
              <w:rPr>
                <w:rFonts w:cs="Calibri"/>
              </w:rPr>
            </w:pPr>
            <w:r>
              <w:rPr>
                <w:rFonts w:cs="Calibri"/>
              </w:rPr>
              <w:t>O</w:t>
            </w:r>
          </w:p>
        </w:tc>
        <w:tc>
          <w:tcPr>
            <w:tcW w:w="3664" w:type="dxa"/>
          </w:tcPr>
          <w:p w14:paraId="591C3060" w14:textId="77777777" w:rsidR="00516264" w:rsidRPr="004B803B" w:rsidRDefault="00516264">
            <w:pPr>
              <w:rPr>
                <w:rFonts w:cs="Calibri"/>
                <w:lang w:bidi="en-US"/>
              </w:rPr>
            </w:pPr>
          </w:p>
        </w:tc>
      </w:tr>
      <w:tr w:rsidR="00516264" w14:paraId="181F1ED5"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77A6C0F3" w14:textId="20B737BF" w:rsidR="00516264" w:rsidRPr="004B803B" w:rsidRDefault="00254006">
            <w:pPr>
              <w:rPr>
                <w:lang w:bidi="en-US"/>
              </w:rPr>
            </w:pPr>
            <w:r>
              <w:rPr>
                <w:lang w:bidi="en-US"/>
              </w:rPr>
              <w:t>05</w:t>
            </w:r>
          </w:p>
        </w:tc>
        <w:tc>
          <w:tcPr>
            <w:tcW w:w="2823" w:type="dxa"/>
          </w:tcPr>
          <w:p w14:paraId="53451ABE" w14:textId="2EF000E4" w:rsidR="00516264" w:rsidRDefault="00EA2C24">
            <w:pPr>
              <w:spacing w:line="259" w:lineRule="auto"/>
              <w:rPr>
                <w:rFonts w:cs="Calibri"/>
                <w:lang w:bidi="en-US"/>
              </w:rPr>
            </w:pPr>
            <w:r>
              <w:rPr>
                <w:rFonts w:cs="Calibri"/>
                <w:lang w:bidi="en-US"/>
              </w:rPr>
              <w:t>Titre « Vos revenus annuels »</w:t>
            </w:r>
          </w:p>
        </w:tc>
        <w:tc>
          <w:tcPr>
            <w:tcW w:w="1413" w:type="dxa"/>
          </w:tcPr>
          <w:p w14:paraId="1D1FDD97" w14:textId="4A42FA5F" w:rsidR="00516264" w:rsidRPr="004B803B" w:rsidRDefault="000F1F9A">
            <w:pPr>
              <w:rPr>
                <w:rFonts w:cs="Calibri"/>
              </w:rPr>
            </w:pPr>
            <w:r w:rsidRPr="004B803B">
              <w:rPr>
                <w:rFonts w:cs="Calibri"/>
              </w:rPr>
              <w:t>Texte</w:t>
            </w:r>
          </w:p>
        </w:tc>
        <w:tc>
          <w:tcPr>
            <w:tcW w:w="596" w:type="dxa"/>
          </w:tcPr>
          <w:p w14:paraId="6A84B947" w14:textId="53AB8A52" w:rsidR="00516264" w:rsidRDefault="00927E2A">
            <w:pPr>
              <w:jc w:val="center"/>
              <w:rPr>
                <w:rFonts w:cs="Calibri"/>
              </w:rPr>
            </w:pPr>
            <w:r>
              <w:rPr>
                <w:rFonts w:cs="Calibri"/>
              </w:rPr>
              <w:t>O</w:t>
            </w:r>
          </w:p>
        </w:tc>
        <w:tc>
          <w:tcPr>
            <w:tcW w:w="3664" w:type="dxa"/>
          </w:tcPr>
          <w:p w14:paraId="00C4C751" w14:textId="77777777" w:rsidR="00516264" w:rsidRPr="004B803B" w:rsidRDefault="00516264">
            <w:pPr>
              <w:rPr>
                <w:rFonts w:cs="Calibri"/>
                <w:lang w:bidi="en-US"/>
              </w:rPr>
            </w:pPr>
          </w:p>
        </w:tc>
      </w:tr>
      <w:tr w:rsidR="000F1F9A" w14:paraId="5B981190" w14:textId="77777777" w:rsidTr="00CF5045">
        <w:tc>
          <w:tcPr>
            <w:tcW w:w="556" w:type="dxa"/>
          </w:tcPr>
          <w:p w14:paraId="32C6575F" w14:textId="1910FA9B" w:rsidR="000F1F9A" w:rsidRPr="004B803B" w:rsidRDefault="00254006" w:rsidP="000F1F9A">
            <w:pPr>
              <w:rPr>
                <w:lang w:bidi="en-US"/>
              </w:rPr>
            </w:pPr>
            <w:r>
              <w:rPr>
                <w:lang w:bidi="en-US"/>
              </w:rPr>
              <w:t>06</w:t>
            </w:r>
          </w:p>
        </w:tc>
        <w:tc>
          <w:tcPr>
            <w:tcW w:w="2823" w:type="dxa"/>
          </w:tcPr>
          <w:p w14:paraId="7E12A030" w14:textId="083D3F0C" w:rsidR="000F1F9A" w:rsidRDefault="000F1F9A" w:rsidP="000F1F9A">
            <w:pPr>
              <w:spacing w:line="259" w:lineRule="auto"/>
              <w:rPr>
                <w:rFonts w:cs="Calibri"/>
                <w:lang w:bidi="en-US"/>
              </w:rPr>
            </w:pPr>
            <w:r>
              <w:rPr>
                <w:rFonts w:cs="Calibri"/>
                <w:lang w:bidi="en-US"/>
              </w:rPr>
              <w:t>Texte informatif sur le revenu</w:t>
            </w:r>
          </w:p>
        </w:tc>
        <w:tc>
          <w:tcPr>
            <w:tcW w:w="1413" w:type="dxa"/>
          </w:tcPr>
          <w:p w14:paraId="2B9858FC" w14:textId="2DDB605F" w:rsidR="000F1F9A" w:rsidRPr="004B803B" w:rsidRDefault="000F1F9A" w:rsidP="000F1F9A">
            <w:pPr>
              <w:rPr>
                <w:rFonts w:cs="Calibri"/>
              </w:rPr>
            </w:pPr>
            <w:r w:rsidRPr="004B803B">
              <w:rPr>
                <w:rFonts w:cs="Calibri"/>
              </w:rPr>
              <w:t>Texte</w:t>
            </w:r>
            <w:r>
              <w:rPr>
                <w:rFonts w:cs="Calibri"/>
              </w:rPr>
              <w:t xml:space="preserve"> + Lien</w:t>
            </w:r>
          </w:p>
        </w:tc>
        <w:tc>
          <w:tcPr>
            <w:tcW w:w="596" w:type="dxa"/>
          </w:tcPr>
          <w:p w14:paraId="0E9A85A8" w14:textId="76E64972" w:rsidR="000F1F9A" w:rsidRDefault="00927E2A" w:rsidP="000F1F9A">
            <w:pPr>
              <w:jc w:val="center"/>
              <w:rPr>
                <w:rFonts w:cs="Calibri"/>
              </w:rPr>
            </w:pPr>
            <w:r>
              <w:rPr>
                <w:rFonts w:cs="Calibri"/>
              </w:rPr>
              <w:t>O</w:t>
            </w:r>
          </w:p>
        </w:tc>
        <w:tc>
          <w:tcPr>
            <w:tcW w:w="3664" w:type="dxa"/>
          </w:tcPr>
          <w:p w14:paraId="590623CB" w14:textId="0BF542CE" w:rsidR="000F1F9A" w:rsidRPr="004B803B" w:rsidRDefault="000F1F9A" w:rsidP="000F1F9A">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w:t>
            </w:r>
            <w:r w:rsidR="002A3A3D">
              <w:rPr>
                <w:rFonts w:cs="Calibri"/>
                <w:lang w:bidi="en-US"/>
              </w:rPr>
              <w:t>7</w:t>
            </w:r>
          </w:p>
        </w:tc>
      </w:tr>
      <w:tr w:rsidR="00E42CF0" w14:paraId="2ED6DCE1"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2F130B89" w14:textId="09AB2F6D" w:rsidR="00E42CF0" w:rsidRPr="004B803B" w:rsidRDefault="00254006" w:rsidP="000F1F9A">
            <w:pPr>
              <w:rPr>
                <w:lang w:bidi="en-US"/>
              </w:rPr>
            </w:pPr>
            <w:r>
              <w:rPr>
                <w:lang w:bidi="en-US"/>
              </w:rPr>
              <w:t>07</w:t>
            </w:r>
          </w:p>
        </w:tc>
        <w:tc>
          <w:tcPr>
            <w:tcW w:w="2823" w:type="dxa"/>
          </w:tcPr>
          <w:p w14:paraId="08AE5021" w14:textId="2B88779A" w:rsidR="00E42CF0" w:rsidRDefault="00927E2A" w:rsidP="000F1F9A">
            <w:pPr>
              <w:spacing w:line="259" w:lineRule="auto"/>
              <w:rPr>
                <w:rFonts w:cs="Calibri"/>
                <w:lang w:bidi="en-US"/>
              </w:rPr>
            </w:pPr>
            <w:r>
              <w:rPr>
                <w:rFonts w:cs="Calibri"/>
                <w:lang w:bidi="en-US"/>
              </w:rPr>
              <w:t>« Autres revenus »</w:t>
            </w:r>
          </w:p>
        </w:tc>
        <w:tc>
          <w:tcPr>
            <w:tcW w:w="1413" w:type="dxa"/>
          </w:tcPr>
          <w:p w14:paraId="2244AECC" w14:textId="78EE9D07" w:rsidR="00E42CF0" w:rsidRPr="004B803B" w:rsidRDefault="00927E2A" w:rsidP="000F1F9A">
            <w:pPr>
              <w:rPr>
                <w:rFonts w:cs="Calibri"/>
              </w:rPr>
            </w:pPr>
            <w:r>
              <w:rPr>
                <w:rFonts w:cs="Calibri"/>
              </w:rPr>
              <w:t>Bouton</w:t>
            </w:r>
          </w:p>
        </w:tc>
        <w:tc>
          <w:tcPr>
            <w:tcW w:w="596" w:type="dxa"/>
          </w:tcPr>
          <w:p w14:paraId="3FF2936A" w14:textId="7B9C9C90" w:rsidR="00E42CF0" w:rsidRDefault="00927E2A" w:rsidP="000F1F9A">
            <w:pPr>
              <w:jc w:val="center"/>
              <w:rPr>
                <w:rFonts w:cs="Calibri"/>
              </w:rPr>
            </w:pPr>
            <w:r>
              <w:rPr>
                <w:rFonts w:cs="Calibri"/>
              </w:rPr>
              <w:t>O</w:t>
            </w:r>
          </w:p>
        </w:tc>
        <w:tc>
          <w:tcPr>
            <w:tcW w:w="3664" w:type="dxa"/>
          </w:tcPr>
          <w:p w14:paraId="580E120A" w14:textId="26FD328D" w:rsidR="00E42CF0" w:rsidRPr="004B803B" w:rsidRDefault="00927E2A" w:rsidP="000F1F9A">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w:t>
            </w:r>
            <w:r w:rsidR="00976699">
              <w:rPr>
                <w:rFonts w:cs="Calibri"/>
                <w:lang w:bidi="en-US"/>
              </w:rPr>
              <w:t>8</w:t>
            </w:r>
          </w:p>
        </w:tc>
      </w:tr>
      <w:tr w:rsidR="00F5570B" w14:paraId="625EADA8" w14:textId="77777777" w:rsidTr="00CF5045">
        <w:tc>
          <w:tcPr>
            <w:tcW w:w="556" w:type="dxa"/>
          </w:tcPr>
          <w:p w14:paraId="06F71FF8" w14:textId="50995937" w:rsidR="00F5570B" w:rsidRPr="004B803B" w:rsidRDefault="00254006" w:rsidP="00F5570B">
            <w:pPr>
              <w:rPr>
                <w:lang w:bidi="en-US"/>
              </w:rPr>
            </w:pPr>
            <w:r>
              <w:rPr>
                <w:lang w:bidi="en-US"/>
              </w:rPr>
              <w:t>08</w:t>
            </w:r>
          </w:p>
        </w:tc>
        <w:tc>
          <w:tcPr>
            <w:tcW w:w="2823" w:type="dxa"/>
          </w:tcPr>
          <w:p w14:paraId="5192316D" w14:textId="68A793DC" w:rsidR="00F5570B" w:rsidRDefault="002F46B8" w:rsidP="00F5570B">
            <w:pPr>
              <w:spacing w:line="259" w:lineRule="auto"/>
              <w:rPr>
                <w:rFonts w:cs="Calibri"/>
                <w:lang w:bidi="en-US"/>
              </w:rPr>
            </w:pPr>
            <w:r>
              <w:rPr>
                <w:rFonts w:cs="Calibri"/>
                <w:lang w:bidi="en-US"/>
              </w:rPr>
              <w:t xml:space="preserve">Titre </w:t>
            </w:r>
            <w:r w:rsidR="00F5570B">
              <w:rPr>
                <w:rFonts w:cs="Calibri"/>
                <w:lang w:bidi="en-US"/>
              </w:rPr>
              <w:t>« Autres revenus »</w:t>
            </w:r>
          </w:p>
        </w:tc>
        <w:tc>
          <w:tcPr>
            <w:tcW w:w="1413" w:type="dxa"/>
          </w:tcPr>
          <w:p w14:paraId="707F159C" w14:textId="4316C30B" w:rsidR="00F5570B" w:rsidRDefault="00F5570B" w:rsidP="00F5570B">
            <w:pPr>
              <w:rPr>
                <w:rFonts w:cs="Calibri"/>
              </w:rPr>
            </w:pPr>
            <w:r>
              <w:rPr>
                <w:rFonts w:cs="Calibri"/>
              </w:rPr>
              <w:t xml:space="preserve">Texte </w:t>
            </w:r>
          </w:p>
        </w:tc>
        <w:tc>
          <w:tcPr>
            <w:tcW w:w="596" w:type="dxa"/>
          </w:tcPr>
          <w:p w14:paraId="566CFAE8" w14:textId="7FE056BB" w:rsidR="00F5570B" w:rsidRDefault="002F46B8" w:rsidP="00F5570B">
            <w:pPr>
              <w:jc w:val="center"/>
              <w:rPr>
                <w:rFonts w:cs="Calibri"/>
              </w:rPr>
            </w:pPr>
            <w:r>
              <w:rPr>
                <w:rFonts w:cs="Calibri"/>
              </w:rPr>
              <w:t>X</w:t>
            </w:r>
          </w:p>
        </w:tc>
        <w:tc>
          <w:tcPr>
            <w:tcW w:w="3664" w:type="dxa"/>
          </w:tcPr>
          <w:p w14:paraId="2DE26C3A" w14:textId="77777777" w:rsidR="00F5570B" w:rsidRPr="004B803B" w:rsidRDefault="00F5570B" w:rsidP="00F5570B">
            <w:pPr>
              <w:rPr>
                <w:rFonts w:cs="Calibri"/>
                <w:lang w:bidi="en-US"/>
              </w:rPr>
            </w:pPr>
          </w:p>
        </w:tc>
      </w:tr>
      <w:tr w:rsidR="00976699" w14:paraId="38FE41F5"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508D6C93" w14:textId="7CD3BDFF" w:rsidR="00976699" w:rsidRPr="004B803B" w:rsidRDefault="00254006" w:rsidP="00976699">
            <w:pPr>
              <w:rPr>
                <w:lang w:bidi="en-US"/>
              </w:rPr>
            </w:pPr>
            <w:r>
              <w:rPr>
                <w:lang w:bidi="en-US"/>
              </w:rPr>
              <w:t>09</w:t>
            </w:r>
          </w:p>
        </w:tc>
        <w:tc>
          <w:tcPr>
            <w:tcW w:w="2823" w:type="dxa"/>
          </w:tcPr>
          <w:p w14:paraId="5C8B32E5" w14:textId="6740AE10" w:rsidR="00976699" w:rsidRDefault="00976699" w:rsidP="00976699">
            <w:pPr>
              <w:spacing w:line="259" w:lineRule="auto"/>
              <w:rPr>
                <w:rFonts w:cs="Calibri"/>
                <w:lang w:bidi="en-US"/>
              </w:rPr>
            </w:pPr>
            <w:r>
              <w:rPr>
                <w:rFonts w:cs="Calibri"/>
                <w:lang w:bidi="en-US"/>
              </w:rPr>
              <w:t>Texte informatif sur les autres revenus</w:t>
            </w:r>
          </w:p>
        </w:tc>
        <w:tc>
          <w:tcPr>
            <w:tcW w:w="1413" w:type="dxa"/>
          </w:tcPr>
          <w:p w14:paraId="632C5FD1" w14:textId="35C780B3" w:rsidR="00976699" w:rsidRDefault="00976699" w:rsidP="00976699">
            <w:pPr>
              <w:rPr>
                <w:rFonts w:cs="Calibri"/>
              </w:rPr>
            </w:pPr>
            <w:r w:rsidRPr="004B803B">
              <w:rPr>
                <w:rFonts w:cs="Calibri"/>
              </w:rPr>
              <w:t>Texte</w:t>
            </w:r>
            <w:r>
              <w:rPr>
                <w:rFonts w:cs="Calibri"/>
              </w:rPr>
              <w:t xml:space="preserve"> + Lien</w:t>
            </w:r>
          </w:p>
        </w:tc>
        <w:tc>
          <w:tcPr>
            <w:tcW w:w="596" w:type="dxa"/>
          </w:tcPr>
          <w:p w14:paraId="3864D2F5" w14:textId="56DEAB50" w:rsidR="00976699" w:rsidRDefault="003F74D6" w:rsidP="00976699">
            <w:pPr>
              <w:jc w:val="center"/>
              <w:rPr>
                <w:rFonts w:cs="Calibri"/>
              </w:rPr>
            </w:pPr>
            <w:r>
              <w:rPr>
                <w:rFonts w:cs="Calibri"/>
              </w:rPr>
              <w:t>X</w:t>
            </w:r>
          </w:p>
        </w:tc>
        <w:tc>
          <w:tcPr>
            <w:tcW w:w="3664" w:type="dxa"/>
          </w:tcPr>
          <w:p w14:paraId="0EFDC86A" w14:textId="59CD0F14" w:rsidR="00976699" w:rsidRPr="004B803B" w:rsidRDefault="00976699" w:rsidP="00976699">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w:t>
            </w:r>
            <w:r w:rsidR="00282F98">
              <w:rPr>
                <w:rFonts w:cs="Calibri"/>
                <w:lang w:bidi="en-US"/>
              </w:rPr>
              <w:t>9</w:t>
            </w:r>
          </w:p>
        </w:tc>
      </w:tr>
      <w:tr w:rsidR="00D1008E" w14:paraId="68498C85" w14:textId="77777777" w:rsidTr="00CF5045">
        <w:tc>
          <w:tcPr>
            <w:tcW w:w="556" w:type="dxa"/>
          </w:tcPr>
          <w:p w14:paraId="16A93574" w14:textId="6D663A81" w:rsidR="00D1008E" w:rsidRPr="004B803B" w:rsidRDefault="00254006" w:rsidP="00976699">
            <w:pPr>
              <w:rPr>
                <w:lang w:bidi="en-US"/>
              </w:rPr>
            </w:pPr>
            <w:r>
              <w:rPr>
                <w:lang w:bidi="en-US"/>
              </w:rPr>
              <w:t>10</w:t>
            </w:r>
          </w:p>
        </w:tc>
        <w:tc>
          <w:tcPr>
            <w:tcW w:w="2823" w:type="dxa"/>
          </w:tcPr>
          <w:p w14:paraId="74745E1B" w14:textId="60D29021" w:rsidR="00D1008E" w:rsidRDefault="00A24F72" w:rsidP="00976699">
            <w:pPr>
              <w:spacing w:line="259" w:lineRule="auto"/>
              <w:rPr>
                <w:rFonts w:cs="Calibri"/>
                <w:lang w:bidi="en-US"/>
              </w:rPr>
            </w:pPr>
            <w:r>
              <w:rPr>
                <w:rFonts w:cs="Calibri"/>
                <w:lang w:bidi="en-US"/>
              </w:rPr>
              <w:t>Bouton « revenu » et champ revenu</w:t>
            </w:r>
          </w:p>
        </w:tc>
        <w:tc>
          <w:tcPr>
            <w:tcW w:w="1413" w:type="dxa"/>
          </w:tcPr>
          <w:p w14:paraId="2F4B3024" w14:textId="05C217CE" w:rsidR="00D1008E" w:rsidRPr="004B803B" w:rsidRDefault="00A24F72" w:rsidP="00976699">
            <w:pPr>
              <w:rPr>
                <w:rFonts w:cs="Calibri"/>
              </w:rPr>
            </w:pPr>
            <w:r>
              <w:rPr>
                <w:rFonts w:cs="Calibri"/>
              </w:rPr>
              <w:t>Texte + lien + Bouton</w:t>
            </w:r>
          </w:p>
        </w:tc>
        <w:tc>
          <w:tcPr>
            <w:tcW w:w="596" w:type="dxa"/>
          </w:tcPr>
          <w:p w14:paraId="72829224" w14:textId="0217FFC0" w:rsidR="00D1008E" w:rsidRDefault="00A24F72" w:rsidP="00976699">
            <w:pPr>
              <w:jc w:val="center"/>
              <w:rPr>
                <w:rFonts w:cs="Calibri"/>
              </w:rPr>
            </w:pPr>
            <w:r>
              <w:rPr>
                <w:rFonts w:cs="Calibri"/>
              </w:rPr>
              <w:t>X</w:t>
            </w:r>
          </w:p>
        </w:tc>
        <w:tc>
          <w:tcPr>
            <w:tcW w:w="3664" w:type="dxa"/>
          </w:tcPr>
          <w:p w14:paraId="162D70B5" w14:textId="77777777" w:rsidR="00D1008E" w:rsidRPr="004B803B" w:rsidRDefault="00D1008E" w:rsidP="00976699">
            <w:pPr>
              <w:rPr>
                <w:rFonts w:cs="Calibri"/>
                <w:lang w:bidi="en-US"/>
              </w:rPr>
            </w:pPr>
          </w:p>
        </w:tc>
      </w:tr>
      <w:tr w:rsidR="00D1008E" w14:paraId="2AFCDF39"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6554DC28" w14:textId="64628170" w:rsidR="00D1008E" w:rsidRPr="004B803B" w:rsidRDefault="00254006" w:rsidP="00976699">
            <w:pPr>
              <w:rPr>
                <w:lang w:bidi="en-US"/>
              </w:rPr>
            </w:pPr>
            <w:r>
              <w:rPr>
                <w:lang w:bidi="en-US"/>
              </w:rPr>
              <w:t>11</w:t>
            </w:r>
          </w:p>
        </w:tc>
        <w:tc>
          <w:tcPr>
            <w:tcW w:w="2823" w:type="dxa"/>
          </w:tcPr>
          <w:p w14:paraId="038EE8B7" w14:textId="0530AEFE" w:rsidR="00D1008E" w:rsidRDefault="00D1008E" w:rsidP="00976699">
            <w:pPr>
              <w:spacing w:line="259" w:lineRule="auto"/>
              <w:rPr>
                <w:rFonts w:cs="Calibri"/>
                <w:lang w:bidi="en-US"/>
              </w:rPr>
            </w:pPr>
            <w:r>
              <w:rPr>
                <w:rFonts w:cs="Calibri"/>
                <w:lang w:bidi="en-US"/>
              </w:rPr>
              <w:t>Bouton « Calculer »</w:t>
            </w:r>
          </w:p>
        </w:tc>
        <w:tc>
          <w:tcPr>
            <w:tcW w:w="1413" w:type="dxa"/>
          </w:tcPr>
          <w:p w14:paraId="1C826377" w14:textId="0EEB0821" w:rsidR="00D1008E" w:rsidRPr="004B803B" w:rsidRDefault="009A0F91" w:rsidP="00976699">
            <w:pPr>
              <w:rPr>
                <w:rFonts w:cs="Calibri"/>
              </w:rPr>
            </w:pPr>
            <w:r>
              <w:rPr>
                <w:rFonts w:cs="Calibri"/>
              </w:rPr>
              <w:t>Bouton</w:t>
            </w:r>
          </w:p>
        </w:tc>
        <w:tc>
          <w:tcPr>
            <w:tcW w:w="596" w:type="dxa"/>
          </w:tcPr>
          <w:p w14:paraId="512E7B6F" w14:textId="79381196" w:rsidR="00D1008E" w:rsidRDefault="009A0F91" w:rsidP="00976699">
            <w:pPr>
              <w:jc w:val="center"/>
              <w:rPr>
                <w:rFonts w:cs="Calibri"/>
              </w:rPr>
            </w:pPr>
            <w:r>
              <w:rPr>
                <w:rFonts w:cs="Calibri"/>
              </w:rPr>
              <w:t>O</w:t>
            </w:r>
          </w:p>
        </w:tc>
        <w:tc>
          <w:tcPr>
            <w:tcW w:w="3664" w:type="dxa"/>
          </w:tcPr>
          <w:p w14:paraId="7F423BCB" w14:textId="63CB7A92" w:rsidR="00D1008E" w:rsidRPr="004B803B" w:rsidRDefault="009A0F91" w:rsidP="00976699">
            <w:pPr>
              <w:rPr>
                <w:rFonts w:cs="Calibri"/>
                <w:lang w:bidi="en-US"/>
              </w:rPr>
            </w:pPr>
            <w:r w:rsidRPr="004B803B">
              <w:rPr>
                <w:rFonts w:cs="Calibri"/>
                <w:lang w:bidi="en-US"/>
              </w:rPr>
              <w:t>ANN_COMP_PRIX_EXI</w:t>
            </w:r>
            <w:r w:rsidR="00AA0D42">
              <w:rPr>
                <w:rFonts w:cs="Calibri"/>
                <w:lang w:bidi="en-US"/>
              </w:rPr>
              <w:t>_</w:t>
            </w:r>
            <w:r>
              <w:rPr>
                <w:rFonts w:cs="Calibri"/>
                <w:lang w:bidi="en-US"/>
              </w:rPr>
              <w:t>10</w:t>
            </w:r>
          </w:p>
        </w:tc>
      </w:tr>
    </w:tbl>
    <w:p w14:paraId="44CF2876" w14:textId="041CF644" w:rsidR="0039454D" w:rsidRDefault="002F46B8" w:rsidP="00834D37">
      <w:r>
        <w:t>X : Obligatoire au choix</w:t>
      </w:r>
    </w:p>
    <w:p w14:paraId="1D68F64E" w14:textId="77777777" w:rsidR="009448AE" w:rsidRDefault="009448AE" w:rsidP="00834D37"/>
    <w:p w14:paraId="2B7291E4" w14:textId="3F7562F0" w:rsidR="00027F32" w:rsidRDefault="00027F32" w:rsidP="00027F32">
      <w:r>
        <w:t xml:space="preserve">Comparateur de </w:t>
      </w:r>
      <w:r w:rsidRPr="004B803B">
        <w:t>prestations</w:t>
      </w:r>
    </w:p>
    <w:tbl>
      <w:tblPr>
        <w:tblStyle w:val="TableauListe3-Accentuation1"/>
        <w:tblW w:w="0" w:type="auto"/>
        <w:tblLook w:val="0420" w:firstRow="1" w:lastRow="0" w:firstColumn="0" w:lastColumn="0" w:noHBand="0" w:noVBand="1"/>
      </w:tblPr>
      <w:tblGrid>
        <w:gridCol w:w="541"/>
        <w:gridCol w:w="2856"/>
        <w:gridCol w:w="1386"/>
        <w:gridCol w:w="602"/>
        <w:gridCol w:w="3667"/>
      </w:tblGrid>
      <w:tr w:rsidR="00027F32" w14:paraId="0FB509F7" w14:textId="77777777" w:rsidTr="00353E2E">
        <w:trPr>
          <w:cnfStyle w:val="100000000000" w:firstRow="1" w:lastRow="0" w:firstColumn="0" w:lastColumn="0" w:oddVBand="0" w:evenVBand="0" w:oddHBand="0" w:evenHBand="0" w:firstRowFirstColumn="0" w:firstRowLastColumn="0" w:lastRowFirstColumn="0" w:lastRowLastColumn="0"/>
        </w:trPr>
        <w:tc>
          <w:tcPr>
            <w:tcW w:w="541" w:type="dxa"/>
          </w:tcPr>
          <w:p w14:paraId="401C28F1" w14:textId="77777777" w:rsidR="00027F32" w:rsidRDefault="00027F32">
            <w:pPr>
              <w:rPr>
                <w:rFonts w:eastAsia="Times New Roman"/>
                <w:b w:val="0"/>
                <w:bCs w:val="0"/>
                <w:lang w:eastAsia="fr-FR"/>
              </w:rPr>
            </w:pPr>
            <w:r w:rsidRPr="004B803B">
              <w:rPr>
                <w:rFonts w:eastAsia="Times New Roman"/>
                <w:lang w:eastAsia="fr-FR"/>
              </w:rPr>
              <w:t>N °</w:t>
            </w:r>
          </w:p>
        </w:tc>
        <w:tc>
          <w:tcPr>
            <w:tcW w:w="2856" w:type="dxa"/>
          </w:tcPr>
          <w:p w14:paraId="135B8BE8" w14:textId="77777777" w:rsidR="00027F32" w:rsidRDefault="00027F32">
            <w:pPr>
              <w:rPr>
                <w:rFonts w:eastAsia="Times New Roman"/>
              </w:rPr>
            </w:pPr>
            <w:r w:rsidRPr="004B803B">
              <w:rPr>
                <w:rFonts w:eastAsia="Times New Roman"/>
              </w:rPr>
              <w:t>Intitulé</w:t>
            </w:r>
          </w:p>
        </w:tc>
        <w:tc>
          <w:tcPr>
            <w:tcW w:w="1386" w:type="dxa"/>
          </w:tcPr>
          <w:p w14:paraId="3A12FB67" w14:textId="77777777" w:rsidR="00027F32" w:rsidRDefault="00027F32">
            <w:pPr>
              <w:rPr>
                <w:rFonts w:eastAsia="Times New Roman"/>
                <w:b w:val="0"/>
                <w:bCs w:val="0"/>
              </w:rPr>
            </w:pPr>
            <w:r w:rsidRPr="004B803B">
              <w:rPr>
                <w:rFonts w:eastAsia="Times New Roman"/>
              </w:rPr>
              <w:t>Format</w:t>
            </w:r>
          </w:p>
        </w:tc>
        <w:tc>
          <w:tcPr>
            <w:tcW w:w="602" w:type="dxa"/>
          </w:tcPr>
          <w:p w14:paraId="05437A22" w14:textId="77777777" w:rsidR="00027F32" w:rsidRDefault="00027F32">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3667" w:type="dxa"/>
          </w:tcPr>
          <w:p w14:paraId="08B12A6B" w14:textId="77777777" w:rsidR="00027F32" w:rsidRDefault="00027F32">
            <w:pPr>
              <w:rPr>
                <w:rFonts w:eastAsia="Times New Roman"/>
              </w:rPr>
            </w:pPr>
            <w:r w:rsidRPr="004B803B">
              <w:rPr>
                <w:rFonts w:eastAsia="Times New Roman"/>
              </w:rPr>
              <w:t>Commentaire</w:t>
            </w:r>
          </w:p>
        </w:tc>
      </w:tr>
      <w:tr w:rsidR="00027F32" w14:paraId="58F586E0" w14:textId="77777777" w:rsidTr="00353E2E">
        <w:trPr>
          <w:cnfStyle w:val="000000100000" w:firstRow="0" w:lastRow="0" w:firstColumn="0" w:lastColumn="0" w:oddVBand="0" w:evenVBand="0" w:oddHBand="1" w:evenHBand="0" w:firstRowFirstColumn="0" w:firstRowLastColumn="0" w:lastRowFirstColumn="0" w:lastRowLastColumn="0"/>
        </w:trPr>
        <w:tc>
          <w:tcPr>
            <w:tcW w:w="541" w:type="dxa"/>
          </w:tcPr>
          <w:p w14:paraId="2F4BF9F6" w14:textId="70FA82DB" w:rsidR="00027F32" w:rsidRDefault="00027F32">
            <w:pPr>
              <w:rPr>
                <w:lang w:bidi="en-US"/>
              </w:rPr>
            </w:pPr>
            <w:r>
              <w:rPr>
                <w:lang w:bidi="en-US"/>
              </w:rPr>
              <w:t>01</w:t>
            </w:r>
          </w:p>
        </w:tc>
        <w:tc>
          <w:tcPr>
            <w:tcW w:w="2856" w:type="dxa"/>
          </w:tcPr>
          <w:p w14:paraId="10C112CF" w14:textId="77777777" w:rsidR="00027F32" w:rsidRDefault="00027F32">
            <w:pPr>
              <w:spacing w:line="259" w:lineRule="auto"/>
              <w:rPr>
                <w:rFonts w:cs="Calibri"/>
                <w:lang w:bidi="en-US"/>
              </w:rPr>
            </w:pPr>
            <w:r w:rsidRPr="004B803B">
              <w:rPr>
                <w:rFonts w:cs="Calibri"/>
                <w:lang w:bidi="en-US"/>
              </w:rPr>
              <w:t>Intitulé de l’établissement</w:t>
            </w:r>
          </w:p>
        </w:tc>
        <w:tc>
          <w:tcPr>
            <w:tcW w:w="1386" w:type="dxa"/>
          </w:tcPr>
          <w:p w14:paraId="59FB4AC4" w14:textId="77777777" w:rsidR="00027F32" w:rsidRDefault="00027F32">
            <w:pPr>
              <w:rPr>
                <w:rFonts w:cs="Calibri"/>
              </w:rPr>
            </w:pPr>
            <w:r w:rsidRPr="004B803B">
              <w:rPr>
                <w:rFonts w:cs="Calibri"/>
              </w:rPr>
              <w:t>Lien</w:t>
            </w:r>
          </w:p>
        </w:tc>
        <w:tc>
          <w:tcPr>
            <w:tcW w:w="602" w:type="dxa"/>
          </w:tcPr>
          <w:p w14:paraId="18702A8E" w14:textId="77777777" w:rsidR="00027F32" w:rsidRDefault="00027F32">
            <w:pPr>
              <w:jc w:val="center"/>
              <w:rPr>
                <w:rFonts w:cs="Calibri"/>
              </w:rPr>
            </w:pPr>
            <w:r w:rsidRPr="004B803B">
              <w:rPr>
                <w:rFonts w:cs="Calibri"/>
              </w:rPr>
              <w:t>O</w:t>
            </w:r>
          </w:p>
        </w:tc>
        <w:tc>
          <w:tcPr>
            <w:tcW w:w="3667" w:type="dxa"/>
          </w:tcPr>
          <w:p w14:paraId="221D4BE6" w14:textId="102A18F2" w:rsidR="00027F32" w:rsidRDefault="000E5B2E">
            <w:pPr>
              <w:rPr>
                <w:rFonts w:cs="Calibri"/>
                <w:lang w:bidi="en-US"/>
              </w:rPr>
            </w:pPr>
            <w:r w:rsidRPr="004B803B">
              <w:rPr>
                <w:rFonts w:cs="Calibri"/>
                <w:lang w:bidi="en-US"/>
              </w:rPr>
              <w:t>ANN_COMP_PRIX_EXI</w:t>
            </w:r>
            <w:r w:rsidR="00AA0D42">
              <w:rPr>
                <w:rFonts w:cs="Calibri"/>
                <w:lang w:bidi="en-US"/>
              </w:rPr>
              <w:t>_</w:t>
            </w:r>
            <w:r w:rsidRPr="004B803B">
              <w:rPr>
                <w:rFonts w:cs="Calibri"/>
                <w:lang w:bidi="en-US"/>
              </w:rPr>
              <w:t>02</w:t>
            </w:r>
          </w:p>
        </w:tc>
      </w:tr>
      <w:tr w:rsidR="00027F32" w14:paraId="40944862" w14:textId="77777777" w:rsidTr="00353E2E">
        <w:tc>
          <w:tcPr>
            <w:tcW w:w="541" w:type="dxa"/>
          </w:tcPr>
          <w:p w14:paraId="5E4434C9" w14:textId="6C4B4BE9" w:rsidR="00027F32" w:rsidRDefault="00027F32">
            <w:pPr>
              <w:rPr>
                <w:lang w:bidi="en-US"/>
              </w:rPr>
            </w:pPr>
            <w:r>
              <w:rPr>
                <w:lang w:bidi="en-US"/>
              </w:rPr>
              <w:t>02</w:t>
            </w:r>
          </w:p>
        </w:tc>
        <w:tc>
          <w:tcPr>
            <w:tcW w:w="2856" w:type="dxa"/>
          </w:tcPr>
          <w:p w14:paraId="79A9F50F" w14:textId="77777777" w:rsidR="00027F32" w:rsidRDefault="00027F32">
            <w:pPr>
              <w:spacing w:line="259" w:lineRule="auto"/>
              <w:rPr>
                <w:rFonts w:cs="Calibri"/>
                <w:lang w:bidi="en-US"/>
              </w:rPr>
            </w:pPr>
            <w:r w:rsidRPr="004B803B">
              <w:rPr>
                <w:rFonts w:cs="Calibri"/>
                <w:lang w:bidi="en-US"/>
              </w:rPr>
              <w:t>Information comparative</w:t>
            </w:r>
          </w:p>
        </w:tc>
        <w:tc>
          <w:tcPr>
            <w:tcW w:w="1386" w:type="dxa"/>
          </w:tcPr>
          <w:p w14:paraId="082B2BD3" w14:textId="77777777" w:rsidR="00027F32" w:rsidRDefault="00027F32">
            <w:pPr>
              <w:rPr>
                <w:rFonts w:cs="Calibri"/>
              </w:rPr>
            </w:pPr>
            <w:r w:rsidRPr="004B803B">
              <w:rPr>
                <w:rFonts w:cs="Calibri"/>
              </w:rPr>
              <w:t>Texte</w:t>
            </w:r>
          </w:p>
        </w:tc>
        <w:tc>
          <w:tcPr>
            <w:tcW w:w="602" w:type="dxa"/>
          </w:tcPr>
          <w:p w14:paraId="7B3CFC5D" w14:textId="77777777" w:rsidR="00027F32" w:rsidRDefault="00027F32">
            <w:pPr>
              <w:jc w:val="center"/>
              <w:rPr>
                <w:rFonts w:cs="Calibri"/>
              </w:rPr>
            </w:pPr>
            <w:r w:rsidRPr="004B803B">
              <w:rPr>
                <w:rFonts w:cs="Calibri"/>
              </w:rPr>
              <w:t>O</w:t>
            </w:r>
          </w:p>
        </w:tc>
        <w:tc>
          <w:tcPr>
            <w:tcW w:w="3667" w:type="dxa"/>
          </w:tcPr>
          <w:p w14:paraId="6DAA7D42" w14:textId="77777777" w:rsidR="00027F32" w:rsidRDefault="00027F32">
            <w:pPr>
              <w:rPr>
                <w:rFonts w:cs="Calibri"/>
                <w:lang w:bidi="en-US"/>
              </w:rPr>
            </w:pPr>
          </w:p>
        </w:tc>
      </w:tr>
    </w:tbl>
    <w:p w14:paraId="3CB165A9" w14:textId="77777777" w:rsidR="00E27D46" w:rsidRDefault="00E27D46" w:rsidP="00027F32"/>
    <w:p w14:paraId="1CC0725E" w14:textId="77777777" w:rsidR="00E27D46" w:rsidRDefault="00E27D46" w:rsidP="00027F32"/>
    <w:p w14:paraId="38F78422" w14:textId="4D28869B" w:rsidR="00027F32" w:rsidRDefault="001E558B" w:rsidP="00027F32">
      <w:r>
        <w:t>Prestations obligatoires</w:t>
      </w:r>
    </w:p>
    <w:tbl>
      <w:tblPr>
        <w:tblStyle w:val="TableauListe3-Accentuation1"/>
        <w:tblW w:w="0" w:type="auto"/>
        <w:tblLook w:val="0420" w:firstRow="1" w:lastRow="0" w:firstColumn="0" w:lastColumn="0" w:noHBand="0" w:noVBand="1"/>
      </w:tblPr>
      <w:tblGrid>
        <w:gridCol w:w="556"/>
        <w:gridCol w:w="2823"/>
        <w:gridCol w:w="1413"/>
        <w:gridCol w:w="596"/>
        <w:gridCol w:w="3664"/>
      </w:tblGrid>
      <w:tr w:rsidR="00027F32" w14:paraId="4FAED694" w14:textId="77777777" w:rsidTr="00CF5045">
        <w:trPr>
          <w:cnfStyle w:val="100000000000" w:firstRow="1" w:lastRow="0" w:firstColumn="0" w:lastColumn="0" w:oddVBand="0" w:evenVBand="0" w:oddHBand="0" w:evenHBand="0" w:firstRowFirstColumn="0" w:firstRowLastColumn="0" w:lastRowFirstColumn="0" w:lastRowLastColumn="0"/>
        </w:trPr>
        <w:tc>
          <w:tcPr>
            <w:tcW w:w="556" w:type="dxa"/>
          </w:tcPr>
          <w:p w14:paraId="6553A082" w14:textId="77777777" w:rsidR="00027F32" w:rsidRDefault="00027F32">
            <w:pPr>
              <w:rPr>
                <w:rFonts w:eastAsia="Times New Roman"/>
                <w:b w:val="0"/>
                <w:bCs w:val="0"/>
                <w:lang w:eastAsia="fr-FR"/>
              </w:rPr>
            </w:pPr>
            <w:r w:rsidRPr="004B803B">
              <w:rPr>
                <w:rFonts w:eastAsia="Times New Roman"/>
                <w:lang w:eastAsia="fr-FR"/>
              </w:rPr>
              <w:t>N °</w:t>
            </w:r>
          </w:p>
        </w:tc>
        <w:tc>
          <w:tcPr>
            <w:tcW w:w="2823" w:type="dxa"/>
          </w:tcPr>
          <w:p w14:paraId="54418A32" w14:textId="77777777" w:rsidR="00027F32" w:rsidRDefault="00027F32">
            <w:pPr>
              <w:rPr>
                <w:rFonts w:eastAsia="Times New Roman"/>
              </w:rPr>
            </w:pPr>
            <w:r w:rsidRPr="004B803B">
              <w:rPr>
                <w:rFonts w:eastAsia="Times New Roman"/>
              </w:rPr>
              <w:t>Intitulé</w:t>
            </w:r>
          </w:p>
        </w:tc>
        <w:tc>
          <w:tcPr>
            <w:tcW w:w="1413" w:type="dxa"/>
          </w:tcPr>
          <w:p w14:paraId="715F7A60" w14:textId="77777777" w:rsidR="00027F32" w:rsidRDefault="00027F32">
            <w:pPr>
              <w:rPr>
                <w:rFonts w:eastAsia="Times New Roman"/>
                <w:b w:val="0"/>
                <w:bCs w:val="0"/>
              </w:rPr>
            </w:pPr>
            <w:r w:rsidRPr="004B803B">
              <w:rPr>
                <w:rFonts w:eastAsia="Times New Roman"/>
              </w:rPr>
              <w:t>Format</w:t>
            </w:r>
          </w:p>
        </w:tc>
        <w:tc>
          <w:tcPr>
            <w:tcW w:w="596" w:type="dxa"/>
          </w:tcPr>
          <w:p w14:paraId="76E6A963" w14:textId="77777777" w:rsidR="00027F32" w:rsidRDefault="00027F32">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3664" w:type="dxa"/>
          </w:tcPr>
          <w:p w14:paraId="09FD2631" w14:textId="77777777" w:rsidR="00027F32" w:rsidRDefault="00027F32">
            <w:pPr>
              <w:rPr>
                <w:rFonts w:eastAsia="Times New Roman"/>
              </w:rPr>
            </w:pPr>
            <w:r w:rsidRPr="004B803B">
              <w:rPr>
                <w:rFonts w:eastAsia="Times New Roman"/>
              </w:rPr>
              <w:t>Commentaire</w:t>
            </w:r>
          </w:p>
        </w:tc>
      </w:tr>
      <w:tr w:rsidR="00027F32" w14:paraId="01C67DA8" w14:textId="77777777" w:rsidTr="00CF5045">
        <w:trPr>
          <w:cnfStyle w:val="000000100000" w:firstRow="0" w:lastRow="0" w:firstColumn="0" w:lastColumn="0" w:oddVBand="0" w:evenVBand="0" w:oddHBand="1" w:evenHBand="0" w:firstRowFirstColumn="0" w:firstRowLastColumn="0" w:lastRowFirstColumn="0" w:lastRowLastColumn="0"/>
        </w:trPr>
        <w:tc>
          <w:tcPr>
            <w:tcW w:w="556" w:type="dxa"/>
          </w:tcPr>
          <w:p w14:paraId="016ACF20" w14:textId="77777777" w:rsidR="00027F32" w:rsidRDefault="00027F32">
            <w:pPr>
              <w:rPr>
                <w:lang w:bidi="en-US"/>
              </w:rPr>
            </w:pPr>
            <w:r>
              <w:rPr>
                <w:lang w:bidi="en-US"/>
              </w:rPr>
              <w:t>01</w:t>
            </w:r>
          </w:p>
        </w:tc>
        <w:tc>
          <w:tcPr>
            <w:tcW w:w="2823" w:type="dxa"/>
          </w:tcPr>
          <w:p w14:paraId="7998AC8E" w14:textId="4A0E15FB" w:rsidR="00027F32" w:rsidRDefault="00E27D46">
            <w:pPr>
              <w:spacing w:line="259" w:lineRule="auto"/>
            </w:pPr>
            <w:r>
              <w:t>Texte informatif sur les prestations minimale</w:t>
            </w:r>
          </w:p>
        </w:tc>
        <w:tc>
          <w:tcPr>
            <w:tcW w:w="1413" w:type="dxa"/>
          </w:tcPr>
          <w:p w14:paraId="7120AAB0" w14:textId="63754453" w:rsidR="00027F32" w:rsidRDefault="00831CD5">
            <w:pPr>
              <w:rPr>
                <w:rFonts w:cs="Calibri"/>
              </w:rPr>
            </w:pPr>
            <w:r>
              <w:rPr>
                <w:rFonts w:cs="Calibri"/>
              </w:rPr>
              <w:t xml:space="preserve">Texte + </w:t>
            </w:r>
            <w:r w:rsidRPr="004B803B">
              <w:rPr>
                <w:rFonts w:cs="Calibri"/>
              </w:rPr>
              <w:t>Lien</w:t>
            </w:r>
          </w:p>
        </w:tc>
        <w:tc>
          <w:tcPr>
            <w:tcW w:w="596" w:type="dxa"/>
          </w:tcPr>
          <w:p w14:paraId="0D4104EC" w14:textId="24CB2016" w:rsidR="00027F32" w:rsidRDefault="00831CD5">
            <w:pPr>
              <w:jc w:val="center"/>
              <w:rPr>
                <w:rFonts w:cs="Calibri"/>
              </w:rPr>
            </w:pPr>
            <w:r>
              <w:rPr>
                <w:rFonts w:cs="Calibri"/>
              </w:rPr>
              <w:t>O</w:t>
            </w:r>
          </w:p>
        </w:tc>
        <w:tc>
          <w:tcPr>
            <w:tcW w:w="3664" w:type="dxa"/>
          </w:tcPr>
          <w:p w14:paraId="12668344" w14:textId="6D825EEE" w:rsidR="00E31135" w:rsidRDefault="00E31135">
            <w:pPr>
              <w:rPr>
                <w:rFonts w:cs="Calibri"/>
                <w:lang w:bidi="en-US"/>
              </w:rPr>
            </w:pPr>
            <w:r w:rsidRPr="004B803B">
              <w:rPr>
                <w:rFonts w:cs="Calibri"/>
                <w:lang w:bidi="en-US"/>
              </w:rPr>
              <w:t>ANN_COMP_PRIX_EXI</w:t>
            </w:r>
            <w:r w:rsidR="00AA0D42">
              <w:rPr>
                <w:rFonts w:cs="Calibri"/>
                <w:lang w:bidi="en-US"/>
              </w:rPr>
              <w:t>_</w:t>
            </w:r>
            <w:r>
              <w:rPr>
                <w:rFonts w:cs="Calibri"/>
                <w:lang w:bidi="en-US"/>
              </w:rPr>
              <w:t>11</w:t>
            </w:r>
          </w:p>
        </w:tc>
      </w:tr>
      <w:tr w:rsidR="00E31135" w14:paraId="110DB76C" w14:textId="77777777" w:rsidTr="00CF5045">
        <w:tc>
          <w:tcPr>
            <w:tcW w:w="556" w:type="dxa"/>
          </w:tcPr>
          <w:p w14:paraId="423CAC28" w14:textId="4744421F" w:rsidR="00E31135" w:rsidRDefault="00AE7DCB">
            <w:pPr>
              <w:rPr>
                <w:lang w:bidi="en-US"/>
              </w:rPr>
            </w:pPr>
            <w:r>
              <w:rPr>
                <w:lang w:bidi="en-US"/>
              </w:rPr>
              <w:t>02</w:t>
            </w:r>
          </w:p>
        </w:tc>
        <w:tc>
          <w:tcPr>
            <w:tcW w:w="2823" w:type="dxa"/>
          </w:tcPr>
          <w:p w14:paraId="2CA563CF" w14:textId="52398BBA" w:rsidR="00E31135" w:rsidRDefault="00AE7DCB">
            <w:pPr>
              <w:spacing w:line="259" w:lineRule="auto"/>
            </w:pPr>
            <w:r>
              <w:t>Liste de prestation</w:t>
            </w:r>
          </w:p>
        </w:tc>
        <w:tc>
          <w:tcPr>
            <w:tcW w:w="1413" w:type="dxa"/>
          </w:tcPr>
          <w:p w14:paraId="5FF2B78A" w14:textId="0D1EBA52" w:rsidR="00E31135" w:rsidRDefault="00F057EA">
            <w:pPr>
              <w:rPr>
                <w:rFonts w:cs="Calibri"/>
              </w:rPr>
            </w:pPr>
            <w:r w:rsidRPr="004B803B">
              <w:rPr>
                <w:rFonts w:cs="Calibri"/>
              </w:rPr>
              <w:t>Texte</w:t>
            </w:r>
          </w:p>
        </w:tc>
        <w:tc>
          <w:tcPr>
            <w:tcW w:w="596" w:type="dxa"/>
          </w:tcPr>
          <w:p w14:paraId="7D7823F0" w14:textId="1F601CDA" w:rsidR="00E31135" w:rsidRDefault="00F057EA">
            <w:pPr>
              <w:jc w:val="center"/>
              <w:rPr>
                <w:rFonts w:cs="Calibri"/>
              </w:rPr>
            </w:pPr>
            <w:r>
              <w:rPr>
                <w:rFonts w:cs="Calibri"/>
              </w:rPr>
              <w:t>O</w:t>
            </w:r>
          </w:p>
        </w:tc>
        <w:tc>
          <w:tcPr>
            <w:tcW w:w="3664" w:type="dxa"/>
          </w:tcPr>
          <w:p w14:paraId="0507A33B" w14:textId="77777777" w:rsidR="00E31135" w:rsidRPr="004B803B" w:rsidRDefault="00E31135">
            <w:pPr>
              <w:rPr>
                <w:rFonts w:cs="Calibri"/>
                <w:lang w:bidi="en-US"/>
              </w:rPr>
            </w:pPr>
          </w:p>
        </w:tc>
      </w:tr>
    </w:tbl>
    <w:p w14:paraId="2A764CBC" w14:textId="77777777" w:rsidR="00834D37" w:rsidRDefault="00834D37" w:rsidP="00834D37"/>
    <w:p w14:paraId="176A9819" w14:textId="77777777" w:rsidR="00834D37" w:rsidRDefault="00834D37" w:rsidP="00834D37">
      <w:pPr>
        <w:pStyle w:val="Titre3"/>
        <w:rPr>
          <w:rFonts w:eastAsia="Arial Gras" w:cs="Arial Gras"/>
          <w:bCs/>
          <w:color w:val="17365D" w:themeColor="text2" w:themeShade="BF"/>
        </w:rPr>
      </w:pPr>
      <w:r>
        <w:t>Règles d’initialisation – ANN_COMP_PRIX _INI</w:t>
      </w:r>
    </w:p>
    <w:tbl>
      <w:tblPr>
        <w:tblStyle w:val="TableauListe3-Accentuation1"/>
        <w:tblW w:w="0" w:type="auto"/>
        <w:tblLook w:val="0420" w:firstRow="1" w:lastRow="0" w:firstColumn="0" w:lastColumn="0" w:noHBand="0" w:noVBand="1"/>
      </w:tblPr>
      <w:tblGrid>
        <w:gridCol w:w="440"/>
        <w:gridCol w:w="7212"/>
        <w:gridCol w:w="1410"/>
      </w:tblGrid>
      <w:tr w:rsidR="00834D37" w14:paraId="4B50E6B2" w14:textId="77777777" w:rsidTr="00CF5045">
        <w:trPr>
          <w:cnfStyle w:val="100000000000" w:firstRow="1" w:lastRow="0" w:firstColumn="0" w:lastColumn="0" w:oddVBand="0" w:evenVBand="0" w:oddHBand="0" w:evenHBand="0" w:firstRowFirstColumn="0" w:firstRowLastColumn="0" w:lastRowFirstColumn="0" w:lastRowLastColumn="0"/>
        </w:trPr>
        <w:tc>
          <w:tcPr>
            <w:tcW w:w="440" w:type="dxa"/>
          </w:tcPr>
          <w:p w14:paraId="6F59BBB7" w14:textId="77777777" w:rsidR="00834D37" w:rsidRDefault="00834D37">
            <w:pPr>
              <w:rPr>
                <w:rFonts w:eastAsia="Times New Roman"/>
                <w:b w:val="0"/>
                <w:bCs w:val="0"/>
                <w:lang w:eastAsia="fr-FR"/>
              </w:rPr>
            </w:pPr>
            <w:r w:rsidRPr="004B803B">
              <w:rPr>
                <w:rFonts w:eastAsia="Times New Roman"/>
                <w:lang w:eastAsia="fr-FR"/>
              </w:rPr>
              <w:lastRenderedPageBreak/>
              <w:t>N°</w:t>
            </w:r>
          </w:p>
        </w:tc>
        <w:tc>
          <w:tcPr>
            <w:tcW w:w="7415" w:type="dxa"/>
          </w:tcPr>
          <w:p w14:paraId="60834401" w14:textId="77777777" w:rsidR="00834D37" w:rsidRDefault="00834D37">
            <w:pPr>
              <w:rPr>
                <w:rFonts w:eastAsia="Times New Roman"/>
                <w:b w:val="0"/>
                <w:bCs w:val="0"/>
                <w:lang w:eastAsia="fr-FR"/>
              </w:rPr>
            </w:pPr>
            <w:r w:rsidRPr="004B803B">
              <w:rPr>
                <w:rFonts w:eastAsia="Times New Roman"/>
                <w:lang w:eastAsia="fr-FR"/>
              </w:rPr>
              <w:t>Description</w:t>
            </w:r>
          </w:p>
        </w:tc>
        <w:tc>
          <w:tcPr>
            <w:tcW w:w="1433" w:type="dxa"/>
          </w:tcPr>
          <w:p w14:paraId="26D4C331"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43D93E6F" w14:textId="77777777" w:rsidTr="00CF5045">
        <w:trPr>
          <w:cnfStyle w:val="000000100000" w:firstRow="0" w:lastRow="0" w:firstColumn="0" w:lastColumn="0" w:oddVBand="0" w:evenVBand="0" w:oddHBand="1" w:evenHBand="0" w:firstRowFirstColumn="0" w:firstRowLastColumn="0" w:lastRowFirstColumn="0" w:lastRowLastColumn="0"/>
        </w:trPr>
        <w:tc>
          <w:tcPr>
            <w:tcW w:w="440" w:type="dxa"/>
          </w:tcPr>
          <w:p w14:paraId="79AF27D5" w14:textId="77777777" w:rsidR="00834D37" w:rsidRDefault="00834D37">
            <w:pPr>
              <w:rPr>
                <w:rFonts w:eastAsia="Times New Roman"/>
                <w:lang w:eastAsia="fr-FR"/>
              </w:rPr>
            </w:pPr>
            <w:r w:rsidRPr="004B803B">
              <w:rPr>
                <w:rFonts w:eastAsia="Times New Roman"/>
                <w:lang w:eastAsia="fr-FR"/>
              </w:rPr>
              <w:t>00</w:t>
            </w:r>
          </w:p>
        </w:tc>
        <w:tc>
          <w:tcPr>
            <w:tcW w:w="7415" w:type="dxa"/>
          </w:tcPr>
          <w:p w14:paraId="4F98092B" w14:textId="77777777" w:rsidR="00834D37" w:rsidRDefault="00834D37">
            <w:pPr>
              <w:jc w:val="left"/>
              <w:rPr>
                <w:rFonts w:eastAsia="Times New Roman"/>
                <w:lang w:eastAsia="fr-FR"/>
              </w:rPr>
            </w:pPr>
            <w:r w:rsidRPr="004B803B">
              <w:rPr>
                <w:rFonts w:eastAsia="Times New Roman"/>
                <w:lang w:eastAsia="fr-FR"/>
              </w:rPr>
              <w:t>Si aucun établissement n’est sélectionné dans le comparateur de prix, la zone n’est pas affichée. Elle apparait dès lors qu’au moins un établissement est sélectionné</w:t>
            </w:r>
          </w:p>
        </w:tc>
        <w:tc>
          <w:tcPr>
            <w:tcW w:w="1433" w:type="dxa"/>
          </w:tcPr>
          <w:p w14:paraId="16A49AF4" w14:textId="77777777" w:rsidR="00834D37" w:rsidRDefault="00834D37">
            <w:pPr>
              <w:rPr>
                <w:rFonts w:cs="Calibri"/>
                <w:color w:val="000000" w:themeColor="text1"/>
                <w:sz w:val="24"/>
                <w:szCs w:val="24"/>
              </w:rPr>
            </w:pPr>
          </w:p>
        </w:tc>
      </w:tr>
    </w:tbl>
    <w:p w14:paraId="3F3E1A4B" w14:textId="77777777" w:rsidR="00834D37" w:rsidRDefault="00834D37" w:rsidP="00834D37"/>
    <w:p w14:paraId="4C8380B2" w14:textId="77777777" w:rsidR="00834D37" w:rsidRDefault="00834D37" w:rsidP="00834D37">
      <w:pPr>
        <w:pStyle w:val="Titre3"/>
        <w:rPr>
          <w:rFonts w:eastAsia="Arial Gras" w:cs="Arial Gras"/>
          <w:bCs/>
          <w:color w:val="17365D" w:themeColor="text2" w:themeShade="BF"/>
        </w:rPr>
      </w:pPr>
      <w:r>
        <w:t>Règles de gestion – ANN_COMP_PRIX _EXI</w:t>
      </w:r>
    </w:p>
    <w:tbl>
      <w:tblPr>
        <w:tblStyle w:val="TableauListe3-Accentuation1"/>
        <w:tblW w:w="0" w:type="auto"/>
        <w:tblLook w:val="0420" w:firstRow="1" w:lastRow="0" w:firstColumn="0" w:lastColumn="0" w:noHBand="0" w:noVBand="1"/>
      </w:tblPr>
      <w:tblGrid>
        <w:gridCol w:w="440"/>
        <w:gridCol w:w="7213"/>
        <w:gridCol w:w="1409"/>
      </w:tblGrid>
      <w:tr w:rsidR="00834D37" w14:paraId="547FE135" w14:textId="77777777" w:rsidTr="00CF5045">
        <w:trPr>
          <w:cnfStyle w:val="100000000000" w:firstRow="1" w:lastRow="0" w:firstColumn="0" w:lastColumn="0" w:oddVBand="0" w:evenVBand="0" w:oddHBand="0" w:evenHBand="0" w:firstRowFirstColumn="0" w:firstRowLastColumn="0" w:lastRowFirstColumn="0" w:lastRowLastColumn="0"/>
        </w:trPr>
        <w:tc>
          <w:tcPr>
            <w:tcW w:w="440" w:type="dxa"/>
          </w:tcPr>
          <w:p w14:paraId="6BECFF88" w14:textId="77777777" w:rsidR="00834D37" w:rsidRDefault="00834D37">
            <w:pPr>
              <w:rPr>
                <w:rFonts w:eastAsia="Times New Roman"/>
                <w:b w:val="0"/>
                <w:bCs w:val="0"/>
                <w:lang w:eastAsia="fr-FR"/>
              </w:rPr>
            </w:pPr>
            <w:r w:rsidRPr="004B803B">
              <w:rPr>
                <w:rFonts w:eastAsia="Times New Roman"/>
                <w:lang w:eastAsia="fr-FR"/>
              </w:rPr>
              <w:t>N°</w:t>
            </w:r>
          </w:p>
        </w:tc>
        <w:tc>
          <w:tcPr>
            <w:tcW w:w="7415" w:type="dxa"/>
          </w:tcPr>
          <w:p w14:paraId="7E14008F" w14:textId="77777777" w:rsidR="00834D37" w:rsidRDefault="00834D37">
            <w:pPr>
              <w:rPr>
                <w:rFonts w:eastAsia="Times New Roman"/>
                <w:b w:val="0"/>
                <w:bCs w:val="0"/>
                <w:lang w:eastAsia="fr-FR"/>
              </w:rPr>
            </w:pPr>
            <w:r w:rsidRPr="004B803B">
              <w:rPr>
                <w:rFonts w:eastAsia="Times New Roman"/>
                <w:lang w:eastAsia="fr-FR"/>
              </w:rPr>
              <w:t>Description</w:t>
            </w:r>
          </w:p>
        </w:tc>
        <w:tc>
          <w:tcPr>
            <w:tcW w:w="1433" w:type="dxa"/>
          </w:tcPr>
          <w:p w14:paraId="60666D67" w14:textId="77777777" w:rsidR="00834D37" w:rsidRDefault="00834D37">
            <w:pPr>
              <w:rPr>
                <w:rFonts w:eastAsia="Times New Roman"/>
                <w:b w:val="0"/>
                <w:bCs w:val="0"/>
                <w:lang w:eastAsia="fr-FR"/>
              </w:rPr>
            </w:pPr>
            <w:r w:rsidRPr="004B803B">
              <w:rPr>
                <w:rFonts w:eastAsia="Times New Roman"/>
                <w:lang w:eastAsia="fr-FR"/>
              </w:rPr>
              <w:t>Mess.</w:t>
            </w:r>
          </w:p>
        </w:tc>
      </w:tr>
      <w:tr w:rsidR="00834D37" w14:paraId="4D38CD6A" w14:textId="77777777" w:rsidTr="00CF5045">
        <w:trPr>
          <w:cnfStyle w:val="000000100000" w:firstRow="0" w:lastRow="0" w:firstColumn="0" w:lastColumn="0" w:oddVBand="0" w:evenVBand="0" w:oddHBand="1" w:evenHBand="0" w:firstRowFirstColumn="0" w:firstRowLastColumn="0" w:lastRowFirstColumn="0" w:lastRowLastColumn="0"/>
        </w:trPr>
        <w:tc>
          <w:tcPr>
            <w:tcW w:w="440" w:type="dxa"/>
          </w:tcPr>
          <w:p w14:paraId="48EF9175" w14:textId="77777777" w:rsidR="00834D37" w:rsidRDefault="00834D37">
            <w:pPr>
              <w:rPr>
                <w:rFonts w:eastAsia="Times New Roman"/>
                <w:lang w:eastAsia="fr-FR"/>
              </w:rPr>
            </w:pPr>
            <w:r w:rsidRPr="004B803B">
              <w:rPr>
                <w:rFonts w:eastAsia="Times New Roman"/>
                <w:lang w:eastAsia="fr-FR"/>
              </w:rPr>
              <w:t>01</w:t>
            </w:r>
          </w:p>
        </w:tc>
        <w:tc>
          <w:tcPr>
            <w:tcW w:w="7415" w:type="dxa"/>
          </w:tcPr>
          <w:p w14:paraId="29AC223A" w14:textId="432E174A" w:rsidR="00834D37" w:rsidRDefault="00834D37">
            <w:pPr>
              <w:jc w:val="left"/>
              <w:rPr>
                <w:rFonts w:cs="Calibri"/>
                <w:lang w:bidi="en-US"/>
              </w:rPr>
            </w:pPr>
            <w:r w:rsidRPr="004B803B">
              <w:rPr>
                <w:rFonts w:eastAsia="Times New Roman"/>
                <w:lang w:eastAsia="fr-FR"/>
              </w:rPr>
              <w:t xml:space="preserve">Au clic sur le lien </w:t>
            </w:r>
            <w:r w:rsidR="00371D5B">
              <w:rPr>
                <w:rFonts w:eastAsia="Times New Roman"/>
              </w:rPr>
              <w:t>« </w:t>
            </w:r>
            <w:r w:rsidRPr="004B803B">
              <w:rPr>
                <w:rFonts w:cs="Calibri"/>
                <w:lang w:bidi="en-US"/>
              </w:rPr>
              <w:t>Prix mensuel à partie de</w:t>
            </w:r>
            <w:r w:rsidR="00371D5B">
              <w:rPr>
                <w:rFonts w:cs="Calibri"/>
                <w:lang w:bidi="en-US"/>
              </w:rPr>
              <w:t> »</w:t>
            </w:r>
            <w:r w:rsidRPr="004B803B">
              <w:rPr>
                <w:rFonts w:cs="Calibri"/>
                <w:lang w:bidi="en-US"/>
              </w:rPr>
              <w:t xml:space="preserve"> suivi d’un lien </w:t>
            </w:r>
            <w:r w:rsidR="00371D5B">
              <w:rPr>
                <w:rFonts w:cs="Calibri"/>
                <w:lang w:bidi="en-US"/>
              </w:rPr>
              <w:t>« </w:t>
            </w:r>
            <w:r w:rsidRPr="004B803B">
              <w:rPr>
                <w:rFonts w:cs="Calibri"/>
                <w:lang w:bidi="en-US"/>
              </w:rPr>
              <w:t>En savoir plus sur le calcul des prix mensuels</w:t>
            </w:r>
            <w:r w:rsidR="00371D5B">
              <w:rPr>
                <w:rFonts w:cs="Calibri"/>
                <w:lang w:bidi="en-US"/>
              </w:rPr>
              <w:t> »</w:t>
            </w:r>
            <w:r w:rsidRPr="004B803B">
              <w:rPr>
                <w:rFonts w:cs="Calibri"/>
                <w:lang w:bidi="en-US"/>
              </w:rPr>
              <w:t xml:space="preserve">, l’utilisateur est redirigé vers la page interne </w:t>
            </w:r>
            <w:r w:rsidR="00371D5B">
              <w:rPr>
                <w:rFonts w:cs="Calibri"/>
                <w:lang w:bidi="en-US"/>
              </w:rPr>
              <w:t>« </w:t>
            </w:r>
            <w:r w:rsidRPr="004B803B">
              <w:rPr>
                <w:rFonts w:cs="Calibri"/>
                <w:lang w:bidi="en-US"/>
              </w:rPr>
              <w:t>Prix et comparateurs</w:t>
            </w:r>
            <w:r w:rsidR="00371D5B">
              <w:rPr>
                <w:rFonts w:cs="Calibri"/>
                <w:lang w:bidi="en-US"/>
              </w:rPr>
              <w:t> »</w:t>
            </w:r>
          </w:p>
        </w:tc>
        <w:tc>
          <w:tcPr>
            <w:tcW w:w="1433" w:type="dxa"/>
          </w:tcPr>
          <w:p w14:paraId="4BA9D40D" w14:textId="77777777" w:rsidR="00834D37" w:rsidRDefault="00834D37">
            <w:pPr>
              <w:rPr>
                <w:rFonts w:cs="Calibri"/>
                <w:color w:val="000000" w:themeColor="text1"/>
                <w:sz w:val="24"/>
                <w:szCs w:val="24"/>
              </w:rPr>
            </w:pPr>
          </w:p>
        </w:tc>
      </w:tr>
      <w:tr w:rsidR="00834D37" w14:paraId="4B3D2EC3" w14:textId="77777777" w:rsidTr="00CF5045">
        <w:tc>
          <w:tcPr>
            <w:tcW w:w="440" w:type="dxa"/>
          </w:tcPr>
          <w:p w14:paraId="172D3B6B" w14:textId="77777777" w:rsidR="00834D37" w:rsidRDefault="00834D37">
            <w:pPr>
              <w:rPr>
                <w:rFonts w:eastAsia="Times New Roman"/>
                <w:lang w:eastAsia="fr-FR"/>
              </w:rPr>
            </w:pPr>
            <w:r w:rsidRPr="004B803B">
              <w:rPr>
                <w:rFonts w:eastAsia="Times New Roman"/>
                <w:lang w:eastAsia="fr-FR"/>
              </w:rPr>
              <w:t>02</w:t>
            </w:r>
          </w:p>
        </w:tc>
        <w:tc>
          <w:tcPr>
            <w:tcW w:w="7415" w:type="dxa"/>
          </w:tcPr>
          <w:p w14:paraId="3D4D3E87" w14:textId="1A174384" w:rsidR="00834D37" w:rsidRDefault="00834D37">
            <w:pPr>
              <w:jc w:val="left"/>
              <w:rPr>
                <w:rFonts w:eastAsia="Times New Roman"/>
                <w:lang w:eastAsia="fr-FR"/>
              </w:rPr>
            </w:pPr>
            <w:r w:rsidRPr="004B803B">
              <w:rPr>
                <w:rFonts w:eastAsia="Times New Roman"/>
                <w:lang w:eastAsia="fr-FR"/>
              </w:rPr>
              <w:t xml:space="preserve">Au clic sur le titre de l’établissement, l’utilisateur est redirigé vers la page relative à la fiche </w:t>
            </w:r>
            <w:r w:rsidR="00365601">
              <w:rPr>
                <w:rFonts w:eastAsia="Times New Roman"/>
                <w:lang w:eastAsia="fr-FR"/>
              </w:rPr>
              <w:t xml:space="preserve">établissement </w:t>
            </w:r>
          </w:p>
        </w:tc>
        <w:tc>
          <w:tcPr>
            <w:tcW w:w="1433" w:type="dxa"/>
          </w:tcPr>
          <w:p w14:paraId="5764A5E5" w14:textId="77777777" w:rsidR="00834D37" w:rsidRDefault="00834D37">
            <w:pPr>
              <w:rPr>
                <w:rFonts w:cs="Calibri"/>
                <w:color w:val="000000" w:themeColor="text1"/>
              </w:rPr>
            </w:pPr>
          </w:p>
        </w:tc>
      </w:tr>
      <w:tr w:rsidR="00834D37" w14:paraId="6191BB7A" w14:textId="77777777" w:rsidTr="00CF5045">
        <w:trPr>
          <w:cnfStyle w:val="000000100000" w:firstRow="0" w:lastRow="0" w:firstColumn="0" w:lastColumn="0" w:oddVBand="0" w:evenVBand="0" w:oddHBand="1" w:evenHBand="0" w:firstRowFirstColumn="0" w:firstRowLastColumn="0" w:lastRowFirstColumn="0" w:lastRowLastColumn="0"/>
        </w:trPr>
        <w:tc>
          <w:tcPr>
            <w:tcW w:w="440" w:type="dxa"/>
          </w:tcPr>
          <w:p w14:paraId="0537D040" w14:textId="77777777" w:rsidR="00834D37" w:rsidRDefault="00834D37">
            <w:pPr>
              <w:rPr>
                <w:rFonts w:eastAsia="Times New Roman"/>
                <w:lang w:eastAsia="fr-FR"/>
              </w:rPr>
            </w:pPr>
            <w:r w:rsidRPr="004B803B">
              <w:rPr>
                <w:rFonts w:eastAsia="Times New Roman"/>
                <w:lang w:eastAsia="fr-FR"/>
              </w:rPr>
              <w:t>03</w:t>
            </w:r>
          </w:p>
        </w:tc>
        <w:tc>
          <w:tcPr>
            <w:tcW w:w="7415" w:type="dxa"/>
          </w:tcPr>
          <w:p w14:paraId="493CDFD2" w14:textId="77777777" w:rsidR="00834D37" w:rsidRDefault="00834D37">
            <w:pPr>
              <w:jc w:val="left"/>
              <w:rPr>
                <w:rFonts w:eastAsia="Times New Roman"/>
                <w:lang w:eastAsia="fr-FR"/>
              </w:rPr>
            </w:pPr>
            <w:r w:rsidRPr="004B803B">
              <w:rPr>
                <w:rFonts w:eastAsia="Times New Roman"/>
                <w:lang w:eastAsia="fr-FR"/>
              </w:rPr>
              <w:t xml:space="preserve">Au clic sur l’icône, l'établissement concerné se voit retiré de la liste du comparateur </w:t>
            </w:r>
          </w:p>
        </w:tc>
        <w:tc>
          <w:tcPr>
            <w:tcW w:w="1433" w:type="dxa"/>
          </w:tcPr>
          <w:p w14:paraId="3F635A73" w14:textId="77777777" w:rsidR="00834D37" w:rsidRDefault="00834D37">
            <w:pPr>
              <w:rPr>
                <w:rFonts w:cs="Calibri"/>
                <w:color w:val="000000" w:themeColor="text1"/>
              </w:rPr>
            </w:pPr>
          </w:p>
        </w:tc>
      </w:tr>
      <w:tr w:rsidR="00834D37" w14:paraId="50A08EE9" w14:textId="77777777" w:rsidTr="00CF5045">
        <w:tc>
          <w:tcPr>
            <w:tcW w:w="440" w:type="dxa"/>
          </w:tcPr>
          <w:p w14:paraId="2ED21F06" w14:textId="77777777" w:rsidR="00834D37" w:rsidRDefault="00834D37">
            <w:pPr>
              <w:rPr>
                <w:rFonts w:eastAsia="Times New Roman"/>
                <w:lang w:eastAsia="fr-FR"/>
              </w:rPr>
            </w:pPr>
            <w:r w:rsidRPr="004B803B">
              <w:rPr>
                <w:rFonts w:eastAsia="Times New Roman"/>
                <w:lang w:eastAsia="fr-FR"/>
              </w:rPr>
              <w:t>04</w:t>
            </w:r>
          </w:p>
        </w:tc>
        <w:tc>
          <w:tcPr>
            <w:tcW w:w="7415" w:type="dxa"/>
          </w:tcPr>
          <w:p w14:paraId="4DFCEBA4" w14:textId="77777777" w:rsidR="00834D37" w:rsidRDefault="00834D37">
            <w:pPr>
              <w:jc w:val="left"/>
              <w:rPr>
                <w:rFonts w:eastAsia="Times New Roman"/>
                <w:lang w:eastAsia="fr-FR"/>
              </w:rPr>
            </w:pPr>
            <w:r w:rsidRPr="004B803B">
              <w:rPr>
                <w:rFonts w:eastAsia="Times New Roman"/>
                <w:lang w:eastAsia="fr-FR"/>
              </w:rPr>
              <w:t>Au clic sur la zone, l’utilisateur est redirigé, par ancre, sur les résultats de recherche actuelle.</w:t>
            </w:r>
          </w:p>
        </w:tc>
        <w:tc>
          <w:tcPr>
            <w:tcW w:w="1433" w:type="dxa"/>
          </w:tcPr>
          <w:p w14:paraId="7AE8D0D6" w14:textId="77777777" w:rsidR="00834D37" w:rsidRDefault="00834D37">
            <w:pPr>
              <w:rPr>
                <w:rFonts w:cs="Calibri"/>
                <w:color w:val="000000" w:themeColor="text1"/>
              </w:rPr>
            </w:pPr>
          </w:p>
        </w:tc>
      </w:tr>
      <w:tr w:rsidR="00423159" w14:paraId="556DE923" w14:textId="77777777" w:rsidTr="00CF5045">
        <w:trPr>
          <w:cnfStyle w:val="000000100000" w:firstRow="0" w:lastRow="0" w:firstColumn="0" w:lastColumn="0" w:oddVBand="0" w:evenVBand="0" w:oddHBand="1" w:evenHBand="0" w:firstRowFirstColumn="0" w:firstRowLastColumn="0" w:lastRowFirstColumn="0" w:lastRowLastColumn="0"/>
        </w:trPr>
        <w:tc>
          <w:tcPr>
            <w:tcW w:w="440" w:type="dxa"/>
          </w:tcPr>
          <w:p w14:paraId="00295484" w14:textId="290AE5E7" w:rsidR="00423159" w:rsidRPr="004B803B" w:rsidRDefault="00423159">
            <w:pPr>
              <w:rPr>
                <w:rFonts w:eastAsia="Times New Roman"/>
                <w:lang w:eastAsia="fr-FR"/>
              </w:rPr>
            </w:pPr>
            <w:r>
              <w:rPr>
                <w:rFonts w:eastAsia="Times New Roman"/>
                <w:lang w:eastAsia="fr-FR"/>
              </w:rPr>
              <w:t>05</w:t>
            </w:r>
          </w:p>
        </w:tc>
        <w:tc>
          <w:tcPr>
            <w:tcW w:w="7415" w:type="dxa"/>
          </w:tcPr>
          <w:p w14:paraId="4C9BF41D" w14:textId="1832B53F" w:rsidR="00423159" w:rsidRPr="004B803B" w:rsidRDefault="00423159">
            <w:pPr>
              <w:jc w:val="left"/>
              <w:rPr>
                <w:rFonts w:eastAsia="Times New Roman"/>
                <w:lang w:eastAsia="fr-FR"/>
              </w:rPr>
            </w:pPr>
            <w:r w:rsidRPr="004B803B">
              <w:rPr>
                <w:rFonts w:eastAsia="Times New Roman"/>
                <w:lang w:eastAsia="fr-FR"/>
              </w:rPr>
              <w:t xml:space="preserve">Au clic sur le </w:t>
            </w:r>
            <w:r w:rsidRPr="00E004D5">
              <w:rPr>
                <w:rFonts w:cs="Calibri"/>
                <w:lang w:bidi="en-US"/>
              </w:rPr>
              <w:t>lien « </w:t>
            </w:r>
            <w:r w:rsidR="003F6AB8" w:rsidRPr="00E004D5">
              <w:rPr>
                <w:rFonts w:cs="Calibri"/>
                <w:lang w:bidi="en-US"/>
              </w:rPr>
              <w:t>Règlement général sur la protection des données (RGPD)</w:t>
            </w:r>
            <w:r w:rsidR="003F6AB8">
              <w:t xml:space="preserve"> </w:t>
            </w:r>
            <w:r>
              <w:rPr>
                <w:rFonts w:cs="Calibri"/>
                <w:lang w:bidi="en-US"/>
              </w:rPr>
              <w:t>»</w:t>
            </w:r>
            <w:r w:rsidRPr="004B803B">
              <w:rPr>
                <w:rFonts w:cs="Calibri"/>
                <w:lang w:bidi="en-US"/>
              </w:rPr>
              <w:t xml:space="preserve">, l’utilisateur est redirigé vers la page </w:t>
            </w:r>
            <w:r w:rsidR="001A4D05">
              <w:rPr>
                <w:rFonts w:cs="Calibri"/>
                <w:lang w:bidi="en-US"/>
              </w:rPr>
              <w:t xml:space="preserve">CNIL sur le </w:t>
            </w:r>
            <w:r w:rsidR="00516264">
              <w:rPr>
                <w:rFonts w:cs="Calibri"/>
                <w:lang w:bidi="en-US"/>
              </w:rPr>
              <w:t>RGPD</w:t>
            </w:r>
          </w:p>
        </w:tc>
        <w:tc>
          <w:tcPr>
            <w:tcW w:w="1433" w:type="dxa"/>
          </w:tcPr>
          <w:p w14:paraId="15F0E42A" w14:textId="77777777" w:rsidR="00423159" w:rsidRDefault="00423159">
            <w:pPr>
              <w:rPr>
                <w:rFonts w:cs="Calibri"/>
                <w:color w:val="000000" w:themeColor="text1"/>
              </w:rPr>
            </w:pPr>
          </w:p>
        </w:tc>
      </w:tr>
      <w:tr w:rsidR="003330D5" w14:paraId="7245751A" w14:textId="77777777" w:rsidTr="00CF5045">
        <w:tc>
          <w:tcPr>
            <w:tcW w:w="440" w:type="dxa"/>
          </w:tcPr>
          <w:p w14:paraId="72B69685" w14:textId="3AF799A9" w:rsidR="003330D5" w:rsidRDefault="003330D5">
            <w:pPr>
              <w:rPr>
                <w:rFonts w:eastAsia="Times New Roman"/>
                <w:lang w:eastAsia="fr-FR"/>
              </w:rPr>
            </w:pPr>
            <w:r>
              <w:rPr>
                <w:rFonts w:eastAsia="Times New Roman"/>
                <w:lang w:eastAsia="fr-FR"/>
              </w:rPr>
              <w:t>06</w:t>
            </w:r>
          </w:p>
        </w:tc>
        <w:tc>
          <w:tcPr>
            <w:tcW w:w="7415" w:type="dxa"/>
          </w:tcPr>
          <w:p w14:paraId="1BC3CECB" w14:textId="03858F9F" w:rsidR="003330D5" w:rsidRDefault="003330D5">
            <w:pPr>
              <w:jc w:val="left"/>
              <w:rPr>
                <w:rFonts w:eastAsia="Times New Roman"/>
                <w:lang w:eastAsia="fr-FR"/>
              </w:rPr>
            </w:pPr>
            <w:r>
              <w:rPr>
                <w:rFonts w:eastAsia="Times New Roman"/>
                <w:lang w:eastAsia="fr-FR"/>
              </w:rPr>
              <w:t>Si</w:t>
            </w:r>
            <w:r w:rsidR="00C1109D">
              <w:rPr>
                <w:rFonts w:eastAsia="Times New Roman"/>
                <w:lang w:eastAsia="fr-FR"/>
              </w:rPr>
              <w:t xml:space="preserve"> </w:t>
            </w:r>
            <w:r w:rsidR="00FD1C80">
              <w:rPr>
                <w:rFonts w:eastAsia="Times New Roman"/>
                <w:lang w:eastAsia="fr-FR"/>
              </w:rPr>
              <w:t xml:space="preserve">le bouton « Seul » est coché, un seul champ </w:t>
            </w:r>
            <w:r w:rsidR="00510AEC">
              <w:rPr>
                <w:rFonts w:eastAsia="Times New Roman"/>
                <w:lang w:eastAsia="fr-FR"/>
              </w:rPr>
              <w:t>« </w:t>
            </w:r>
            <w:r w:rsidR="00FD1C80">
              <w:rPr>
                <w:rFonts w:eastAsia="Times New Roman"/>
                <w:lang w:eastAsia="fr-FR"/>
              </w:rPr>
              <w:t>date de naissance</w:t>
            </w:r>
            <w:r w:rsidR="00510AEC">
              <w:rPr>
                <w:rFonts w:eastAsia="Times New Roman"/>
                <w:lang w:eastAsia="fr-FR"/>
              </w:rPr>
              <w:t> »</w:t>
            </w:r>
            <w:r w:rsidR="00E42CF0">
              <w:rPr>
                <w:rFonts w:eastAsia="Times New Roman"/>
                <w:lang w:eastAsia="fr-FR"/>
              </w:rPr>
              <w:t>,</w:t>
            </w:r>
            <w:r w:rsidR="000D0083">
              <w:rPr>
                <w:rFonts w:eastAsia="Times New Roman"/>
                <w:lang w:eastAsia="fr-FR"/>
              </w:rPr>
              <w:t xml:space="preserve"> un champ </w:t>
            </w:r>
            <w:r w:rsidR="00510AEC">
              <w:rPr>
                <w:rFonts w:eastAsia="Times New Roman"/>
                <w:lang w:eastAsia="fr-FR"/>
              </w:rPr>
              <w:t>« </w:t>
            </w:r>
            <w:r w:rsidR="00187EE0">
              <w:rPr>
                <w:rFonts w:eastAsia="Times New Roman"/>
                <w:lang w:eastAsia="fr-FR"/>
              </w:rPr>
              <w:t>Éligibilité</w:t>
            </w:r>
            <w:r w:rsidR="00510AEC">
              <w:rPr>
                <w:rFonts w:eastAsia="Times New Roman"/>
                <w:lang w:eastAsia="fr-FR"/>
              </w:rPr>
              <w:t xml:space="preserve"> CMI </w:t>
            </w:r>
            <w:r w:rsidR="006136CE">
              <w:rPr>
                <w:rFonts w:eastAsia="Times New Roman"/>
                <w:lang w:eastAsia="fr-FR"/>
              </w:rPr>
              <w:t>»</w:t>
            </w:r>
            <w:r w:rsidR="00E42CF0">
              <w:rPr>
                <w:rFonts w:eastAsia="Times New Roman"/>
                <w:lang w:eastAsia="fr-FR"/>
              </w:rPr>
              <w:t xml:space="preserve"> et un champ « Revenu</w:t>
            </w:r>
            <w:r w:rsidR="000179CC">
              <w:rPr>
                <w:rFonts w:eastAsia="Times New Roman"/>
                <w:lang w:eastAsia="fr-FR"/>
              </w:rPr>
              <w:t> » est</w:t>
            </w:r>
            <w:r w:rsidR="00FD1C80">
              <w:rPr>
                <w:rFonts w:eastAsia="Times New Roman"/>
                <w:lang w:eastAsia="fr-FR"/>
              </w:rPr>
              <w:t xml:space="preserve"> visible</w:t>
            </w:r>
          </w:p>
          <w:p w14:paraId="61B96506" w14:textId="096D2843" w:rsidR="00FD1C80" w:rsidRPr="004B803B" w:rsidRDefault="00FD1C80">
            <w:pPr>
              <w:jc w:val="left"/>
              <w:rPr>
                <w:rFonts w:eastAsia="Times New Roman"/>
                <w:lang w:eastAsia="fr-FR"/>
              </w:rPr>
            </w:pPr>
            <w:r>
              <w:rPr>
                <w:rFonts w:eastAsia="Times New Roman"/>
                <w:lang w:eastAsia="fr-FR"/>
              </w:rPr>
              <w:t xml:space="preserve">Si « en couple » est coché, deux champs </w:t>
            </w:r>
            <w:r w:rsidR="000D0083">
              <w:rPr>
                <w:rFonts w:eastAsia="Times New Roman"/>
                <w:lang w:eastAsia="fr-FR"/>
              </w:rPr>
              <w:t xml:space="preserve">« dates </w:t>
            </w:r>
            <w:r w:rsidR="00BD21A2">
              <w:rPr>
                <w:rFonts w:eastAsia="Times New Roman"/>
                <w:lang w:eastAsia="fr-FR"/>
              </w:rPr>
              <w:t>de naissance</w:t>
            </w:r>
            <w:r w:rsidR="006136CE">
              <w:rPr>
                <w:rFonts w:eastAsia="Times New Roman"/>
                <w:lang w:eastAsia="fr-FR"/>
              </w:rPr>
              <w:t> »</w:t>
            </w:r>
            <w:r w:rsidR="000179CC">
              <w:rPr>
                <w:rFonts w:eastAsia="Times New Roman"/>
                <w:lang w:eastAsia="fr-FR"/>
              </w:rPr>
              <w:t xml:space="preserve">, </w:t>
            </w:r>
            <w:r w:rsidR="00BD21A2">
              <w:rPr>
                <w:rFonts w:eastAsia="Times New Roman"/>
                <w:lang w:eastAsia="fr-FR"/>
              </w:rPr>
              <w:t>deux champs « </w:t>
            </w:r>
            <w:r w:rsidR="00187EE0">
              <w:rPr>
                <w:rFonts w:eastAsia="Times New Roman"/>
                <w:lang w:eastAsia="fr-FR"/>
              </w:rPr>
              <w:t>Éligibilité</w:t>
            </w:r>
            <w:r w:rsidR="00BD21A2">
              <w:rPr>
                <w:rFonts w:eastAsia="Times New Roman"/>
                <w:lang w:eastAsia="fr-FR"/>
              </w:rPr>
              <w:t xml:space="preserve"> CMI »</w:t>
            </w:r>
            <w:r w:rsidR="000179CC">
              <w:rPr>
                <w:rFonts w:eastAsia="Times New Roman"/>
                <w:lang w:eastAsia="fr-FR"/>
              </w:rPr>
              <w:t xml:space="preserve"> et </w:t>
            </w:r>
            <w:r w:rsidR="0044137C">
              <w:rPr>
                <w:rFonts w:eastAsia="Times New Roman"/>
                <w:lang w:eastAsia="fr-FR"/>
              </w:rPr>
              <w:t xml:space="preserve">deux </w:t>
            </w:r>
            <w:r w:rsidR="000179CC">
              <w:rPr>
                <w:rFonts w:eastAsia="Times New Roman"/>
                <w:lang w:eastAsia="fr-FR"/>
              </w:rPr>
              <w:t>champ</w:t>
            </w:r>
            <w:r w:rsidR="0044137C">
              <w:rPr>
                <w:rFonts w:eastAsia="Times New Roman"/>
                <w:lang w:eastAsia="fr-FR"/>
              </w:rPr>
              <w:t>s</w:t>
            </w:r>
            <w:r w:rsidR="000179CC">
              <w:rPr>
                <w:rFonts w:eastAsia="Times New Roman"/>
                <w:lang w:eastAsia="fr-FR"/>
              </w:rPr>
              <w:t xml:space="preserve"> « Revenu </w:t>
            </w:r>
            <w:r w:rsidR="000924B6">
              <w:rPr>
                <w:rFonts w:eastAsia="Times New Roman"/>
                <w:lang w:eastAsia="fr-FR"/>
              </w:rPr>
              <w:t>» s’affichent</w:t>
            </w:r>
          </w:p>
        </w:tc>
        <w:tc>
          <w:tcPr>
            <w:tcW w:w="1433" w:type="dxa"/>
          </w:tcPr>
          <w:p w14:paraId="206588FF" w14:textId="77777777" w:rsidR="003330D5" w:rsidRDefault="003330D5">
            <w:pPr>
              <w:rPr>
                <w:rFonts w:cs="Calibri"/>
                <w:color w:val="000000" w:themeColor="text1"/>
              </w:rPr>
            </w:pPr>
          </w:p>
        </w:tc>
      </w:tr>
      <w:tr w:rsidR="002A3A3D" w14:paraId="62D51749" w14:textId="77777777" w:rsidTr="00CF5045">
        <w:trPr>
          <w:cnfStyle w:val="000000100000" w:firstRow="0" w:lastRow="0" w:firstColumn="0" w:lastColumn="0" w:oddVBand="0" w:evenVBand="0" w:oddHBand="1" w:evenHBand="0" w:firstRowFirstColumn="0" w:firstRowLastColumn="0" w:lastRowFirstColumn="0" w:lastRowLastColumn="0"/>
        </w:trPr>
        <w:tc>
          <w:tcPr>
            <w:tcW w:w="440" w:type="dxa"/>
          </w:tcPr>
          <w:p w14:paraId="22DE8CC0" w14:textId="10A2F979" w:rsidR="002A3A3D" w:rsidRDefault="002A3A3D">
            <w:pPr>
              <w:rPr>
                <w:rFonts w:eastAsia="Times New Roman"/>
                <w:lang w:eastAsia="fr-FR"/>
              </w:rPr>
            </w:pPr>
            <w:r>
              <w:rPr>
                <w:rFonts w:eastAsia="Times New Roman"/>
                <w:lang w:eastAsia="fr-FR"/>
              </w:rPr>
              <w:t>07</w:t>
            </w:r>
          </w:p>
        </w:tc>
        <w:tc>
          <w:tcPr>
            <w:tcW w:w="7415" w:type="dxa"/>
          </w:tcPr>
          <w:p w14:paraId="4ECA70B9" w14:textId="2460F62D" w:rsidR="002A3A3D" w:rsidRDefault="002A3A3D">
            <w:pPr>
              <w:jc w:val="left"/>
              <w:rPr>
                <w:rFonts w:eastAsia="Times New Roman"/>
                <w:lang w:eastAsia="fr-FR"/>
              </w:rPr>
            </w:pPr>
            <w:r w:rsidRPr="004B803B">
              <w:rPr>
                <w:rFonts w:eastAsia="Times New Roman"/>
                <w:lang w:eastAsia="fr-FR"/>
              </w:rPr>
              <w:t xml:space="preserve">Au clic sur le </w:t>
            </w:r>
            <w:r w:rsidRPr="00DC4E37">
              <w:rPr>
                <w:rFonts w:eastAsia="Times New Roman"/>
                <w:lang w:eastAsia="fr-FR"/>
              </w:rPr>
              <w:t>lien « </w:t>
            </w:r>
            <w:r w:rsidR="00DC4E37" w:rsidRPr="00DC4E37">
              <w:rPr>
                <w:rFonts w:eastAsia="Times New Roman"/>
                <w:lang w:eastAsia="fr-FR"/>
              </w:rPr>
              <w:t>montant de vos revenus annuels »</w:t>
            </w:r>
            <w:r w:rsidR="00DC4E37">
              <w:rPr>
                <w:rFonts w:eastAsia="Times New Roman"/>
                <w:lang w:eastAsia="fr-FR"/>
              </w:rPr>
              <w:t xml:space="preserve">, une pop-in s’ouvre pour donner des informations sur le revenu </w:t>
            </w:r>
            <w:r w:rsidR="002A48B4">
              <w:rPr>
                <w:rFonts w:eastAsia="Times New Roman"/>
                <w:lang w:eastAsia="fr-FR"/>
              </w:rPr>
              <w:t>à renseigner</w:t>
            </w:r>
          </w:p>
        </w:tc>
        <w:tc>
          <w:tcPr>
            <w:tcW w:w="1433" w:type="dxa"/>
          </w:tcPr>
          <w:p w14:paraId="0CD7EBF7" w14:textId="77777777" w:rsidR="002A3A3D" w:rsidRDefault="002A3A3D">
            <w:pPr>
              <w:rPr>
                <w:rFonts w:cs="Calibri"/>
                <w:color w:val="000000" w:themeColor="text1"/>
              </w:rPr>
            </w:pPr>
          </w:p>
          <w:p w14:paraId="47535448" w14:textId="77777777" w:rsidR="0044137C" w:rsidRDefault="0044137C">
            <w:pPr>
              <w:rPr>
                <w:rFonts w:cs="Calibri"/>
                <w:color w:val="000000" w:themeColor="text1"/>
              </w:rPr>
            </w:pPr>
          </w:p>
        </w:tc>
      </w:tr>
      <w:tr w:rsidR="0044137C" w14:paraId="6AAE7A9E" w14:textId="77777777" w:rsidTr="00CF5045">
        <w:tc>
          <w:tcPr>
            <w:tcW w:w="440" w:type="dxa"/>
          </w:tcPr>
          <w:p w14:paraId="31CC3714" w14:textId="0009C195" w:rsidR="0044137C" w:rsidRDefault="0044137C">
            <w:pPr>
              <w:rPr>
                <w:rFonts w:eastAsia="Times New Roman"/>
                <w:lang w:eastAsia="fr-FR"/>
              </w:rPr>
            </w:pPr>
            <w:r>
              <w:rPr>
                <w:rFonts w:eastAsia="Times New Roman"/>
                <w:lang w:eastAsia="fr-FR"/>
              </w:rPr>
              <w:t>08</w:t>
            </w:r>
          </w:p>
        </w:tc>
        <w:tc>
          <w:tcPr>
            <w:tcW w:w="7415" w:type="dxa"/>
          </w:tcPr>
          <w:p w14:paraId="0269CEF0" w14:textId="24D03F45" w:rsidR="0044137C" w:rsidRPr="004B803B" w:rsidRDefault="0044137C">
            <w:pPr>
              <w:jc w:val="left"/>
              <w:rPr>
                <w:rFonts w:eastAsia="Times New Roman"/>
                <w:lang w:eastAsia="fr-FR"/>
              </w:rPr>
            </w:pPr>
            <w:r>
              <w:rPr>
                <w:rFonts w:eastAsia="Times New Roman"/>
                <w:lang w:eastAsia="fr-FR"/>
              </w:rPr>
              <w:t xml:space="preserve">Si l’utilisateur coche </w:t>
            </w:r>
            <w:r w:rsidR="000924B6">
              <w:rPr>
                <w:rFonts w:eastAsia="Times New Roman"/>
                <w:lang w:eastAsia="fr-FR"/>
              </w:rPr>
              <w:t>« </w:t>
            </w:r>
            <w:r w:rsidR="000924B6" w:rsidRPr="000924B6">
              <w:rPr>
                <w:rFonts w:eastAsia="Times New Roman"/>
                <w:lang w:eastAsia="fr-FR"/>
              </w:rPr>
              <w:t>Vous ou votre conjoint(e) ont d'autres revenus »</w:t>
            </w:r>
            <w:r w:rsidR="000924B6">
              <w:rPr>
                <w:rFonts w:eastAsia="Times New Roman"/>
                <w:lang w:eastAsia="fr-FR"/>
              </w:rPr>
              <w:t xml:space="preserve"> les champs autres revenus s’affichent</w:t>
            </w:r>
          </w:p>
        </w:tc>
        <w:tc>
          <w:tcPr>
            <w:tcW w:w="1433" w:type="dxa"/>
          </w:tcPr>
          <w:p w14:paraId="30348A68" w14:textId="77777777" w:rsidR="0044137C" w:rsidRDefault="0044137C">
            <w:pPr>
              <w:rPr>
                <w:rFonts w:cs="Calibri"/>
                <w:color w:val="000000" w:themeColor="text1"/>
              </w:rPr>
            </w:pPr>
          </w:p>
        </w:tc>
      </w:tr>
      <w:tr w:rsidR="003F74D6" w14:paraId="162587B3" w14:textId="77777777" w:rsidTr="00CF5045">
        <w:trPr>
          <w:cnfStyle w:val="000000100000" w:firstRow="0" w:lastRow="0" w:firstColumn="0" w:lastColumn="0" w:oddVBand="0" w:evenVBand="0" w:oddHBand="1" w:evenHBand="0" w:firstRowFirstColumn="0" w:firstRowLastColumn="0" w:lastRowFirstColumn="0" w:lastRowLastColumn="0"/>
        </w:trPr>
        <w:tc>
          <w:tcPr>
            <w:tcW w:w="440" w:type="dxa"/>
          </w:tcPr>
          <w:p w14:paraId="1A7DA0BA" w14:textId="2A8430E1" w:rsidR="003F74D6" w:rsidRDefault="003F74D6">
            <w:pPr>
              <w:rPr>
                <w:rFonts w:eastAsia="Times New Roman"/>
                <w:lang w:eastAsia="fr-FR"/>
              </w:rPr>
            </w:pPr>
            <w:r>
              <w:rPr>
                <w:rFonts w:eastAsia="Times New Roman"/>
                <w:lang w:eastAsia="fr-FR"/>
              </w:rPr>
              <w:t>09</w:t>
            </w:r>
          </w:p>
        </w:tc>
        <w:tc>
          <w:tcPr>
            <w:tcW w:w="7415" w:type="dxa"/>
          </w:tcPr>
          <w:p w14:paraId="608BC8B3" w14:textId="0AAD4E97" w:rsidR="003F74D6" w:rsidRDefault="003F74D6">
            <w:pPr>
              <w:jc w:val="left"/>
              <w:rPr>
                <w:rFonts w:eastAsia="Times New Roman"/>
                <w:lang w:eastAsia="fr-FR"/>
              </w:rPr>
            </w:pPr>
            <w:r w:rsidRPr="004B803B">
              <w:rPr>
                <w:rFonts w:eastAsia="Times New Roman"/>
                <w:lang w:eastAsia="fr-FR"/>
              </w:rPr>
              <w:t xml:space="preserve">Au clic </w:t>
            </w:r>
            <w:r w:rsidRPr="0011388B">
              <w:rPr>
                <w:rFonts w:cs="Calibri"/>
                <w:lang w:bidi="en-US"/>
              </w:rPr>
              <w:t>sur le lien « </w:t>
            </w:r>
            <w:hyperlink r:id="rId85" w:history="1">
              <w:r w:rsidR="0011388B" w:rsidRPr="0011388B">
                <w:rPr>
                  <w:rFonts w:cs="Calibri"/>
                  <w:lang w:bidi="en-US"/>
                </w:rPr>
                <w:t>Comment saisir vos revenus</w:t>
              </w:r>
            </w:hyperlink>
            <w:r w:rsidR="0011388B">
              <w:rPr>
                <w:rFonts w:cs="Calibri"/>
                <w:lang w:bidi="en-US"/>
              </w:rPr>
              <w:t xml:space="preserve"> </w:t>
            </w:r>
            <w:r>
              <w:rPr>
                <w:rFonts w:cs="Calibri"/>
                <w:lang w:bidi="en-US"/>
              </w:rPr>
              <w:t>»</w:t>
            </w:r>
            <w:r w:rsidRPr="004B803B">
              <w:rPr>
                <w:rFonts w:cs="Calibri"/>
                <w:lang w:bidi="en-US"/>
              </w:rPr>
              <w:t xml:space="preserve">, l’utilisateur est redirigé vers la page interne </w:t>
            </w:r>
            <w:r>
              <w:rPr>
                <w:rFonts w:cs="Calibri"/>
                <w:lang w:bidi="en-US"/>
              </w:rPr>
              <w:t>« </w:t>
            </w:r>
            <w:r w:rsidR="009F4522">
              <w:rPr>
                <w:rFonts w:cs="Calibri"/>
                <w:lang w:bidi="en-US"/>
              </w:rPr>
              <w:t xml:space="preserve">Comprendre le comparateur de restes à charge en </w:t>
            </w:r>
            <w:r w:rsidR="009A0F91">
              <w:rPr>
                <w:rFonts w:cs="Calibri"/>
                <w:lang w:bidi="en-US"/>
              </w:rPr>
              <w:t>EHPAD »</w:t>
            </w:r>
          </w:p>
        </w:tc>
        <w:tc>
          <w:tcPr>
            <w:tcW w:w="1433" w:type="dxa"/>
          </w:tcPr>
          <w:p w14:paraId="6D9F5FA7" w14:textId="77777777" w:rsidR="003F74D6" w:rsidRDefault="003F74D6">
            <w:pPr>
              <w:rPr>
                <w:rFonts w:cs="Calibri"/>
                <w:color w:val="000000" w:themeColor="text1"/>
              </w:rPr>
            </w:pPr>
          </w:p>
        </w:tc>
      </w:tr>
      <w:tr w:rsidR="009A0F91" w14:paraId="6AAA0238" w14:textId="77777777" w:rsidTr="00CF5045">
        <w:tc>
          <w:tcPr>
            <w:tcW w:w="440" w:type="dxa"/>
          </w:tcPr>
          <w:p w14:paraId="6191E0A4" w14:textId="02B66A53" w:rsidR="009A0F91" w:rsidRDefault="009A0F91">
            <w:pPr>
              <w:rPr>
                <w:rFonts w:eastAsia="Times New Roman"/>
                <w:lang w:eastAsia="fr-FR"/>
              </w:rPr>
            </w:pPr>
            <w:r>
              <w:rPr>
                <w:rFonts w:eastAsia="Times New Roman"/>
                <w:lang w:eastAsia="fr-FR"/>
              </w:rPr>
              <w:t>10</w:t>
            </w:r>
          </w:p>
        </w:tc>
        <w:tc>
          <w:tcPr>
            <w:tcW w:w="7415" w:type="dxa"/>
          </w:tcPr>
          <w:p w14:paraId="3463DB94" w14:textId="1B0027C6" w:rsidR="009A0F91" w:rsidRPr="004B803B" w:rsidRDefault="009A0F91">
            <w:pPr>
              <w:jc w:val="left"/>
              <w:rPr>
                <w:rFonts w:eastAsia="Times New Roman"/>
                <w:lang w:eastAsia="fr-FR"/>
              </w:rPr>
            </w:pPr>
            <w:r>
              <w:rPr>
                <w:rFonts w:eastAsia="Times New Roman"/>
                <w:lang w:eastAsia="fr-FR"/>
              </w:rPr>
              <w:t xml:space="preserve">Au clic sur le bouton « Calculer », le reste à charge est calculé sur la partie </w:t>
            </w:r>
            <w:r w:rsidR="006D6B6D">
              <w:rPr>
                <w:rFonts w:eastAsia="Times New Roman"/>
                <w:lang w:eastAsia="fr-FR"/>
              </w:rPr>
              <w:t>« Comparateur »</w:t>
            </w:r>
          </w:p>
        </w:tc>
        <w:tc>
          <w:tcPr>
            <w:tcW w:w="1433" w:type="dxa"/>
          </w:tcPr>
          <w:p w14:paraId="75EB9B19" w14:textId="77777777" w:rsidR="009A0F91" w:rsidRDefault="009A0F91">
            <w:pPr>
              <w:rPr>
                <w:rFonts w:cs="Calibri"/>
                <w:color w:val="000000" w:themeColor="text1"/>
              </w:rPr>
            </w:pPr>
          </w:p>
        </w:tc>
      </w:tr>
      <w:tr w:rsidR="00831CD5" w14:paraId="18D4BD42" w14:textId="77777777" w:rsidTr="00CF5045">
        <w:trPr>
          <w:cnfStyle w:val="000000100000" w:firstRow="0" w:lastRow="0" w:firstColumn="0" w:lastColumn="0" w:oddVBand="0" w:evenVBand="0" w:oddHBand="1" w:evenHBand="0" w:firstRowFirstColumn="0" w:firstRowLastColumn="0" w:lastRowFirstColumn="0" w:lastRowLastColumn="0"/>
        </w:trPr>
        <w:tc>
          <w:tcPr>
            <w:tcW w:w="440" w:type="dxa"/>
          </w:tcPr>
          <w:p w14:paraId="2CDDA5F6" w14:textId="1A464C21" w:rsidR="00831CD5" w:rsidRDefault="00831CD5">
            <w:pPr>
              <w:rPr>
                <w:rFonts w:eastAsia="Times New Roman"/>
                <w:lang w:eastAsia="fr-FR"/>
              </w:rPr>
            </w:pPr>
            <w:r>
              <w:rPr>
                <w:rFonts w:eastAsia="Times New Roman"/>
                <w:lang w:eastAsia="fr-FR"/>
              </w:rPr>
              <w:t>11</w:t>
            </w:r>
          </w:p>
        </w:tc>
        <w:tc>
          <w:tcPr>
            <w:tcW w:w="7415" w:type="dxa"/>
          </w:tcPr>
          <w:p w14:paraId="4E348B95" w14:textId="62389052" w:rsidR="00831CD5" w:rsidRDefault="00831CD5">
            <w:pPr>
              <w:jc w:val="left"/>
              <w:rPr>
                <w:rFonts w:eastAsia="Times New Roman"/>
                <w:lang w:eastAsia="fr-FR"/>
              </w:rPr>
            </w:pPr>
            <w:r w:rsidRPr="004B803B">
              <w:rPr>
                <w:rFonts w:eastAsia="Times New Roman"/>
                <w:lang w:eastAsia="fr-FR"/>
              </w:rPr>
              <w:t xml:space="preserve">Au clic sur le </w:t>
            </w:r>
            <w:r w:rsidRPr="00E004D5">
              <w:rPr>
                <w:rFonts w:cs="Calibri"/>
                <w:lang w:bidi="en-US"/>
              </w:rPr>
              <w:t>lien « </w:t>
            </w:r>
            <w:r w:rsidR="001D1CA7" w:rsidRPr="00517CC1">
              <w:rPr>
                <w:rFonts w:ascii="Marianne" w:hAnsi="Marianne"/>
                <w:bdr w:val="none" w:sz="0" w:space="0" w:color="auto" w:frame="1"/>
                <w:shd w:val="clear" w:color="auto" w:fill="FFFFFF"/>
              </w:rPr>
              <w:t>Annexe 2-3-1 du Code de l'action sociale et des familles. </w:t>
            </w:r>
            <w:r>
              <w:rPr>
                <w:rFonts w:cs="Calibri"/>
                <w:lang w:bidi="en-US"/>
              </w:rPr>
              <w:t>»</w:t>
            </w:r>
            <w:r w:rsidRPr="004B803B">
              <w:rPr>
                <w:rFonts w:cs="Calibri"/>
                <w:lang w:bidi="en-US"/>
              </w:rPr>
              <w:t xml:space="preserve">, l’utilisateur est redirigé vers la page </w:t>
            </w:r>
            <w:r w:rsidR="005B73F7">
              <w:rPr>
                <w:rFonts w:cs="Calibri"/>
                <w:lang w:bidi="en-US"/>
              </w:rPr>
              <w:t xml:space="preserve">du </w:t>
            </w:r>
            <w:r w:rsidR="00E31135">
              <w:rPr>
                <w:rFonts w:cs="Calibri"/>
                <w:lang w:bidi="en-US"/>
              </w:rPr>
              <w:t>décret</w:t>
            </w:r>
            <w:r w:rsidR="005B73F7">
              <w:rPr>
                <w:rFonts w:cs="Calibri"/>
                <w:lang w:bidi="en-US"/>
              </w:rPr>
              <w:t xml:space="preserve"> relatif à la liste des prestations minimales d’hébergement</w:t>
            </w:r>
          </w:p>
        </w:tc>
        <w:tc>
          <w:tcPr>
            <w:tcW w:w="1433" w:type="dxa"/>
          </w:tcPr>
          <w:p w14:paraId="50DBBC54" w14:textId="77777777" w:rsidR="00831CD5" w:rsidRDefault="00831CD5">
            <w:pPr>
              <w:rPr>
                <w:rFonts w:cs="Calibri"/>
                <w:color w:val="000000" w:themeColor="text1"/>
              </w:rPr>
            </w:pPr>
          </w:p>
        </w:tc>
      </w:tr>
    </w:tbl>
    <w:p w14:paraId="5231E7FF" w14:textId="2959DB1F" w:rsidR="00834D37" w:rsidRDefault="00834D37" w:rsidP="00834D37">
      <w:pPr>
        <w:rPr>
          <w:lang w:eastAsia="fr-FR"/>
        </w:rPr>
      </w:pPr>
    </w:p>
    <w:p w14:paraId="5D637BA8" w14:textId="77777777" w:rsidR="0012061B" w:rsidRPr="005723FE" w:rsidRDefault="0012061B" w:rsidP="0012061B">
      <w:pPr>
        <w:pStyle w:val="Titre1"/>
      </w:pPr>
      <w:bookmarkStart w:id="90" w:name="_Toc204612971"/>
      <w:bookmarkStart w:id="91" w:name="_Toc187138130"/>
      <w:bookmarkStart w:id="92" w:name="_Toc199408959"/>
      <w:r>
        <w:t>Processus « S’INFORMER/NAVIGUER »</w:t>
      </w:r>
      <w:bookmarkEnd w:id="90"/>
      <w:bookmarkEnd w:id="91"/>
      <w:bookmarkEnd w:id="92"/>
    </w:p>
    <w:p w14:paraId="4C8BB113" w14:textId="56D97B25" w:rsidR="0012061B" w:rsidRDefault="0012061B" w:rsidP="003B2F92">
      <w:pPr>
        <w:pStyle w:val="Titre2"/>
      </w:pPr>
      <w:bookmarkStart w:id="93" w:name="_Toc204612972"/>
      <w:bookmarkStart w:id="94" w:name="_Toc187138131"/>
      <w:bookmarkStart w:id="95" w:name="_Toc199408960"/>
      <w:r>
        <w:t>Page d’accueil et aide à la navigation- PA_ACC_ET_NAVIG</w:t>
      </w:r>
      <w:bookmarkEnd w:id="93"/>
      <w:bookmarkEnd w:id="94"/>
      <w:bookmarkEnd w:id="95"/>
    </w:p>
    <w:p w14:paraId="30D95C65" w14:textId="77777777" w:rsidR="000055E7" w:rsidRPr="005723FE" w:rsidRDefault="000055E7" w:rsidP="000055E7">
      <w:pPr>
        <w:pStyle w:val="Titre3"/>
      </w:pPr>
      <w:r>
        <w:t>Description – PA_ACC_ET_NAVIG_DESC</w:t>
      </w:r>
    </w:p>
    <w:p w14:paraId="1DBA508E" w14:textId="77777777" w:rsidR="000055E7" w:rsidRPr="005723FE" w:rsidRDefault="000055E7" w:rsidP="000055E7">
      <w:pPr>
        <w:rPr>
          <w:lang w:eastAsia="fr-FR"/>
        </w:rPr>
      </w:pPr>
      <w:r w:rsidRPr="5F206F33">
        <w:rPr>
          <w:lang w:eastAsia="fr-FR"/>
        </w:rPr>
        <w:t xml:space="preserve">Le principe de la page d’accueil du portail PA est de présenter les différents services et points d’accès à l’information : </w:t>
      </w:r>
    </w:p>
    <w:p w14:paraId="0FB12477" w14:textId="4487CA9F" w:rsidR="000055E7" w:rsidRDefault="00CB5E91" w:rsidP="00B54FCE">
      <w:pPr>
        <w:numPr>
          <w:ilvl w:val="0"/>
          <w:numId w:val="17"/>
        </w:numPr>
        <w:rPr>
          <w:lang w:eastAsia="fr-FR"/>
        </w:rPr>
      </w:pPr>
      <w:r>
        <w:rPr>
          <w:lang w:eastAsia="fr-FR"/>
        </w:rPr>
        <w:t>D’une</w:t>
      </w:r>
      <w:r w:rsidR="00862F03">
        <w:rPr>
          <w:lang w:eastAsia="fr-FR"/>
        </w:rPr>
        <w:t xml:space="preserve"> image d’accueil</w:t>
      </w:r>
      <w:r w:rsidR="003B0345">
        <w:rPr>
          <w:lang w:eastAsia="fr-FR"/>
        </w:rPr>
        <w:t xml:space="preserve"> </w:t>
      </w:r>
      <w:r w:rsidR="003B0345" w:rsidRPr="003B0345">
        <w:rPr>
          <w:lang w:eastAsia="fr-FR"/>
        </w:rPr>
        <w:t>responsive</w:t>
      </w:r>
      <w:r w:rsidR="00263135">
        <w:rPr>
          <w:lang w:eastAsia="fr-FR"/>
        </w:rPr>
        <w:t> </w:t>
      </w:r>
      <w:r w:rsidR="00E273FD">
        <w:rPr>
          <w:lang w:eastAsia="fr-FR"/>
        </w:rPr>
        <w:t xml:space="preserve">à </w:t>
      </w:r>
      <w:r>
        <w:rPr>
          <w:lang w:eastAsia="fr-FR"/>
        </w:rPr>
        <w:t>gauche ;</w:t>
      </w:r>
    </w:p>
    <w:p w14:paraId="2D0D85FC" w14:textId="570AE1C8" w:rsidR="00211C93" w:rsidRDefault="00211C93" w:rsidP="00B54FCE">
      <w:pPr>
        <w:numPr>
          <w:ilvl w:val="0"/>
          <w:numId w:val="17"/>
        </w:numPr>
        <w:rPr>
          <w:lang w:eastAsia="fr-FR"/>
        </w:rPr>
      </w:pPr>
      <w:r>
        <w:rPr>
          <w:lang w:eastAsia="fr-FR"/>
        </w:rPr>
        <w:t>D’une zone</w:t>
      </w:r>
      <w:r w:rsidR="00A264B8">
        <w:rPr>
          <w:lang w:eastAsia="fr-FR"/>
        </w:rPr>
        <w:t xml:space="preserve"> de texte à droite</w:t>
      </w:r>
    </w:p>
    <w:p w14:paraId="10CBF4AC" w14:textId="14DE6FA7" w:rsidR="00CB5E91" w:rsidRPr="003B0345" w:rsidRDefault="00CB5E91" w:rsidP="00B54FCE">
      <w:pPr>
        <w:numPr>
          <w:ilvl w:val="0"/>
          <w:numId w:val="17"/>
        </w:numPr>
        <w:rPr>
          <w:lang w:eastAsia="fr-FR"/>
        </w:rPr>
      </w:pPr>
      <w:r>
        <w:rPr>
          <w:lang w:eastAsia="fr-FR"/>
        </w:rPr>
        <w:t xml:space="preserve">D’une zone des « Questions </w:t>
      </w:r>
      <w:r w:rsidR="00282178">
        <w:rPr>
          <w:lang w:eastAsia="fr-FR"/>
        </w:rPr>
        <w:t>fréquentes »</w:t>
      </w:r>
    </w:p>
    <w:p w14:paraId="1716E4AC" w14:textId="5C8188EF" w:rsidR="003B0345" w:rsidRDefault="00CB5E91" w:rsidP="00B54FCE">
      <w:pPr>
        <w:numPr>
          <w:ilvl w:val="0"/>
          <w:numId w:val="17"/>
        </w:numPr>
        <w:rPr>
          <w:lang w:eastAsia="fr-FR"/>
        </w:rPr>
      </w:pPr>
      <w:r>
        <w:rPr>
          <w:lang w:eastAsia="fr-FR"/>
        </w:rPr>
        <w:t>D’une</w:t>
      </w:r>
      <w:r w:rsidR="003B0345" w:rsidRPr="003B0345">
        <w:rPr>
          <w:lang w:eastAsia="fr-FR"/>
        </w:rPr>
        <w:t xml:space="preserve"> zone avec des tags cliquables relatifs à des thèmes les plus consultés</w:t>
      </w:r>
      <w:r w:rsidR="00263135">
        <w:rPr>
          <w:lang w:eastAsia="fr-FR"/>
        </w:rPr>
        <w:t> ;</w:t>
      </w:r>
    </w:p>
    <w:p w14:paraId="19D0AAA5" w14:textId="2FF63D85" w:rsidR="000055E7" w:rsidRDefault="00CB5E91" w:rsidP="00B54FCE">
      <w:pPr>
        <w:numPr>
          <w:ilvl w:val="0"/>
          <w:numId w:val="17"/>
        </w:numPr>
        <w:rPr>
          <w:lang w:eastAsia="fr-FR"/>
        </w:rPr>
      </w:pPr>
      <w:r>
        <w:rPr>
          <w:lang w:eastAsia="fr-FR"/>
        </w:rPr>
        <w:t>Des</w:t>
      </w:r>
      <w:r w:rsidR="000055E7" w:rsidRPr="004B803B">
        <w:rPr>
          <w:lang w:eastAsia="fr-FR"/>
        </w:rPr>
        <w:t xml:space="preserve"> actualités</w:t>
      </w:r>
      <w:r w:rsidR="00263135">
        <w:rPr>
          <w:lang w:eastAsia="fr-FR"/>
        </w:rPr>
        <w:t> ;</w:t>
      </w:r>
    </w:p>
    <w:p w14:paraId="6C392BD3" w14:textId="2AB9A0A4" w:rsidR="00BF1B03" w:rsidRDefault="00BF1B03" w:rsidP="00B54FCE">
      <w:pPr>
        <w:numPr>
          <w:ilvl w:val="0"/>
          <w:numId w:val="17"/>
        </w:numPr>
        <w:rPr>
          <w:lang w:eastAsia="fr-FR"/>
        </w:rPr>
      </w:pPr>
      <w:r>
        <w:rPr>
          <w:lang w:eastAsia="fr-FR"/>
        </w:rPr>
        <w:lastRenderedPageBreak/>
        <w:t>Des services en ligne</w:t>
      </w:r>
    </w:p>
    <w:p w14:paraId="2DBB51A1" w14:textId="752A8094" w:rsidR="00BF1B03" w:rsidRPr="003B0345" w:rsidRDefault="00BF1B03" w:rsidP="00B54FCE">
      <w:pPr>
        <w:numPr>
          <w:ilvl w:val="0"/>
          <w:numId w:val="17"/>
        </w:numPr>
        <w:rPr>
          <w:lang w:eastAsia="fr-FR"/>
        </w:rPr>
      </w:pPr>
      <w:r>
        <w:rPr>
          <w:lang w:eastAsia="fr-FR"/>
        </w:rPr>
        <w:t>Des vidéos à la un</w:t>
      </w:r>
      <w:r w:rsidR="00D67302">
        <w:rPr>
          <w:lang w:eastAsia="fr-FR"/>
        </w:rPr>
        <w:t>e</w:t>
      </w:r>
    </w:p>
    <w:p w14:paraId="746ECA4D" w14:textId="1161D614" w:rsidR="003B0345" w:rsidRPr="003B0345" w:rsidRDefault="00CB5E91" w:rsidP="00B54FCE">
      <w:pPr>
        <w:numPr>
          <w:ilvl w:val="0"/>
          <w:numId w:val="17"/>
        </w:numPr>
        <w:rPr>
          <w:lang w:eastAsia="fr-FR"/>
        </w:rPr>
      </w:pPr>
      <w:r>
        <w:rPr>
          <w:lang w:eastAsia="fr-FR"/>
        </w:rPr>
        <w:t>D’une</w:t>
      </w:r>
      <w:r w:rsidR="003B0345">
        <w:rPr>
          <w:lang w:eastAsia="fr-FR"/>
        </w:rPr>
        <w:t xml:space="preserve"> section annuaires et comparateur de prix (Cf</w:t>
      </w:r>
      <w:r w:rsidR="00E723E5">
        <w:rPr>
          <w:lang w:eastAsia="fr-FR"/>
        </w:rPr>
        <w:t>.</w:t>
      </w:r>
      <w:r w:rsidR="003B0345">
        <w:rPr>
          <w:lang w:eastAsia="fr-FR"/>
        </w:rPr>
        <w:t xml:space="preserve"> </w:t>
      </w:r>
      <w:r w:rsidR="00E723E5">
        <w:rPr>
          <w:lang w:eastAsia="fr-FR"/>
        </w:rPr>
        <w:fldChar w:fldCharType="begin"/>
      </w:r>
      <w:r w:rsidR="00E723E5">
        <w:rPr>
          <w:lang w:eastAsia="fr-FR"/>
        </w:rPr>
        <w:instrText xml:space="preserve"> REF _Ref210304700 \r \h </w:instrText>
      </w:r>
      <w:r w:rsidR="00E723E5">
        <w:rPr>
          <w:lang w:eastAsia="fr-FR"/>
        </w:rPr>
      </w:r>
      <w:r w:rsidR="00E723E5">
        <w:rPr>
          <w:lang w:eastAsia="fr-FR"/>
        </w:rPr>
        <w:fldChar w:fldCharType="separate"/>
      </w:r>
      <w:r w:rsidR="00E723E5">
        <w:rPr>
          <w:lang w:eastAsia="fr-FR"/>
        </w:rPr>
        <w:t>3.9</w:t>
      </w:r>
      <w:r w:rsidR="00E723E5">
        <w:rPr>
          <w:lang w:eastAsia="fr-FR"/>
        </w:rPr>
        <w:fldChar w:fldCharType="end"/>
      </w:r>
      <w:r w:rsidR="003B0345">
        <w:rPr>
          <w:lang w:eastAsia="fr-FR"/>
        </w:rPr>
        <w:t>)</w:t>
      </w:r>
      <w:r w:rsidR="00263135">
        <w:rPr>
          <w:lang w:eastAsia="fr-FR"/>
        </w:rPr>
        <w:t> ;</w:t>
      </w:r>
    </w:p>
    <w:p w14:paraId="5D3FAB2B" w14:textId="1E6146C1" w:rsidR="000055E7" w:rsidRDefault="00CB5E91" w:rsidP="00B54FCE">
      <w:pPr>
        <w:numPr>
          <w:ilvl w:val="0"/>
          <w:numId w:val="17"/>
        </w:numPr>
        <w:rPr>
          <w:lang w:eastAsia="fr-FR"/>
        </w:rPr>
      </w:pPr>
      <w:r>
        <w:rPr>
          <w:lang w:eastAsia="fr-FR"/>
        </w:rPr>
        <w:t>La</w:t>
      </w:r>
      <w:r w:rsidR="000055E7" w:rsidRPr="003B0345">
        <w:rPr>
          <w:lang w:eastAsia="fr-FR"/>
        </w:rPr>
        <w:t xml:space="preserve"> newsletter et l’accès à</w:t>
      </w:r>
      <w:r w:rsidR="002F05A7">
        <w:rPr>
          <w:lang w:eastAsia="fr-FR"/>
        </w:rPr>
        <w:t xml:space="preserve"> toutes les </w:t>
      </w:r>
      <w:r w:rsidR="000055E7" w:rsidRPr="003B0345">
        <w:rPr>
          <w:lang w:eastAsia="fr-FR"/>
        </w:rPr>
        <w:t>lettre</w:t>
      </w:r>
      <w:r w:rsidR="002F05A7">
        <w:rPr>
          <w:lang w:eastAsia="fr-FR"/>
        </w:rPr>
        <w:t>s</w:t>
      </w:r>
      <w:r w:rsidR="000055E7" w:rsidRPr="003B0345">
        <w:rPr>
          <w:lang w:eastAsia="fr-FR"/>
        </w:rPr>
        <w:t xml:space="preserve"> d’information</w:t>
      </w:r>
      <w:r w:rsidR="002F05A7">
        <w:rPr>
          <w:lang w:eastAsia="fr-FR"/>
        </w:rPr>
        <w:t>s</w:t>
      </w:r>
      <w:r w:rsidR="000055E7" w:rsidRPr="003B0345">
        <w:rPr>
          <w:lang w:eastAsia="fr-FR"/>
        </w:rPr>
        <w:t xml:space="preserve"> (voir le paragraphe dédié à la lettre d’information)</w:t>
      </w:r>
      <w:r w:rsidR="003B0345">
        <w:rPr>
          <w:lang w:eastAsia="fr-FR"/>
        </w:rPr>
        <w:t xml:space="preserve"> (Cf</w:t>
      </w:r>
      <w:r w:rsidR="00E723E5">
        <w:rPr>
          <w:lang w:eastAsia="fr-FR"/>
        </w:rPr>
        <w:t>.</w:t>
      </w:r>
      <w:r w:rsidR="003B0345">
        <w:rPr>
          <w:lang w:eastAsia="fr-FR"/>
        </w:rPr>
        <w:t xml:space="preserve"> </w:t>
      </w:r>
      <w:r w:rsidR="00E723E5">
        <w:rPr>
          <w:lang w:eastAsia="fr-FR"/>
        </w:rPr>
        <w:fldChar w:fldCharType="begin"/>
      </w:r>
      <w:r w:rsidR="00E723E5">
        <w:rPr>
          <w:lang w:eastAsia="fr-FR"/>
        </w:rPr>
        <w:instrText xml:space="preserve"> REF _Ref210304569 \r \h </w:instrText>
      </w:r>
      <w:r w:rsidR="00E723E5">
        <w:rPr>
          <w:lang w:eastAsia="fr-FR"/>
        </w:rPr>
      </w:r>
      <w:r w:rsidR="00E723E5">
        <w:rPr>
          <w:lang w:eastAsia="fr-FR"/>
        </w:rPr>
        <w:fldChar w:fldCharType="separate"/>
      </w:r>
      <w:r w:rsidR="00E723E5">
        <w:rPr>
          <w:lang w:eastAsia="fr-FR"/>
        </w:rPr>
        <w:t>6.5</w:t>
      </w:r>
      <w:r w:rsidR="00E723E5">
        <w:rPr>
          <w:lang w:eastAsia="fr-FR"/>
        </w:rPr>
        <w:fldChar w:fldCharType="end"/>
      </w:r>
      <w:r w:rsidR="00E723E5">
        <w:rPr>
          <w:lang w:eastAsia="fr-FR"/>
        </w:rPr>
        <w:t>)</w:t>
      </w:r>
      <w:r w:rsidR="00263135">
        <w:rPr>
          <w:lang w:eastAsia="fr-FR"/>
        </w:rPr>
        <w:t>.</w:t>
      </w:r>
    </w:p>
    <w:p w14:paraId="326011B0" w14:textId="408D6516" w:rsidR="00CF5045" w:rsidRDefault="00CF5045">
      <w:pPr>
        <w:jc w:val="left"/>
        <w:rPr>
          <w:lang w:eastAsia="fr-FR"/>
        </w:rPr>
      </w:pPr>
      <w:r>
        <w:rPr>
          <w:lang w:eastAsia="fr-FR"/>
        </w:rPr>
        <w:br w:type="page"/>
      </w:r>
    </w:p>
    <w:p w14:paraId="7056110F" w14:textId="25CC9A05" w:rsidR="000055E7" w:rsidRDefault="00CD5FA6">
      <w:pPr>
        <w:pStyle w:val="Titre3"/>
      </w:pPr>
      <w:r>
        <w:rPr>
          <w:noProof/>
        </w:rPr>
        <w:lastRenderedPageBreak/>
        <mc:AlternateContent>
          <mc:Choice Requires="wpg">
            <w:drawing>
              <wp:anchor distT="0" distB="0" distL="114300" distR="114300" simplePos="0" relativeHeight="251658244" behindDoc="0" locked="0" layoutInCell="1" allowOverlap="1" wp14:anchorId="353D79E6" wp14:editId="73DDBE9B">
                <wp:simplePos x="0" y="0"/>
                <wp:positionH relativeFrom="column">
                  <wp:posOffset>805180</wp:posOffset>
                </wp:positionH>
                <wp:positionV relativeFrom="paragraph">
                  <wp:posOffset>395605</wp:posOffset>
                </wp:positionV>
                <wp:extent cx="4028536" cy="6316889"/>
                <wp:effectExtent l="0" t="0" r="0" b="8255"/>
                <wp:wrapTopAndBottom/>
                <wp:docPr id="1151713871" name="Groupe 6"/>
                <wp:cNvGraphicFramePr/>
                <a:graphic xmlns:a="http://schemas.openxmlformats.org/drawingml/2006/main">
                  <a:graphicData uri="http://schemas.microsoft.com/office/word/2010/wordprocessingGroup">
                    <wpg:wgp>
                      <wpg:cNvGrpSpPr/>
                      <wpg:grpSpPr>
                        <a:xfrm>
                          <a:off x="0" y="0"/>
                          <a:ext cx="4028536" cy="6316889"/>
                          <a:chOff x="0" y="0"/>
                          <a:chExt cx="5840095" cy="10118102"/>
                        </a:xfrm>
                      </wpg:grpSpPr>
                      <pic:pic xmlns:pic="http://schemas.openxmlformats.org/drawingml/2006/picture">
                        <pic:nvPicPr>
                          <pic:cNvPr id="51296297" name="Image 1"/>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34505" y="0"/>
                            <a:ext cx="5760720" cy="5210175"/>
                          </a:xfrm>
                          <a:prstGeom prst="rect">
                            <a:avLst/>
                          </a:prstGeom>
                        </pic:spPr>
                      </pic:pic>
                      <pic:pic xmlns:pic="http://schemas.openxmlformats.org/drawingml/2006/picture">
                        <pic:nvPicPr>
                          <pic:cNvPr id="1279385211" name="Image 1"/>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5132717"/>
                            <a:ext cx="5840095" cy="4985385"/>
                          </a:xfrm>
                          <a:prstGeom prst="rect">
                            <a:avLst/>
                          </a:prstGeom>
                        </pic:spPr>
                      </pic:pic>
                    </wpg:wgp>
                  </a:graphicData>
                </a:graphic>
              </wp:anchor>
            </w:drawing>
          </mc:Choice>
          <mc:Fallback>
            <w:pict>
              <v:group w14:anchorId="41209952" id="Groupe 6" o:spid="_x0000_s1026" style="position:absolute;margin-left:63.4pt;margin-top:31.15pt;width:317.2pt;height:497.4pt;z-index:251658244" coordsize="58400,101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">
                <v:shape id="Image 1" o:spid="_x0000_s1027" type="#_x0000_t75" style="position:absolute;left:345;width:57607;height:52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">
                  <v:imagedata r:id="rId88" o:title=""/>
                </v:shape>
                <v:shape id="Image 1" o:spid="_x0000_s1028" type="#_x0000_t75" style="position:absolute;top:51327;width:58400;height:49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">
                  <v:imagedata r:id="rId89" o:title=""/>
                </v:shape>
                <w10:wrap type="topAndBottom"/>
              </v:group>
            </w:pict>
          </mc:Fallback>
        </mc:AlternateContent>
      </w:r>
      <w:r w:rsidR="000055E7">
        <w:t>Maquette écran page d’accueil - PA_ACC_MAQ</w:t>
      </w:r>
    </w:p>
    <w:p w14:paraId="16F95483" w14:textId="04B9B944" w:rsidR="00EF46DD" w:rsidRDefault="00EF46DD" w:rsidP="00CF5045"/>
    <w:p w14:paraId="76F3DE5B" w14:textId="14F3B7D5" w:rsidR="00C46A92" w:rsidRDefault="00EF46DD" w:rsidP="00CB350B">
      <w:pPr>
        <w:pStyle w:val="Lgende"/>
        <w:rPr>
          <w:noProof/>
        </w:rPr>
      </w:pPr>
      <w:r>
        <w:t xml:space="preserve">Figure </w:t>
      </w:r>
      <w:r w:rsidR="00F23565">
        <w:fldChar w:fldCharType="begin"/>
      </w:r>
      <w:r w:rsidR="00F23565">
        <w:instrText xml:space="preserve"> SEQ Figure \* ARABIC </w:instrText>
      </w:r>
      <w:r w:rsidR="00F23565">
        <w:fldChar w:fldCharType="separate"/>
      </w:r>
      <w:r w:rsidR="00F23565">
        <w:rPr>
          <w:noProof/>
        </w:rPr>
        <w:t>24</w:t>
      </w:r>
      <w:r w:rsidR="00F23565">
        <w:rPr>
          <w:noProof/>
        </w:rPr>
        <w:fldChar w:fldCharType="end"/>
      </w:r>
      <w:r>
        <w:t xml:space="preserve"> - Page d'accueil [PA_ACC_ET_NAVIG</w:t>
      </w:r>
      <w:r w:rsidRPr="004B803B">
        <w:rPr>
          <w:noProof/>
        </w:rPr>
        <w:t>]</w:t>
      </w:r>
    </w:p>
    <w:p w14:paraId="1A2C8985" w14:textId="77777777" w:rsidR="00B915C8" w:rsidRDefault="00B915C8" w:rsidP="00E723E5">
      <w:pPr>
        <w:jc w:val="left"/>
        <w:rPr>
          <w:noProof/>
        </w:rPr>
      </w:pPr>
    </w:p>
    <w:p w14:paraId="7A7F2550" w14:textId="77777777" w:rsidR="006973B2" w:rsidRDefault="006973B2" w:rsidP="00E723E5">
      <w:pPr>
        <w:jc w:val="left"/>
        <w:rPr>
          <w:noProof/>
        </w:rPr>
      </w:pPr>
    </w:p>
    <w:p w14:paraId="5939AECC" w14:textId="4DDCC6FC" w:rsidR="00EF46DD" w:rsidRPr="005723FE" w:rsidRDefault="00EF46DD" w:rsidP="00E723E5">
      <w:pPr>
        <w:jc w:val="left"/>
        <w:rPr>
          <w:noProof/>
        </w:rPr>
      </w:pPr>
    </w:p>
    <w:p w14:paraId="6A892AC6" w14:textId="5EFF148C" w:rsidR="00862F03" w:rsidRDefault="00862F03" w:rsidP="00C46A92">
      <w:pPr>
        <w:pStyle w:val="Titre3"/>
      </w:pPr>
      <w:r>
        <w:lastRenderedPageBreak/>
        <w:t>Maquette Responsive Design Page d’accueil – PA_ACC_MAQ</w:t>
      </w:r>
    </w:p>
    <w:p w14:paraId="2B3AED16" w14:textId="3A888E4B" w:rsidR="00862F03" w:rsidRDefault="00E1122A" w:rsidP="00862F03">
      <w:pPr>
        <w:ind w:left="720"/>
        <w:jc w:val="center"/>
      </w:pPr>
      <w:r w:rsidRPr="00E339F0">
        <w:rPr>
          <w:noProof/>
        </w:rPr>
        <w:drawing>
          <wp:inline distT="0" distB="0" distL="0" distR="0" wp14:anchorId="23C79809" wp14:editId="2486C196">
            <wp:extent cx="5760720" cy="7945608"/>
            <wp:effectExtent l="0" t="0" r="0" b="0"/>
            <wp:docPr id="180857768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60720" cy="7945608"/>
                    </a:xfrm>
                    <a:prstGeom prst="rect">
                      <a:avLst/>
                    </a:prstGeom>
                    <a:noFill/>
                    <a:ln>
                      <a:noFill/>
                    </a:ln>
                  </pic:spPr>
                </pic:pic>
              </a:graphicData>
            </a:graphic>
          </wp:inline>
        </w:drawing>
      </w:r>
    </w:p>
    <w:p w14:paraId="63804CDA" w14:textId="23F24FF2" w:rsidR="00EF46DD" w:rsidRDefault="00862F03" w:rsidP="00C46A92">
      <w:pPr>
        <w:pStyle w:val="Lgende"/>
      </w:pPr>
      <w:r>
        <w:t xml:space="preserve">Figure </w:t>
      </w:r>
      <w:r w:rsidR="00F23565">
        <w:fldChar w:fldCharType="begin"/>
      </w:r>
      <w:r w:rsidR="00F23565">
        <w:instrText xml:space="preserve"> SEQ Figure \* ARABIC </w:instrText>
      </w:r>
      <w:r w:rsidR="00F23565">
        <w:fldChar w:fldCharType="separate"/>
      </w:r>
      <w:r w:rsidR="00F23565">
        <w:rPr>
          <w:noProof/>
        </w:rPr>
        <w:t>25</w:t>
      </w:r>
      <w:r w:rsidR="00F23565">
        <w:rPr>
          <w:noProof/>
        </w:rPr>
        <w:fldChar w:fldCharType="end"/>
      </w:r>
      <w:r>
        <w:t xml:space="preserve"> - Page d'accueil</w:t>
      </w:r>
      <w:r w:rsidR="00EF46DD">
        <w:t xml:space="preserve"> Responsive</w:t>
      </w:r>
      <w:r>
        <w:t xml:space="preserve"> [PA_ACC_ET_NAVIG</w:t>
      </w:r>
      <w:r w:rsidRPr="004B803B">
        <w:t>]</w:t>
      </w:r>
    </w:p>
    <w:p w14:paraId="550F8A43" w14:textId="77777777" w:rsidR="006973B2" w:rsidRPr="006973B2" w:rsidRDefault="006973B2" w:rsidP="006973B2">
      <w:pPr>
        <w:rPr>
          <w:lang w:eastAsia="fr-FR"/>
        </w:rPr>
      </w:pPr>
    </w:p>
    <w:p w14:paraId="4E2C33DF" w14:textId="7ABB25A2" w:rsidR="000055E7" w:rsidRDefault="000055E7" w:rsidP="00E723E5">
      <w:pPr>
        <w:pStyle w:val="Titre3"/>
      </w:pPr>
      <w:r w:rsidRPr="00BC3411">
        <w:lastRenderedPageBreak/>
        <w:t>Image d’accueil</w:t>
      </w:r>
      <w:r w:rsidR="00D35385">
        <w:t xml:space="preserve"> et message de bienvenue</w:t>
      </w:r>
      <w:r w:rsidR="00C562BD">
        <w:t xml:space="preserve"> par défaut</w:t>
      </w:r>
    </w:p>
    <w:p w14:paraId="10CECE8D" w14:textId="34F1B5F0" w:rsidR="000055E7" w:rsidRDefault="005F4AFB" w:rsidP="000055E7">
      <w:pPr>
        <w:rPr>
          <w:lang w:eastAsia="fr-FR"/>
        </w:rPr>
      </w:pPr>
      <w:r w:rsidRPr="005F4AFB">
        <w:rPr>
          <w:noProof/>
          <w:lang w:eastAsia="fr-FR"/>
        </w:rPr>
        <w:drawing>
          <wp:inline distT="0" distB="0" distL="0" distR="0" wp14:anchorId="37DD819E" wp14:editId="22C1199B">
            <wp:extent cx="5760720" cy="1706880"/>
            <wp:effectExtent l="0" t="0" r="0" b="7620"/>
            <wp:docPr id="144824367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43678" name=""/>
                    <pic:cNvPicPr/>
                  </pic:nvPicPr>
                  <pic:blipFill>
                    <a:blip r:embed="rId91"/>
                    <a:stretch>
                      <a:fillRect/>
                    </a:stretch>
                  </pic:blipFill>
                  <pic:spPr>
                    <a:xfrm>
                      <a:off x="0" y="0"/>
                      <a:ext cx="5760720" cy="1706880"/>
                    </a:xfrm>
                    <a:prstGeom prst="rect">
                      <a:avLst/>
                    </a:prstGeom>
                  </pic:spPr>
                </pic:pic>
              </a:graphicData>
            </a:graphic>
          </wp:inline>
        </w:drawing>
      </w:r>
    </w:p>
    <w:p w14:paraId="68D6B736" w14:textId="697D35C7" w:rsidR="000055E7" w:rsidRPr="005723FE" w:rsidRDefault="000055E7" w:rsidP="00CB350B">
      <w:pPr>
        <w:pStyle w:val="Lgende"/>
      </w:pPr>
      <w:r w:rsidRPr="005723FE">
        <w:t xml:space="preserve">Figure </w:t>
      </w:r>
      <w:r>
        <w:fldChar w:fldCharType="begin"/>
      </w:r>
      <w:r>
        <w:instrText>SEQ Figure \* ARABIC</w:instrText>
      </w:r>
      <w:r>
        <w:fldChar w:fldCharType="separate"/>
      </w:r>
      <w:r w:rsidR="00F23565">
        <w:rPr>
          <w:noProof/>
        </w:rPr>
        <w:t>26</w:t>
      </w:r>
      <w:r>
        <w:fldChar w:fldCharType="end"/>
      </w:r>
      <w:r>
        <w:t xml:space="preserve"> –</w:t>
      </w:r>
      <w:r w:rsidRPr="005723FE">
        <w:t xml:space="preserve"> </w:t>
      </w:r>
      <w:r>
        <w:t>Image de la page d’accueil</w:t>
      </w:r>
      <w:r w:rsidR="00717D8D">
        <w:t xml:space="preserve"> et message de bienvenue</w:t>
      </w:r>
    </w:p>
    <w:p w14:paraId="103F711B" w14:textId="77777777" w:rsidR="000055E7" w:rsidRDefault="000055E7" w:rsidP="000055E7">
      <w:pPr>
        <w:rPr>
          <w:lang w:eastAsia="fr-FR"/>
        </w:rPr>
      </w:pPr>
      <w:r>
        <w:rPr>
          <w:lang w:eastAsia="fr-FR"/>
        </w:rPr>
        <w:t>Cette image n’est présente que sur la page d’accueil.</w:t>
      </w:r>
    </w:p>
    <w:p w14:paraId="4650C6FF" w14:textId="08E66F11" w:rsidR="003435DF" w:rsidRDefault="00717D8D" w:rsidP="000055E7">
      <w:pPr>
        <w:rPr>
          <w:lang w:eastAsia="fr-FR"/>
        </w:rPr>
      </w:pPr>
      <w:r>
        <w:rPr>
          <w:lang w:eastAsia="fr-FR"/>
        </w:rPr>
        <w:t>Sur le côté droit de l’image,</w:t>
      </w:r>
      <w:r w:rsidR="000055E7">
        <w:rPr>
          <w:lang w:eastAsia="fr-FR"/>
        </w:rPr>
        <w:t xml:space="preserve"> il y a une zone de texte</w:t>
      </w:r>
      <w:r>
        <w:rPr>
          <w:lang w:eastAsia="fr-FR"/>
        </w:rPr>
        <w:t> </w:t>
      </w:r>
      <w:r w:rsidR="007C4B38">
        <w:rPr>
          <w:lang w:eastAsia="fr-FR"/>
        </w:rPr>
        <w:t>avec un message de bienvenu</w:t>
      </w:r>
      <w:r w:rsidR="00BC47C2">
        <w:rPr>
          <w:lang w:eastAsia="fr-FR"/>
        </w:rPr>
        <w:t xml:space="preserve">e </w:t>
      </w:r>
      <w:r w:rsidR="003435DF">
        <w:rPr>
          <w:lang w:eastAsia="fr-FR"/>
        </w:rPr>
        <w:t>administrable</w:t>
      </w:r>
      <w:r w:rsidR="00BC47C2">
        <w:rPr>
          <w:lang w:eastAsia="fr-FR"/>
        </w:rPr>
        <w:t xml:space="preserve"> depuis le </w:t>
      </w:r>
      <w:r w:rsidR="006D7B90">
        <w:rPr>
          <w:lang w:eastAsia="fr-FR"/>
        </w:rPr>
        <w:t>front admin</w:t>
      </w:r>
      <w:r w:rsidR="00904CF1">
        <w:rPr>
          <w:lang w:eastAsia="fr-FR"/>
        </w:rPr>
        <w:t>.</w:t>
      </w:r>
    </w:p>
    <w:p w14:paraId="43C2B552" w14:textId="77777777" w:rsidR="00C562BD" w:rsidRDefault="00C562BD" w:rsidP="000055E7">
      <w:pPr>
        <w:rPr>
          <w:lang w:eastAsia="fr-FR"/>
        </w:rPr>
      </w:pPr>
    </w:p>
    <w:p w14:paraId="092C0F70" w14:textId="37C152E6" w:rsidR="00C562BD" w:rsidRDefault="00C562BD" w:rsidP="003B2F92">
      <w:pPr>
        <w:pStyle w:val="Titre3"/>
      </w:pPr>
      <w:r w:rsidRPr="00BC3411">
        <w:t>Image d’accueil</w:t>
      </w:r>
      <w:r>
        <w:t xml:space="preserve"> et message de bienvenue</w:t>
      </w:r>
      <w:r w:rsidR="009001B0">
        <w:t xml:space="preserve"> pour certaines occasions</w:t>
      </w:r>
    </w:p>
    <w:p w14:paraId="7A58F767" w14:textId="654EB045" w:rsidR="00C562BD" w:rsidRDefault="00C562BD" w:rsidP="00C562BD">
      <w:pPr>
        <w:rPr>
          <w:lang w:eastAsia="fr-FR"/>
        </w:rPr>
      </w:pPr>
    </w:p>
    <w:p w14:paraId="034E3270" w14:textId="271CE98B" w:rsidR="006D4585" w:rsidRDefault="006D4585" w:rsidP="00C562BD">
      <w:pPr>
        <w:rPr>
          <w:lang w:eastAsia="fr-FR"/>
        </w:rPr>
      </w:pPr>
      <w:r w:rsidRPr="006D4585">
        <w:rPr>
          <w:noProof/>
          <w:lang w:eastAsia="fr-FR"/>
        </w:rPr>
        <w:drawing>
          <wp:inline distT="0" distB="0" distL="0" distR="0" wp14:anchorId="1B384BC5" wp14:editId="140CA54D">
            <wp:extent cx="5760720" cy="1832610"/>
            <wp:effectExtent l="0" t="0" r="0" b="0"/>
            <wp:docPr id="1729271109" name="Image 1" descr="Une image contenant Visage humain, habits, texte, souri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271109" name="Image 1" descr="Une image contenant Visage humain, habits, texte, sourire&#10;&#10;Le contenu généré par l’IA peut être incorrect."/>
                    <pic:cNvPicPr/>
                  </pic:nvPicPr>
                  <pic:blipFill>
                    <a:blip r:embed="rId92"/>
                    <a:stretch>
                      <a:fillRect/>
                    </a:stretch>
                  </pic:blipFill>
                  <pic:spPr>
                    <a:xfrm>
                      <a:off x="0" y="0"/>
                      <a:ext cx="5760720" cy="1832610"/>
                    </a:xfrm>
                    <a:prstGeom prst="rect">
                      <a:avLst/>
                    </a:prstGeom>
                  </pic:spPr>
                </pic:pic>
              </a:graphicData>
            </a:graphic>
          </wp:inline>
        </w:drawing>
      </w:r>
    </w:p>
    <w:p w14:paraId="421821B4" w14:textId="3C4C6978" w:rsidR="00C562BD" w:rsidRDefault="00C562BD" w:rsidP="00C562BD">
      <w:pPr>
        <w:pStyle w:val="Lgende"/>
      </w:pPr>
      <w:r w:rsidRPr="005723FE">
        <w:t xml:space="preserve">Figure </w:t>
      </w:r>
      <w:r>
        <w:fldChar w:fldCharType="begin"/>
      </w:r>
      <w:r>
        <w:instrText>SEQ Figure \* ARABIC</w:instrText>
      </w:r>
      <w:r>
        <w:fldChar w:fldCharType="separate"/>
      </w:r>
      <w:r w:rsidR="00F23565">
        <w:rPr>
          <w:noProof/>
        </w:rPr>
        <w:t>27</w:t>
      </w:r>
      <w:r>
        <w:fldChar w:fldCharType="end"/>
      </w:r>
      <w:r>
        <w:t xml:space="preserve"> –</w:t>
      </w:r>
      <w:r w:rsidRPr="005723FE">
        <w:t xml:space="preserve"> </w:t>
      </w:r>
      <w:r>
        <w:t>Image de la page d’accueil et message de bienvenue</w:t>
      </w:r>
      <w:r w:rsidR="00532DD1">
        <w:t xml:space="preserve"> spécifique aux dix ans du site</w:t>
      </w:r>
    </w:p>
    <w:p w14:paraId="2A2BD5B3" w14:textId="77777777" w:rsidR="00AA6485" w:rsidRPr="00AA6485" w:rsidRDefault="00AA6485" w:rsidP="00AA6485">
      <w:pPr>
        <w:rPr>
          <w:lang w:eastAsia="fr-FR"/>
        </w:rPr>
      </w:pPr>
    </w:p>
    <w:p w14:paraId="1540846C" w14:textId="558DB24C" w:rsidR="00466CE4" w:rsidRDefault="005A1A86" w:rsidP="00C562BD">
      <w:pPr>
        <w:rPr>
          <w:lang w:eastAsia="fr-FR"/>
        </w:rPr>
      </w:pPr>
      <w:r>
        <w:rPr>
          <w:lang w:eastAsia="fr-FR"/>
        </w:rPr>
        <w:t>Pour des événements particuliers</w:t>
      </w:r>
      <w:r w:rsidR="00EA3743">
        <w:rPr>
          <w:lang w:eastAsia="fr-FR"/>
        </w:rPr>
        <w:t>,</w:t>
      </w:r>
      <w:r>
        <w:rPr>
          <w:lang w:eastAsia="fr-FR"/>
        </w:rPr>
        <w:t xml:space="preserve"> il est possible</w:t>
      </w:r>
      <w:r w:rsidR="007D649B">
        <w:rPr>
          <w:lang w:eastAsia="fr-FR"/>
        </w:rPr>
        <w:t xml:space="preserve"> de présenter une image d’accueil est un message spécifique</w:t>
      </w:r>
      <w:r w:rsidR="00291043">
        <w:rPr>
          <w:lang w:eastAsia="fr-FR"/>
        </w:rPr>
        <w:t>.</w:t>
      </w:r>
    </w:p>
    <w:p w14:paraId="372B2DBA" w14:textId="6724DAC1" w:rsidR="00C562BD" w:rsidRDefault="00291043" w:rsidP="00C562BD">
      <w:pPr>
        <w:rPr>
          <w:lang w:eastAsia="fr-FR"/>
        </w:rPr>
      </w:pPr>
      <w:r>
        <w:rPr>
          <w:lang w:eastAsia="fr-FR"/>
        </w:rPr>
        <w:t>Le paramétrage et l’activation sont administrables depuis le front admin</w:t>
      </w:r>
      <w:r w:rsidR="00466CE4">
        <w:rPr>
          <w:lang w:eastAsia="fr-FR"/>
        </w:rPr>
        <w:t>.</w:t>
      </w:r>
    </w:p>
    <w:p w14:paraId="70BF163F" w14:textId="77777777" w:rsidR="00CB774B" w:rsidRDefault="00CB774B" w:rsidP="00C562BD">
      <w:pPr>
        <w:rPr>
          <w:lang w:eastAsia="fr-FR"/>
        </w:rPr>
      </w:pPr>
    </w:p>
    <w:p w14:paraId="79E62924" w14:textId="4D439B5F" w:rsidR="00CB774B" w:rsidRDefault="00CB774B" w:rsidP="00CB774B">
      <w:pPr>
        <w:pStyle w:val="Titre4"/>
        <w:rPr>
          <w:rFonts w:eastAsia="Arial Gras" w:cs="Arial Gras"/>
          <w:color w:val="17365D" w:themeColor="text2" w:themeShade="BF"/>
        </w:rPr>
      </w:pPr>
      <w:r>
        <w:t>Règles de gestion</w:t>
      </w:r>
    </w:p>
    <w:tbl>
      <w:tblPr>
        <w:tblStyle w:val="TableauListe3-Accentuation1"/>
        <w:tblW w:w="0" w:type="auto"/>
        <w:tblLook w:val="0420" w:firstRow="1" w:lastRow="0" w:firstColumn="0" w:lastColumn="0" w:noHBand="0" w:noVBand="1"/>
      </w:tblPr>
      <w:tblGrid>
        <w:gridCol w:w="440"/>
        <w:gridCol w:w="7211"/>
        <w:gridCol w:w="1411"/>
      </w:tblGrid>
      <w:tr w:rsidR="00A632A9" w14:paraId="07DFF5BC" w14:textId="77777777" w:rsidTr="00180ED0">
        <w:trPr>
          <w:cnfStyle w:val="100000000000" w:firstRow="1" w:lastRow="0" w:firstColumn="0" w:lastColumn="0" w:oddVBand="0" w:evenVBand="0" w:oddHBand="0" w:evenHBand="0" w:firstRowFirstColumn="0" w:firstRowLastColumn="0" w:lastRowFirstColumn="0" w:lastRowLastColumn="0"/>
        </w:trPr>
        <w:tc>
          <w:tcPr>
            <w:tcW w:w="440" w:type="dxa"/>
          </w:tcPr>
          <w:p w14:paraId="0DC532C2" w14:textId="77777777" w:rsidR="00CB774B" w:rsidRDefault="00CB774B" w:rsidP="00180ED0">
            <w:pPr>
              <w:rPr>
                <w:rFonts w:eastAsia="Times New Roman"/>
                <w:b w:val="0"/>
                <w:bCs w:val="0"/>
                <w:lang w:eastAsia="fr-FR"/>
              </w:rPr>
            </w:pPr>
            <w:r w:rsidRPr="004B803B">
              <w:rPr>
                <w:rFonts w:eastAsia="Times New Roman"/>
                <w:lang w:eastAsia="fr-FR"/>
              </w:rPr>
              <w:t>N°</w:t>
            </w:r>
          </w:p>
        </w:tc>
        <w:tc>
          <w:tcPr>
            <w:tcW w:w="7415" w:type="dxa"/>
          </w:tcPr>
          <w:p w14:paraId="6138E682" w14:textId="77777777" w:rsidR="00CB774B" w:rsidRDefault="00CB774B" w:rsidP="00180ED0">
            <w:pPr>
              <w:rPr>
                <w:rFonts w:eastAsia="Times New Roman"/>
                <w:b w:val="0"/>
                <w:bCs w:val="0"/>
                <w:lang w:eastAsia="fr-FR"/>
              </w:rPr>
            </w:pPr>
            <w:r w:rsidRPr="004B803B">
              <w:rPr>
                <w:rFonts w:eastAsia="Times New Roman"/>
                <w:lang w:eastAsia="fr-FR"/>
              </w:rPr>
              <w:t>Description</w:t>
            </w:r>
          </w:p>
        </w:tc>
        <w:tc>
          <w:tcPr>
            <w:tcW w:w="1433" w:type="dxa"/>
          </w:tcPr>
          <w:p w14:paraId="5EF0059B" w14:textId="77777777" w:rsidR="00CB774B" w:rsidRDefault="00CB774B" w:rsidP="00180ED0">
            <w:pPr>
              <w:rPr>
                <w:rFonts w:eastAsia="Times New Roman"/>
                <w:b w:val="0"/>
                <w:bCs w:val="0"/>
                <w:lang w:eastAsia="fr-FR"/>
              </w:rPr>
            </w:pPr>
            <w:r w:rsidRPr="004B803B">
              <w:rPr>
                <w:rFonts w:eastAsia="Times New Roman"/>
                <w:lang w:eastAsia="fr-FR"/>
              </w:rPr>
              <w:t>Mess.</w:t>
            </w:r>
          </w:p>
        </w:tc>
      </w:tr>
      <w:tr w:rsidR="00A632A9" w14:paraId="72E6239C"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4E4D11D1" w14:textId="77777777" w:rsidR="00CB774B" w:rsidRDefault="00CB774B" w:rsidP="00180ED0">
            <w:pPr>
              <w:rPr>
                <w:rFonts w:eastAsia="Times New Roman"/>
                <w:lang w:eastAsia="fr-FR"/>
              </w:rPr>
            </w:pPr>
            <w:r w:rsidRPr="004B803B">
              <w:rPr>
                <w:rFonts w:eastAsia="Times New Roman"/>
                <w:lang w:eastAsia="fr-FR"/>
              </w:rPr>
              <w:t>01</w:t>
            </w:r>
          </w:p>
        </w:tc>
        <w:tc>
          <w:tcPr>
            <w:tcW w:w="7415" w:type="dxa"/>
          </w:tcPr>
          <w:p w14:paraId="7DB16067" w14:textId="309CB6F5" w:rsidR="00CB774B" w:rsidRDefault="00033617" w:rsidP="00180ED0">
            <w:pPr>
              <w:jc w:val="left"/>
              <w:rPr>
                <w:rFonts w:cs="Calibri"/>
                <w:lang w:bidi="en-US"/>
              </w:rPr>
            </w:pPr>
            <w:r>
              <w:rPr>
                <w:rFonts w:eastAsia="Times New Roman"/>
                <w:lang w:eastAsia="fr-FR"/>
              </w:rPr>
              <w:t xml:space="preserve">Si </w:t>
            </w:r>
            <w:r w:rsidR="00CC3A64">
              <w:rPr>
                <w:rFonts w:eastAsia="Times New Roman"/>
                <w:lang w:eastAsia="fr-FR"/>
              </w:rPr>
              <w:t>la</w:t>
            </w:r>
            <w:r w:rsidR="0044397F">
              <w:rPr>
                <w:rFonts w:eastAsia="Times New Roman"/>
                <w:lang w:eastAsia="fr-FR"/>
              </w:rPr>
              <w:t xml:space="preserve"> bannière</w:t>
            </w:r>
            <w:r w:rsidR="00CC3A64">
              <w:rPr>
                <w:rFonts w:eastAsia="Times New Roman"/>
                <w:lang w:eastAsia="fr-FR"/>
              </w:rPr>
              <w:t xml:space="preserve"> </w:t>
            </w:r>
            <w:r w:rsidR="00423D7E">
              <w:rPr>
                <w:rFonts w:eastAsia="Times New Roman"/>
                <w:lang w:eastAsia="fr-FR"/>
              </w:rPr>
              <w:t xml:space="preserve">alternative est activée dans le front admin, elle remplace la </w:t>
            </w:r>
            <w:r w:rsidR="00A92482">
              <w:rPr>
                <w:rFonts w:eastAsia="Times New Roman"/>
                <w:lang w:eastAsia="fr-FR"/>
              </w:rPr>
              <w:t>bannière par défaut</w:t>
            </w:r>
          </w:p>
        </w:tc>
        <w:tc>
          <w:tcPr>
            <w:tcW w:w="1433" w:type="dxa"/>
          </w:tcPr>
          <w:p w14:paraId="18CC5BB0" w14:textId="77777777" w:rsidR="00CB774B" w:rsidRDefault="00CB774B" w:rsidP="00180ED0">
            <w:pPr>
              <w:rPr>
                <w:rFonts w:cs="Calibri"/>
                <w:color w:val="000000" w:themeColor="text1"/>
                <w:sz w:val="24"/>
                <w:szCs w:val="24"/>
              </w:rPr>
            </w:pPr>
          </w:p>
        </w:tc>
      </w:tr>
    </w:tbl>
    <w:p w14:paraId="46BCFFB6" w14:textId="77777777" w:rsidR="00CB774B" w:rsidRPr="00D62047" w:rsidRDefault="00CB774B" w:rsidP="00C562BD">
      <w:pPr>
        <w:rPr>
          <w:lang w:eastAsia="fr-FR"/>
        </w:rPr>
      </w:pPr>
    </w:p>
    <w:p w14:paraId="76002307" w14:textId="54F664F8" w:rsidR="00A136A4" w:rsidRPr="000055E7" w:rsidRDefault="007C226D" w:rsidP="00A136A4">
      <w:pPr>
        <w:pStyle w:val="Titre3"/>
        <w:spacing w:line="259" w:lineRule="auto"/>
      </w:pPr>
      <w:r>
        <w:t>Accès par besoin et contenus personnalisés</w:t>
      </w:r>
    </w:p>
    <w:p w14:paraId="1A39E237" w14:textId="761158C8" w:rsidR="00A136A4" w:rsidRDefault="00A136A4" w:rsidP="000055E7">
      <w:pPr>
        <w:rPr>
          <w:lang w:eastAsia="fr-FR"/>
        </w:rPr>
      </w:pPr>
      <w:r>
        <w:rPr>
          <w:lang w:eastAsia="fr-FR"/>
        </w:rPr>
        <w:t xml:space="preserve">Cette section va permettre de </w:t>
      </w:r>
      <w:r w:rsidR="00AE01F2">
        <w:rPr>
          <w:lang w:eastAsia="fr-FR"/>
        </w:rPr>
        <w:t xml:space="preserve">proposer des contenus </w:t>
      </w:r>
      <w:r w:rsidR="00A957C6">
        <w:rPr>
          <w:lang w:eastAsia="fr-FR"/>
        </w:rPr>
        <w:t>en fonction du besoin et de la situation de l’usager.</w:t>
      </w:r>
    </w:p>
    <w:p w14:paraId="2AEB114B" w14:textId="0BE90ECF" w:rsidR="005A0EEF" w:rsidRDefault="005A0EEF" w:rsidP="002A1470">
      <w:pPr>
        <w:pStyle w:val="Paragraphedeliste"/>
        <w:spacing w:before="240" w:line="259" w:lineRule="auto"/>
        <w:ind w:left="0"/>
        <w:contextualSpacing w:val="0"/>
        <w:jc w:val="left"/>
      </w:pPr>
      <w:bookmarkStart w:id="96" w:name="_Ref194390724"/>
      <w:r>
        <w:t>Si l’usager n’a pas enregistré de sélection de contenus, alors l’encadré de la page d’accueil comprend la première étape du formulaire de l’arbre d’orientation avec :</w:t>
      </w:r>
      <w:bookmarkEnd w:id="96"/>
    </w:p>
    <w:p w14:paraId="1703437D" w14:textId="06E9D5DF" w:rsidR="005A0EEF" w:rsidRDefault="005A0EEF" w:rsidP="00F802A7">
      <w:pPr>
        <w:pStyle w:val="Paragraphedeliste"/>
        <w:numPr>
          <w:ilvl w:val="0"/>
          <w:numId w:val="76"/>
        </w:numPr>
        <w:spacing w:line="259" w:lineRule="auto"/>
        <w:jc w:val="left"/>
      </w:pPr>
      <w:r>
        <w:lastRenderedPageBreak/>
        <w:t>Une image d’illustration,</w:t>
      </w:r>
    </w:p>
    <w:p w14:paraId="7340D2B2" w14:textId="53BE881A" w:rsidR="005A0EEF" w:rsidRDefault="005A0EEF" w:rsidP="00F802A7">
      <w:pPr>
        <w:pStyle w:val="Paragraphedeliste"/>
        <w:numPr>
          <w:ilvl w:val="0"/>
          <w:numId w:val="76"/>
        </w:numPr>
        <w:spacing w:line="259" w:lineRule="auto"/>
        <w:jc w:val="left"/>
      </w:pPr>
      <w:r>
        <w:t>Un titre,</w:t>
      </w:r>
    </w:p>
    <w:p w14:paraId="18DFF106" w14:textId="4F784135" w:rsidR="005A0EEF" w:rsidRDefault="005A0EEF" w:rsidP="00F802A7">
      <w:pPr>
        <w:pStyle w:val="Paragraphedeliste"/>
        <w:numPr>
          <w:ilvl w:val="0"/>
          <w:numId w:val="76"/>
        </w:numPr>
        <w:spacing w:line="259" w:lineRule="auto"/>
        <w:jc w:val="left"/>
      </w:pPr>
      <w:r>
        <w:t>Une indication sur l’étape en cours (étape 1),</w:t>
      </w:r>
    </w:p>
    <w:p w14:paraId="622E3E7B" w14:textId="536A8072" w:rsidR="005A0EEF" w:rsidRDefault="005A0EEF" w:rsidP="00F802A7">
      <w:pPr>
        <w:pStyle w:val="Paragraphedeliste"/>
        <w:numPr>
          <w:ilvl w:val="0"/>
          <w:numId w:val="76"/>
        </w:numPr>
        <w:spacing w:line="259" w:lineRule="auto"/>
        <w:jc w:val="left"/>
      </w:pPr>
      <w:r>
        <w:t>Une question,</w:t>
      </w:r>
    </w:p>
    <w:p w14:paraId="231FE394" w14:textId="37CE685C" w:rsidR="005A0EEF" w:rsidRDefault="005A0EEF" w:rsidP="00F802A7">
      <w:pPr>
        <w:pStyle w:val="Paragraphedeliste"/>
        <w:numPr>
          <w:ilvl w:val="0"/>
          <w:numId w:val="76"/>
        </w:numPr>
        <w:spacing w:line="259" w:lineRule="auto"/>
        <w:jc w:val="left"/>
      </w:pPr>
      <w:r>
        <w:t>Plusieurs choix de réponses,</w:t>
      </w:r>
    </w:p>
    <w:p w14:paraId="196A7803" w14:textId="04866E30" w:rsidR="005A0EEF" w:rsidRDefault="005A0EEF" w:rsidP="00F802A7">
      <w:pPr>
        <w:pStyle w:val="Paragraphedeliste"/>
        <w:numPr>
          <w:ilvl w:val="0"/>
          <w:numId w:val="76"/>
        </w:numPr>
        <w:spacing w:line="259" w:lineRule="auto"/>
        <w:jc w:val="left"/>
      </w:pPr>
      <w:r>
        <w:t>Un bouton « Valider » qui amène à la deuxième étape du formulaire.</w:t>
      </w:r>
    </w:p>
    <w:p w14:paraId="6A445DA8" w14:textId="77777777" w:rsidR="00BD59A0" w:rsidRDefault="00BD59A0" w:rsidP="00BD59A0">
      <w:pPr>
        <w:pStyle w:val="Paragraphedeliste"/>
        <w:spacing w:line="259" w:lineRule="auto"/>
        <w:jc w:val="left"/>
      </w:pPr>
    </w:p>
    <w:p w14:paraId="3214278E" w14:textId="77777777" w:rsidR="003C7BEC" w:rsidRDefault="00207DC6" w:rsidP="003C7BEC">
      <w:pPr>
        <w:keepNext/>
        <w:spacing w:line="259" w:lineRule="auto"/>
        <w:jc w:val="center"/>
      </w:pPr>
      <w:r w:rsidRPr="00207DC6">
        <w:rPr>
          <w:noProof/>
        </w:rPr>
        <w:drawing>
          <wp:inline distT="0" distB="0" distL="0" distR="0" wp14:anchorId="5A827991" wp14:editId="4EEDA232">
            <wp:extent cx="3276600" cy="4023512"/>
            <wp:effectExtent l="0" t="0" r="0" b="0"/>
            <wp:docPr id="1954328638" name="Image 1" descr="Une image contenant texte, capture d’écran, dessin humoristiqu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328638" name="Image 1" descr="Une image contenant texte, capture d’écran, dessin humoristique, conception&#10;&#10;Le contenu généré par l’IA peut être incorrect."/>
                    <pic:cNvPicPr/>
                  </pic:nvPicPr>
                  <pic:blipFill>
                    <a:blip r:embed="rId93"/>
                    <a:stretch>
                      <a:fillRect/>
                    </a:stretch>
                  </pic:blipFill>
                  <pic:spPr>
                    <a:xfrm>
                      <a:off x="0" y="0"/>
                      <a:ext cx="3281647" cy="4029709"/>
                    </a:xfrm>
                    <a:prstGeom prst="rect">
                      <a:avLst/>
                    </a:prstGeom>
                  </pic:spPr>
                </pic:pic>
              </a:graphicData>
            </a:graphic>
          </wp:inline>
        </w:drawing>
      </w:r>
    </w:p>
    <w:p w14:paraId="01636370" w14:textId="24B2563A" w:rsidR="00207DC6" w:rsidRDefault="003C7BEC" w:rsidP="003C7BEC">
      <w:pPr>
        <w:pStyle w:val="Lgende"/>
      </w:pPr>
      <w:r>
        <w:t xml:space="preserve">Figure </w:t>
      </w:r>
      <w:r>
        <w:fldChar w:fldCharType="begin"/>
      </w:r>
      <w:r>
        <w:instrText xml:space="preserve"> SEQ Figure \* ARABIC </w:instrText>
      </w:r>
      <w:r>
        <w:fldChar w:fldCharType="separate"/>
      </w:r>
      <w:r w:rsidR="00F23565">
        <w:rPr>
          <w:noProof/>
        </w:rPr>
        <w:t>28</w:t>
      </w:r>
      <w:r>
        <w:fldChar w:fldCharType="end"/>
      </w:r>
      <w:r>
        <w:t xml:space="preserve"> - Encadré par défaut</w:t>
      </w:r>
    </w:p>
    <w:p w14:paraId="2FE37025" w14:textId="77777777" w:rsidR="005A0EEF" w:rsidRDefault="005A0EEF" w:rsidP="000055E7">
      <w:pPr>
        <w:rPr>
          <w:lang w:eastAsia="fr-FR"/>
        </w:rPr>
      </w:pPr>
    </w:p>
    <w:p w14:paraId="2A470EB9" w14:textId="343DD5F8" w:rsidR="00AE01F2" w:rsidRDefault="00AE01F2" w:rsidP="00AE01F2">
      <w:pPr>
        <w:jc w:val="left"/>
      </w:pPr>
      <w:r>
        <w:t>Si l’usager a déjà enregistré une ou plusieurs sélections de contenus, alors l’encadré comprend :</w:t>
      </w:r>
    </w:p>
    <w:p w14:paraId="030C9472" w14:textId="77777777" w:rsidR="00AE01F2" w:rsidRDefault="00AE01F2" w:rsidP="00F802A7">
      <w:pPr>
        <w:pStyle w:val="Paragraphedeliste"/>
        <w:numPr>
          <w:ilvl w:val="0"/>
          <w:numId w:val="78"/>
        </w:numPr>
        <w:spacing w:line="259" w:lineRule="auto"/>
        <w:jc w:val="left"/>
      </w:pPr>
      <w:r>
        <w:t>Un titre « Retrouvez vos contenus personnalisés »,</w:t>
      </w:r>
    </w:p>
    <w:p w14:paraId="14A78699" w14:textId="3B9AA4CA" w:rsidR="00AE01F2" w:rsidRDefault="00AE01F2" w:rsidP="00F802A7">
      <w:pPr>
        <w:pStyle w:val="Paragraphedeliste"/>
        <w:numPr>
          <w:ilvl w:val="0"/>
          <w:numId w:val="78"/>
        </w:numPr>
        <w:spacing w:line="259" w:lineRule="auto"/>
        <w:jc w:val="left"/>
      </w:pPr>
      <w:r>
        <w:t>La liste des sélections de contenus enregistré</w:t>
      </w:r>
      <w:r w:rsidR="00466CE4">
        <w:t>e</w:t>
      </w:r>
      <w:r>
        <w:t>s par l’usager avec les intitulés qu’il a saisis.</w:t>
      </w:r>
    </w:p>
    <w:p w14:paraId="79E3635D" w14:textId="5A77055F" w:rsidR="00AE01F2" w:rsidRDefault="00AE01F2" w:rsidP="00F802A7">
      <w:pPr>
        <w:pStyle w:val="Paragraphedeliste"/>
        <w:numPr>
          <w:ilvl w:val="0"/>
          <w:numId w:val="78"/>
        </w:numPr>
        <w:spacing w:line="259" w:lineRule="auto"/>
        <w:jc w:val="left"/>
      </w:pPr>
      <w:r>
        <w:t xml:space="preserve">Les intitulés des sélections de contenus enregistrées </w:t>
      </w:r>
      <w:r w:rsidR="003050C4">
        <w:t>sont</w:t>
      </w:r>
      <w:r>
        <w:t xml:space="preserve"> suivis, à la ligne, de la date de sauvegarde, sous la forme « Sauvegardé le JJ/MM/AAAA ».</w:t>
      </w:r>
    </w:p>
    <w:p w14:paraId="2367D814" w14:textId="7D72E3D0" w:rsidR="00AE01F2" w:rsidRDefault="00AE01F2" w:rsidP="00F802A7">
      <w:pPr>
        <w:pStyle w:val="Paragraphedeliste"/>
        <w:numPr>
          <w:ilvl w:val="0"/>
          <w:numId w:val="78"/>
        </w:numPr>
        <w:spacing w:line="259" w:lineRule="auto"/>
        <w:jc w:val="left"/>
      </w:pPr>
      <w:r>
        <w:t xml:space="preserve">Les intitulés des sélections de contenus enregistrées </w:t>
      </w:r>
      <w:r w:rsidR="009F3E90">
        <w:t>sont</w:t>
      </w:r>
      <w:r>
        <w:t xml:space="preserve"> suivis, sur la même ligne, par un bouton de suppression de la sélection de contenu</w:t>
      </w:r>
    </w:p>
    <w:p w14:paraId="3B24A993" w14:textId="6E6C43A2" w:rsidR="005A0EEF" w:rsidRDefault="00AE01F2" w:rsidP="00AE01F2">
      <w:r>
        <w:t>Un bouton « Préciser un nouveau besoin » apparaî</w:t>
      </w:r>
      <w:r w:rsidR="003050C4">
        <w:t>t</w:t>
      </w:r>
      <w:r>
        <w:t xml:space="preserve"> en bas à gauche de l’encadré. Il renvoie vers la première étape de l’arbre d’orientation.</w:t>
      </w:r>
    </w:p>
    <w:p w14:paraId="0206D03D" w14:textId="77777777" w:rsidR="000F525A" w:rsidRDefault="000F525A" w:rsidP="00AE01F2"/>
    <w:p w14:paraId="2B7AD538" w14:textId="77777777" w:rsidR="00D916E6" w:rsidRDefault="000F525A" w:rsidP="00D916E6">
      <w:pPr>
        <w:keepNext/>
        <w:jc w:val="center"/>
      </w:pPr>
      <w:r w:rsidRPr="000F525A">
        <w:rPr>
          <w:noProof/>
          <w:lang w:eastAsia="fr-FR"/>
        </w:rPr>
        <w:lastRenderedPageBreak/>
        <w:drawing>
          <wp:inline distT="0" distB="0" distL="0" distR="0" wp14:anchorId="170D1480" wp14:editId="60A371E3">
            <wp:extent cx="3248025" cy="2821080"/>
            <wp:effectExtent l="0" t="0" r="0" b="0"/>
            <wp:docPr id="230722114"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722114" name="Image 1" descr="Une image contenant texte, capture d’écran, Police&#10;&#10;Le contenu généré par l’IA peut être incorrect."/>
                    <pic:cNvPicPr/>
                  </pic:nvPicPr>
                  <pic:blipFill>
                    <a:blip r:embed="rId94"/>
                    <a:stretch>
                      <a:fillRect/>
                    </a:stretch>
                  </pic:blipFill>
                  <pic:spPr>
                    <a:xfrm>
                      <a:off x="0" y="0"/>
                      <a:ext cx="3253344" cy="2825700"/>
                    </a:xfrm>
                    <a:prstGeom prst="rect">
                      <a:avLst/>
                    </a:prstGeom>
                  </pic:spPr>
                </pic:pic>
              </a:graphicData>
            </a:graphic>
          </wp:inline>
        </w:drawing>
      </w:r>
    </w:p>
    <w:p w14:paraId="7F0A2855" w14:textId="24E5A18E" w:rsidR="000F525A" w:rsidRDefault="00D916E6" w:rsidP="00D916E6">
      <w:pPr>
        <w:pStyle w:val="Lgende"/>
      </w:pPr>
      <w:r>
        <w:t xml:space="preserve">Figure </w:t>
      </w:r>
      <w:r>
        <w:fldChar w:fldCharType="begin"/>
      </w:r>
      <w:r>
        <w:instrText xml:space="preserve"> SEQ Figure \* ARABIC </w:instrText>
      </w:r>
      <w:r>
        <w:fldChar w:fldCharType="separate"/>
      </w:r>
      <w:r w:rsidR="00F23565">
        <w:rPr>
          <w:noProof/>
        </w:rPr>
        <w:t>29</w:t>
      </w:r>
      <w:r>
        <w:fldChar w:fldCharType="end"/>
      </w:r>
      <w:r>
        <w:t xml:space="preserve"> - Contenu de l'encadré si l'utilisateur </w:t>
      </w:r>
      <w:r w:rsidR="004E052F">
        <w:t>a</w:t>
      </w:r>
      <w:r>
        <w:t xml:space="preserve"> sauvegard</w:t>
      </w:r>
      <w:r w:rsidR="009738B5">
        <w:t>é</w:t>
      </w:r>
      <w:r>
        <w:t xml:space="preserve"> des situations</w:t>
      </w:r>
    </w:p>
    <w:p w14:paraId="65EA9789" w14:textId="77777777" w:rsidR="00E723E5" w:rsidRPr="00E723E5" w:rsidRDefault="00E723E5" w:rsidP="00E723E5">
      <w:pPr>
        <w:rPr>
          <w:lang w:eastAsia="fr-FR"/>
        </w:rPr>
      </w:pPr>
    </w:p>
    <w:p w14:paraId="78A3A802" w14:textId="6975F326" w:rsidR="000055E7" w:rsidRPr="000055E7" w:rsidRDefault="000055E7" w:rsidP="00E723E5">
      <w:pPr>
        <w:pStyle w:val="Titre3"/>
      </w:pPr>
      <w:r w:rsidRPr="0030109C">
        <w:t>Aide à l’autonomie des personnes âgées</w:t>
      </w:r>
    </w:p>
    <w:p w14:paraId="61102E88" w14:textId="50C52850" w:rsidR="000055E7" w:rsidRDefault="000055E7" w:rsidP="000055E7">
      <w:pPr>
        <w:rPr>
          <w:lang w:eastAsia="fr-FR"/>
        </w:rPr>
      </w:pPr>
      <w:r>
        <w:rPr>
          <w:lang w:eastAsia="fr-FR"/>
        </w:rPr>
        <w:t xml:space="preserve">Cette section va permettre de recenser </w:t>
      </w:r>
      <w:r w:rsidR="00DC27FC">
        <w:rPr>
          <w:lang w:eastAsia="fr-FR"/>
        </w:rPr>
        <w:t>les questions fréquentes</w:t>
      </w:r>
      <w:r>
        <w:rPr>
          <w:lang w:eastAsia="fr-FR"/>
        </w:rPr>
        <w:t xml:space="preserve"> liés à l’autonomie des personnes âgées. Elle est composée de </w:t>
      </w:r>
      <w:r w:rsidR="007245AC">
        <w:rPr>
          <w:lang w:eastAsia="fr-FR"/>
        </w:rPr>
        <w:t xml:space="preserve">différentes cartes : </w:t>
      </w:r>
      <w:r>
        <w:rPr>
          <w:lang w:eastAsia="fr-FR"/>
        </w:rPr>
        <w:t>Un clic sur un</w:t>
      </w:r>
      <w:r w:rsidR="007245AC">
        <w:rPr>
          <w:lang w:eastAsia="fr-FR"/>
        </w:rPr>
        <w:t xml:space="preserve">e carte </w:t>
      </w:r>
      <w:r>
        <w:rPr>
          <w:lang w:eastAsia="fr-FR"/>
        </w:rPr>
        <w:t xml:space="preserve">permet une redirection vers une </w:t>
      </w:r>
      <w:r w:rsidR="007245AC">
        <w:rPr>
          <w:lang w:eastAsia="fr-FR"/>
        </w:rPr>
        <w:t>l’information recherché</w:t>
      </w:r>
      <w:r w:rsidR="00631961">
        <w:rPr>
          <w:lang w:eastAsia="fr-FR"/>
        </w:rPr>
        <w:t>e</w:t>
      </w:r>
      <w:r>
        <w:rPr>
          <w:lang w:eastAsia="fr-FR"/>
        </w:rPr>
        <w:t>.</w:t>
      </w:r>
    </w:p>
    <w:p w14:paraId="03B57655" w14:textId="19DE762D" w:rsidR="00DC27FC" w:rsidRDefault="00E41BD4" w:rsidP="00E723E5">
      <w:pPr>
        <w:jc w:val="center"/>
      </w:pPr>
      <w:r w:rsidRPr="00E41BD4">
        <w:rPr>
          <w:noProof/>
        </w:rPr>
        <w:drawing>
          <wp:inline distT="0" distB="0" distL="0" distR="0" wp14:anchorId="0792CFDC" wp14:editId="7A5AAA5C">
            <wp:extent cx="3482324" cy="4298868"/>
            <wp:effectExtent l="0" t="0" r="4445" b="6985"/>
            <wp:docPr id="1587584281" name="Image 1" descr="Une image contenant texte, capture d’écran,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584281" name="Image 1" descr="Une image contenant texte, capture d’écran, Police&#10;&#10;Le contenu généré par l’IA peut être incorrect."/>
                    <pic:cNvPicPr/>
                  </pic:nvPicPr>
                  <pic:blipFill>
                    <a:blip r:embed="rId95"/>
                    <a:stretch>
                      <a:fillRect/>
                    </a:stretch>
                  </pic:blipFill>
                  <pic:spPr>
                    <a:xfrm>
                      <a:off x="0" y="0"/>
                      <a:ext cx="3488730" cy="4306776"/>
                    </a:xfrm>
                    <a:prstGeom prst="rect">
                      <a:avLst/>
                    </a:prstGeom>
                  </pic:spPr>
                </pic:pic>
              </a:graphicData>
            </a:graphic>
          </wp:inline>
        </w:drawing>
      </w:r>
    </w:p>
    <w:p w14:paraId="0416CB33" w14:textId="0945B49A" w:rsidR="00370392" w:rsidRPr="005723FE" w:rsidRDefault="00370392" w:rsidP="00CB350B">
      <w:pPr>
        <w:pStyle w:val="Lgende"/>
      </w:pPr>
      <w:r w:rsidRPr="005723FE">
        <w:t xml:space="preserve">Figure </w:t>
      </w:r>
      <w:r>
        <w:fldChar w:fldCharType="begin"/>
      </w:r>
      <w:r>
        <w:instrText>SEQ Figure \* ARABIC</w:instrText>
      </w:r>
      <w:r>
        <w:fldChar w:fldCharType="separate"/>
      </w:r>
      <w:r w:rsidR="00F23565">
        <w:rPr>
          <w:noProof/>
        </w:rPr>
        <w:t>30</w:t>
      </w:r>
      <w:r>
        <w:fldChar w:fldCharType="end"/>
      </w:r>
      <w:r>
        <w:t xml:space="preserve"> –</w:t>
      </w:r>
      <w:r w:rsidRPr="005723FE">
        <w:t xml:space="preserve"> </w:t>
      </w:r>
      <w:r>
        <w:t>Questions fréquentes</w:t>
      </w:r>
    </w:p>
    <w:p w14:paraId="69AEE73C" w14:textId="69E43CDB" w:rsidR="00976ADD" w:rsidRDefault="00370392" w:rsidP="00466CE4">
      <w:pPr>
        <w:pStyle w:val="Titre3"/>
        <w:numPr>
          <w:ilvl w:val="2"/>
          <w:numId w:val="35"/>
        </w:numPr>
        <w:spacing w:line="259" w:lineRule="auto"/>
      </w:pPr>
      <w:r>
        <w:lastRenderedPageBreak/>
        <w:t>Th</w:t>
      </w:r>
      <w:r w:rsidR="00FA52D5">
        <w:t>èmes les plus consultés</w:t>
      </w:r>
    </w:p>
    <w:p w14:paraId="0E8175B0" w14:textId="115A1288" w:rsidR="00DC27FC" w:rsidRDefault="00DC27FC" w:rsidP="00DC27FC">
      <w:pPr>
        <w:rPr>
          <w:lang w:eastAsia="fr-FR"/>
        </w:rPr>
      </w:pPr>
      <w:r>
        <w:rPr>
          <w:lang w:eastAsia="fr-FR"/>
        </w:rPr>
        <w:t>Cette section va permettre de recenser les thèmes les plus consultés. Elle est composée de tags</w:t>
      </w:r>
      <w:r w:rsidR="00AE0013">
        <w:rPr>
          <w:lang w:eastAsia="fr-FR"/>
        </w:rPr>
        <w:t> : u</w:t>
      </w:r>
      <w:r>
        <w:rPr>
          <w:lang w:eastAsia="fr-FR"/>
        </w:rPr>
        <w:t>n clic sur un tag permet une redirection vers une page de résultat recherche du mot clé</w:t>
      </w:r>
      <w:r w:rsidR="00AE0013">
        <w:rPr>
          <w:lang w:eastAsia="fr-FR"/>
        </w:rPr>
        <w:t>.</w:t>
      </w:r>
    </w:p>
    <w:p w14:paraId="178C8E6C" w14:textId="77777777" w:rsidR="00DC27FC" w:rsidRDefault="00DC27FC" w:rsidP="00DC27FC">
      <w:r>
        <w:t>Les tags sont associés à des contenus éditoriaux à des fins de recherche et sont administrables.</w:t>
      </w:r>
    </w:p>
    <w:p w14:paraId="25BAE8CB" w14:textId="77777777" w:rsidR="00DC27FC" w:rsidRDefault="00DC27FC" w:rsidP="000055E7"/>
    <w:p w14:paraId="313F8974" w14:textId="22739FC4" w:rsidR="000055E7" w:rsidRDefault="009D77FE" w:rsidP="000055E7">
      <w:r w:rsidRPr="009D77FE">
        <w:rPr>
          <w:noProof/>
        </w:rPr>
        <w:drawing>
          <wp:inline distT="0" distB="0" distL="0" distR="0" wp14:anchorId="48C4ED0E" wp14:editId="286F7E28">
            <wp:extent cx="6197977" cy="715992"/>
            <wp:effectExtent l="0" t="0" r="0" b="8255"/>
            <wp:docPr id="75954994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549944" name=""/>
                    <pic:cNvPicPr/>
                  </pic:nvPicPr>
                  <pic:blipFill>
                    <a:blip r:embed="rId96"/>
                    <a:stretch>
                      <a:fillRect/>
                    </a:stretch>
                  </pic:blipFill>
                  <pic:spPr>
                    <a:xfrm>
                      <a:off x="0" y="0"/>
                      <a:ext cx="6244286" cy="721342"/>
                    </a:xfrm>
                    <a:prstGeom prst="rect">
                      <a:avLst/>
                    </a:prstGeom>
                  </pic:spPr>
                </pic:pic>
              </a:graphicData>
            </a:graphic>
          </wp:inline>
        </w:drawing>
      </w:r>
    </w:p>
    <w:p w14:paraId="5765494D" w14:textId="77777777" w:rsidR="00AD0CF0" w:rsidRDefault="00AD0CF0" w:rsidP="00CB350B">
      <w:pPr>
        <w:pStyle w:val="Lgende"/>
      </w:pPr>
    </w:p>
    <w:p w14:paraId="21838904" w14:textId="522E232E" w:rsidR="000055E7" w:rsidRDefault="000055E7" w:rsidP="00CB350B">
      <w:pPr>
        <w:pStyle w:val="Lgende"/>
      </w:pPr>
      <w:r w:rsidRPr="005723FE">
        <w:t xml:space="preserve">Figure </w:t>
      </w:r>
      <w:r>
        <w:fldChar w:fldCharType="begin"/>
      </w:r>
      <w:r>
        <w:instrText>SEQ Figure \* ARABIC</w:instrText>
      </w:r>
      <w:r>
        <w:fldChar w:fldCharType="separate"/>
      </w:r>
      <w:r w:rsidR="00F23565">
        <w:rPr>
          <w:noProof/>
        </w:rPr>
        <w:t>31</w:t>
      </w:r>
      <w:r>
        <w:fldChar w:fldCharType="end"/>
      </w:r>
      <w:r>
        <w:t>–</w:t>
      </w:r>
      <w:r w:rsidRPr="005723FE">
        <w:t xml:space="preserve"> </w:t>
      </w:r>
      <w:r>
        <w:t>Image thème les plus consultés</w:t>
      </w:r>
    </w:p>
    <w:p w14:paraId="64CBEEB9" w14:textId="77777777" w:rsidR="009D77FE" w:rsidRDefault="009D77FE" w:rsidP="009D77FE">
      <w:pPr>
        <w:rPr>
          <w:lang w:eastAsia="fr-FR"/>
        </w:rPr>
      </w:pPr>
    </w:p>
    <w:p w14:paraId="475A3607" w14:textId="77777777" w:rsidR="009D77FE" w:rsidRDefault="009D77FE" w:rsidP="009D77FE">
      <w:pPr>
        <w:rPr>
          <w:lang w:eastAsia="fr-FR"/>
        </w:rPr>
      </w:pPr>
    </w:p>
    <w:p w14:paraId="72CCA4BD" w14:textId="77777777" w:rsidR="00D54588" w:rsidRDefault="00D54588" w:rsidP="009D77FE">
      <w:pPr>
        <w:rPr>
          <w:lang w:eastAsia="fr-FR"/>
        </w:rPr>
      </w:pPr>
    </w:p>
    <w:p w14:paraId="776B4E71" w14:textId="2983E8CF" w:rsidR="000055E7" w:rsidRDefault="000055E7" w:rsidP="00466CE4">
      <w:pPr>
        <w:pStyle w:val="Titre3"/>
        <w:numPr>
          <w:ilvl w:val="2"/>
          <w:numId w:val="35"/>
        </w:numPr>
        <w:spacing w:line="259" w:lineRule="auto"/>
      </w:pPr>
      <w:r w:rsidRPr="00A97C59">
        <w:t>Actualités</w:t>
      </w:r>
      <w:r w:rsidR="00F65A68">
        <w:t xml:space="preserve"> page d’accueil</w:t>
      </w:r>
    </w:p>
    <w:p w14:paraId="09835435" w14:textId="77777777" w:rsidR="00DF1C5C" w:rsidRDefault="00DF1C5C" w:rsidP="00DF1C5C">
      <w:pPr>
        <w:rPr>
          <w:lang w:eastAsia="fr-FR"/>
        </w:rPr>
      </w:pPr>
      <w:r>
        <w:rPr>
          <w:lang w:eastAsia="fr-FR"/>
        </w:rPr>
        <w:t>Cette section présente les actualités du portail : 3 colonnes d’une ligne de contenu avec image ;</w:t>
      </w:r>
    </w:p>
    <w:p w14:paraId="0E421E2B" w14:textId="77777777" w:rsidR="00DF1C5C" w:rsidRPr="002607CA" w:rsidRDefault="00DF1C5C" w:rsidP="00DF1C5C">
      <w:pPr>
        <w:rPr>
          <w:lang w:eastAsia="fr-FR"/>
        </w:rPr>
      </w:pPr>
      <w:r>
        <w:rPr>
          <w:lang w:eastAsia="fr-FR"/>
        </w:rPr>
        <w:t>Un lien qui redirige vers les actualités de tout le portail est disponible via le bouton « Voir toutes les actualités ».</w:t>
      </w:r>
    </w:p>
    <w:p w14:paraId="4C844622" w14:textId="77777777" w:rsidR="00DF1C5C" w:rsidRPr="00DF1C5C" w:rsidRDefault="00DF1C5C" w:rsidP="00DF1C5C">
      <w:pPr>
        <w:rPr>
          <w:lang w:eastAsia="fr-FR"/>
        </w:rPr>
      </w:pPr>
    </w:p>
    <w:p w14:paraId="6AAD32AB" w14:textId="648053A6" w:rsidR="000055E7" w:rsidRDefault="00345EA0" w:rsidP="000055E7">
      <w:pPr>
        <w:rPr>
          <w:lang w:eastAsia="fr-FR"/>
        </w:rPr>
      </w:pPr>
      <w:r w:rsidRPr="00345EA0">
        <w:rPr>
          <w:noProof/>
          <w:lang w:eastAsia="fr-FR"/>
        </w:rPr>
        <w:drawing>
          <wp:inline distT="0" distB="0" distL="0" distR="0" wp14:anchorId="2A15F96C" wp14:editId="31629084">
            <wp:extent cx="5415663" cy="3036759"/>
            <wp:effectExtent l="0" t="0" r="0" b="0"/>
            <wp:docPr id="3863219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21943" name=""/>
                    <pic:cNvPicPr/>
                  </pic:nvPicPr>
                  <pic:blipFill>
                    <a:blip r:embed="rId97"/>
                    <a:stretch>
                      <a:fillRect/>
                    </a:stretch>
                  </pic:blipFill>
                  <pic:spPr>
                    <a:xfrm>
                      <a:off x="0" y="0"/>
                      <a:ext cx="5424285" cy="3041593"/>
                    </a:xfrm>
                    <a:prstGeom prst="rect">
                      <a:avLst/>
                    </a:prstGeom>
                  </pic:spPr>
                </pic:pic>
              </a:graphicData>
            </a:graphic>
          </wp:inline>
        </w:drawing>
      </w:r>
    </w:p>
    <w:p w14:paraId="7073F3A5" w14:textId="77777777" w:rsidR="000055E7" w:rsidRDefault="000055E7" w:rsidP="000055E7">
      <w:pPr>
        <w:rPr>
          <w:lang w:eastAsia="fr-FR"/>
        </w:rPr>
      </w:pPr>
    </w:p>
    <w:p w14:paraId="2B56E8CB" w14:textId="4F086E22" w:rsidR="000055E7" w:rsidRDefault="000055E7" w:rsidP="00CB350B">
      <w:pPr>
        <w:pStyle w:val="Lgende"/>
      </w:pPr>
      <w:r w:rsidRPr="005723FE">
        <w:t xml:space="preserve">Figure </w:t>
      </w:r>
      <w:r>
        <w:fldChar w:fldCharType="begin"/>
      </w:r>
      <w:r>
        <w:instrText>SEQ Figure \* ARABIC</w:instrText>
      </w:r>
      <w:r>
        <w:fldChar w:fldCharType="separate"/>
      </w:r>
      <w:r w:rsidR="00F23565">
        <w:rPr>
          <w:noProof/>
        </w:rPr>
        <w:t>32</w:t>
      </w:r>
      <w:r>
        <w:fldChar w:fldCharType="end"/>
      </w:r>
      <w:r>
        <w:t xml:space="preserve"> –</w:t>
      </w:r>
      <w:r w:rsidRPr="005723FE">
        <w:t xml:space="preserve"> </w:t>
      </w:r>
      <w:r>
        <w:t>Image Actualités</w:t>
      </w:r>
    </w:p>
    <w:p w14:paraId="4770DB89" w14:textId="6497E75A" w:rsidR="002F2695" w:rsidRDefault="002F2695" w:rsidP="00466CE4">
      <w:pPr>
        <w:pStyle w:val="Titre3"/>
        <w:numPr>
          <w:ilvl w:val="2"/>
          <w:numId w:val="35"/>
        </w:numPr>
        <w:spacing w:line="259" w:lineRule="auto"/>
      </w:pPr>
      <w:r>
        <w:t>Services en ligne</w:t>
      </w:r>
    </w:p>
    <w:p w14:paraId="65788E27" w14:textId="7F77B92D" w:rsidR="00A471C9" w:rsidRPr="00FD5414" w:rsidRDefault="00A471C9" w:rsidP="00A471C9">
      <w:pPr>
        <w:rPr>
          <w:lang w:eastAsia="fr-FR"/>
        </w:rPr>
      </w:pPr>
      <w:r w:rsidRPr="00FD5414">
        <w:rPr>
          <w:lang w:eastAsia="fr-FR"/>
        </w:rPr>
        <w:t xml:space="preserve">Cette zone </w:t>
      </w:r>
      <w:r w:rsidR="0074082F">
        <w:rPr>
          <w:lang w:eastAsia="fr-FR"/>
        </w:rPr>
        <w:t xml:space="preserve">met </w:t>
      </w:r>
      <w:r w:rsidRPr="00FD5414">
        <w:rPr>
          <w:lang w:eastAsia="fr-FR"/>
        </w:rPr>
        <w:t xml:space="preserve">en avant les outils du portail en renvoyant sur la page des formulaires et services en ligne, sur l’outil de comparateur des prix et du reste à charge, </w:t>
      </w:r>
      <w:r w:rsidR="00BA5E93">
        <w:rPr>
          <w:lang w:eastAsia="fr-FR"/>
        </w:rPr>
        <w:t xml:space="preserve">le simulateur de </w:t>
      </w:r>
      <w:hyperlink r:id="rId98" w:history="1">
        <w:r w:rsidR="00BA5E93">
          <w:rPr>
            <w:rStyle w:val="Lienhypertexte"/>
            <w:lang w:eastAsia="fr-FR"/>
          </w:rPr>
          <w:t>mes droits sociaux</w:t>
        </w:r>
      </w:hyperlink>
      <w:r w:rsidR="00BA5E93">
        <w:rPr>
          <w:lang w:eastAsia="fr-FR"/>
        </w:rPr>
        <w:t xml:space="preserve">. </w:t>
      </w:r>
    </w:p>
    <w:p w14:paraId="65F2078C" w14:textId="70973B26" w:rsidR="00FD5414" w:rsidRPr="00FD5414" w:rsidRDefault="00FD5414" w:rsidP="00FD5414">
      <w:pPr>
        <w:rPr>
          <w:lang w:eastAsia="fr-FR"/>
        </w:rPr>
      </w:pPr>
      <w:r w:rsidRPr="00FD5414">
        <w:rPr>
          <w:lang w:eastAsia="fr-FR"/>
        </w:rPr>
        <w:t xml:space="preserve">Cette zone </w:t>
      </w:r>
      <w:r w:rsidR="009E65C9">
        <w:rPr>
          <w:lang w:eastAsia="fr-FR"/>
        </w:rPr>
        <w:t>est composée de</w:t>
      </w:r>
      <w:r w:rsidRPr="00FD5414">
        <w:rPr>
          <w:lang w:eastAsia="fr-FR"/>
        </w:rPr>
        <w:t xml:space="preserve"> 3 cartes renvoyant </w:t>
      </w:r>
      <w:r w:rsidR="009E65C9">
        <w:rPr>
          <w:lang w:eastAsia="fr-FR"/>
        </w:rPr>
        <w:t xml:space="preserve">chacune </w:t>
      </w:r>
      <w:r w:rsidRPr="00FD5414">
        <w:rPr>
          <w:lang w:eastAsia="fr-FR"/>
        </w:rPr>
        <w:t>vers l’un des outils du portail</w:t>
      </w:r>
      <w:r w:rsidR="00A26F3D">
        <w:rPr>
          <w:lang w:eastAsia="fr-FR"/>
        </w:rPr>
        <w:t xml:space="preserve"> et le site de « Mes droits </w:t>
      </w:r>
      <w:r w:rsidR="00D95FBB">
        <w:rPr>
          <w:lang w:eastAsia="fr-FR"/>
        </w:rPr>
        <w:t>sociaux</w:t>
      </w:r>
      <w:r w:rsidR="00A26F3D">
        <w:rPr>
          <w:lang w:eastAsia="fr-FR"/>
        </w:rPr>
        <w:t> »</w:t>
      </w:r>
      <w:r w:rsidR="00D95FBB">
        <w:rPr>
          <w:lang w:eastAsia="fr-FR"/>
        </w:rPr>
        <w:t>.</w:t>
      </w:r>
    </w:p>
    <w:p w14:paraId="735AA4A5" w14:textId="6D8D35AB" w:rsidR="000055E7" w:rsidRDefault="00FD5414" w:rsidP="00FD5414">
      <w:pPr>
        <w:rPr>
          <w:lang w:eastAsia="fr-FR"/>
        </w:rPr>
      </w:pPr>
      <w:r w:rsidRPr="00FD5414">
        <w:rPr>
          <w:lang w:eastAsia="fr-FR"/>
        </w:rPr>
        <w:t xml:space="preserve">Le lien « Voir tous les </w:t>
      </w:r>
      <w:r w:rsidR="00FE45FA">
        <w:rPr>
          <w:lang w:eastAsia="fr-FR"/>
        </w:rPr>
        <w:t>services en ligne</w:t>
      </w:r>
      <w:r w:rsidRPr="00FD5414">
        <w:rPr>
          <w:lang w:eastAsia="fr-FR"/>
        </w:rPr>
        <w:t> » renvo</w:t>
      </w:r>
      <w:r w:rsidR="00FE45FA">
        <w:rPr>
          <w:lang w:eastAsia="fr-FR"/>
        </w:rPr>
        <w:t>ie</w:t>
      </w:r>
      <w:r w:rsidRPr="00FD5414">
        <w:rPr>
          <w:lang w:eastAsia="fr-FR"/>
        </w:rPr>
        <w:t xml:space="preserve"> vers la page des formulaires et services en ligne du portail.</w:t>
      </w:r>
    </w:p>
    <w:p w14:paraId="4697E60F" w14:textId="1FB96798" w:rsidR="00286198" w:rsidRDefault="00286198" w:rsidP="00FD5414">
      <w:pPr>
        <w:rPr>
          <w:lang w:eastAsia="fr-FR"/>
        </w:rPr>
      </w:pPr>
      <w:r w:rsidRPr="00286198">
        <w:rPr>
          <w:noProof/>
          <w:lang w:eastAsia="fr-FR"/>
        </w:rPr>
        <w:lastRenderedPageBreak/>
        <w:drawing>
          <wp:inline distT="0" distB="0" distL="0" distR="0" wp14:anchorId="26C7FE33" wp14:editId="6DA48CAD">
            <wp:extent cx="5760720" cy="1360170"/>
            <wp:effectExtent l="0" t="0" r="0" b="0"/>
            <wp:docPr id="15843993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399316" name=""/>
                    <pic:cNvPicPr/>
                  </pic:nvPicPr>
                  <pic:blipFill>
                    <a:blip r:embed="rId99"/>
                    <a:stretch>
                      <a:fillRect/>
                    </a:stretch>
                  </pic:blipFill>
                  <pic:spPr>
                    <a:xfrm>
                      <a:off x="0" y="0"/>
                      <a:ext cx="5760720" cy="1360170"/>
                    </a:xfrm>
                    <a:prstGeom prst="rect">
                      <a:avLst/>
                    </a:prstGeom>
                  </pic:spPr>
                </pic:pic>
              </a:graphicData>
            </a:graphic>
          </wp:inline>
        </w:drawing>
      </w:r>
    </w:p>
    <w:p w14:paraId="70F66064" w14:textId="77777777" w:rsidR="00AD0CF0" w:rsidRDefault="00AD0CF0" w:rsidP="00CB350B">
      <w:pPr>
        <w:pStyle w:val="Lgende"/>
      </w:pPr>
    </w:p>
    <w:p w14:paraId="5FFA5B5D" w14:textId="1175E0B3" w:rsidR="00E61643" w:rsidRDefault="00DF1C5C" w:rsidP="00466CE4">
      <w:pPr>
        <w:pStyle w:val="Lgende"/>
      </w:pPr>
      <w:r w:rsidRPr="005723FE">
        <w:t xml:space="preserve">Figure </w:t>
      </w:r>
      <w:r>
        <w:fldChar w:fldCharType="begin"/>
      </w:r>
      <w:r>
        <w:instrText>SEQ Figure \* ARABIC</w:instrText>
      </w:r>
      <w:r>
        <w:fldChar w:fldCharType="separate"/>
      </w:r>
      <w:r w:rsidR="00F23565">
        <w:rPr>
          <w:noProof/>
        </w:rPr>
        <w:t>33</w:t>
      </w:r>
      <w:r>
        <w:fldChar w:fldCharType="end"/>
      </w:r>
      <w:r>
        <w:t xml:space="preserve"> –</w:t>
      </w:r>
      <w:r w:rsidRPr="005723FE">
        <w:t xml:space="preserve"> </w:t>
      </w:r>
      <w:r>
        <w:t>Services en ligne</w:t>
      </w:r>
    </w:p>
    <w:p w14:paraId="6E6E4678" w14:textId="2D279E31" w:rsidR="00035300" w:rsidRDefault="00035300" w:rsidP="00466CE4">
      <w:pPr>
        <w:pStyle w:val="Titre3"/>
        <w:numPr>
          <w:ilvl w:val="2"/>
          <w:numId w:val="35"/>
        </w:numPr>
        <w:spacing w:line="259" w:lineRule="auto"/>
      </w:pPr>
      <w:r>
        <w:t>Vidéo</w:t>
      </w:r>
      <w:r w:rsidR="001E675D">
        <w:t>s</w:t>
      </w:r>
      <w:r>
        <w:t xml:space="preserve"> à la </w:t>
      </w:r>
      <w:r w:rsidR="00A46064">
        <w:t>une</w:t>
      </w:r>
    </w:p>
    <w:p w14:paraId="73E70E79" w14:textId="0212D356" w:rsidR="005A4F54" w:rsidRPr="005A4F54" w:rsidRDefault="006D5F2C" w:rsidP="005A4F54">
      <w:pPr>
        <w:rPr>
          <w:lang w:eastAsia="fr-FR"/>
        </w:rPr>
      </w:pPr>
      <w:r>
        <w:rPr>
          <w:lang w:eastAsia="fr-FR"/>
        </w:rPr>
        <w:t>Cette</w:t>
      </w:r>
      <w:r w:rsidR="005A4F54" w:rsidRPr="005A4F54">
        <w:rPr>
          <w:lang w:eastAsia="fr-FR"/>
        </w:rPr>
        <w:t xml:space="preserve"> zone « Vidéos à la une » comporte 3 vidéos sur une ligne.</w:t>
      </w:r>
    </w:p>
    <w:p w14:paraId="022333D1" w14:textId="77777777" w:rsidR="005A4F54" w:rsidRPr="005A4F54" w:rsidRDefault="005A4F54" w:rsidP="005A4F54">
      <w:pPr>
        <w:rPr>
          <w:lang w:eastAsia="fr-FR"/>
        </w:rPr>
      </w:pPr>
      <w:r w:rsidRPr="005A4F54">
        <w:rPr>
          <w:lang w:eastAsia="fr-FR"/>
        </w:rPr>
        <w:t>Le titre de ces vidéos doit également être indiqué.</w:t>
      </w:r>
    </w:p>
    <w:p w14:paraId="05E3169C" w14:textId="1755273F" w:rsidR="005A4F54" w:rsidRDefault="005A4F54" w:rsidP="005A4F54">
      <w:pPr>
        <w:rPr>
          <w:lang w:eastAsia="fr-FR"/>
        </w:rPr>
      </w:pPr>
      <w:r w:rsidRPr="005A4F54">
        <w:rPr>
          <w:lang w:eastAsia="fr-FR"/>
        </w:rPr>
        <w:t xml:space="preserve">Le lien « Voir toutes les vidéos » </w:t>
      </w:r>
      <w:r w:rsidR="00E61643">
        <w:rPr>
          <w:lang w:eastAsia="fr-FR"/>
        </w:rPr>
        <w:t>renvoie la</w:t>
      </w:r>
      <w:r w:rsidRPr="005A4F54">
        <w:rPr>
          <w:lang w:eastAsia="fr-FR"/>
        </w:rPr>
        <w:t xml:space="preserve"> page de résultats de toutes les vidéos du portail (vidéothèque).</w:t>
      </w:r>
    </w:p>
    <w:p w14:paraId="2421324C" w14:textId="173E0E48" w:rsidR="00E61643" w:rsidRDefault="00E27840" w:rsidP="005A4F54">
      <w:pPr>
        <w:rPr>
          <w:lang w:eastAsia="fr-FR"/>
        </w:rPr>
      </w:pPr>
      <w:r w:rsidRPr="00E27840">
        <w:rPr>
          <w:noProof/>
          <w:lang w:eastAsia="fr-FR"/>
        </w:rPr>
        <w:drawing>
          <wp:inline distT="0" distB="0" distL="0" distR="0" wp14:anchorId="42B68B77" wp14:editId="6F0DA1DB">
            <wp:extent cx="5760720" cy="2581275"/>
            <wp:effectExtent l="0" t="0" r="0" b="9525"/>
            <wp:docPr id="544519293" name="Image 1" descr="Une image contenant texte, capture d’écran, Site web, person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519293" name="Image 1" descr="Une image contenant texte, capture d’écran, Site web, personne&#10;&#10;Le contenu généré par l’IA peut être incorrect."/>
                    <pic:cNvPicPr/>
                  </pic:nvPicPr>
                  <pic:blipFill>
                    <a:blip r:embed="rId100"/>
                    <a:stretch>
                      <a:fillRect/>
                    </a:stretch>
                  </pic:blipFill>
                  <pic:spPr>
                    <a:xfrm>
                      <a:off x="0" y="0"/>
                      <a:ext cx="5760720" cy="2581275"/>
                    </a:xfrm>
                    <a:prstGeom prst="rect">
                      <a:avLst/>
                    </a:prstGeom>
                  </pic:spPr>
                </pic:pic>
              </a:graphicData>
            </a:graphic>
          </wp:inline>
        </w:drawing>
      </w:r>
      <w:r w:rsidR="004577E7" w:rsidRPr="004577E7">
        <w:rPr>
          <w:noProof/>
          <w:lang w:eastAsia="fr-FR"/>
        </w:rPr>
        <w:drawing>
          <wp:inline distT="0" distB="0" distL="0" distR="0" wp14:anchorId="3043F69B" wp14:editId="62C0E649">
            <wp:extent cx="5760720" cy="2702560"/>
            <wp:effectExtent l="0" t="0" r="0" b="2540"/>
            <wp:docPr id="99919958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99586" name=""/>
                    <pic:cNvPicPr/>
                  </pic:nvPicPr>
                  <pic:blipFill>
                    <a:blip r:embed="rId101"/>
                    <a:stretch>
                      <a:fillRect/>
                    </a:stretch>
                  </pic:blipFill>
                  <pic:spPr>
                    <a:xfrm>
                      <a:off x="0" y="0"/>
                      <a:ext cx="5760720" cy="2702560"/>
                    </a:xfrm>
                    <a:prstGeom prst="rect">
                      <a:avLst/>
                    </a:prstGeom>
                  </pic:spPr>
                </pic:pic>
              </a:graphicData>
            </a:graphic>
          </wp:inline>
        </w:drawing>
      </w:r>
    </w:p>
    <w:p w14:paraId="19E82DC0" w14:textId="5147835B" w:rsidR="004577E7" w:rsidRDefault="004577E7" w:rsidP="00CB350B">
      <w:pPr>
        <w:pStyle w:val="Lgende"/>
      </w:pPr>
      <w:r w:rsidRPr="005723FE">
        <w:t xml:space="preserve">Figure </w:t>
      </w:r>
      <w:r>
        <w:fldChar w:fldCharType="begin"/>
      </w:r>
      <w:r>
        <w:instrText>SEQ Figure \* ARABIC</w:instrText>
      </w:r>
      <w:r>
        <w:fldChar w:fldCharType="separate"/>
      </w:r>
      <w:r w:rsidR="00F23565">
        <w:rPr>
          <w:noProof/>
        </w:rPr>
        <w:t>34</w:t>
      </w:r>
      <w:r>
        <w:fldChar w:fldCharType="end"/>
      </w:r>
      <w:r>
        <w:t xml:space="preserve"> –</w:t>
      </w:r>
      <w:r w:rsidRPr="005723FE">
        <w:t xml:space="preserve"> </w:t>
      </w:r>
      <w:r>
        <w:t>Vidéos à la une</w:t>
      </w:r>
    </w:p>
    <w:p w14:paraId="147E9F8B" w14:textId="77777777" w:rsidR="000055E7" w:rsidRPr="005723FE" w:rsidRDefault="000055E7" w:rsidP="00466CE4">
      <w:pPr>
        <w:pStyle w:val="Titre3"/>
      </w:pPr>
      <w:bookmarkStart w:id="97" w:name="_Toc204612973"/>
      <w:r>
        <w:t>Navigation</w:t>
      </w:r>
      <w:bookmarkEnd w:id="97"/>
    </w:p>
    <w:p w14:paraId="58BB54B6" w14:textId="77777777" w:rsidR="000055E7" w:rsidRPr="005723FE" w:rsidRDefault="000055E7" w:rsidP="00466CE4">
      <w:pPr>
        <w:pStyle w:val="Titre4"/>
      </w:pPr>
      <w:r>
        <w:lastRenderedPageBreak/>
        <w:t>Présentation sur écran</w:t>
      </w:r>
    </w:p>
    <w:p w14:paraId="25ADB352" w14:textId="77777777" w:rsidR="000055E7" w:rsidRPr="005723FE" w:rsidRDefault="000055E7" w:rsidP="000055E7">
      <w:pPr>
        <w:rPr>
          <w:lang w:eastAsia="fr-FR"/>
        </w:rPr>
      </w:pPr>
    </w:p>
    <w:p w14:paraId="13C5052B" w14:textId="669D94E3" w:rsidR="000055E7" w:rsidRDefault="000055E7" w:rsidP="000055E7">
      <w:pPr>
        <w:rPr>
          <w:lang w:eastAsia="fr-FR"/>
        </w:rPr>
      </w:pPr>
      <w:r w:rsidRPr="06965C26">
        <w:rPr>
          <w:lang w:eastAsia="fr-FR"/>
        </w:rPr>
        <w:t xml:space="preserve">La navigation s’effectue via un menu puis une navigation verticale. Il est à noter que la navigation </w:t>
      </w:r>
      <w:r w:rsidR="00263135">
        <w:rPr>
          <w:lang w:eastAsia="fr-FR"/>
        </w:rPr>
        <w:t>« </w:t>
      </w:r>
      <w:r w:rsidRPr="06965C26">
        <w:rPr>
          <w:lang w:eastAsia="fr-FR"/>
        </w:rPr>
        <w:t>à plat</w:t>
      </w:r>
      <w:r w:rsidR="00263135">
        <w:rPr>
          <w:lang w:eastAsia="fr-FR"/>
        </w:rPr>
        <w:t> »</w:t>
      </w:r>
      <w:r w:rsidRPr="06965C26">
        <w:rPr>
          <w:lang w:eastAsia="fr-FR"/>
        </w:rPr>
        <w:t xml:space="preserve"> est également disponible en bas de page, comme précisé dans la partie correspondante.</w:t>
      </w:r>
    </w:p>
    <w:p w14:paraId="4665B33D" w14:textId="77777777" w:rsidR="00263135" w:rsidRPr="005723FE" w:rsidRDefault="00263135" w:rsidP="000055E7">
      <w:pPr>
        <w:rPr>
          <w:lang w:eastAsia="fr-FR"/>
        </w:rPr>
      </w:pPr>
    </w:p>
    <w:p w14:paraId="0863F4D4" w14:textId="77777777" w:rsidR="000055E7" w:rsidRPr="005723FE" w:rsidRDefault="000055E7" w:rsidP="000055E7">
      <w:pPr>
        <w:rPr>
          <w:lang w:eastAsia="fr-FR"/>
        </w:rPr>
      </w:pPr>
      <w:r w:rsidRPr="005723FE">
        <w:rPr>
          <w:lang w:eastAsia="fr-FR"/>
        </w:rPr>
        <w:t>La navigation va s’effectuer via 4 niveaux d’arborescence :</w:t>
      </w:r>
    </w:p>
    <w:p w14:paraId="7DB410F3" w14:textId="1CD00D69" w:rsidR="000055E7" w:rsidRPr="005723FE" w:rsidRDefault="000055E7" w:rsidP="00B54FCE">
      <w:pPr>
        <w:pStyle w:val="Paragraphedeliste"/>
        <w:numPr>
          <w:ilvl w:val="0"/>
          <w:numId w:val="12"/>
        </w:numPr>
        <w:rPr>
          <w:lang w:eastAsia="fr-FR"/>
        </w:rPr>
      </w:pPr>
      <w:r w:rsidRPr="005723FE">
        <w:rPr>
          <w:lang w:eastAsia="fr-FR"/>
        </w:rPr>
        <w:t xml:space="preserve">Le niveau 1 </w:t>
      </w:r>
      <w:r w:rsidR="00263135">
        <w:rPr>
          <w:lang w:eastAsia="fr-FR"/>
        </w:rPr>
        <w:t>(</w:t>
      </w:r>
      <w:r w:rsidRPr="005723FE">
        <w:rPr>
          <w:lang w:eastAsia="fr-FR"/>
        </w:rPr>
        <w:t>ou menu</w:t>
      </w:r>
      <w:r w:rsidR="00263135">
        <w:rPr>
          <w:lang w:eastAsia="fr-FR"/>
        </w:rPr>
        <w:t>)</w:t>
      </w:r>
      <w:r w:rsidRPr="005723FE">
        <w:rPr>
          <w:lang w:eastAsia="fr-FR"/>
        </w:rPr>
        <w:t xml:space="preserve"> est présenté sur toutes les pages</w:t>
      </w:r>
    </w:p>
    <w:p w14:paraId="7FFB335C" w14:textId="77777777" w:rsidR="000055E7" w:rsidRPr="005723FE" w:rsidRDefault="000055E7" w:rsidP="000055E7">
      <w:pPr>
        <w:rPr>
          <w:lang w:eastAsia="fr-FR"/>
        </w:rPr>
      </w:pPr>
    </w:p>
    <w:p w14:paraId="62EE3EA4" w14:textId="1A6A7C92" w:rsidR="000055E7" w:rsidRPr="005723FE" w:rsidRDefault="00460D7E" w:rsidP="000055E7">
      <w:pPr>
        <w:rPr>
          <w:lang w:eastAsia="fr-FR"/>
        </w:rPr>
      </w:pPr>
      <w:r w:rsidRPr="00460D7E">
        <w:rPr>
          <w:noProof/>
          <w:lang w:eastAsia="fr-FR"/>
        </w:rPr>
        <w:drawing>
          <wp:inline distT="0" distB="0" distL="0" distR="0" wp14:anchorId="0239AFCE" wp14:editId="2EBED2AE">
            <wp:extent cx="6012000" cy="351232"/>
            <wp:effectExtent l="0" t="0" r="8255" b="0"/>
            <wp:docPr id="7205285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528553" name=""/>
                    <pic:cNvPicPr/>
                  </pic:nvPicPr>
                  <pic:blipFill>
                    <a:blip r:embed="rId102"/>
                    <a:stretch>
                      <a:fillRect/>
                    </a:stretch>
                  </pic:blipFill>
                  <pic:spPr>
                    <a:xfrm>
                      <a:off x="0" y="0"/>
                      <a:ext cx="6012000" cy="351232"/>
                    </a:xfrm>
                    <a:prstGeom prst="rect">
                      <a:avLst/>
                    </a:prstGeom>
                  </pic:spPr>
                </pic:pic>
              </a:graphicData>
            </a:graphic>
          </wp:inline>
        </w:drawing>
      </w:r>
    </w:p>
    <w:p w14:paraId="68E5FAE8" w14:textId="3F870C41" w:rsidR="000055E7" w:rsidRPr="005723FE" w:rsidRDefault="00B20DED" w:rsidP="00CB350B">
      <w:pPr>
        <w:pStyle w:val="Lgende"/>
      </w:pPr>
      <w:r w:rsidRPr="005723FE">
        <w:t xml:space="preserve">Figure </w:t>
      </w:r>
      <w:r>
        <w:fldChar w:fldCharType="begin"/>
      </w:r>
      <w:r>
        <w:instrText>SEQ Figure \* ARABIC</w:instrText>
      </w:r>
      <w:r>
        <w:fldChar w:fldCharType="separate"/>
      </w:r>
      <w:r w:rsidR="00F23565">
        <w:rPr>
          <w:noProof/>
        </w:rPr>
        <w:t>35</w:t>
      </w:r>
      <w:r>
        <w:fldChar w:fldCharType="end"/>
      </w:r>
      <w:r>
        <w:t xml:space="preserve"> –</w:t>
      </w:r>
      <w:r w:rsidRPr="005723FE">
        <w:t xml:space="preserve"> </w:t>
      </w:r>
      <w:r>
        <w:t>Navigation - Menu</w:t>
      </w:r>
    </w:p>
    <w:p w14:paraId="59D7949C" w14:textId="77777777" w:rsidR="000055E7" w:rsidRDefault="000055E7" w:rsidP="00B54FCE">
      <w:pPr>
        <w:pStyle w:val="Paragraphedeliste"/>
        <w:numPr>
          <w:ilvl w:val="0"/>
          <w:numId w:val="12"/>
        </w:numPr>
        <w:rPr>
          <w:lang w:eastAsia="fr-FR"/>
        </w:rPr>
      </w:pPr>
      <w:r w:rsidRPr="06965C26">
        <w:rPr>
          <w:lang w:eastAsia="fr-FR"/>
        </w:rPr>
        <w:t>Le niveau 2 ou rubrique est déroulé à partir du niveau 1</w:t>
      </w:r>
    </w:p>
    <w:p w14:paraId="77D6E8F7" w14:textId="5D27E5E0" w:rsidR="000055E7" w:rsidRDefault="00174308" w:rsidP="00881AC8">
      <w:pPr>
        <w:pStyle w:val="Paragraphedeliste"/>
        <w:jc w:val="center"/>
        <w:rPr>
          <w:lang w:eastAsia="fr-FR"/>
        </w:rPr>
      </w:pPr>
      <w:r w:rsidRPr="00174308">
        <w:rPr>
          <w:noProof/>
          <w:lang w:eastAsia="fr-FR"/>
        </w:rPr>
        <w:drawing>
          <wp:inline distT="0" distB="0" distL="0" distR="0" wp14:anchorId="6E28A6A2" wp14:editId="24B262B9">
            <wp:extent cx="1397479" cy="2230378"/>
            <wp:effectExtent l="0" t="0" r="0" b="0"/>
            <wp:docPr id="11037465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746582" name=""/>
                    <pic:cNvPicPr/>
                  </pic:nvPicPr>
                  <pic:blipFill>
                    <a:blip r:embed="rId103"/>
                    <a:stretch>
                      <a:fillRect/>
                    </a:stretch>
                  </pic:blipFill>
                  <pic:spPr>
                    <a:xfrm>
                      <a:off x="0" y="0"/>
                      <a:ext cx="1403353" cy="2239753"/>
                    </a:xfrm>
                    <a:prstGeom prst="rect">
                      <a:avLst/>
                    </a:prstGeom>
                  </pic:spPr>
                </pic:pic>
              </a:graphicData>
            </a:graphic>
          </wp:inline>
        </w:drawing>
      </w:r>
    </w:p>
    <w:p w14:paraId="2CE16911" w14:textId="3AEDFD6B" w:rsidR="00B20DED" w:rsidRPr="005723FE" w:rsidRDefault="00B20DED" w:rsidP="00CB350B">
      <w:pPr>
        <w:pStyle w:val="Lgende"/>
      </w:pPr>
      <w:r w:rsidRPr="005723FE">
        <w:t xml:space="preserve">Figure </w:t>
      </w:r>
      <w:r>
        <w:fldChar w:fldCharType="begin"/>
      </w:r>
      <w:r>
        <w:instrText>SEQ Figure \* ARABIC</w:instrText>
      </w:r>
      <w:r>
        <w:fldChar w:fldCharType="separate"/>
      </w:r>
      <w:r w:rsidR="00F23565">
        <w:rPr>
          <w:noProof/>
        </w:rPr>
        <w:t>36</w:t>
      </w:r>
      <w:r>
        <w:fldChar w:fldCharType="end"/>
      </w:r>
      <w:r>
        <w:t xml:space="preserve"> –</w:t>
      </w:r>
      <w:r w:rsidRPr="005723FE">
        <w:t xml:space="preserve"> </w:t>
      </w:r>
      <w:r>
        <w:t>Navigation – Sous Menu</w:t>
      </w:r>
    </w:p>
    <w:p w14:paraId="0AB436F5" w14:textId="77777777" w:rsidR="000055E7" w:rsidRPr="005723FE" w:rsidRDefault="000055E7" w:rsidP="000055E7">
      <w:pPr>
        <w:pStyle w:val="Titre4"/>
      </w:pPr>
      <w:r>
        <w:t>Règles de gestion écran – NAV_EXI</w:t>
      </w:r>
    </w:p>
    <w:tbl>
      <w:tblPr>
        <w:tblStyle w:val="TableauListe3-Accentuation1"/>
        <w:tblW w:w="0" w:type="auto"/>
        <w:tblLook w:val="0420" w:firstRow="1" w:lastRow="0" w:firstColumn="0" w:lastColumn="0" w:noHBand="0" w:noVBand="1"/>
      </w:tblPr>
      <w:tblGrid>
        <w:gridCol w:w="440"/>
        <w:gridCol w:w="7218"/>
        <w:gridCol w:w="1404"/>
      </w:tblGrid>
      <w:tr w:rsidR="000055E7" w:rsidRPr="005723FE" w14:paraId="08D436B5" w14:textId="77777777" w:rsidTr="003C614D">
        <w:trPr>
          <w:cnfStyle w:val="100000000000" w:firstRow="1" w:lastRow="0" w:firstColumn="0" w:lastColumn="0" w:oddVBand="0" w:evenVBand="0" w:oddHBand="0" w:evenHBand="0" w:firstRowFirstColumn="0" w:firstRowLastColumn="0" w:lastRowFirstColumn="0" w:lastRowLastColumn="0"/>
        </w:trPr>
        <w:tc>
          <w:tcPr>
            <w:tcW w:w="440" w:type="dxa"/>
          </w:tcPr>
          <w:p w14:paraId="3EAD05C8" w14:textId="77777777" w:rsidR="000055E7" w:rsidRPr="00263135" w:rsidRDefault="000055E7">
            <w:pPr>
              <w:rPr>
                <w:rFonts w:eastAsia="Times New Roman"/>
                <w:b w:val="0"/>
                <w:bCs w:val="0"/>
                <w:lang w:eastAsia="fr-FR"/>
              </w:rPr>
            </w:pPr>
            <w:r w:rsidRPr="00263135">
              <w:rPr>
                <w:rFonts w:eastAsia="Times New Roman"/>
                <w:lang w:eastAsia="fr-FR"/>
              </w:rPr>
              <w:t>N°</w:t>
            </w:r>
          </w:p>
        </w:tc>
        <w:tc>
          <w:tcPr>
            <w:tcW w:w="7415" w:type="dxa"/>
          </w:tcPr>
          <w:p w14:paraId="0EC3AD04" w14:textId="77777777" w:rsidR="000055E7" w:rsidRPr="00263135" w:rsidRDefault="000055E7">
            <w:pPr>
              <w:rPr>
                <w:rFonts w:eastAsia="Times New Roman"/>
                <w:b w:val="0"/>
                <w:bCs w:val="0"/>
                <w:lang w:eastAsia="fr-FR"/>
              </w:rPr>
            </w:pPr>
            <w:r w:rsidRPr="00263135">
              <w:rPr>
                <w:rFonts w:eastAsia="Times New Roman"/>
                <w:lang w:eastAsia="fr-FR"/>
              </w:rPr>
              <w:t>Description</w:t>
            </w:r>
          </w:p>
        </w:tc>
        <w:tc>
          <w:tcPr>
            <w:tcW w:w="1433" w:type="dxa"/>
          </w:tcPr>
          <w:p w14:paraId="03D12063" w14:textId="77777777" w:rsidR="000055E7" w:rsidRPr="00263135" w:rsidRDefault="000055E7">
            <w:pPr>
              <w:rPr>
                <w:rFonts w:eastAsia="Times New Roman"/>
                <w:b w:val="0"/>
                <w:bCs w:val="0"/>
                <w:lang w:eastAsia="fr-FR"/>
              </w:rPr>
            </w:pPr>
            <w:r w:rsidRPr="00263135">
              <w:rPr>
                <w:rFonts w:eastAsia="Times New Roman"/>
                <w:lang w:eastAsia="fr-FR"/>
              </w:rPr>
              <w:t>Mess.</w:t>
            </w:r>
          </w:p>
        </w:tc>
      </w:tr>
      <w:tr w:rsidR="000055E7" w:rsidRPr="005723FE" w14:paraId="1744BF9F" w14:textId="77777777" w:rsidTr="003C614D">
        <w:trPr>
          <w:cnfStyle w:val="000000100000" w:firstRow="0" w:lastRow="0" w:firstColumn="0" w:lastColumn="0" w:oddVBand="0" w:evenVBand="0" w:oddHBand="1" w:evenHBand="0" w:firstRowFirstColumn="0" w:firstRowLastColumn="0" w:lastRowFirstColumn="0" w:lastRowLastColumn="0"/>
        </w:trPr>
        <w:tc>
          <w:tcPr>
            <w:tcW w:w="440" w:type="dxa"/>
          </w:tcPr>
          <w:p w14:paraId="50436ED5" w14:textId="77777777" w:rsidR="000055E7" w:rsidRPr="005723FE" w:rsidRDefault="000055E7">
            <w:pPr>
              <w:rPr>
                <w:rFonts w:eastAsia="Times New Roman"/>
                <w:lang w:eastAsia="fr-FR"/>
              </w:rPr>
            </w:pPr>
            <w:r w:rsidRPr="005723FE">
              <w:rPr>
                <w:rFonts w:eastAsia="Times New Roman"/>
                <w:lang w:eastAsia="fr-FR"/>
              </w:rPr>
              <w:t>01</w:t>
            </w:r>
          </w:p>
        </w:tc>
        <w:tc>
          <w:tcPr>
            <w:tcW w:w="7415" w:type="dxa"/>
          </w:tcPr>
          <w:p w14:paraId="460B8344" w14:textId="59DD4B04" w:rsidR="000055E7" w:rsidRPr="005723FE" w:rsidRDefault="000055E7" w:rsidP="00881AC8">
            <w:pPr>
              <w:rPr>
                <w:rFonts w:eastAsia="Times New Roman"/>
                <w:lang w:eastAsia="fr-FR"/>
              </w:rPr>
            </w:pPr>
            <w:r w:rsidRPr="06965C26">
              <w:rPr>
                <w:rFonts w:eastAsia="Times New Roman"/>
                <w:lang w:eastAsia="fr-FR"/>
              </w:rPr>
              <w:t xml:space="preserve">Au </w:t>
            </w:r>
            <w:r w:rsidR="00881AC8">
              <w:rPr>
                <w:rFonts w:eastAsia="Times New Roman"/>
                <w:lang w:eastAsia="fr-FR"/>
              </w:rPr>
              <w:t>clic sur « </w:t>
            </w:r>
            <w:r w:rsidR="00A0414B">
              <w:rPr>
                <w:rFonts w:eastAsia="Times New Roman"/>
                <w:lang w:eastAsia="fr-FR"/>
              </w:rPr>
              <w:t>Accueil », l’utilisateur est redirigé vers la page d’accueil depuis n’importe où sur le site.</w:t>
            </w:r>
          </w:p>
        </w:tc>
        <w:tc>
          <w:tcPr>
            <w:tcW w:w="1433" w:type="dxa"/>
          </w:tcPr>
          <w:p w14:paraId="42B7910F" w14:textId="77777777" w:rsidR="000055E7" w:rsidRPr="005723FE" w:rsidRDefault="000055E7">
            <w:pPr>
              <w:rPr>
                <w:rFonts w:eastAsia="Times New Roman"/>
                <w:lang w:eastAsia="fr-FR"/>
              </w:rPr>
            </w:pPr>
          </w:p>
        </w:tc>
      </w:tr>
      <w:tr w:rsidR="00881AC8" w:rsidRPr="005723FE" w14:paraId="543D5946" w14:textId="77777777" w:rsidTr="003C614D">
        <w:tc>
          <w:tcPr>
            <w:tcW w:w="440" w:type="dxa"/>
          </w:tcPr>
          <w:p w14:paraId="5720003C" w14:textId="53764A0B" w:rsidR="00881AC8" w:rsidRPr="005723FE" w:rsidRDefault="00A0414B">
            <w:pPr>
              <w:rPr>
                <w:rFonts w:eastAsia="Times New Roman"/>
                <w:lang w:eastAsia="fr-FR"/>
              </w:rPr>
            </w:pPr>
            <w:r>
              <w:rPr>
                <w:rFonts w:eastAsia="Times New Roman"/>
                <w:lang w:eastAsia="fr-FR"/>
              </w:rPr>
              <w:t>02</w:t>
            </w:r>
          </w:p>
        </w:tc>
        <w:tc>
          <w:tcPr>
            <w:tcW w:w="7415" w:type="dxa"/>
          </w:tcPr>
          <w:p w14:paraId="15FE15D2" w14:textId="2A81405D" w:rsidR="00881AC8" w:rsidRDefault="00881AC8" w:rsidP="00881AC8">
            <w:pPr>
              <w:rPr>
                <w:rFonts w:eastAsia="Times New Roman"/>
                <w:lang w:eastAsia="fr-FR"/>
              </w:rPr>
            </w:pPr>
            <w:r w:rsidRPr="06965C26">
              <w:rPr>
                <w:rFonts w:eastAsia="Times New Roman"/>
                <w:lang w:eastAsia="fr-FR"/>
              </w:rPr>
              <w:t xml:space="preserve">Au survol du curseur de la souris sur un menu de niveau 1, </w:t>
            </w:r>
            <w:r w:rsidR="00104BF7">
              <w:rPr>
                <w:rFonts w:eastAsia="Times New Roman"/>
                <w:lang w:eastAsia="fr-FR"/>
              </w:rPr>
              <w:t>un fond gris clair apparait</w:t>
            </w:r>
            <w:r w:rsidRPr="06965C26">
              <w:rPr>
                <w:rFonts w:eastAsia="Times New Roman"/>
                <w:lang w:eastAsia="fr-FR"/>
              </w:rPr>
              <w:t>.</w:t>
            </w:r>
          </w:p>
          <w:p w14:paraId="01B5D1DF" w14:textId="262106F7" w:rsidR="00881AC8" w:rsidRPr="06965C26" w:rsidRDefault="00881AC8" w:rsidP="00881AC8">
            <w:pPr>
              <w:rPr>
                <w:rFonts w:eastAsia="Times New Roman"/>
                <w:lang w:eastAsia="fr-FR"/>
              </w:rPr>
            </w:pPr>
            <w:r w:rsidRPr="06965C26">
              <w:rPr>
                <w:rFonts w:eastAsia="Times New Roman"/>
                <w:lang w:eastAsia="fr-FR"/>
              </w:rPr>
              <w:t>Au clic sur un menu de niveau 1,</w:t>
            </w:r>
            <w:r w:rsidR="00EA0C04">
              <w:rPr>
                <w:rFonts w:eastAsia="Times New Roman"/>
                <w:lang w:eastAsia="fr-FR"/>
              </w:rPr>
              <w:t xml:space="preserve"> le menu se dérou</w:t>
            </w:r>
            <w:r w:rsidR="006F5358">
              <w:rPr>
                <w:rFonts w:eastAsia="Times New Roman"/>
                <w:lang w:eastAsia="fr-FR"/>
              </w:rPr>
              <w:t xml:space="preserve">le </w:t>
            </w:r>
            <w:r w:rsidR="00135F93">
              <w:rPr>
                <w:rFonts w:eastAsia="Times New Roman"/>
                <w:lang w:eastAsia="fr-FR"/>
              </w:rPr>
              <w:t xml:space="preserve">et </w:t>
            </w:r>
            <w:r w:rsidR="00135F93" w:rsidRPr="06965C26">
              <w:rPr>
                <w:rFonts w:eastAsia="Times New Roman"/>
                <w:lang w:eastAsia="fr-FR"/>
              </w:rPr>
              <w:t>l’utilisateur</w:t>
            </w:r>
            <w:r w:rsidRPr="06965C26">
              <w:rPr>
                <w:rFonts w:eastAsia="Times New Roman"/>
                <w:lang w:eastAsia="fr-FR"/>
              </w:rPr>
              <w:t xml:space="preserve"> </w:t>
            </w:r>
            <w:r w:rsidR="006F5358">
              <w:rPr>
                <w:rFonts w:eastAsia="Times New Roman"/>
                <w:lang w:eastAsia="fr-FR"/>
              </w:rPr>
              <w:t>peut sélection</w:t>
            </w:r>
            <w:r w:rsidR="00F943DB">
              <w:rPr>
                <w:rFonts w:eastAsia="Times New Roman"/>
                <w:lang w:eastAsia="fr-FR"/>
              </w:rPr>
              <w:t xml:space="preserve">ner un </w:t>
            </w:r>
            <w:r w:rsidR="006F5358">
              <w:rPr>
                <w:rFonts w:eastAsia="Times New Roman"/>
                <w:lang w:eastAsia="fr-FR"/>
              </w:rPr>
              <w:t xml:space="preserve">sous menu </w:t>
            </w:r>
            <w:r w:rsidR="004C62D6">
              <w:rPr>
                <w:rFonts w:eastAsia="Times New Roman"/>
                <w:lang w:eastAsia="fr-FR"/>
              </w:rPr>
              <w:t xml:space="preserve">pour </w:t>
            </w:r>
            <w:r w:rsidR="00EB05FB" w:rsidRPr="06965C26">
              <w:rPr>
                <w:rFonts w:eastAsia="Times New Roman"/>
                <w:lang w:eastAsia="fr-FR"/>
              </w:rPr>
              <w:t>rediriger</w:t>
            </w:r>
            <w:r w:rsidR="004C62D6" w:rsidRPr="06965C26">
              <w:rPr>
                <w:rFonts w:eastAsia="Times New Roman"/>
                <w:lang w:eastAsia="fr-FR"/>
              </w:rPr>
              <w:t xml:space="preserve"> vers la page d’accueil du menu sélectionné</w:t>
            </w:r>
            <w:r w:rsidR="004C62D6">
              <w:rPr>
                <w:rFonts w:eastAsia="Times New Roman"/>
                <w:lang w:eastAsia="fr-FR"/>
              </w:rPr>
              <w:t xml:space="preserve"> ou cliquer sur « + Voir toutes les rubriques » pour aller sur la page d’accueil du menu »</w:t>
            </w:r>
            <w:r w:rsidRPr="06965C26">
              <w:rPr>
                <w:rFonts w:eastAsia="Times New Roman"/>
                <w:lang w:eastAsia="fr-FR"/>
              </w:rPr>
              <w:t xml:space="preserve">. Le menu </w:t>
            </w:r>
            <w:r w:rsidR="00E56440">
              <w:rPr>
                <w:rFonts w:eastAsia="Times New Roman"/>
                <w:lang w:eastAsia="fr-FR"/>
              </w:rPr>
              <w:t xml:space="preserve">est </w:t>
            </w:r>
            <w:r w:rsidRPr="06965C26">
              <w:rPr>
                <w:rFonts w:eastAsia="Times New Roman"/>
                <w:lang w:eastAsia="fr-FR"/>
              </w:rPr>
              <w:t xml:space="preserve">alors </w:t>
            </w:r>
            <w:r w:rsidR="00E56440">
              <w:rPr>
                <w:rFonts w:eastAsia="Times New Roman"/>
                <w:lang w:eastAsia="fr-FR"/>
              </w:rPr>
              <w:t xml:space="preserve">surligné </w:t>
            </w:r>
            <w:r w:rsidR="00135F93">
              <w:rPr>
                <w:rFonts w:eastAsia="Times New Roman"/>
                <w:lang w:eastAsia="fr-FR"/>
              </w:rPr>
              <w:t xml:space="preserve">et </w:t>
            </w:r>
            <w:r w:rsidRPr="06965C26">
              <w:rPr>
                <w:rFonts w:eastAsia="Times New Roman"/>
                <w:lang w:eastAsia="fr-FR"/>
              </w:rPr>
              <w:t xml:space="preserve">coloré </w:t>
            </w:r>
            <w:r w:rsidR="00135F93">
              <w:rPr>
                <w:rFonts w:eastAsia="Times New Roman"/>
                <w:lang w:eastAsia="fr-FR"/>
              </w:rPr>
              <w:t>en bleu (couleur du système design de l’</w:t>
            </w:r>
            <w:r w:rsidR="00187EE0">
              <w:rPr>
                <w:rFonts w:eastAsia="Times New Roman"/>
                <w:lang w:eastAsia="fr-FR"/>
              </w:rPr>
              <w:t>État</w:t>
            </w:r>
            <w:r w:rsidR="00135F93">
              <w:rPr>
                <w:rFonts w:eastAsia="Times New Roman"/>
                <w:lang w:eastAsia="fr-FR"/>
              </w:rPr>
              <w:t>.</w:t>
            </w:r>
          </w:p>
        </w:tc>
        <w:tc>
          <w:tcPr>
            <w:tcW w:w="1433" w:type="dxa"/>
          </w:tcPr>
          <w:p w14:paraId="374103D8" w14:textId="77777777" w:rsidR="00881AC8" w:rsidRPr="005723FE" w:rsidRDefault="00881AC8">
            <w:pPr>
              <w:rPr>
                <w:rFonts w:eastAsia="Times New Roman"/>
                <w:lang w:eastAsia="fr-FR"/>
              </w:rPr>
            </w:pPr>
          </w:p>
        </w:tc>
      </w:tr>
      <w:tr w:rsidR="000055E7" w:rsidRPr="005723FE" w14:paraId="68194367" w14:textId="77777777" w:rsidTr="003C614D">
        <w:trPr>
          <w:cnfStyle w:val="000000100000" w:firstRow="0" w:lastRow="0" w:firstColumn="0" w:lastColumn="0" w:oddVBand="0" w:evenVBand="0" w:oddHBand="1" w:evenHBand="0" w:firstRowFirstColumn="0" w:firstRowLastColumn="0" w:lastRowFirstColumn="0" w:lastRowLastColumn="0"/>
        </w:trPr>
        <w:tc>
          <w:tcPr>
            <w:tcW w:w="440" w:type="dxa"/>
          </w:tcPr>
          <w:p w14:paraId="43780211" w14:textId="2C735662" w:rsidR="000055E7" w:rsidRPr="005723FE" w:rsidRDefault="000055E7">
            <w:pPr>
              <w:rPr>
                <w:rFonts w:eastAsia="Times New Roman"/>
                <w:lang w:eastAsia="fr-FR"/>
              </w:rPr>
            </w:pPr>
            <w:r w:rsidRPr="005723FE">
              <w:rPr>
                <w:rFonts w:eastAsia="Times New Roman"/>
                <w:lang w:eastAsia="fr-FR"/>
              </w:rPr>
              <w:t>0</w:t>
            </w:r>
            <w:r w:rsidR="00A0414B">
              <w:rPr>
                <w:rFonts w:eastAsia="Times New Roman"/>
                <w:lang w:eastAsia="fr-FR"/>
              </w:rPr>
              <w:t>3</w:t>
            </w:r>
          </w:p>
        </w:tc>
        <w:tc>
          <w:tcPr>
            <w:tcW w:w="7415" w:type="dxa"/>
          </w:tcPr>
          <w:p w14:paraId="46E50900" w14:textId="65AFE540" w:rsidR="000055E7" w:rsidRDefault="000055E7">
            <w:pPr>
              <w:rPr>
                <w:rFonts w:eastAsia="Times New Roman"/>
                <w:lang w:eastAsia="fr-FR"/>
              </w:rPr>
            </w:pPr>
            <w:r w:rsidRPr="06965C26">
              <w:rPr>
                <w:rFonts w:eastAsia="Times New Roman"/>
                <w:lang w:eastAsia="fr-FR"/>
              </w:rPr>
              <w:t xml:space="preserve">Au survol du curseur de la souris sur un menu de niveau 2, </w:t>
            </w:r>
            <w:r w:rsidR="00EB05FB">
              <w:rPr>
                <w:rFonts w:eastAsia="Times New Roman"/>
                <w:lang w:eastAsia="fr-FR"/>
              </w:rPr>
              <w:t>un fond gris clair apparait</w:t>
            </w:r>
            <w:r w:rsidR="00EB05FB" w:rsidRPr="06965C26">
              <w:rPr>
                <w:rFonts w:eastAsia="Times New Roman"/>
                <w:lang w:eastAsia="fr-FR"/>
              </w:rPr>
              <w:t>.</w:t>
            </w:r>
          </w:p>
          <w:p w14:paraId="5B971758" w14:textId="77777777" w:rsidR="000055E7" w:rsidRPr="00E772CF" w:rsidRDefault="000055E7" w:rsidP="00F802A7">
            <w:pPr>
              <w:pStyle w:val="Paragraphedeliste"/>
              <w:numPr>
                <w:ilvl w:val="0"/>
                <w:numId w:val="62"/>
              </w:numPr>
              <w:rPr>
                <w:rFonts w:eastAsia="Times New Roman"/>
                <w:lang w:eastAsia="fr-FR"/>
              </w:rPr>
            </w:pPr>
            <w:r w:rsidRPr="00E772CF">
              <w:rPr>
                <w:rFonts w:eastAsia="Times New Roman"/>
                <w:lang w:eastAsia="fr-FR"/>
              </w:rPr>
              <w:t xml:space="preserve">Au clic sur une rubrique (niveau 2), </w:t>
            </w:r>
          </w:p>
          <w:p w14:paraId="4E677CB6" w14:textId="04060E63" w:rsidR="000055E7" w:rsidRPr="005723FE" w:rsidRDefault="00E94436" w:rsidP="00B54FCE">
            <w:pPr>
              <w:pStyle w:val="Paragraphedeliste"/>
              <w:numPr>
                <w:ilvl w:val="1"/>
                <w:numId w:val="12"/>
              </w:numPr>
              <w:rPr>
                <w:rFonts w:eastAsia="Times New Roman"/>
                <w:lang w:eastAsia="fr-FR"/>
              </w:rPr>
            </w:pPr>
            <w:r>
              <w:rPr>
                <w:rFonts w:eastAsia="Times New Roman"/>
                <w:lang w:eastAsia="fr-FR"/>
              </w:rPr>
              <w:t>La</w:t>
            </w:r>
            <w:r w:rsidR="000055E7" w:rsidRPr="06965C26">
              <w:rPr>
                <w:rFonts w:eastAsia="Times New Roman"/>
                <w:lang w:eastAsia="fr-FR"/>
              </w:rPr>
              <w:t xml:space="preserve"> page rubrique est affichée</w:t>
            </w:r>
            <w:r w:rsidR="00263135">
              <w:rPr>
                <w:rFonts w:eastAsia="Times New Roman"/>
                <w:lang w:eastAsia="fr-FR"/>
              </w:rPr>
              <w:t> ;</w:t>
            </w:r>
          </w:p>
          <w:p w14:paraId="7328219D" w14:textId="2D8E193F" w:rsidR="000055E7" w:rsidRPr="005723FE" w:rsidRDefault="00F1473B" w:rsidP="00B54FCE">
            <w:pPr>
              <w:pStyle w:val="Paragraphedeliste"/>
              <w:numPr>
                <w:ilvl w:val="1"/>
                <w:numId w:val="12"/>
              </w:numPr>
              <w:rPr>
                <w:lang w:eastAsia="fr-FR"/>
              </w:rPr>
            </w:pPr>
            <w:r>
              <w:rPr>
                <w:rFonts w:eastAsia="Times New Roman"/>
                <w:lang w:eastAsia="fr-FR"/>
              </w:rPr>
              <w:t>L’utilisateur</w:t>
            </w:r>
            <w:r w:rsidR="000055E7" w:rsidRPr="06965C26">
              <w:rPr>
                <w:rFonts w:eastAsia="Times New Roman"/>
                <w:lang w:eastAsia="fr-FR"/>
              </w:rPr>
              <w:t xml:space="preserve"> se retrouve bien en haut de la page</w:t>
            </w:r>
            <w:r w:rsidR="00263135">
              <w:rPr>
                <w:rFonts w:eastAsia="Times New Roman"/>
                <w:lang w:eastAsia="fr-FR"/>
              </w:rPr>
              <w:t> ;</w:t>
            </w:r>
          </w:p>
          <w:p w14:paraId="659E7985" w14:textId="1F62EE84" w:rsidR="00B96215" w:rsidRPr="005723FE" w:rsidRDefault="00B96215" w:rsidP="00B54FCE">
            <w:pPr>
              <w:pStyle w:val="Paragraphedeliste"/>
              <w:numPr>
                <w:ilvl w:val="0"/>
                <w:numId w:val="12"/>
              </w:numPr>
              <w:rPr>
                <w:lang w:eastAsia="fr-FR"/>
              </w:rPr>
            </w:pPr>
            <w:r>
              <w:rPr>
                <w:lang w:eastAsia="fr-FR"/>
              </w:rPr>
              <w:t xml:space="preserve">Au clic sur </w:t>
            </w:r>
            <w:r>
              <w:rPr>
                <w:rFonts w:eastAsia="Times New Roman"/>
                <w:lang w:eastAsia="fr-FR"/>
              </w:rPr>
              <w:t xml:space="preserve">« + Voir toutes les rubriques » </w:t>
            </w:r>
            <w:r w:rsidRPr="06965C26">
              <w:rPr>
                <w:rFonts w:eastAsia="Times New Roman"/>
                <w:lang w:eastAsia="fr-FR"/>
              </w:rPr>
              <w:t>l’utilisateur</w:t>
            </w:r>
            <w:r>
              <w:rPr>
                <w:rFonts w:eastAsia="Times New Roman"/>
                <w:lang w:eastAsia="fr-FR"/>
              </w:rPr>
              <w:t xml:space="preserve"> est </w:t>
            </w:r>
            <w:r w:rsidR="0029669F">
              <w:rPr>
                <w:rFonts w:eastAsia="Times New Roman"/>
                <w:lang w:eastAsia="fr-FR"/>
              </w:rPr>
              <w:t>redirigé vers la page d’</w:t>
            </w:r>
            <w:r w:rsidR="00E94436">
              <w:rPr>
                <w:rFonts w:eastAsia="Times New Roman"/>
                <w:lang w:eastAsia="fr-FR"/>
              </w:rPr>
              <w:t>accueil</w:t>
            </w:r>
            <w:r w:rsidR="0029669F">
              <w:rPr>
                <w:rFonts w:eastAsia="Times New Roman"/>
                <w:lang w:eastAsia="fr-FR"/>
              </w:rPr>
              <w:t xml:space="preserve"> du menu de niveau 1</w:t>
            </w:r>
          </w:p>
        </w:tc>
        <w:tc>
          <w:tcPr>
            <w:tcW w:w="1433" w:type="dxa"/>
          </w:tcPr>
          <w:p w14:paraId="0BA8DC54" w14:textId="77777777" w:rsidR="000055E7" w:rsidRPr="005723FE" w:rsidRDefault="000055E7">
            <w:pPr>
              <w:rPr>
                <w:rFonts w:eastAsia="Times New Roman"/>
                <w:lang w:eastAsia="fr-FR"/>
              </w:rPr>
            </w:pPr>
          </w:p>
        </w:tc>
      </w:tr>
      <w:tr w:rsidR="000055E7" w:rsidRPr="005723FE" w14:paraId="72D92C1D" w14:textId="77777777" w:rsidTr="003C614D">
        <w:tc>
          <w:tcPr>
            <w:tcW w:w="440" w:type="dxa"/>
          </w:tcPr>
          <w:p w14:paraId="2C3BABCC" w14:textId="41F4068D" w:rsidR="000055E7" w:rsidRPr="005723FE" w:rsidRDefault="000055E7">
            <w:pPr>
              <w:rPr>
                <w:rFonts w:eastAsia="Times New Roman"/>
                <w:szCs w:val="20"/>
                <w:lang w:eastAsia="fr-FR"/>
              </w:rPr>
            </w:pPr>
            <w:r w:rsidRPr="005723FE">
              <w:rPr>
                <w:rFonts w:eastAsia="Times New Roman"/>
                <w:szCs w:val="20"/>
                <w:lang w:eastAsia="fr-FR"/>
              </w:rPr>
              <w:t>0</w:t>
            </w:r>
            <w:r w:rsidR="00A0414B">
              <w:rPr>
                <w:rFonts w:eastAsia="Times New Roman"/>
                <w:szCs w:val="20"/>
                <w:lang w:eastAsia="fr-FR"/>
              </w:rPr>
              <w:t>4</w:t>
            </w:r>
          </w:p>
        </w:tc>
        <w:tc>
          <w:tcPr>
            <w:tcW w:w="7415" w:type="dxa"/>
          </w:tcPr>
          <w:p w14:paraId="083A81BC" w14:textId="77777777" w:rsidR="000055E7" w:rsidRPr="005723FE" w:rsidRDefault="000055E7">
            <w:pPr>
              <w:rPr>
                <w:rFonts w:eastAsia="Times New Roman"/>
                <w:lang w:eastAsia="fr-FR"/>
              </w:rPr>
            </w:pPr>
            <w:r w:rsidRPr="06965C26">
              <w:rPr>
                <w:rFonts w:eastAsia="Times New Roman"/>
                <w:lang w:eastAsia="fr-FR"/>
              </w:rPr>
              <w:t>Le thème des rubriques (niveau 2) est conditionné par le menu (niveau 1)</w:t>
            </w:r>
          </w:p>
        </w:tc>
        <w:tc>
          <w:tcPr>
            <w:tcW w:w="1433" w:type="dxa"/>
          </w:tcPr>
          <w:p w14:paraId="478FCDDB" w14:textId="77777777" w:rsidR="000055E7" w:rsidRPr="005723FE" w:rsidRDefault="000055E7">
            <w:pPr>
              <w:rPr>
                <w:rFonts w:eastAsia="Times New Roman"/>
                <w:szCs w:val="20"/>
                <w:lang w:eastAsia="fr-FR"/>
              </w:rPr>
            </w:pPr>
          </w:p>
        </w:tc>
      </w:tr>
    </w:tbl>
    <w:p w14:paraId="107E4169" w14:textId="77777777" w:rsidR="000055E7" w:rsidRPr="005723FE" w:rsidRDefault="000055E7" w:rsidP="000055E7">
      <w:pPr>
        <w:jc w:val="left"/>
        <w:rPr>
          <w:rFonts w:ascii="Times New Roman" w:eastAsia="Times New Roman" w:hAnsi="Times New Roman"/>
          <w:sz w:val="24"/>
          <w:szCs w:val="24"/>
          <w:lang w:eastAsia="fr-FR"/>
        </w:rPr>
      </w:pPr>
    </w:p>
    <w:p w14:paraId="56A009C6" w14:textId="77777777" w:rsidR="000055E7" w:rsidRPr="005723FE" w:rsidRDefault="000055E7" w:rsidP="000055E7">
      <w:pPr>
        <w:pStyle w:val="Titre4"/>
      </w:pPr>
      <w:r>
        <w:lastRenderedPageBreak/>
        <w:t>Présentation Responsive Design</w:t>
      </w:r>
    </w:p>
    <w:p w14:paraId="54A3C659" w14:textId="48DFA215" w:rsidR="000055E7" w:rsidRPr="005723FE" w:rsidRDefault="00615277" w:rsidP="000055E7">
      <w:pPr>
        <w:jc w:val="center"/>
      </w:pPr>
      <w:r w:rsidRPr="00615277">
        <w:rPr>
          <w:noProof/>
        </w:rPr>
        <w:drawing>
          <wp:inline distT="0" distB="0" distL="0" distR="0" wp14:anchorId="4659D6FF" wp14:editId="1390F0C7">
            <wp:extent cx="5760720" cy="4348480"/>
            <wp:effectExtent l="0" t="0" r="0" b="0"/>
            <wp:docPr id="8910090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09038" name=""/>
                    <pic:cNvPicPr/>
                  </pic:nvPicPr>
                  <pic:blipFill>
                    <a:blip r:embed="rId104"/>
                    <a:stretch>
                      <a:fillRect/>
                    </a:stretch>
                  </pic:blipFill>
                  <pic:spPr>
                    <a:xfrm>
                      <a:off x="0" y="0"/>
                      <a:ext cx="5760720" cy="4348480"/>
                    </a:xfrm>
                    <a:prstGeom prst="rect">
                      <a:avLst/>
                    </a:prstGeom>
                  </pic:spPr>
                </pic:pic>
              </a:graphicData>
            </a:graphic>
          </wp:inline>
        </w:drawing>
      </w:r>
    </w:p>
    <w:p w14:paraId="29FD20DF" w14:textId="571FC99C" w:rsidR="000055E7" w:rsidRPr="005723FE" w:rsidRDefault="000055E7" w:rsidP="00CB350B">
      <w:pPr>
        <w:pStyle w:val="Lgende"/>
      </w:pPr>
      <w:r w:rsidRPr="005723FE">
        <w:t xml:space="preserve">Figure </w:t>
      </w:r>
      <w:r>
        <w:fldChar w:fldCharType="begin"/>
      </w:r>
      <w:r>
        <w:instrText>SEQ Figure \* ARABIC</w:instrText>
      </w:r>
      <w:r>
        <w:fldChar w:fldCharType="separate"/>
      </w:r>
      <w:r w:rsidR="00F23565">
        <w:rPr>
          <w:noProof/>
        </w:rPr>
        <w:t>37</w:t>
      </w:r>
      <w:r>
        <w:fldChar w:fldCharType="end"/>
      </w:r>
      <w:r w:rsidRPr="005723FE">
        <w:t xml:space="preserve"> – Menu de la navigation en RWD</w:t>
      </w:r>
    </w:p>
    <w:p w14:paraId="293ECDC7" w14:textId="77777777" w:rsidR="000055E7" w:rsidRPr="005723FE" w:rsidRDefault="000055E7" w:rsidP="000055E7"/>
    <w:p w14:paraId="69690642" w14:textId="77777777" w:rsidR="000055E7" w:rsidRPr="005723FE" w:rsidRDefault="000055E7" w:rsidP="000055E7">
      <w:pPr>
        <w:pStyle w:val="Titre4"/>
      </w:pPr>
      <w:r>
        <w:t>Règles de gestion Responsive Design – NAV_EXI</w:t>
      </w:r>
    </w:p>
    <w:tbl>
      <w:tblPr>
        <w:tblStyle w:val="TableauListe3-Accentuation1"/>
        <w:tblW w:w="0" w:type="auto"/>
        <w:tblLook w:val="04A0" w:firstRow="1" w:lastRow="0" w:firstColumn="1" w:lastColumn="0" w:noHBand="0" w:noVBand="1"/>
      </w:tblPr>
      <w:tblGrid>
        <w:gridCol w:w="440"/>
        <w:gridCol w:w="7214"/>
        <w:gridCol w:w="1408"/>
      </w:tblGrid>
      <w:tr w:rsidR="000055E7" w:rsidRPr="005723FE" w14:paraId="3784914D" w14:textId="77777777" w:rsidTr="003C614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40" w:type="dxa"/>
          </w:tcPr>
          <w:p w14:paraId="7D22104D" w14:textId="77777777" w:rsidR="000055E7" w:rsidRPr="00263135" w:rsidRDefault="000055E7">
            <w:pPr>
              <w:rPr>
                <w:rFonts w:eastAsia="Times New Roman"/>
                <w:b w:val="0"/>
                <w:bCs w:val="0"/>
                <w:lang w:eastAsia="fr-FR"/>
              </w:rPr>
            </w:pPr>
            <w:r w:rsidRPr="00263135">
              <w:rPr>
                <w:rFonts w:eastAsia="Times New Roman"/>
                <w:lang w:eastAsia="fr-FR"/>
              </w:rPr>
              <w:t>N°</w:t>
            </w:r>
          </w:p>
        </w:tc>
        <w:tc>
          <w:tcPr>
            <w:tcW w:w="7415" w:type="dxa"/>
          </w:tcPr>
          <w:p w14:paraId="1ED8639E" w14:textId="77777777" w:rsidR="000055E7" w:rsidRPr="00263135" w:rsidRDefault="000055E7">
            <w:pPr>
              <w:cnfStyle w:val="100000000000" w:firstRow="1" w:lastRow="0" w:firstColumn="0" w:lastColumn="0" w:oddVBand="0" w:evenVBand="0" w:oddHBand="0" w:evenHBand="0" w:firstRowFirstColumn="0" w:firstRowLastColumn="0" w:lastRowFirstColumn="0" w:lastRowLastColumn="0"/>
              <w:rPr>
                <w:rFonts w:eastAsia="Times New Roman"/>
                <w:b w:val="0"/>
                <w:bCs w:val="0"/>
                <w:lang w:eastAsia="fr-FR"/>
              </w:rPr>
            </w:pPr>
            <w:r w:rsidRPr="00263135">
              <w:rPr>
                <w:rFonts w:eastAsia="Times New Roman"/>
                <w:lang w:eastAsia="fr-FR"/>
              </w:rPr>
              <w:t>Description</w:t>
            </w:r>
          </w:p>
        </w:tc>
        <w:tc>
          <w:tcPr>
            <w:tcW w:w="1433" w:type="dxa"/>
          </w:tcPr>
          <w:p w14:paraId="6E7271CC" w14:textId="77777777" w:rsidR="000055E7" w:rsidRPr="00263135" w:rsidRDefault="000055E7">
            <w:pPr>
              <w:cnfStyle w:val="100000000000" w:firstRow="1" w:lastRow="0" w:firstColumn="0" w:lastColumn="0" w:oddVBand="0" w:evenVBand="0" w:oddHBand="0" w:evenHBand="0" w:firstRowFirstColumn="0" w:firstRowLastColumn="0" w:lastRowFirstColumn="0" w:lastRowLastColumn="0"/>
              <w:rPr>
                <w:rFonts w:eastAsia="Times New Roman"/>
                <w:b w:val="0"/>
                <w:bCs w:val="0"/>
                <w:lang w:eastAsia="fr-FR"/>
              </w:rPr>
            </w:pPr>
            <w:r w:rsidRPr="00263135">
              <w:rPr>
                <w:rFonts w:eastAsia="Times New Roman"/>
                <w:lang w:eastAsia="fr-FR"/>
              </w:rPr>
              <w:t>Mess.</w:t>
            </w:r>
          </w:p>
        </w:tc>
      </w:tr>
      <w:tr w:rsidR="000055E7" w:rsidRPr="005723FE" w14:paraId="3A5C2658" w14:textId="77777777" w:rsidTr="003C61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tcPr>
          <w:p w14:paraId="73C709EA" w14:textId="77777777" w:rsidR="000055E7" w:rsidRPr="00E723E5" w:rsidRDefault="000055E7">
            <w:pPr>
              <w:jc w:val="center"/>
              <w:rPr>
                <w:rFonts w:eastAsia="Times New Roman"/>
                <w:b w:val="0"/>
                <w:bCs w:val="0"/>
                <w:lang w:eastAsia="fr-FR"/>
              </w:rPr>
            </w:pPr>
            <w:r w:rsidRPr="00E723E5">
              <w:rPr>
                <w:rFonts w:eastAsia="Times New Roman"/>
                <w:b w:val="0"/>
                <w:bCs w:val="0"/>
                <w:lang w:eastAsia="fr-FR"/>
              </w:rPr>
              <w:t>01</w:t>
            </w:r>
          </w:p>
        </w:tc>
        <w:tc>
          <w:tcPr>
            <w:tcW w:w="7415" w:type="dxa"/>
          </w:tcPr>
          <w:p w14:paraId="35D45922" w14:textId="7E94A4F1" w:rsidR="000055E7" w:rsidRPr="005723FE" w:rsidRDefault="000055E7">
            <w:p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6965C26">
              <w:rPr>
                <w:rFonts w:eastAsia="Times New Roman"/>
                <w:lang w:eastAsia="fr-FR"/>
              </w:rPr>
              <w:t xml:space="preserve">Lorsque l’utilisateur clique sur l’icône </w:t>
            </w:r>
            <w:r w:rsidR="00DE3A62" w:rsidRPr="00DE3A62">
              <w:rPr>
                <w:rFonts w:eastAsia="Times New Roman"/>
                <w:noProof/>
                <w:lang w:eastAsia="fr-FR"/>
              </w:rPr>
              <w:drawing>
                <wp:inline distT="0" distB="0" distL="0" distR="0" wp14:anchorId="335DF0F3" wp14:editId="490FCF68">
                  <wp:extent cx="267418" cy="259990"/>
                  <wp:effectExtent l="0" t="0" r="0" b="6985"/>
                  <wp:docPr id="18087743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774346" name=""/>
                          <pic:cNvPicPr/>
                        </pic:nvPicPr>
                        <pic:blipFill>
                          <a:blip r:embed="rId105"/>
                          <a:stretch>
                            <a:fillRect/>
                          </a:stretch>
                        </pic:blipFill>
                        <pic:spPr>
                          <a:xfrm>
                            <a:off x="0" y="0"/>
                            <a:ext cx="268260" cy="260809"/>
                          </a:xfrm>
                          <a:prstGeom prst="rect">
                            <a:avLst/>
                          </a:prstGeom>
                        </pic:spPr>
                      </pic:pic>
                    </a:graphicData>
                  </a:graphic>
                </wp:inline>
              </w:drawing>
            </w:r>
            <w:r w:rsidRPr="06965C26">
              <w:rPr>
                <w:rFonts w:eastAsia="Times New Roman"/>
                <w:lang w:eastAsia="fr-FR"/>
              </w:rPr>
              <w:t xml:space="preserve"> du haut de page, le menu s’affiche avec l’ensemble des liens.</w:t>
            </w:r>
          </w:p>
          <w:p w14:paraId="56A83022" w14:textId="77777777" w:rsidR="00E86B08" w:rsidRDefault="000055E7">
            <w:p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6965C26">
              <w:rPr>
                <w:rFonts w:eastAsia="Times New Roman"/>
                <w:lang w:eastAsia="fr-FR"/>
              </w:rPr>
              <w:t xml:space="preserve">L’ensemble des </w:t>
            </w:r>
            <w:r w:rsidR="007B1C76">
              <w:rPr>
                <w:rFonts w:eastAsia="Times New Roman"/>
                <w:lang w:eastAsia="fr-FR"/>
              </w:rPr>
              <w:t>menus</w:t>
            </w:r>
            <w:r w:rsidRPr="06965C26">
              <w:rPr>
                <w:rFonts w:eastAsia="Times New Roman"/>
                <w:lang w:eastAsia="fr-FR"/>
              </w:rPr>
              <w:t xml:space="preserve"> sont initialement « pliés »</w:t>
            </w:r>
            <w:r w:rsidR="00E86B08">
              <w:rPr>
                <w:rFonts w:eastAsia="Times New Roman"/>
                <w:lang w:eastAsia="fr-FR"/>
              </w:rPr>
              <w:t>.</w:t>
            </w:r>
          </w:p>
          <w:p w14:paraId="2E6C4266" w14:textId="32F06D2E" w:rsidR="000055E7" w:rsidRPr="005723FE" w:rsidRDefault="00E86B08">
            <w:pPr>
              <w:jc w:val="left"/>
              <w:cnfStyle w:val="000000100000" w:firstRow="0" w:lastRow="0" w:firstColumn="0" w:lastColumn="0" w:oddVBand="0" w:evenVBand="0" w:oddHBand="1" w:evenHBand="0" w:firstRowFirstColumn="0" w:firstRowLastColumn="0" w:lastRowFirstColumn="0" w:lastRowLastColumn="0"/>
              <w:rPr>
                <w:rFonts w:eastAsia="Times New Roman"/>
                <w:lang w:eastAsia="fr-FR"/>
              </w:rPr>
            </w:pPr>
            <w:r>
              <w:rPr>
                <w:rFonts w:eastAsia="Times New Roman"/>
                <w:lang w:eastAsia="fr-FR"/>
              </w:rPr>
              <w:t>S</w:t>
            </w:r>
            <w:r w:rsidR="000055E7" w:rsidRPr="06965C26">
              <w:rPr>
                <w:rFonts w:eastAsia="Times New Roman"/>
                <w:lang w:eastAsia="fr-FR"/>
              </w:rPr>
              <w:t xml:space="preserve">i l’utilisateur est déjà dans une rubrique de niveau 2, le menu correspondant est </w:t>
            </w:r>
            <w:r>
              <w:rPr>
                <w:rFonts w:eastAsia="Times New Roman"/>
                <w:lang w:eastAsia="fr-FR"/>
              </w:rPr>
              <w:t>s</w:t>
            </w:r>
            <w:r w:rsidR="009E7CCD">
              <w:rPr>
                <w:rFonts w:eastAsia="Times New Roman"/>
                <w:lang w:eastAsia="fr-FR"/>
              </w:rPr>
              <w:t>électionné</w:t>
            </w:r>
            <w:r w:rsidR="000055E7" w:rsidRPr="06965C26">
              <w:rPr>
                <w:rFonts w:eastAsia="Times New Roman"/>
                <w:lang w:eastAsia="fr-FR"/>
              </w:rPr>
              <w:t>.</w:t>
            </w:r>
          </w:p>
        </w:tc>
        <w:tc>
          <w:tcPr>
            <w:tcW w:w="1433" w:type="dxa"/>
          </w:tcPr>
          <w:p w14:paraId="0A3BFCC1" w14:textId="77777777" w:rsidR="000055E7" w:rsidRPr="005723FE" w:rsidRDefault="000055E7">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p>
        </w:tc>
      </w:tr>
      <w:tr w:rsidR="000055E7" w:rsidRPr="005723FE" w14:paraId="787B51AB" w14:textId="77777777" w:rsidTr="003C614D">
        <w:tc>
          <w:tcPr>
            <w:cnfStyle w:val="001000000000" w:firstRow="0" w:lastRow="0" w:firstColumn="1" w:lastColumn="0" w:oddVBand="0" w:evenVBand="0" w:oddHBand="0" w:evenHBand="0" w:firstRowFirstColumn="0" w:firstRowLastColumn="0" w:lastRowFirstColumn="0" w:lastRowLastColumn="0"/>
            <w:tcW w:w="440" w:type="dxa"/>
          </w:tcPr>
          <w:p w14:paraId="7C37DA94" w14:textId="77777777" w:rsidR="000055E7" w:rsidRPr="00E723E5" w:rsidRDefault="000055E7">
            <w:pPr>
              <w:jc w:val="center"/>
              <w:rPr>
                <w:rFonts w:eastAsia="Times New Roman"/>
                <w:b w:val="0"/>
                <w:bCs w:val="0"/>
                <w:lang w:eastAsia="fr-FR"/>
              </w:rPr>
            </w:pPr>
            <w:r w:rsidRPr="00E723E5">
              <w:rPr>
                <w:rFonts w:eastAsia="Times New Roman"/>
                <w:b w:val="0"/>
                <w:bCs w:val="0"/>
                <w:lang w:eastAsia="fr-FR"/>
              </w:rPr>
              <w:t>02</w:t>
            </w:r>
          </w:p>
        </w:tc>
        <w:tc>
          <w:tcPr>
            <w:tcW w:w="7415" w:type="dxa"/>
          </w:tcPr>
          <w:p w14:paraId="05C94D17" w14:textId="3585CE37" w:rsidR="000055E7" w:rsidRPr="005723FE" w:rsidRDefault="000055E7">
            <w:p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xml:space="preserve">L’utilisateur peut ensuite cliquer sur </w:t>
            </w:r>
            <w:r w:rsidR="009E7CCD" w:rsidRPr="06965C26">
              <w:rPr>
                <w:rFonts w:eastAsia="Times New Roman"/>
                <w:lang w:eastAsia="fr-FR"/>
              </w:rPr>
              <w:t>les différents menus</w:t>
            </w:r>
            <w:r w:rsidRPr="06965C26">
              <w:rPr>
                <w:rFonts w:eastAsia="Times New Roman"/>
                <w:lang w:eastAsia="fr-FR"/>
              </w:rPr>
              <w:t xml:space="preserve"> à savoir :</w:t>
            </w:r>
          </w:p>
          <w:p w14:paraId="3384A3DF" w14:textId="0C28A26E" w:rsidR="009E7CCD" w:rsidRDefault="009E7CCD" w:rsidP="00B54FCE">
            <w:pPr>
              <w:pStyle w:val="Paragraphedeliste"/>
              <w:numPr>
                <w:ilvl w:val="0"/>
                <w:numId w:val="22"/>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Pr>
                <w:rFonts w:eastAsia="Times New Roman"/>
                <w:lang w:eastAsia="fr-FR"/>
              </w:rPr>
              <w:t>Accueil : uniquement pour rediriger vers la page d</w:t>
            </w:r>
            <w:r w:rsidR="00E34F19">
              <w:rPr>
                <w:rFonts w:eastAsia="Times New Roman"/>
                <w:lang w:eastAsia="fr-FR"/>
              </w:rPr>
              <w:t>’accueil</w:t>
            </w:r>
          </w:p>
          <w:p w14:paraId="169F1F6F" w14:textId="7084D8F8" w:rsidR="000055E7" w:rsidRPr="005723FE" w:rsidRDefault="000055E7" w:rsidP="00B54FCE">
            <w:pPr>
              <w:pStyle w:val="Paragraphedeliste"/>
              <w:numPr>
                <w:ilvl w:val="0"/>
                <w:numId w:val="22"/>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xml:space="preserve">« Préserver son </w:t>
            </w:r>
            <w:r w:rsidR="009E7CCD" w:rsidRPr="06965C26">
              <w:rPr>
                <w:rFonts w:eastAsia="Times New Roman"/>
                <w:lang w:eastAsia="fr-FR"/>
              </w:rPr>
              <w:t>autonomie »</w:t>
            </w:r>
          </w:p>
          <w:p w14:paraId="7185A203" w14:textId="77777777" w:rsidR="000055E7" w:rsidRPr="005723FE" w:rsidRDefault="000055E7" w:rsidP="00B54FCE">
            <w:pPr>
              <w:pStyle w:val="Paragraphedeliste"/>
              <w:numPr>
                <w:ilvl w:val="0"/>
                <w:numId w:val="22"/>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Vivre à domicile »</w:t>
            </w:r>
          </w:p>
          <w:p w14:paraId="2EA5523D" w14:textId="77777777" w:rsidR="000055E7" w:rsidRPr="005723FE" w:rsidRDefault="000055E7" w:rsidP="00B54FCE">
            <w:pPr>
              <w:pStyle w:val="Paragraphedeliste"/>
              <w:numPr>
                <w:ilvl w:val="0"/>
                <w:numId w:val="22"/>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Changer de logement »</w:t>
            </w:r>
          </w:p>
          <w:p w14:paraId="1750BF76" w14:textId="77777777" w:rsidR="000055E7" w:rsidRPr="005723FE" w:rsidRDefault="000055E7" w:rsidP="00B54FCE">
            <w:pPr>
              <w:pStyle w:val="Paragraphedeliste"/>
              <w:numPr>
                <w:ilvl w:val="0"/>
                <w:numId w:val="22"/>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Vivre dans un EHPAD »</w:t>
            </w:r>
          </w:p>
          <w:p w14:paraId="0FCDC86B" w14:textId="77777777" w:rsidR="000055E7" w:rsidRPr="005723FE" w:rsidRDefault="000055E7" w:rsidP="00B54FCE">
            <w:pPr>
              <w:pStyle w:val="Paragraphedeliste"/>
              <w:numPr>
                <w:ilvl w:val="0"/>
                <w:numId w:val="22"/>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Solutions pour les aidants »</w:t>
            </w:r>
          </w:p>
          <w:p w14:paraId="648E6D56" w14:textId="77777777" w:rsidR="000055E7" w:rsidRPr="005723FE" w:rsidRDefault="000055E7" w:rsidP="00B54FCE">
            <w:pPr>
              <w:pStyle w:val="Paragraphedeliste"/>
              <w:numPr>
                <w:ilvl w:val="0"/>
                <w:numId w:val="22"/>
              </w:num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Annuaires et services »</w:t>
            </w:r>
          </w:p>
          <w:p w14:paraId="47056C7C" w14:textId="7AFDF534" w:rsidR="000055E7" w:rsidRPr="005723FE" w:rsidRDefault="000055E7">
            <w:p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05723FE">
              <w:rPr>
                <w:rFonts w:eastAsia="Times New Roman"/>
                <w:lang w:eastAsia="fr-FR"/>
              </w:rPr>
              <w:t xml:space="preserve">Lors de cette action l’ensemble des </w:t>
            </w:r>
            <w:r w:rsidR="0028656C">
              <w:rPr>
                <w:rFonts w:eastAsia="Times New Roman"/>
                <w:lang w:eastAsia="fr-FR"/>
              </w:rPr>
              <w:t>sous-menus</w:t>
            </w:r>
            <w:r w:rsidRPr="005723FE">
              <w:rPr>
                <w:rFonts w:eastAsia="Times New Roman"/>
                <w:lang w:eastAsia="fr-FR"/>
              </w:rPr>
              <w:t xml:space="preserve"> de cet élément du menu s’affiche.</w:t>
            </w:r>
          </w:p>
        </w:tc>
        <w:tc>
          <w:tcPr>
            <w:tcW w:w="1433" w:type="dxa"/>
          </w:tcPr>
          <w:p w14:paraId="361FAEA2" w14:textId="77777777" w:rsidR="000055E7" w:rsidRPr="005723FE" w:rsidRDefault="000055E7">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p>
        </w:tc>
      </w:tr>
      <w:tr w:rsidR="000055E7" w:rsidRPr="005723FE" w14:paraId="15B5585F" w14:textId="77777777" w:rsidTr="003C61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tcPr>
          <w:p w14:paraId="2DF8FEA4" w14:textId="77777777" w:rsidR="000055E7" w:rsidRPr="00E723E5" w:rsidRDefault="000055E7">
            <w:pPr>
              <w:jc w:val="center"/>
              <w:rPr>
                <w:rFonts w:eastAsia="Times New Roman"/>
                <w:b w:val="0"/>
                <w:bCs w:val="0"/>
                <w:lang w:eastAsia="fr-FR"/>
              </w:rPr>
            </w:pPr>
            <w:r w:rsidRPr="00E723E5">
              <w:rPr>
                <w:rFonts w:eastAsia="Times New Roman"/>
                <w:b w:val="0"/>
                <w:bCs w:val="0"/>
                <w:lang w:eastAsia="fr-FR"/>
              </w:rPr>
              <w:t>03</w:t>
            </w:r>
          </w:p>
        </w:tc>
        <w:tc>
          <w:tcPr>
            <w:tcW w:w="7415" w:type="dxa"/>
          </w:tcPr>
          <w:p w14:paraId="444D943F" w14:textId="77777777" w:rsidR="000055E7" w:rsidRPr="005723FE" w:rsidRDefault="000055E7">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r w:rsidRPr="06965C26">
              <w:rPr>
                <w:rFonts w:eastAsia="Times New Roman"/>
                <w:lang w:eastAsia="fr-FR"/>
              </w:rPr>
              <w:t>Lorsque l’utilisateur reclique sur un titre du menu sur lequel il a déjà cliqué au préalable, celui-ci se replie.</w:t>
            </w:r>
          </w:p>
        </w:tc>
        <w:tc>
          <w:tcPr>
            <w:tcW w:w="1433" w:type="dxa"/>
          </w:tcPr>
          <w:p w14:paraId="6F3D1757" w14:textId="77777777" w:rsidR="000055E7" w:rsidRPr="005723FE" w:rsidRDefault="000055E7">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p>
        </w:tc>
      </w:tr>
      <w:tr w:rsidR="000055E7" w:rsidRPr="005723FE" w14:paraId="755B8DA4" w14:textId="77777777" w:rsidTr="003C614D">
        <w:tc>
          <w:tcPr>
            <w:cnfStyle w:val="001000000000" w:firstRow="0" w:lastRow="0" w:firstColumn="1" w:lastColumn="0" w:oddVBand="0" w:evenVBand="0" w:oddHBand="0" w:evenHBand="0" w:firstRowFirstColumn="0" w:firstRowLastColumn="0" w:lastRowFirstColumn="0" w:lastRowLastColumn="0"/>
            <w:tcW w:w="440" w:type="dxa"/>
          </w:tcPr>
          <w:p w14:paraId="690C0069" w14:textId="77777777" w:rsidR="000055E7" w:rsidRPr="00E723E5" w:rsidRDefault="000055E7">
            <w:pPr>
              <w:jc w:val="center"/>
              <w:rPr>
                <w:rFonts w:eastAsia="Times New Roman"/>
                <w:b w:val="0"/>
                <w:bCs w:val="0"/>
                <w:lang w:eastAsia="fr-FR"/>
              </w:rPr>
            </w:pPr>
            <w:r w:rsidRPr="00E723E5">
              <w:rPr>
                <w:rFonts w:eastAsia="Times New Roman"/>
                <w:b w:val="0"/>
                <w:bCs w:val="0"/>
                <w:lang w:eastAsia="fr-FR"/>
              </w:rPr>
              <w:lastRenderedPageBreak/>
              <w:t>04</w:t>
            </w:r>
          </w:p>
        </w:tc>
        <w:tc>
          <w:tcPr>
            <w:tcW w:w="7415" w:type="dxa"/>
          </w:tcPr>
          <w:p w14:paraId="0C78BC6D" w14:textId="2DB52A0E" w:rsidR="000055E7" w:rsidRPr="005723FE" w:rsidRDefault="000055E7">
            <w:pPr>
              <w:jc w:val="left"/>
              <w:cnfStyle w:val="000000000000" w:firstRow="0" w:lastRow="0" w:firstColumn="0" w:lastColumn="0" w:oddVBand="0" w:evenVBand="0" w:oddHBand="0" w:evenHBand="0" w:firstRowFirstColumn="0" w:firstRowLastColumn="0" w:lastRowFirstColumn="0" w:lastRowLastColumn="0"/>
              <w:rPr>
                <w:rFonts w:eastAsia="Times New Roman"/>
                <w:lang w:eastAsia="fr-FR"/>
              </w:rPr>
            </w:pPr>
            <w:r w:rsidRPr="06965C26">
              <w:rPr>
                <w:rFonts w:eastAsia="Times New Roman"/>
                <w:lang w:eastAsia="fr-FR"/>
              </w:rPr>
              <w:t xml:space="preserve">Si l’utilisateur clique sur l’un des </w:t>
            </w:r>
            <w:r w:rsidR="003116E5">
              <w:rPr>
                <w:rFonts w:eastAsia="Times New Roman"/>
                <w:lang w:eastAsia="fr-FR"/>
              </w:rPr>
              <w:t>sous menus</w:t>
            </w:r>
            <w:r w:rsidRPr="06965C26">
              <w:rPr>
                <w:rFonts w:eastAsia="Times New Roman"/>
                <w:lang w:eastAsia="fr-FR"/>
              </w:rPr>
              <w:t xml:space="preserve"> il est redirigé vers la page correspondante. </w:t>
            </w:r>
          </w:p>
        </w:tc>
        <w:tc>
          <w:tcPr>
            <w:tcW w:w="1433" w:type="dxa"/>
          </w:tcPr>
          <w:p w14:paraId="0EE153E1" w14:textId="77777777" w:rsidR="000055E7" w:rsidRPr="005723FE" w:rsidRDefault="000055E7">
            <w:pPr>
              <w:cnfStyle w:val="000000000000" w:firstRow="0" w:lastRow="0" w:firstColumn="0" w:lastColumn="0" w:oddVBand="0" w:evenVBand="0" w:oddHBand="0" w:evenHBand="0" w:firstRowFirstColumn="0" w:firstRowLastColumn="0" w:lastRowFirstColumn="0" w:lastRowLastColumn="0"/>
              <w:rPr>
                <w:rFonts w:eastAsia="Times New Roman"/>
                <w:lang w:eastAsia="fr-FR"/>
              </w:rPr>
            </w:pPr>
          </w:p>
        </w:tc>
      </w:tr>
      <w:tr w:rsidR="000055E7" w14:paraId="2C3DE6FC" w14:textId="77777777" w:rsidTr="003C61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0" w:type="dxa"/>
          </w:tcPr>
          <w:p w14:paraId="5455C18A" w14:textId="77777777" w:rsidR="000055E7" w:rsidRPr="00E723E5" w:rsidRDefault="000055E7">
            <w:pPr>
              <w:jc w:val="center"/>
              <w:rPr>
                <w:rFonts w:eastAsia="Times New Roman"/>
                <w:b w:val="0"/>
                <w:bCs w:val="0"/>
                <w:lang w:eastAsia="fr-FR"/>
              </w:rPr>
            </w:pPr>
            <w:r w:rsidRPr="00E723E5">
              <w:rPr>
                <w:rFonts w:eastAsia="Times New Roman"/>
                <w:b w:val="0"/>
                <w:bCs w:val="0"/>
                <w:lang w:eastAsia="fr-FR"/>
              </w:rPr>
              <w:t>05</w:t>
            </w:r>
          </w:p>
        </w:tc>
        <w:tc>
          <w:tcPr>
            <w:tcW w:w="7415" w:type="dxa"/>
          </w:tcPr>
          <w:p w14:paraId="78EEB9CC" w14:textId="4955482F" w:rsidR="000055E7" w:rsidRDefault="000055E7">
            <w:pPr>
              <w:jc w:val="left"/>
              <w:cnfStyle w:val="000000100000" w:firstRow="0" w:lastRow="0" w:firstColumn="0" w:lastColumn="0" w:oddVBand="0" w:evenVBand="0" w:oddHBand="1" w:evenHBand="0" w:firstRowFirstColumn="0" w:firstRowLastColumn="0" w:lastRowFirstColumn="0" w:lastRowLastColumn="0"/>
            </w:pPr>
            <w:r w:rsidRPr="06965C26">
              <w:rPr>
                <w:rFonts w:eastAsia="Times New Roman"/>
                <w:lang w:eastAsia="fr-FR"/>
              </w:rPr>
              <w:t xml:space="preserve">Si le menu est affiché à l’écran, le reste du site </w:t>
            </w:r>
            <w:r w:rsidR="002D45B7">
              <w:rPr>
                <w:rFonts w:eastAsia="Times New Roman"/>
                <w:lang w:eastAsia="fr-FR"/>
              </w:rPr>
              <w:t>n’est pas visible,</w:t>
            </w:r>
            <w:r w:rsidRPr="06965C26">
              <w:rPr>
                <w:rFonts w:eastAsia="Times New Roman"/>
                <w:lang w:eastAsia="fr-FR"/>
              </w:rPr>
              <w:t xml:space="preserve"> il faut alors cliquer sur le bouton </w:t>
            </w:r>
            <w:r w:rsidR="00995DA6" w:rsidRPr="00995DA6">
              <w:rPr>
                <w:rFonts w:eastAsia="Times New Roman"/>
                <w:noProof/>
                <w:lang w:eastAsia="fr-FR"/>
              </w:rPr>
              <w:drawing>
                <wp:inline distT="0" distB="0" distL="0" distR="0" wp14:anchorId="3D216044" wp14:editId="59298FA4">
                  <wp:extent cx="612476" cy="222719"/>
                  <wp:effectExtent l="0" t="0" r="0" b="6350"/>
                  <wp:docPr id="12127731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77311" name=""/>
                          <pic:cNvPicPr/>
                        </pic:nvPicPr>
                        <pic:blipFill>
                          <a:blip r:embed="rId106"/>
                          <a:stretch>
                            <a:fillRect/>
                          </a:stretch>
                        </pic:blipFill>
                        <pic:spPr>
                          <a:xfrm>
                            <a:off x="0" y="0"/>
                            <a:ext cx="614827" cy="223574"/>
                          </a:xfrm>
                          <a:prstGeom prst="rect">
                            <a:avLst/>
                          </a:prstGeom>
                        </pic:spPr>
                      </pic:pic>
                    </a:graphicData>
                  </a:graphic>
                </wp:inline>
              </w:drawing>
            </w:r>
            <w:r w:rsidRPr="06965C26">
              <w:rPr>
                <w:rFonts w:eastAsia="Times New Roman"/>
                <w:lang w:eastAsia="fr-FR"/>
              </w:rPr>
              <w:t>, appuyer sur la touche ”Echap” du clavier, ou sélectionner une rubrique à afficher, pour le faire disparaître.</w:t>
            </w:r>
          </w:p>
        </w:tc>
        <w:tc>
          <w:tcPr>
            <w:tcW w:w="1433" w:type="dxa"/>
          </w:tcPr>
          <w:p w14:paraId="795AD22C" w14:textId="77777777" w:rsidR="000055E7" w:rsidRDefault="000055E7">
            <w:pPr>
              <w:cnfStyle w:val="000000100000" w:firstRow="0" w:lastRow="0" w:firstColumn="0" w:lastColumn="0" w:oddVBand="0" w:evenVBand="0" w:oddHBand="1" w:evenHBand="0" w:firstRowFirstColumn="0" w:firstRowLastColumn="0" w:lastRowFirstColumn="0" w:lastRowLastColumn="0"/>
              <w:rPr>
                <w:rFonts w:eastAsia="Times New Roman"/>
                <w:lang w:eastAsia="fr-FR"/>
              </w:rPr>
            </w:pPr>
          </w:p>
        </w:tc>
      </w:tr>
    </w:tbl>
    <w:p w14:paraId="5210243B" w14:textId="05D3E734" w:rsidR="009B7816" w:rsidRDefault="009B7816" w:rsidP="009B7816">
      <w:pPr>
        <w:pStyle w:val="Titre2"/>
      </w:pPr>
      <w:bookmarkStart w:id="98" w:name="_Toc204612974"/>
      <w:bookmarkStart w:id="99" w:name="_Toc433358352"/>
      <w:bookmarkStart w:id="100" w:name="_Toc502830392"/>
      <w:bookmarkStart w:id="101" w:name="_Hlk104407301"/>
      <w:r>
        <w:t xml:space="preserve">Accès </w:t>
      </w:r>
      <w:r w:rsidR="00BD3405">
        <w:t>par besoin</w:t>
      </w:r>
      <w:bookmarkEnd w:id="98"/>
    </w:p>
    <w:p w14:paraId="1454411C" w14:textId="5F295A02" w:rsidR="00BD3405" w:rsidRDefault="00BD3405" w:rsidP="00BD3405">
      <w:pPr>
        <w:pStyle w:val="Titre3"/>
      </w:pPr>
      <w:r>
        <w:t>Questionnaire</w:t>
      </w:r>
      <w:r w:rsidR="00396119">
        <w:t xml:space="preserve"> </w:t>
      </w:r>
      <w:r w:rsidR="00C2266B">
        <w:t>de l’arbre d’orientation</w:t>
      </w:r>
    </w:p>
    <w:p w14:paraId="382B368F" w14:textId="77777777" w:rsidR="00C2266B" w:rsidRDefault="00C2266B" w:rsidP="00C2266B">
      <w:pPr>
        <w:rPr>
          <w:lang w:eastAsia="fr-FR"/>
        </w:rPr>
      </w:pPr>
    </w:p>
    <w:p w14:paraId="3466C793" w14:textId="77777777" w:rsidR="0041702D" w:rsidRDefault="006131EE" w:rsidP="0041702D">
      <w:pPr>
        <w:pStyle w:val="Paragraphedeliste"/>
        <w:spacing w:line="259" w:lineRule="auto"/>
        <w:ind w:left="0"/>
        <w:jc w:val="left"/>
        <w:rPr>
          <w:lang w:eastAsia="fr-FR"/>
        </w:rPr>
      </w:pPr>
      <w:r>
        <w:rPr>
          <w:lang w:eastAsia="fr-FR"/>
        </w:rPr>
        <w:t>Afin de décrire son besoin et sa situation, l’usager est invité à répondre à une série de questions</w:t>
      </w:r>
      <w:r w:rsidR="004E2241">
        <w:rPr>
          <w:lang w:eastAsia="fr-FR"/>
        </w:rPr>
        <w:t>. Le questionnaire est défini</w:t>
      </w:r>
      <w:r w:rsidR="000E4BD9">
        <w:rPr>
          <w:lang w:eastAsia="fr-FR"/>
        </w:rPr>
        <w:t xml:space="preserve"> dans le front admin.</w:t>
      </w:r>
    </w:p>
    <w:p w14:paraId="2104AC5F" w14:textId="77777777" w:rsidR="0041702D" w:rsidRDefault="0041702D" w:rsidP="0041702D">
      <w:pPr>
        <w:pStyle w:val="Paragraphedeliste"/>
        <w:spacing w:line="259" w:lineRule="auto"/>
        <w:ind w:left="0"/>
        <w:jc w:val="left"/>
        <w:rPr>
          <w:lang w:eastAsia="fr-FR"/>
        </w:rPr>
      </w:pPr>
    </w:p>
    <w:p w14:paraId="319E2BA0" w14:textId="77777777" w:rsidR="006B248B" w:rsidRDefault="0041702D" w:rsidP="0041702D">
      <w:pPr>
        <w:pStyle w:val="Paragraphedeliste"/>
        <w:spacing w:line="259" w:lineRule="auto"/>
        <w:ind w:left="0"/>
        <w:jc w:val="left"/>
        <w:rPr>
          <w:lang w:eastAsia="fr-FR"/>
        </w:rPr>
      </w:pPr>
      <w:r>
        <w:rPr>
          <w:lang w:eastAsia="fr-FR"/>
        </w:rPr>
        <w:t>Les questions sont affichées sur une page dédiée</w:t>
      </w:r>
      <w:r w:rsidR="006B248B">
        <w:rPr>
          <w:lang w:eastAsia="fr-FR"/>
        </w:rPr>
        <w:t xml:space="preserve"> comprenant :</w:t>
      </w:r>
    </w:p>
    <w:p w14:paraId="260701A6" w14:textId="6A66255B" w:rsidR="006B248B" w:rsidRDefault="006B248B" w:rsidP="00F802A7">
      <w:pPr>
        <w:pStyle w:val="Paragraphedeliste"/>
        <w:numPr>
          <w:ilvl w:val="0"/>
          <w:numId w:val="79"/>
        </w:numPr>
        <w:spacing w:line="259" w:lineRule="auto"/>
        <w:jc w:val="left"/>
      </w:pPr>
      <w:r>
        <w:t>Le fil d’ariane « Accueil &gt; Accès par besoin » avec l’item « Accueil » renvoyant vers la page d’accueil du site ;</w:t>
      </w:r>
    </w:p>
    <w:p w14:paraId="656CA5BF" w14:textId="77777777" w:rsidR="00E3774A" w:rsidRDefault="006B248B" w:rsidP="00F802A7">
      <w:pPr>
        <w:pStyle w:val="Paragraphedeliste"/>
        <w:numPr>
          <w:ilvl w:val="0"/>
          <w:numId w:val="79"/>
        </w:numPr>
        <w:spacing w:line="259" w:lineRule="auto"/>
        <w:jc w:val="left"/>
      </w:pPr>
      <w:r>
        <w:t>Le titre de la page « Précisez votre besoin pour obtenir des informations personnalisées » ;</w:t>
      </w:r>
    </w:p>
    <w:p w14:paraId="75D6FA25" w14:textId="6BB4081F" w:rsidR="006B248B" w:rsidRDefault="00E3774A" w:rsidP="00F802A7">
      <w:pPr>
        <w:pStyle w:val="Paragraphedeliste"/>
        <w:numPr>
          <w:ilvl w:val="0"/>
          <w:numId w:val="79"/>
        </w:numPr>
        <w:spacing w:line="259" w:lineRule="auto"/>
        <w:jc w:val="left"/>
      </w:pPr>
      <w:r>
        <w:t>L’affichage de la question courante</w:t>
      </w:r>
    </w:p>
    <w:p w14:paraId="7D9BEA30" w14:textId="77777777" w:rsidR="00423DDC" w:rsidRDefault="00423DDC" w:rsidP="0041702D">
      <w:pPr>
        <w:pStyle w:val="Paragraphedeliste"/>
        <w:spacing w:line="259" w:lineRule="auto"/>
        <w:ind w:left="0"/>
        <w:jc w:val="left"/>
        <w:rPr>
          <w:lang w:eastAsia="fr-FR"/>
        </w:rPr>
      </w:pPr>
    </w:p>
    <w:p w14:paraId="318CB4D6" w14:textId="3810DDF3" w:rsidR="00F86145" w:rsidRDefault="00F86145" w:rsidP="0041702D">
      <w:pPr>
        <w:pStyle w:val="Paragraphedeliste"/>
        <w:spacing w:line="259" w:lineRule="auto"/>
        <w:ind w:left="0"/>
        <w:jc w:val="left"/>
      </w:pPr>
      <w:r>
        <w:t>Les questions sont regroupées en 3 étapes :</w:t>
      </w:r>
    </w:p>
    <w:p w14:paraId="7E023CFF" w14:textId="1D0A9E19" w:rsidR="00F86145" w:rsidRDefault="00F86145" w:rsidP="00F802A7">
      <w:pPr>
        <w:pStyle w:val="Paragraphedeliste"/>
        <w:numPr>
          <w:ilvl w:val="0"/>
          <w:numId w:val="81"/>
        </w:numPr>
        <w:spacing w:line="259" w:lineRule="auto"/>
        <w:jc w:val="left"/>
      </w:pPr>
      <w:r>
        <w:t xml:space="preserve">La </w:t>
      </w:r>
      <w:r w:rsidR="00AB049E">
        <w:t xml:space="preserve">question sur la </w:t>
      </w:r>
      <w:r>
        <w:t>situation est la première étape du formulaire</w:t>
      </w:r>
      <w:r w:rsidR="00BC3BF3">
        <w:t xml:space="preserve"> (1/3)</w:t>
      </w:r>
      <w:r w:rsidR="00423DDC">
        <w:t xml:space="preserve"> </w:t>
      </w:r>
      <w:r>
        <w:t>;</w:t>
      </w:r>
    </w:p>
    <w:p w14:paraId="629DF35A" w14:textId="7AA256BD" w:rsidR="00AB049E" w:rsidRDefault="00AB049E" w:rsidP="00F802A7">
      <w:pPr>
        <w:pStyle w:val="Paragraphedeliste"/>
        <w:numPr>
          <w:ilvl w:val="0"/>
          <w:numId w:val="81"/>
        </w:numPr>
        <w:spacing w:line="259" w:lineRule="auto"/>
        <w:jc w:val="left"/>
      </w:pPr>
      <w:r>
        <w:t xml:space="preserve">Les questions suivantes </w:t>
      </w:r>
      <w:r w:rsidR="00900C11">
        <w:t xml:space="preserve">décrivant le besoin </w:t>
      </w:r>
      <w:r w:rsidR="00E97EB0">
        <w:t>composent</w:t>
      </w:r>
      <w:r>
        <w:t xml:space="preserve"> la 2</w:t>
      </w:r>
      <w:r w:rsidRPr="00AB049E">
        <w:rPr>
          <w:vertAlign w:val="superscript"/>
        </w:rPr>
        <w:t>e</w:t>
      </w:r>
      <w:r>
        <w:t xml:space="preserve"> étape</w:t>
      </w:r>
    </w:p>
    <w:p w14:paraId="36EAF8E0" w14:textId="28783DEF" w:rsidR="00F86145" w:rsidRDefault="00F86145" w:rsidP="00F802A7">
      <w:pPr>
        <w:pStyle w:val="Paragraphedeliste"/>
        <w:numPr>
          <w:ilvl w:val="0"/>
          <w:numId w:val="81"/>
        </w:numPr>
        <w:spacing w:line="259" w:lineRule="auto"/>
        <w:jc w:val="left"/>
      </w:pPr>
      <w:r>
        <w:t xml:space="preserve">La </w:t>
      </w:r>
      <w:r w:rsidR="00AB049E">
        <w:t xml:space="preserve">question sur la </w:t>
      </w:r>
      <w:r>
        <w:t>localisation est la dernière étape (3/3) ;</w:t>
      </w:r>
    </w:p>
    <w:p w14:paraId="7C4C3EF6" w14:textId="306EDF77" w:rsidR="00F86145" w:rsidRPr="003C5709" w:rsidRDefault="00F86145" w:rsidP="00F86145">
      <w:pPr>
        <w:spacing w:after="240"/>
        <w:jc w:val="left"/>
      </w:pPr>
      <w:proofErr w:type="gramStart"/>
      <w:r>
        <w:t>sont</w:t>
      </w:r>
      <w:proofErr w:type="gramEnd"/>
      <w:r>
        <w:t xml:space="preserve"> ces groupes d’étapes qui forment celles affichées dans</w:t>
      </w:r>
      <w:r w:rsidRPr="003C5709">
        <w:t xml:space="preserve"> le composant stepper du Système Design de l’Etat</w:t>
      </w:r>
      <w:r>
        <w:t>.</w:t>
      </w:r>
    </w:p>
    <w:p w14:paraId="7F2AA157" w14:textId="77777777" w:rsidR="000E4BD9" w:rsidRDefault="000E4BD9" w:rsidP="00C2266B">
      <w:pPr>
        <w:rPr>
          <w:lang w:eastAsia="fr-FR"/>
        </w:rPr>
      </w:pPr>
    </w:p>
    <w:p w14:paraId="4041310C" w14:textId="3AFA0966" w:rsidR="000E4BD9" w:rsidRDefault="00A37E94" w:rsidP="00C2266B">
      <w:pPr>
        <w:rPr>
          <w:lang w:eastAsia="fr-FR"/>
        </w:rPr>
      </w:pPr>
      <w:r>
        <w:rPr>
          <w:lang w:eastAsia="fr-FR"/>
        </w:rPr>
        <w:t>Hormis la de</w:t>
      </w:r>
      <w:r w:rsidR="003B3AA9">
        <w:rPr>
          <w:lang w:eastAsia="fr-FR"/>
        </w:rPr>
        <w:t>rnière question</w:t>
      </w:r>
      <w:r>
        <w:rPr>
          <w:lang w:eastAsia="fr-FR"/>
        </w:rPr>
        <w:t xml:space="preserve"> facultative de localisation, tou</w:t>
      </w:r>
      <w:r w:rsidR="00181EAB">
        <w:rPr>
          <w:lang w:eastAsia="fr-FR"/>
        </w:rPr>
        <w:t>t</w:t>
      </w:r>
      <w:r>
        <w:rPr>
          <w:lang w:eastAsia="fr-FR"/>
        </w:rPr>
        <w:t>es les question</w:t>
      </w:r>
      <w:r w:rsidR="00DB375A">
        <w:rPr>
          <w:lang w:eastAsia="fr-FR"/>
        </w:rPr>
        <w:t>s sont affichées de la même manière</w:t>
      </w:r>
    </w:p>
    <w:p w14:paraId="1C786AF5" w14:textId="19E2865F" w:rsidR="003B0348" w:rsidRDefault="003B0348" w:rsidP="00F802A7">
      <w:pPr>
        <w:pStyle w:val="Paragraphedeliste"/>
        <w:numPr>
          <w:ilvl w:val="0"/>
          <w:numId w:val="82"/>
        </w:numPr>
        <w:rPr>
          <w:lang w:eastAsia="fr-FR"/>
        </w:rPr>
      </w:pPr>
      <w:r>
        <w:rPr>
          <w:lang w:eastAsia="fr-FR"/>
        </w:rPr>
        <w:t>La position de l’étape</w:t>
      </w:r>
      <w:r w:rsidR="00A55E27" w:rsidRPr="00A55E27">
        <w:t xml:space="preserve"> </w:t>
      </w:r>
      <w:r w:rsidR="00A55E27" w:rsidRPr="327D4601">
        <w:t xml:space="preserve">au format « Etape X sur </w:t>
      </w:r>
      <w:r w:rsidR="00A55E27">
        <w:t>3</w:t>
      </w:r>
      <w:r w:rsidR="00A55E27" w:rsidRPr="327D4601">
        <w:t> »</w:t>
      </w:r>
    </w:p>
    <w:p w14:paraId="40510F68" w14:textId="2354A9A4" w:rsidR="00A55E27" w:rsidRDefault="00A55E27" w:rsidP="00F802A7">
      <w:pPr>
        <w:pStyle w:val="Paragraphedeliste"/>
        <w:numPr>
          <w:ilvl w:val="0"/>
          <w:numId w:val="82"/>
        </w:numPr>
        <w:rPr>
          <w:lang w:eastAsia="fr-FR"/>
        </w:rPr>
      </w:pPr>
      <w:r w:rsidRPr="327D4601">
        <w:t>L’intitulé de cette étape</w:t>
      </w:r>
    </w:p>
    <w:p w14:paraId="37C88A42" w14:textId="4A68CA6F" w:rsidR="00A55E27" w:rsidRPr="00C2266B" w:rsidRDefault="00A55E27" w:rsidP="00F802A7">
      <w:pPr>
        <w:pStyle w:val="Paragraphedeliste"/>
        <w:numPr>
          <w:ilvl w:val="0"/>
          <w:numId w:val="82"/>
        </w:numPr>
        <w:rPr>
          <w:lang w:eastAsia="fr-FR"/>
        </w:rPr>
      </w:pPr>
      <w:r>
        <w:t>U</w:t>
      </w:r>
      <w:r w:rsidRPr="327D4601">
        <w:t>n stepper du Système Design de l’</w:t>
      </w:r>
      <w:r w:rsidRPr="327D4601">
        <w:rPr>
          <w:rFonts w:ascii="Aptos" w:eastAsia="Aptos" w:hAnsi="Aptos" w:cs="Aptos"/>
        </w:rPr>
        <w:t>État</w:t>
      </w:r>
    </w:p>
    <w:p w14:paraId="3C047A60" w14:textId="2ED5C90F" w:rsidR="00181EAB" w:rsidRDefault="00181EAB" w:rsidP="00F802A7">
      <w:pPr>
        <w:pStyle w:val="Paragraphedeliste"/>
        <w:numPr>
          <w:ilvl w:val="0"/>
          <w:numId w:val="79"/>
        </w:numPr>
        <w:spacing w:line="259" w:lineRule="auto"/>
        <w:jc w:val="left"/>
      </w:pPr>
      <w:r w:rsidRPr="327D4601">
        <w:t xml:space="preserve">L’intitulé de </w:t>
      </w:r>
      <w:r w:rsidR="00DD6FAE">
        <w:t>l’étape suivante</w:t>
      </w:r>
    </w:p>
    <w:p w14:paraId="12D783ED" w14:textId="3B5FEF1D" w:rsidR="00181EAB" w:rsidRDefault="00181EAB" w:rsidP="00F802A7">
      <w:pPr>
        <w:pStyle w:val="Paragraphedeliste"/>
        <w:numPr>
          <w:ilvl w:val="0"/>
          <w:numId w:val="79"/>
        </w:numPr>
        <w:spacing w:line="259" w:lineRule="auto"/>
        <w:jc w:val="left"/>
      </w:pPr>
      <w:r>
        <w:t>La question correspondant à cette étape, ainsi que les réponses possibles</w:t>
      </w:r>
      <w:r w:rsidR="00317B6D">
        <w:t xml:space="preserve"> sous forme de boutons radio</w:t>
      </w:r>
      <w:r>
        <w:t>, affichées dans un encadré gris ;</w:t>
      </w:r>
    </w:p>
    <w:p w14:paraId="70ECE6C6" w14:textId="77777777" w:rsidR="00181EAB" w:rsidRDefault="00181EAB" w:rsidP="00F802A7">
      <w:pPr>
        <w:pStyle w:val="Paragraphedeliste"/>
        <w:numPr>
          <w:ilvl w:val="0"/>
          <w:numId w:val="79"/>
        </w:numPr>
        <w:spacing w:line="259" w:lineRule="auto"/>
        <w:jc w:val="left"/>
      </w:pPr>
      <w:r>
        <w:t>Un bouton « Valider » (bouton primaire du DSFR sur fond bleu), en bas à gauche de l’encadré gris, doit permettre de passer à l’étape suivante ;</w:t>
      </w:r>
    </w:p>
    <w:p w14:paraId="48F9DA74" w14:textId="5E7666D0" w:rsidR="00396119" w:rsidRDefault="00181EAB" w:rsidP="00BD122A">
      <w:pPr>
        <w:pStyle w:val="Paragraphedeliste"/>
        <w:numPr>
          <w:ilvl w:val="0"/>
          <w:numId w:val="79"/>
        </w:numPr>
        <w:spacing w:line="259" w:lineRule="auto"/>
        <w:jc w:val="left"/>
        <w:rPr>
          <w:lang w:eastAsia="fr-FR"/>
        </w:rPr>
      </w:pPr>
      <w:r>
        <w:t>Un bouton « Précédent » (bouton secondaire du DSFR sur fond blanc) qui permet de revenir à l’étape précédente.</w:t>
      </w:r>
    </w:p>
    <w:p w14:paraId="68FE6A0B" w14:textId="77777777" w:rsidR="00396119" w:rsidRDefault="00396119" w:rsidP="00396119">
      <w:pPr>
        <w:rPr>
          <w:lang w:eastAsia="fr-FR"/>
        </w:rPr>
      </w:pPr>
    </w:p>
    <w:p w14:paraId="1D33656B" w14:textId="77777777" w:rsidR="00AD2018" w:rsidRDefault="009F3C3B" w:rsidP="00AD2018">
      <w:pPr>
        <w:keepNext/>
        <w:jc w:val="center"/>
      </w:pPr>
      <w:r w:rsidRPr="009F3C3B">
        <w:rPr>
          <w:noProof/>
          <w:lang w:eastAsia="fr-FR"/>
        </w:rPr>
        <w:lastRenderedPageBreak/>
        <w:drawing>
          <wp:inline distT="0" distB="0" distL="0" distR="0" wp14:anchorId="1E68D362" wp14:editId="735B564B">
            <wp:extent cx="4171950" cy="2400987"/>
            <wp:effectExtent l="0" t="0" r="0" b="0"/>
            <wp:docPr id="1356554797" name="Image 1" descr="Une image contenant texte, capture d’écran, Police,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554797" name="Image 1" descr="Une image contenant texte, capture d’écran, Police, logiciel&#10;&#10;Le contenu généré par l’IA peut être incorrect."/>
                    <pic:cNvPicPr/>
                  </pic:nvPicPr>
                  <pic:blipFill>
                    <a:blip r:embed="rId107"/>
                    <a:stretch>
                      <a:fillRect/>
                    </a:stretch>
                  </pic:blipFill>
                  <pic:spPr>
                    <a:xfrm>
                      <a:off x="0" y="0"/>
                      <a:ext cx="4172040" cy="2401039"/>
                    </a:xfrm>
                    <a:prstGeom prst="rect">
                      <a:avLst/>
                    </a:prstGeom>
                  </pic:spPr>
                </pic:pic>
              </a:graphicData>
            </a:graphic>
          </wp:inline>
        </w:drawing>
      </w:r>
    </w:p>
    <w:p w14:paraId="045F36CF" w14:textId="6C235759" w:rsidR="00396119" w:rsidRDefault="00AD2018" w:rsidP="00AD2018">
      <w:pPr>
        <w:pStyle w:val="Lgende"/>
      </w:pPr>
      <w:r>
        <w:t xml:space="preserve">Figure </w:t>
      </w:r>
      <w:r>
        <w:fldChar w:fldCharType="begin"/>
      </w:r>
      <w:r>
        <w:instrText xml:space="preserve"> SEQ Figure \* ARABIC </w:instrText>
      </w:r>
      <w:r>
        <w:fldChar w:fldCharType="separate"/>
      </w:r>
      <w:r w:rsidR="00F23565">
        <w:rPr>
          <w:noProof/>
        </w:rPr>
        <w:t>38</w:t>
      </w:r>
      <w:r>
        <w:fldChar w:fldCharType="end"/>
      </w:r>
      <w:r w:rsidR="00134F35">
        <w:t xml:space="preserve"> -</w:t>
      </w:r>
      <w:r>
        <w:t xml:space="preserve"> Exemple de question contribuée</w:t>
      </w:r>
    </w:p>
    <w:p w14:paraId="7DF44935" w14:textId="77777777" w:rsidR="007C661A" w:rsidRDefault="007C661A" w:rsidP="00396119">
      <w:pPr>
        <w:rPr>
          <w:lang w:eastAsia="fr-FR"/>
        </w:rPr>
      </w:pPr>
    </w:p>
    <w:p w14:paraId="65E649D6" w14:textId="7F5332CB" w:rsidR="00F802A7" w:rsidRDefault="007C661A" w:rsidP="00F802A7">
      <w:pPr>
        <w:pStyle w:val="Paragraphedeliste"/>
        <w:spacing w:line="259" w:lineRule="auto"/>
        <w:ind w:left="0"/>
        <w:jc w:val="left"/>
      </w:pPr>
      <w:r>
        <w:rPr>
          <w:lang w:eastAsia="fr-FR"/>
        </w:rPr>
        <w:t xml:space="preserve">La dernière question </w:t>
      </w:r>
      <w:r w:rsidR="0067602D">
        <w:rPr>
          <w:lang w:eastAsia="fr-FR"/>
        </w:rPr>
        <w:t>qui est la question facultative de localisation comprend :</w:t>
      </w:r>
    </w:p>
    <w:p w14:paraId="7B1AF066" w14:textId="4CCE61E4" w:rsidR="0067602D" w:rsidRDefault="0067602D" w:rsidP="00F802A7">
      <w:pPr>
        <w:pStyle w:val="Paragraphedeliste"/>
        <w:numPr>
          <w:ilvl w:val="0"/>
          <w:numId w:val="84"/>
        </w:numPr>
        <w:spacing w:line="259" w:lineRule="auto"/>
        <w:jc w:val="left"/>
      </w:pPr>
      <w:r>
        <w:t>Les indicateurs d’étapes décrits précédemment, sans indication sur l’étape suivante ;</w:t>
      </w:r>
    </w:p>
    <w:p w14:paraId="53856E77" w14:textId="248E4F75" w:rsidR="0067602D" w:rsidRDefault="0067602D" w:rsidP="00F802A7">
      <w:pPr>
        <w:pStyle w:val="Paragraphedeliste"/>
        <w:numPr>
          <w:ilvl w:val="0"/>
          <w:numId w:val="83"/>
        </w:numPr>
        <w:spacing w:line="259" w:lineRule="auto"/>
        <w:jc w:val="left"/>
      </w:pPr>
      <w:r>
        <w:t>Un encadré gris qui comprend :</w:t>
      </w:r>
    </w:p>
    <w:p w14:paraId="40EBBD59" w14:textId="77777777" w:rsidR="0067602D" w:rsidRDefault="0067602D" w:rsidP="00F802A7">
      <w:pPr>
        <w:pStyle w:val="Paragraphedeliste"/>
        <w:numPr>
          <w:ilvl w:val="1"/>
          <w:numId w:val="83"/>
        </w:numPr>
        <w:spacing w:line="259" w:lineRule="auto"/>
        <w:jc w:val="left"/>
      </w:pPr>
      <w:r>
        <w:t>Une phrase introductive « Pour des solutions de proximité, vous pouvez renseigner une localisation » précédée d’une icône ;</w:t>
      </w:r>
    </w:p>
    <w:p w14:paraId="2ECBCB50" w14:textId="00C503B6" w:rsidR="0067602D" w:rsidRDefault="0067602D" w:rsidP="00F802A7">
      <w:pPr>
        <w:pStyle w:val="Paragraphedeliste"/>
        <w:numPr>
          <w:ilvl w:val="1"/>
          <w:numId w:val="83"/>
        </w:numPr>
        <w:spacing w:line="259" w:lineRule="auto"/>
        <w:jc w:val="left"/>
      </w:pPr>
      <w:r>
        <w:t>Un champ de saisie de la localisation (reprenant les caractéristiques de celui actuellement présent dans l’espace annuaires tels que la géolocalisation et le lien vers l’article pour en savoir plus), dont le label est « Je précise ma localisation (optionnel) » ;</w:t>
      </w:r>
    </w:p>
    <w:p w14:paraId="5B437695" w14:textId="77777777" w:rsidR="0067602D" w:rsidRDefault="0067602D" w:rsidP="00F802A7">
      <w:pPr>
        <w:pStyle w:val="Paragraphedeliste"/>
        <w:numPr>
          <w:ilvl w:val="1"/>
          <w:numId w:val="83"/>
        </w:numPr>
        <w:spacing w:line="259" w:lineRule="auto"/>
        <w:jc w:val="left"/>
      </w:pPr>
      <w:r>
        <w:t xml:space="preserve">Un champ de saisie du rayon de recherche (reprenant les rayons possibles de l’espace annuaires) ; </w:t>
      </w:r>
    </w:p>
    <w:p w14:paraId="462906A6" w14:textId="77777777" w:rsidR="0067602D" w:rsidRDefault="0067602D" w:rsidP="00F802A7">
      <w:pPr>
        <w:pStyle w:val="Paragraphedeliste"/>
        <w:numPr>
          <w:ilvl w:val="1"/>
          <w:numId w:val="83"/>
        </w:numPr>
        <w:spacing w:line="259" w:lineRule="auto"/>
        <w:jc w:val="left"/>
      </w:pPr>
      <w:r>
        <w:t>Un bouton « Valider » (bouton primaire du DSFR sur fond bleu), en bas à gauche de l’encadré gris, doit permettre d’arriver à la page de résultats ;</w:t>
      </w:r>
    </w:p>
    <w:p w14:paraId="3D0D14A5" w14:textId="57192C26" w:rsidR="007C661A" w:rsidRDefault="0067602D" w:rsidP="00F705C2">
      <w:pPr>
        <w:pStyle w:val="Paragraphedeliste"/>
        <w:numPr>
          <w:ilvl w:val="1"/>
          <w:numId w:val="83"/>
        </w:numPr>
        <w:rPr>
          <w:lang w:eastAsia="fr-FR"/>
        </w:rPr>
      </w:pPr>
      <w:r>
        <w:t xml:space="preserve">Un bouton « Précédent » (bouton secondaire du DSFR sur fond blanc) qui permet de revenir </w:t>
      </w:r>
      <w:r w:rsidR="00F705C2">
        <w:t xml:space="preserve">à la question </w:t>
      </w:r>
      <w:r>
        <w:t>précédente.</w:t>
      </w:r>
    </w:p>
    <w:p w14:paraId="1B403C0B" w14:textId="5014651A" w:rsidR="00BF34AD" w:rsidRDefault="00BF34AD" w:rsidP="00BF34AD">
      <w:pPr>
        <w:pStyle w:val="Titre3"/>
      </w:pPr>
      <w:r>
        <w:t xml:space="preserve">Composition </w:t>
      </w:r>
      <w:r w:rsidR="009127B9">
        <w:t>Questionnaire</w:t>
      </w:r>
    </w:p>
    <w:p w14:paraId="0A4C3164" w14:textId="77777777" w:rsidR="00BF34AD" w:rsidRPr="009639A7" w:rsidRDefault="00BF34AD" w:rsidP="00BF34AD">
      <w:pPr>
        <w:rPr>
          <w:lang w:eastAsia="fr-FR"/>
        </w:rPr>
      </w:pPr>
    </w:p>
    <w:tbl>
      <w:tblPr>
        <w:tblStyle w:val="TableauListe3-Accentuation1"/>
        <w:tblW w:w="4948" w:type="pct"/>
        <w:tblLayout w:type="fixed"/>
        <w:tblLook w:val="0420" w:firstRow="1" w:lastRow="0" w:firstColumn="0" w:lastColumn="0" w:noHBand="0" w:noVBand="1"/>
      </w:tblPr>
      <w:tblGrid>
        <w:gridCol w:w="519"/>
        <w:gridCol w:w="3587"/>
        <w:gridCol w:w="1844"/>
        <w:gridCol w:w="708"/>
        <w:gridCol w:w="2310"/>
      </w:tblGrid>
      <w:tr w:rsidR="00171366" w:rsidRPr="005723FE" w14:paraId="7D4FD5F8" w14:textId="77777777" w:rsidTr="00271E91">
        <w:trPr>
          <w:cnfStyle w:val="100000000000" w:firstRow="1" w:lastRow="0" w:firstColumn="0" w:lastColumn="0" w:oddVBand="0" w:evenVBand="0" w:oddHBand="0" w:evenHBand="0" w:firstRowFirstColumn="0" w:firstRowLastColumn="0" w:lastRowFirstColumn="0" w:lastRowLastColumn="0"/>
        </w:trPr>
        <w:tc>
          <w:tcPr>
            <w:tcW w:w="289" w:type="pct"/>
          </w:tcPr>
          <w:p w14:paraId="280F7011" w14:textId="77777777" w:rsidR="00BF34AD" w:rsidRPr="005723FE" w:rsidRDefault="00BF34AD" w:rsidP="00180ED0">
            <w:pPr>
              <w:rPr>
                <w:rFonts w:ascii="Cambria" w:eastAsia="Times New Roman" w:hAnsi="Cambria"/>
                <w:sz w:val="18"/>
              </w:rPr>
            </w:pPr>
          </w:p>
        </w:tc>
        <w:tc>
          <w:tcPr>
            <w:tcW w:w="2000" w:type="pct"/>
          </w:tcPr>
          <w:p w14:paraId="734B127E" w14:textId="77777777" w:rsidR="00BF34AD" w:rsidRPr="005723FE" w:rsidRDefault="00BF34AD" w:rsidP="00180ED0">
            <w:pPr>
              <w:rPr>
                <w:rFonts w:eastAsia="Times New Roman"/>
              </w:rPr>
            </w:pPr>
            <w:r w:rsidRPr="005723FE">
              <w:rPr>
                <w:rFonts w:eastAsia="Times New Roman"/>
              </w:rPr>
              <w:t>Intitulé</w:t>
            </w:r>
          </w:p>
        </w:tc>
        <w:tc>
          <w:tcPr>
            <w:tcW w:w="1028" w:type="pct"/>
          </w:tcPr>
          <w:p w14:paraId="22114F35" w14:textId="77777777" w:rsidR="00BF34AD" w:rsidRPr="005723FE" w:rsidRDefault="00BF34AD" w:rsidP="00180ED0">
            <w:pPr>
              <w:rPr>
                <w:rFonts w:eastAsia="Times New Roman"/>
              </w:rPr>
            </w:pPr>
            <w:r w:rsidRPr="005723FE">
              <w:rPr>
                <w:rFonts w:eastAsia="Times New Roman"/>
              </w:rPr>
              <w:t>Champ</w:t>
            </w:r>
          </w:p>
        </w:tc>
        <w:tc>
          <w:tcPr>
            <w:tcW w:w="395" w:type="pct"/>
          </w:tcPr>
          <w:p w14:paraId="0D18593B" w14:textId="77777777" w:rsidR="00BF34AD" w:rsidRPr="005723FE" w:rsidRDefault="00BF34AD" w:rsidP="00180ED0">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288" w:type="pct"/>
          </w:tcPr>
          <w:p w14:paraId="7A23F004" w14:textId="77777777" w:rsidR="00BF34AD" w:rsidRPr="005723FE" w:rsidRDefault="00BF34AD" w:rsidP="00180ED0">
            <w:pPr>
              <w:rPr>
                <w:rFonts w:eastAsia="Times New Roman"/>
              </w:rPr>
            </w:pPr>
            <w:r w:rsidRPr="005723FE">
              <w:rPr>
                <w:rFonts w:eastAsia="Times New Roman"/>
              </w:rPr>
              <w:t>Commentaire</w:t>
            </w:r>
          </w:p>
        </w:tc>
      </w:tr>
      <w:tr w:rsidR="00171366" w:rsidRPr="005723FE" w14:paraId="5EB730A8" w14:textId="77777777" w:rsidTr="00271E91">
        <w:trPr>
          <w:cnfStyle w:val="000000100000" w:firstRow="0" w:lastRow="0" w:firstColumn="0" w:lastColumn="0" w:oddVBand="0" w:evenVBand="0" w:oddHBand="1" w:evenHBand="0" w:firstRowFirstColumn="0" w:firstRowLastColumn="0" w:lastRowFirstColumn="0" w:lastRowLastColumn="0"/>
        </w:trPr>
        <w:tc>
          <w:tcPr>
            <w:tcW w:w="289" w:type="pct"/>
          </w:tcPr>
          <w:p w14:paraId="71484E61" w14:textId="77777777" w:rsidR="00BF34AD" w:rsidRPr="005723FE" w:rsidRDefault="00BF34AD" w:rsidP="00180ED0">
            <w:pPr>
              <w:rPr>
                <w:b/>
                <w:bCs/>
              </w:rPr>
            </w:pPr>
            <w:r w:rsidRPr="005723FE">
              <w:t>01</w:t>
            </w:r>
          </w:p>
        </w:tc>
        <w:tc>
          <w:tcPr>
            <w:tcW w:w="2000" w:type="pct"/>
          </w:tcPr>
          <w:p w14:paraId="7DF3DE9D" w14:textId="77777777" w:rsidR="00BF34AD" w:rsidRPr="005723FE" w:rsidRDefault="00BF34AD" w:rsidP="00180ED0">
            <w:pPr>
              <w:rPr>
                <w:rFonts w:cs="Calibri"/>
                <w:bCs/>
              </w:rPr>
            </w:pPr>
            <w:r>
              <w:rPr>
                <w:rFonts w:cs="Calibri"/>
                <w:bCs/>
              </w:rPr>
              <w:t>Fil d’ariane</w:t>
            </w:r>
          </w:p>
        </w:tc>
        <w:tc>
          <w:tcPr>
            <w:tcW w:w="1028" w:type="pct"/>
          </w:tcPr>
          <w:p w14:paraId="0FB02526" w14:textId="77777777" w:rsidR="00BF34AD" w:rsidRPr="005723FE" w:rsidRDefault="00BF34AD" w:rsidP="00180ED0">
            <w:pPr>
              <w:rPr>
                <w:rFonts w:cs="Calibri"/>
              </w:rPr>
            </w:pPr>
            <w:r w:rsidRPr="005723FE">
              <w:rPr>
                <w:rFonts w:cs="Calibri"/>
              </w:rPr>
              <w:t>Texte</w:t>
            </w:r>
          </w:p>
        </w:tc>
        <w:tc>
          <w:tcPr>
            <w:tcW w:w="395" w:type="pct"/>
          </w:tcPr>
          <w:p w14:paraId="738DDCDF" w14:textId="70077965" w:rsidR="00BF34AD" w:rsidRPr="005723FE" w:rsidRDefault="002D0D31" w:rsidP="00180ED0">
            <w:pPr>
              <w:jc w:val="center"/>
              <w:rPr>
                <w:rFonts w:cs="Calibri"/>
              </w:rPr>
            </w:pPr>
            <w:r>
              <w:rPr>
                <w:rFonts w:cs="Calibri"/>
              </w:rPr>
              <w:t>O</w:t>
            </w:r>
          </w:p>
        </w:tc>
        <w:tc>
          <w:tcPr>
            <w:tcW w:w="1288" w:type="pct"/>
          </w:tcPr>
          <w:p w14:paraId="245F4E73" w14:textId="77777777" w:rsidR="00BF34AD" w:rsidRPr="005723FE" w:rsidRDefault="00BF34AD" w:rsidP="00180ED0">
            <w:pPr>
              <w:rPr>
                <w:rFonts w:cs="Calibri"/>
              </w:rPr>
            </w:pPr>
            <w:r>
              <w:rPr>
                <w:rFonts w:cs="Calibri"/>
              </w:rPr>
              <w:t>Accueil &gt; Accès par besoin</w:t>
            </w:r>
          </w:p>
        </w:tc>
      </w:tr>
      <w:tr w:rsidR="00171366" w:rsidRPr="005723FE" w14:paraId="6712A47D" w14:textId="77777777" w:rsidTr="00271E91">
        <w:tc>
          <w:tcPr>
            <w:tcW w:w="289" w:type="pct"/>
          </w:tcPr>
          <w:p w14:paraId="06F3FC98" w14:textId="77777777" w:rsidR="00BF34AD" w:rsidRPr="005723FE" w:rsidRDefault="00BF34AD" w:rsidP="00180ED0">
            <w:r>
              <w:rPr>
                <w:lang w:bidi="en-US"/>
              </w:rPr>
              <w:t>02</w:t>
            </w:r>
          </w:p>
        </w:tc>
        <w:tc>
          <w:tcPr>
            <w:tcW w:w="2000" w:type="pct"/>
          </w:tcPr>
          <w:p w14:paraId="592E13E1" w14:textId="77777777" w:rsidR="00BF34AD" w:rsidRDefault="00BF34AD" w:rsidP="00180ED0">
            <w:pPr>
              <w:rPr>
                <w:rFonts w:cs="Calibri"/>
                <w:bCs/>
              </w:rPr>
            </w:pPr>
            <w:r>
              <w:rPr>
                <w:rFonts w:cs="Calibri"/>
                <w:bCs/>
              </w:rPr>
              <w:t>Titre</w:t>
            </w:r>
          </w:p>
        </w:tc>
        <w:tc>
          <w:tcPr>
            <w:tcW w:w="1028" w:type="pct"/>
          </w:tcPr>
          <w:p w14:paraId="57BD9593" w14:textId="77777777" w:rsidR="00BF34AD" w:rsidRPr="005723FE" w:rsidRDefault="00BF34AD" w:rsidP="00180ED0">
            <w:pPr>
              <w:rPr>
                <w:rFonts w:cs="Calibri"/>
              </w:rPr>
            </w:pPr>
            <w:r w:rsidRPr="00AA120A">
              <w:rPr>
                <w:rFonts w:cs="Calibri"/>
                <w:lang w:bidi="en-US"/>
              </w:rPr>
              <w:t>Texte</w:t>
            </w:r>
          </w:p>
        </w:tc>
        <w:tc>
          <w:tcPr>
            <w:tcW w:w="395" w:type="pct"/>
          </w:tcPr>
          <w:p w14:paraId="1F200564" w14:textId="4740167D" w:rsidR="00BF34AD" w:rsidRPr="005723FE" w:rsidRDefault="002D0D31" w:rsidP="00180ED0">
            <w:pPr>
              <w:jc w:val="center"/>
              <w:rPr>
                <w:rFonts w:cs="Calibri"/>
              </w:rPr>
            </w:pPr>
            <w:r>
              <w:rPr>
                <w:rFonts w:cs="Calibri"/>
              </w:rPr>
              <w:t>O</w:t>
            </w:r>
          </w:p>
        </w:tc>
        <w:tc>
          <w:tcPr>
            <w:tcW w:w="1288" w:type="pct"/>
          </w:tcPr>
          <w:p w14:paraId="2A7B90C4" w14:textId="77777777" w:rsidR="00BF34AD" w:rsidRPr="005723FE" w:rsidRDefault="00BF34AD" w:rsidP="00180ED0">
            <w:pPr>
              <w:rPr>
                <w:rFonts w:cs="Calibri"/>
              </w:rPr>
            </w:pPr>
            <w:r>
              <w:rPr>
                <w:rFonts w:cs="Calibri"/>
              </w:rPr>
              <w:t>Titre H1</w:t>
            </w:r>
          </w:p>
        </w:tc>
      </w:tr>
      <w:tr w:rsidR="00171366" w:rsidRPr="005723FE" w14:paraId="4885ACC0" w14:textId="77777777" w:rsidTr="00271E91">
        <w:trPr>
          <w:cnfStyle w:val="000000100000" w:firstRow="0" w:lastRow="0" w:firstColumn="0" w:lastColumn="0" w:oddVBand="0" w:evenVBand="0" w:oddHBand="1" w:evenHBand="0" w:firstRowFirstColumn="0" w:firstRowLastColumn="0" w:lastRowFirstColumn="0" w:lastRowLastColumn="0"/>
        </w:trPr>
        <w:tc>
          <w:tcPr>
            <w:tcW w:w="289" w:type="pct"/>
          </w:tcPr>
          <w:p w14:paraId="3F2CDF54" w14:textId="77777777" w:rsidR="00BF34AD" w:rsidRPr="005723FE" w:rsidRDefault="00BF34AD" w:rsidP="00180ED0">
            <w:r>
              <w:rPr>
                <w:lang w:bidi="en-US"/>
              </w:rPr>
              <w:t>03</w:t>
            </w:r>
          </w:p>
        </w:tc>
        <w:tc>
          <w:tcPr>
            <w:tcW w:w="2000" w:type="pct"/>
          </w:tcPr>
          <w:p w14:paraId="37806AD0" w14:textId="77777777" w:rsidR="00BF34AD" w:rsidRDefault="00BF34AD" w:rsidP="00180ED0">
            <w:pPr>
              <w:rPr>
                <w:rFonts w:cs="Calibri"/>
                <w:bCs/>
              </w:rPr>
            </w:pPr>
            <w:r>
              <w:rPr>
                <w:rFonts w:cs="Calibri"/>
                <w:bCs/>
              </w:rPr>
              <w:t>Position de l’étape</w:t>
            </w:r>
          </w:p>
        </w:tc>
        <w:tc>
          <w:tcPr>
            <w:tcW w:w="1028" w:type="pct"/>
          </w:tcPr>
          <w:p w14:paraId="548E8A79" w14:textId="77777777" w:rsidR="00BF34AD" w:rsidRPr="00AA120A" w:rsidRDefault="00BF34AD" w:rsidP="00180ED0">
            <w:pPr>
              <w:rPr>
                <w:rFonts w:cs="Calibri"/>
                <w:lang w:bidi="en-US"/>
              </w:rPr>
            </w:pPr>
            <w:r>
              <w:rPr>
                <w:rFonts w:cs="Calibri"/>
              </w:rPr>
              <w:t>Texte et nombre</w:t>
            </w:r>
          </w:p>
        </w:tc>
        <w:tc>
          <w:tcPr>
            <w:tcW w:w="395" w:type="pct"/>
          </w:tcPr>
          <w:p w14:paraId="7B6326C9" w14:textId="4392B1D8" w:rsidR="00BF34AD" w:rsidRDefault="002D0D31" w:rsidP="00180ED0">
            <w:pPr>
              <w:jc w:val="center"/>
              <w:rPr>
                <w:rFonts w:cs="Calibri"/>
                <w:lang w:bidi="en-US"/>
              </w:rPr>
            </w:pPr>
            <w:r>
              <w:rPr>
                <w:rFonts w:cs="Calibri"/>
                <w:lang w:bidi="en-US"/>
              </w:rPr>
              <w:t>O</w:t>
            </w:r>
          </w:p>
        </w:tc>
        <w:tc>
          <w:tcPr>
            <w:tcW w:w="1288" w:type="pct"/>
          </w:tcPr>
          <w:p w14:paraId="25D3DD44" w14:textId="77777777" w:rsidR="00BF34AD" w:rsidRPr="005723FE" w:rsidRDefault="00BF34AD" w:rsidP="00180ED0">
            <w:pPr>
              <w:rPr>
                <w:rFonts w:cs="Calibri"/>
              </w:rPr>
            </w:pPr>
          </w:p>
        </w:tc>
      </w:tr>
      <w:tr w:rsidR="00171366" w:rsidRPr="005723FE" w14:paraId="51C55E00" w14:textId="77777777" w:rsidTr="00271E91">
        <w:tc>
          <w:tcPr>
            <w:tcW w:w="289" w:type="pct"/>
          </w:tcPr>
          <w:p w14:paraId="595388A8" w14:textId="77777777" w:rsidR="00BF34AD" w:rsidRPr="005723FE" w:rsidRDefault="00BF34AD" w:rsidP="00180ED0">
            <w:r>
              <w:rPr>
                <w:lang w:bidi="en-US"/>
              </w:rPr>
              <w:t>04</w:t>
            </w:r>
          </w:p>
        </w:tc>
        <w:tc>
          <w:tcPr>
            <w:tcW w:w="2000" w:type="pct"/>
          </w:tcPr>
          <w:p w14:paraId="74AE7E4D" w14:textId="77777777" w:rsidR="00BF34AD" w:rsidRDefault="00BF34AD" w:rsidP="00180ED0">
            <w:pPr>
              <w:rPr>
                <w:rFonts w:cs="Calibri"/>
                <w:bCs/>
              </w:rPr>
            </w:pPr>
            <w:r>
              <w:rPr>
                <w:rFonts w:cs="Calibri"/>
                <w:bCs/>
              </w:rPr>
              <w:t>Libellé de l’étape</w:t>
            </w:r>
          </w:p>
        </w:tc>
        <w:tc>
          <w:tcPr>
            <w:tcW w:w="1028" w:type="pct"/>
          </w:tcPr>
          <w:p w14:paraId="6530580A" w14:textId="77777777" w:rsidR="00BF34AD" w:rsidRDefault="00BF34AD" w:rsidP="00180ED0">
            <w:pPr>
              <w:rPr>
                <w:rFonts w:cs="Calibri"/>
              </w:rPr>
            </w:pPr>
            <w:r w:rsidRPr="005723FE">
              <w:rPr>
                <w:rFonts w:cs="Calibri"/>
              </w:rPr>
              <w:t>Texte</w:t>
            </w:r>
          </w:p>
        </w:tc>
        <w:tc>
          <w:tcPr>
            <w:tcW w:w="395" w:type="pct"/>
          </w:tcPr>
          <w:p w14:paraId="0AAE7272" w14:textId="1CF4D1C7" w:rsidR="00BF34AD" w:rsidRDefault="002D0D31" w:rsidP="00180ED0">
            <w:pPr>
              <w:jc w:val="center"/>
              <w:rPr>
                <w:rFonts w:cs="Calibri"/>
                <w:lang w:bidi="en-US"/>
              </w:rPr>
            </w:pPr>
            <w:r>
              <w:rPr>
                <w:rFonts w:cs="Calibri"/>
                <w:lang w:bidi="en-US"/>
              </w:rPr>
              <w:t>O</w:t>
            </w:r>
          </w:p>
        </w:tc>
        <w:tc>
          <w:tcPr>
            <w:tcW w:w="1288" w:type="pct"/>
          </w:tcPr>
          <w:p w14:paraId="616927B9" w14:textId="77777777" w:rsidR="00BF34AD" w:rsidRPr="005723FE" w:rsidRDefault="00BF34AD" w:rsidP="00180ED0">
            <w:pPr>
              <w:rPr>
                <w:rFonts w:cs="Calibri"/>
              </w:rPr>
            </w:pPr>
            <w:r>
              <w:rPr>
                <w:rFonts w:cs="Calibri"/>
              </w:rPr>
              <w:t>Titre H2</w:t>
            </w:r>
          </w:p>
        </w:tc>
      </w:tr>
      <w:tr w:rsidR="00171366" w:rsidRPr="005723FE" w14:paraId="19EEE704" w14:textId="77777777" w:rsidTr="00271E91">
        <w:trPr>
          <w:cnfStyle w:val="000000100000" w:firstRow="0" w:lastRow="0" w:firstColumn="0" w:lastColumn="0" w:oddVBand="0" w:evenVBand="0" w:oddHBand="1" w:evenHBand="0" w:firstRowFirstColumn="0" w:firstRowLastColumn="0" w:lastRowFirstColumn="0" w:lastRowLastColumn="0"/>
        </w:trPr>
        <w:tc>
          <w:tcPr>
            <w:tcW w:w="289" w:type="pct"/>
          </w:tcPr>
          <w:p w14:paraId="3920342E" w14:textId="77777777" w:rsidR="00BF34AD" w:rsidRPr="005723FE" w:rsidRDefault="00BF34AD" w:rsidP="00180ED0">
            <w:r>
              <w:rPr>
                <w:lang w:bidi="en-US"/>
              </w:rPr>
              <w:t>05</w:t>
            </w:r>
          </w:p>
        </w:tc>
        <w:tc>
          <w:tcPr>
            <w:tcW w:w="2000" w:type="pct"/>
          </w:tcPr>
          <w:p w14:paraId="237EABD8" w14:textId="77777777" w:rsidR="00BF34AD" w:rsidRDefault="00BF34AD" w:rsidP="00180ED0">
            <w:pPr>
              <w:rPr>
                <w:rFonts w:cs="Calibri"/>
                <w:bCs/>
              </w:rPr>
            </w:pPr>
            <w:r>
              <w:rPr>
                <w:rFonts w:cs="Calibri"/>
                <w:bCs/>
              </w:rPr>
              <w:t>Stepper DSFR</w:t>
            </w:r>
          </w:p>
        </w:tc>
        <w:tc>
          <w:tcPr>
            <w:tcW w:w="1028" w:type="pct"/>
          </w:tcPr>
          <w:p w14:paraId="4D933CDC" w14:textId="77777777" w:rsidR="00BF34AD" w:rsidRDefault="00BF34AD" w:rsidP="00180ED0">
            <w:pPr>
              <w:rPr>
                <w:rFonts w:cs="Calibri"/>
              </w:rPr>
            </w:pPr>
          </w:p>
        </w:tc>
        <w:tc>
          <w:tcPr>
            <w:tcW w:w="395" w:type="pct"/>
          </w:tcPr>
          <w:p w14:paraId="24929106" w14:textId="5CBDF4FA" w:rsidR="00BF34AD" w:rsidRDefault="002D0D31" w:rsidP="00180ED0">
            <w:pPr>
              <w:jc w:val="center"/>
              <w:rPr>
                <w:rFonts w:cs="Calibri"/>
                <w:lang w:bidi="en-US"/>
              </w:rPr>
            </w:pPr>
            <w:r>
              <w:rPr>
                <w:rFonts w:cs="Calibri"/>
                <w:lang w:bidi="en-US"/>
              </w:rPr>
              <w:t>O</w:t>
            </w:r>
          </w:p>
        </w:tc>
        <w:tc>
          <w:tcPr>
            <w:tcW w:w="1288" w:type="pct"/>
          </w:tcPr>
          <w:p w14:paraId="25D26980" w14:textId="77777777" w:rsidR="00BF34AD" w:rsidRPr="005723FE" w:rsidRDefault="00BF34AD" w:rsidP="00180ED0">
            <w:pPr>
              <w:rPr>
                <w:rFonts w:cs="Calibri"/>
              </w:rPr>
            </w:pPr>
          </w:p>
        </w:tc>
      </w:tr>
      <w:tr w:rsidR="00171366" w:rsidRPr="005723FE" w14:paraId="1C22C482" w14:textId="77777777" w:rsidTr="00271E91">
        <w:tc>
          <w:tcPr>
            <w:tcW w:w="289" w:type="pct"/>
          </w:tcPr>
          <w:p w14:paraId="135665F1" w14:textId="77777777" w:rsidR="00BF34AD" w:rsidRPr="005723FE" w:rsidRDefault="00BF34AD" w:rsidP="00180ED0">
            <w:r>
              <w:rPr>
                <w:lang w:bidi="en-US"/>
              </w:rPr>
              <w:t>06</w:t>
            </w:r>
          </w:p>
        </w:tc>
        <w:tc>
          <w:tcPr>
            <w:tcW w:w="2000" w:type="pct"/>
          </w:tcPr>
          <w:p w14:paraId="74918B2A" w14:textId="77777777" w:rsidR="00BF34AD" w:rsidRDefault="00BF34AD" w:rsidP="00180ED0">
            <w:pPr>
              <w:rPr>
                <w:rFonts w:cs="Calibri"/>
                <w:bCs/>
              </w:rPr>
            </w:pPr>
            <w:r>
              <w:rPr>
                <w:rFonts w:cs="Calibri"/>
                <w:bCs/>
              </w:rPr>
              <w:t>Libellé de l’étape suivante</w:t>
            </w:r>
          </w:p>
        </w:tc>
        <w:tc>
          <w:tcPr>
            <w:tcW w:w="1028" w:type="pct"/>
          </w:tcPr>
          <w:p w14:paraId="0E94C871" w14:textId="77777777" w:rsidR="00BF34AD" w:rsidRDefault="00BF34AD" w:rsidP="00180ED0">
            <w:pPr>
              <w:rPr>
                <w:rFonts w:cs="Calibri"/>
              </w:rPr>
            </w:pPr>
            <w:r w:rsidRPr="005723FE">
              <w:rPr>
                <w:rFonts w:cs="Calibri"/>
              </w:rPr>
              <w:t>Texte</w:t>
            </w:r>
          </w:p>
        </w:tc>
        <w:tc>
          <w:tcPr>
            <w:tcW w:w="395" w:type="pct"/>
          </w:tcPr>
          <w:p w14:paraId="7CDA4607" w14:textId="59DAB29A" w:rsidR="00BF34AD" w:rsidRDefault="002D0D31" w:rsidP="00180ED0">
            <w:pPr>
              <w:jc w:val="center"/>
              <w:rPr>
                <w:rFonts w:cs="Calibri"/>
                <w:lang w:bidi="en-US"/>
              </w:rPr>
            </w:pPr>
            <w:r>
              <w:rPr>
                <w:rFonts w:cs="Calibri"/>
                <w:lang w:bidi="en-US"/>
              </w:rPr>
              <w:t>O</w:t>
            </w:r>
          </w:p>
        </w:tc>
        <w:tc>
          <w:tcPr>
            <w:tcW w:w="1288" w:type="pct"/>
          </w:tcPr>
          <w:p w14:paraId="5CBD7679" w14:textId="77777777" w:rsidR="00BF34AD" w:rsidRPr="005723FE" w:rsidRDefault="00BF34AD" w:rsidP="00180ED0">
            <w:pPr>
              <w:rPr>
                <w:rFonts w:cs="Calibri"/>
              </w:rPr>
            </w:pPr>
          </w:p>
        </w:tc>
      </w:tr>
      <w:tr w:rsidR="00171366" w:rsidRPr="005723FE" w14:paraId="66C77ED4" w14:textId="77777777" w:rsidTr="00271E91">
        <w:trPr>
          <w:cnfStyle w:val="000000100000" w:firstRow="0" w:lastRow="0" w:firstColumn="0" w:lastColumn="0" w:oddVBand="0" w:evenVBand="0" w:oddHBand="1" w:evenHBand="0" w:firstRowFirstColumn="0" w:firstRowLastColumn="0" w:lastRowFirstColumn="0" w:lastRowLastColumn="0"/>
        </w:trPr>
        <w:tc>
          <w:tcPr>
            <w:tcW w:w="289" w:type="pct"/>
          </w:tcPr>
          <w:p w14:paraId="4C121BD0" w14:textId="77777777" w:rsidR="00BF34AD" w:rsidRDefault="00BF34AD" w:rsidP="00180ED0">
            <w:pPr>
              <w:rPr>
                <w:lang w:bidi="en-US"/>
              </w:rPr>
            </w:pPr>
            <w:r>
              <w:rPr>
                <w:lang w:bidi="en-US"/>
              </w:rPr>
              <w:t>07</w:t>
            </w:r>
          </w:p>
        </w:tc>
        <w:tc>
          <w:tcPr>
            <w:tcW w:w="2000" w:type="pct"/>
          </w:tcPr>
          <w:p w14:paraId="6DC1D1B4" w14:textId="77777777" w:rsidR="00BF34AD" w:rsidRDefault="00BF34AD" w:rsidP="00180ED0">
            <w:pPr>
              <w:rPr>
                <w:rFonts w:cs="Calibri"/>
                <w:bCs/>
              </w:rPr>
            </w:pPr>
            <w:r>
              <w:rPr>
                <w:rFonts w:cs="Calibri"/>
                <w:bCs/>
              </w:rPr>
              <w:t>Libellé de la question</w:t>
            </w:r>
          </w:p>
        </w:tc>
        <w:tc>
          <w:tcPr>
            <w:tcW w:w="1028" w:type="pct"/>
          </w:tcPr>
          <w:p w14:paraId="3F96C9BF" w14:textId="77777777" w:rsidR="00BF34AD" w:rsidRPr="005723FE" w:rsidRDefault="00BF34AD" w:rsidP="00180ED0">
            <w:pPr>
              <w:rPr>
                <w:rFonts w:cs="Calibri"/>
              </w:rPr>
            </w:pPr>
            <w:r>
              <w:rPr>
                <w:rFonts w:cs="Calibri"/>
              </w:rPr>
              <w:t>Texte</w:t>
            </w:r>
          </w:p>
        </w:tc>
        <w:tc>
          <w:tcPr>
            <w:tcW w:w="395" w:type="pct"/>
          </w:tcPr>
          <w:p w14:paraId="16C678D5" w14:textId="049AC610" w:rsidR="00BF34AD" w:rsidRDefault="000322D4" w:rsidP="00180ED0">
            <w:pPr>
              <w:jc w:val="center"/>
              <w:rPr>
                <w:rFonts w:cs="Calibri"/>
                <w:lang w:bidi="en-US"/>
              </w:rPr>
            </w:pPr>
            <w:r>
              <w:rPr>
                <w:rFonts w:cs="Calibri"/>
                <w:lang w:bidi="en-US"/>
              </w:rPr>
              <w:t>O</w:t>
            </w:r>
          </w:p>
        </w:tc>
        <w:tc>
          <w:tcPr>
            <w:tcW w:w="1288" w:type="pct"/>
          </w:tcPr>
          <w:p w14:paraId="5716520D" w14:textId="4C4D31AF" w:rsidR="00BF34AD" w:rsidRPr="005723FE" w:rsidRDefault="00E41B5C" w:rsidP="00180ED0">
            <w:pPr>
              <w:rPr>
                <w:rFonts w:cs="Calibri"/>
              </w:rPr>
            </w:pPr>
            <w:r>
              <w:rPr>
                <w:rFonts w:cs="Calibri"/>
              </w:rPr>
              <w:t>Si question contribuée</w:t>
            </w:r>
          </w:p>
        </w:tc>
      </w:tr>
      <w:tr w:rsidR="00171366" w:rsidRPr="005723FE" w14:paraId="6228038C" w14:textId="77777777" w:rsidTr="00271E91">
        <w:tc>
          <w:tcPr>
            <w:tcW w:w="289" w:type="pct"/>
          </w:tcPr>
          <w:p w14:paraId="2F027423" w14:textId="77777777" w:rsidR="00BF34AD" w:rsidRDefault="00BF34AD" w:rsidP="00180ED0">
            <w:pPr>
              <w:rPr>
                <w:lang w:bidi="en-US"/>
              </w:rPr>
            </w:pPr>
            <w:r>
              <w:rPr>
                <w:lang w:bidi="en-US"/>
              </w:rPr>
              <w:t>08</w:t>
            </w:r>
          </w:p>
        </w:tc>
        <w:tc>
          <w:tcPr>
            <w:tcW w:w="2000" w:type="pct"/>
          </w:tcPr>
          <w:p w14:paraId="0C2E1F7C" w14:textId="77777777" w:rsidR="00BF34AD" w:rsidRDefault="00BF34AD" w:rsidP="00180ED0">
            <w:pPr>
              <w:rPr>
                <w:rFonts w:cs="Calibri"/>
                <w:bCs/>
              </w:rPr>
            </w:pPr>
            <w:r>
              <w:rPr>
                <w:rFonts w:cs="Calibri"/>
                <w:bCs/>
              </w:rPr>
              <w:t>Libellé des réponses à la question</w:t>
            </w:r>
          </w:p>
        </w:tc>
        <w:tc>
          <w:tcPr>
            <w:tcW w:w="1028" w:type="pct"/>
          </w:tcPr>
          <w:p w14:paraId="607A976F" w14:textId="77777777" w:rsidR="00BF34AD" w:rsidRDefault="00BF34AD" w:rsidP="00180ED0">
            <w:pPr>
              <w:rPr>
                <w:rFonts w:cs="Calibri"/>
              </w:rPr>
            </w:pPr>
            <w:r>
              <w:rPr>
                <w:rFonts w:cs="Calibri"/>
              </w:rPr>
              <w:t>Radio + Texte</w:t>
            </w:r>
          </w:p>
        </w:tc>
        <w:tc>
          <w:tcPr>
            <w:tcW w:w="395" w:type="pct"/>
          </w:tcPr>
          <w:p w14:paraId="5A1070CA" w14:textId="338E26E8" w:rsidR="00BF34AD" w:rsidRDefault="00BB11EC" w:rsidP="00180ED0">
            <w:pPr>
              <w:jc w:val="center"/>
              <w:rPr>
                <w:rFonts w:cs="Calibri"/>
                <w:lang w:bidi="en-US"/>
              </w:rPr>
            </w:pPr>
            <w:r>
              <w:rPr>
                <w:rFonts w:cs="Calibri"/>
                <w:lang w:bidi="en-US"/>
              </w:rPr>
              <w:t>O</w:t>
            </w:r>
          </w:p>
        </w:tc>
        <w:tc>
          <w:tcPr>
            <w:tcW w:w="1288" w:type="pct"/>
          </w:tcPr>
          <w:p w14:paraId="43C3CBB3" w14:textId="41C34371" w:rsidR="00BF34AD" w:rsidRPr="005723FE" w:rsidRDefault="009127B9" w:rsidP="00180ED0">
            <w:pPr>
              <w:rPr>
                <w:rFonts w:cs="Calibri"/>
              </w:rPr>
            </w:pPr>
            <w:r>
              <w:rPr>
                <w:rFonts w:cs="Calibri"/>
              </w:rPr>
              <w:t>Si question contribuée</w:t>
            </w:r>
          </w:p>
        </w:tc>
      </w:tr>
      <w:tr w:rsidR="00171366" w:rsidRPr="005723FE" w14:paraId="2A889FDF" w14:textId="77777777" w:rsidTr="00271E91">
        <w:trPr>
          <w:cnfStyle w:val="000000100000" w:firstRow="0" w:lastRow="0" w:firstColumn="0" w:lastColumn="0" w:oddVBand="0" w:evenVBand="0" w:oddHBand="1" w:evenHBand="0" w:firstRowFirstColumn="0" w:firstRowLastColumn="0" w:lastRowFirstColumn="0" w:lastRowLastColumn="0"/>
        </w:trPr>
        <w:tc>
          <w:tcPr>
            <w:tcW w:w="289" w:type="pct"/>
          </w:tcPr>
          <w:p w14:paraId="515BF5FE" w14:textId="44F36CA0" w:rsidR="009127B9" w:rsidRDefault="00E41B5C" w:rsidP="00180ED0">
            <w:pPr>
              <w:rPr>
                <w:lang w:bidi="en-US"/>
              </w:rPr>
            </w:pPr>
            <w:r>
              <w:rPr>
                <w:lang w:bidi="en-US"/>
              </w:rPr>
              <w:t>09</w:t>
            </w:r>
          </w:p>
        </w:tc>
        <w:tc>
          <w:tcPr>
            <w:tcW w:w="2000" w:type="pct"/>
          </w:tcPr>
          <w:p w14:paraId="4FF8F0CE" w14:textId="0DACD667" w:rsidR="009127B9" w:rsidRDefault="00D94D25" w:rsidP="00180ED0">
            <w:pPr>
              <w:rPr>
                <w:rFonts w:cs="Calibri"/>
                <w:bCs/>
              </w:rPr>
            </w:pPr>
            <w:r>
              <w:rPr>
                <w:rFonts w:cs="Calibri"/>
                <w:bCs/>
              </w:rPr>
              <w:t>Pictogramme + libellé de la question</w:t>
            </w:r>
          </w:p>
        </w:tc>
        <w:tc>
          <w:tcPr>
            <w:tcW w:w="1028" w:type="pct"/>
          </w:tcPr>
          <w:p w14:paraId="1C3AFF61" w14:textId="5C3E8A6E" w:rsidR="009127B9" w:rsidRDefault="00FD2738" w:rsidP="00180ED0">
            <w:pPr>
              <w:rPr>
                <w:rFonts w:cs="Calibri"/>
              </w:rPr>
            </w:pPr>
            <w:r>
              <w:rPr>
                <w:rFonts w:cs="Calibri"/>
              </w:rPr>
              <w:t>Image + Texte</w:t>
            </w:r>
          </w:p>
        </w:tc>
        <w:tc>
          <w:tcPr>
            <w:tcW w:w="395" w:type="pct"/>
          </w:tcPr>
          <w:p w14:paraId="1E63FF56" w14:textId="4E16CEE5" w:rsidR="009127B9" w:rsidRDefault="00BB11EC" w:rsidP="00180ED0">
            <w:pPr>
              <w:jc w:val="center"/>
              <w:rPr>
                <w:rFonts w:cs="Calibri"/>
                <w:lang w:bidi="en-US"/>
              </w:rPr>
            </w:pPr>
            <w:r>
              <w:rPr>
                <w:rFonts w:cs="Calibri"/>
                <w:lang w:bidi="en-US"/>
              </w:rPr>
              <w:t>O</w:t>
            </w:r>
          </w:p>
        </w:tc>
        <w:tc>
          <w:tcPr>
            <w:tcW w:w="1288" w:type="pct"/>
          </w:tcPr>
          <w:p w14:paraId="7D474A93" w14:textId="101A0676" w:rsidR="009127B9" w:rsidRDefault="00FD2738" w:rsidP="00180ED0">
            <w:pPr>
              <w:rPr>
                <w:rFonts w:cs="Calibri"/>
              </w:rPr>
            </w:pPr>
            <w:r>
              <w:rPr>
                <w:rFonts w:cs="Calibri"/>
              </w:rPr>
              <w:t xml:space="preserve">Si </w:t>
            </w:r>
            <w:r w:rsidR="00C764A3">
              <w:rPr>
                <w:rFonts w:cs="Calibri"/>
              </w:rPr>
              <w:t xml:space="preserve">question </w:t>
            </w:r>
            <w:r>
              <w:rPr>
                <w:rFonts w:cs="Calibri"/>
              </w:rPr>
              <w:t>localisation</w:t>
            </w:r>
          </w:p>
        </w:tc>
      </w:tr>
      <w:tr w:rsidR="00171366" w:rsidRPr="00271E91" w14:paraId="58369AD0" w14:textId="77777777" w:rsidTr="0042074E">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289" w:type="pct"/>
          </w:tcPr>
          <w:p w14:paraId="517DA0B0" w14:textId="0EAAEA2D" w:rsidR="00271E91" w:rsidRDefault="0042074E" w:rsidP="00180ED0">
            <w:pPr>
              <w:rPr>
                <w:b w:val="0"/>
                <w:bCs w:val="0"/>
                <w:lang w:bidi="en-US"/>
              </w:rPr>
            </w:pPr>
            <w:r>
              <w:rPr>
                <w:lang w:bidi="en-US"/>
              </w:rPr>
              <w:t>10</w:t>
            </w:r>
          </w:p>
        </w:tc>
        <w:tc>
          <w:tcPr>
            <w:tcW w:w="2000" w:type="pct"/>
          </w:tcPr>
          <w:p w14:paraId="5B8A5940" w14:textId="77777777" w:rsidR="00271E91" w:rsidRDefault="00271E91" w:rsidP="00180ED0">
            <w:pPr>
              <w:cnfStyle w:val="000000000000" w:firstRow="0" w:lastRow="0" w:firstColumn="0" w:lastColumn="0" w:oddVBand="0" w:evenVBand="0" w:oddHBand="0" w:evenHBand="0" w:firstRowFirstColumn="0" w:firstRowLastColumn="0" w:lastRowFirstColumn="0" w:lastRowLastColumn="0"/>
              <w:rPr>
                <w:rFonts w:cs="Calibri"/>
                <w:lang w:bidi="en-US"/>
              </w:rPr>
            </w:pPr>
            <w:r w:rsidRPr="004B803B">
              <w:rPr>
                <w:rFonts w:cs="Calibri"/>
                <w:lang w:bidi="en-US"/>
              </w:rPr>
              <w:t>Définition de la localisation</w:t>
            </w:r>
          </w:p>
        </w:tc>
        <w:tc>
          <w:tcPr>
            <w:tcW w:w="1028" w:type="pct"/>
          </w:tcPr>
          <w:p w14:paraId="658ED9DE" w14:textId="77777777" w:rsidR="00271E91" w:rsidRDefault="00271E91" w:rsidP="00180ED0">
            <w:pPr>
              <w:cnfStyle w:val="000000000000" w:firstRow="0" w:lastRow="0" w:firstColumn="0" w:lastColumn="0" w:oddVBand="0" w:evenVBand="0" w:oddHBand="0" w:evenHBand="0" w:firstRowFirstColumn="0" w:firstRowLastColumn="0" w:lastRowFirstColumn="0" w:lastRowLastColumn="0"/>
              <w:rPr>
                <w:rFonts w:cs="Calibri"/>
              </w:rPr>
            </w:pPr>
            <w:r w:rsidRPr="004B803B">
              <w:rPr>
                <w:rFonts w:cs="Calibri"/>
              </w:rPr>
              <w:t>Champ d’auto-complétion</w:t>
            </w:r>
          </w:p>
        </w:tc>
        <w:tc>
          <w:tcPr>
            <w:tcW w:w="395" w:type="pct"/>
          </w:tcPr>
          <w:p w14:paraId="34490FE3" w14:textId="77777777" w:rsidR="00271E91" w:rsidRDefault="00271E91" w:rsidP="00180ED0">
            <w:pPr>
              <w:jc w:val="center"/>
              <w:cnfStyle w:val="000000000000" w:firstRow="0" w:lastRow="0" w:firstColumn="0" w:lastColumn="0" w:oddVBand="0" w:evenVBand="0" w:oddHBand="0" w:evenHBand="0" w:firstRowFirstColumn="0" w:firstRowLastColumn="0" w:lastRowFirstColumn="0" w:lastRowLastColumn="0"/>
              <w:rPr>
                <w:rFonts w:cs="Calibri"/>
                <w:lang w:bidi="en-US"/>
              </w:rPr>
            </w:pPr>
            <w:r w:rsidRPr="004B803B">
              <w:rPr>
                <w:rFonts w:cs="Calibri"/>
                <w:lang w:bidi="en-US"/>
              </w:rPr>
              <w:t>O</w:t>
            </w:r>
          </w:p>
        </w:tc>
        <w:tc>
          <w:tcPr>
            <w:tcW w:w="1288" w:type="pct"/>
          </w:tcPr>
          <w:p w14:paraId="1C60C795" w14:textId="4C641373" w:rsidR="00271E91" w:rsidRPr="00DF0662" w:rsidRDefault="00971127" w:rsidP="00180ED0">
            <w:pPr>
              <w:cnfStyle w:val="000000000000" w:firstRow="0" w:lastRow="0" w:firstColumn="0" w:lastColumn="0" w:oddVBand="0" w:evenVBand="0" w:oddHBand="0" w:evenHBand="0" w:firstRowFirstColumn="0" w:firstRowLastColumn="0" w:lastRowFirstColumn="0" w:lastRowLastColumn="0"/>
              <w:rPr>
                <w:rFonts w:cs="Calibri"/>
                <w:lang w:val="de-DE" w:bidi="en-US"/>
              </w:rPr>
            </w:pPr>
            <w:r>
              <w:rPr>
                <w:rFonts w:cs="Calibri"/>
                <w:lang w:val="de-DE" w:bidi="en-US"/>
              </w:rPr>
              <w:t xml:space="preserve">Si </w:t>
            </w:r>
            <w:r w:rsidR="00C764A3">
              <w:rPr>
                <w:rFonts w:cs="Calibri"/>
              </w:rPr>
              <w:t xml:space="preserve">question </w:t>
            </w:r>
            <w:r>
              <w:rPr>
                <w:rFonts w:cs="Calibri"/>
                <w:lang w:val="de-DE" w:bidi="en-US"/>
              </w:rPr>
              <w:t>localisation</w:t>
            </w:r>
          </w:p>
        </w:tc>
      </w:tr>
      <w:tr w:rsidR="00171366" w14:paraId="408A162E" w14:textId="77777777" w:rsidTr="0042074E">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 w:type="pct"/>
          </w:tcPr>
          <w:p w14:paraId="60193B99" w14:textId="67F46DF1" w:rsidR="00271E91" w:rsidRDefault="0042074E" w:rsidP="00180ED0">
            <w:pPr>
              <w:rPr>
                <w:lang w:bidi="en-US"/>
              </w:rPr>
            </w:pPr>
            <w:r>
              <w:rPr>
                <w:lang w:bidi="en-US"/>
              </w:rPr>
              <w:t>11</w:t>
            </w:r>
          </w:p>
        </w:tc>
        <w:tc>
          <w:tcPr>
            <w:tcW w:w="2000" w:type="pct"/>
          </w:tcPr>
          <w:p w14:paraId="43103945" w14:textId="77777777" w:rsidR="00271E91" w:rsidRDefault="00271E91" w:rsidP="00180ED0">
            <w:pPr>
              <w:cnfStyle w:val="000000100000" w:firstRow="0" w:lastRow="0" w:firstColumn="0" w:lastColumn="0" w:oddVBand="0" w:evenVBand="0" w:oddHBand="1" w:evenHBand="0" w:firstRowFirstColumn="0" w:firstRowLastColumn="0" w:lastRowFirstColumn="0" w:lastRowLastColumn="0"/>
              <w:rPr>
                <w:rFonts w:cs="Calibri"/>
                <w:lang w:bidi="en-US"/>
              </w:rPr>
            </w:pPr>
            <w:r w:rsidRPr="004B803B">
              <w:rPr>
                <w:rFonts w:cs="Calibri"/>
                <w:lang w:bidi="en-US"/>
              </w:rPr>
              <w:t>En savoir plus sur la géolocalisation</w:t>
            </w:r>
          </w:p>
        </w:tc>
        <w:tc>
          <w:tcPr>
            <w:tcW w:w="1028" w:type="pct"/>
          </w:tcPr>
          <w:p w14:paraId="6071D9FD" w14:textId="77777777" w:rsidR="00271E91" w:rsidRDefault="00271E91" w:rsidP="00180ED0">
            <w:pPr>
              <w:cnfStyle w:val="000000100000" w:firstRow="0" w:lastRow="0" w:firstColumn="0" w:lastColumn="0" w:oddVBand="0" w:evenVBand="0" w:oddHBand="1" w:evenHBand="0" w:firstRowFirstColumn="0" w:firstRowLastColumn="0" w:lastRowFirstColumn="0" w:lastRowLastColumn="0"/>
              <w:rPr>
                <w:rFonts w:cs="Calibri"/>
              </w:rPr>
            </w:pPr>
            <w:r w:rsidRPr="004B803B">
              <w:rPr>
                <w:rFonts w:cs="Calibri"/>
              </w:rPr>
              <w:t>Lien</w:t>
            </w:r>
          </w:p>
        </w:tc>
        <w:tc>
          <w:tcPr>
            <w:tcW w:w="395" w:type="pct"/>
          </w:tcPr>
          <w:p w14:paraId="0AC4BB85" w14:textId="77777777" w:rsidR="00271E91" w:rsidRDefault="00271E91" w:rsidP="00180ED0">
            <w:pPr>
              <w:jc w:val="center"/>
              <w:cnfStyle w:val="000000100000" w:firstRow="0" w:lastRow="0" w:firstColumn="0" w:lastColumn="0" w:oddVBand="0" w:evenVBand="0" w:oddHBand="1" w:evenHBand="0" w:firstRowFirstColumn="0" w:firstRowLastColumn="0" w:lastRowFirstColumn="0" w:lastRowLastColumn="0"/>
              <w:rPr>
                <w:rFonts w:cs="Calibri"/>
                <w:lang w:bidi="en-US"/>
              </w:rPr>
            </w:pPr>
            <w:r w:rsidRPr="004B803B">
              <w:rPr>
                <w:rFonts w:cs="Calibri"/>
                <w:lang w:bidi="en-US"/>
              </w:rPr>
              <w:t>O</w:t>
            </w:r>
          </w:p>
        </w:tc>
        <w:tc>
          <w:tcPr>
            <w:tcW w:w="1288" w:type="pct"/>
          </w:tcPr>
          <w:p w14:paraId="385A936A" w14:textId="789E6A7A" w:rsidR="00271E91" w:rsidRDefault="00971127" w:rsidP="00180ED0">
            <w:pPr>
              <w:cnfStyle w:val="000000100000" w:firstRow="0" w:lastRow="0" w:firstColumn="0" w:lastColumn="0" w:oddVBand="0" w:evenVBand="0" w:oddHBand="1" w:evenHBand="0" w:firstRowFirstColumn="0" w:firstRowLastColumn="0" w:lastRowFirstColumn="0" w:lastRowLastColumn="0"/>
              <w:rPr>
                <w:rFonts w:cs="Calibri"/>
                <w:lang w:bidi="en-US"/>
              </w:rPr>
            </w:pPr>
            <w:r>
              <w:rPr>
                <w:rFonts w:cs="Calibri"/>
                <w:lang w:val="de-DE" w:bidi="en-US"/>
              </w:rPr>
              <w:t xml:space="preserve">Si </w:t>
            </w:r>
            <w:r w:rsidR="00C764A3">
              <w:rPr>
                <w:rFonts w:cs="Calibri"/>
              </w:rPr>
              <w:t xml:space="preserve">question </w:t>
            </w:r>
            <w:r>
              <w:rPr>
                <w:rFonts w:cs="Calibri"/>
                <w:lang w:val="de-DE" w:bidi="en-US"/>
              </w:rPr>
              <w:t>localisation</w:t>
            </w:r>
          </w:p>
        </w:tc>
      </w:tr>
      <w:tr w:rsidR="00171366" w:rsidRPr="00DF0662" w14:paraId="124C1502" w14:textId="77777777" w:rsidTr="0042074E">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289" w:type="pct"/>
          </w:tcPr>
          <w:p w14:paraId="5CF0586F" w14:textId="55322CB0" w:rsidR="00271E91" w:rsidRDefault="00271E91" w:rsidP="00180ED0">
            <w:pPr>
              <w:rPr>
                <w:lang w:bidi="en-US"/>
              </w:rPr>
            </w:pPr>
            <w:r>
              <w:rPr>
                <w:lang w:bidi="en-US"/>
              </w:rPr>
              <w:t>1</w:t>
            </w:r>
            <w:r w:rsidR="0042074E">
              <w:rPr>
                <w:lang w:bidi="en-US"/>
              </w:rPr>
              <w:t>2</w:t>
            </w:r>
          </w:p>
        </w:tc>
        <w:tc>
          <w:tcPr>
            <w:tcW w:w="2000" w:type="pct"/>
          </w:tcPr>
          <w:p w14:paraId="0B7D9356" w14:textId="77777777" w:rsidR="00271E91" w:rsidRDefault="00271E91" w:rsidP="00180ED0">
            <w:pPr>
              <w:cnfStyle w:val="000000000000" w:firstRow="0" w:lastRow="0" w:firstColumn="0" w:lastColumn="0" w:oddVBand="0" w:evenVBand="0" w:oddHBand="0" w:evenHBand="0" w:firstRowFirstColumn="0" w:firstRowLastColumn="0" w:lastRowFirstColumn="0" w:lastRowLastColumn="0"/>
              <w:rPr>
                <w:rFonts w:cs="Calibri"/>
                <w:lang w:bidi="en-US"/>
              </w:rPr>
            </w:pPr>
            <w:r>
              <w:rPr>
                <w:rFonts w:cs="Calibri"/>
                <w:lang w:bidi="en-US"/>
              </w:rPr>
              <w:t>Se géolocaliser</w:t>
            </w:r>
          </w:p>
        </w:tc>
        <w:tc>
          <w:tcPr>
            <w:tcW w:w="1028" w:type="pct"/>
          </w:tcPr>
          <w:p w14:paraId="6B8A0B21" w14:textId="77777777" w:rsidR="00271E91" w:rsidRPr="004B803B" w:rsidRDefault="00271E91" w:rsidP="00180ED0">
            <w:pPr>
              <w:cnfStyle w:val="000000000000" w:firstRow="0" w:lastRow="0" w:firstColumn="0" w:lastColumn="0" w:oddVBand="0" w:evenVBand="0" w:oddHBand="0" w:evenHBand="0" w:firstRowFirstColumn="0" w:firstRowLastColumn="0" w:lastRowFirstColumn="0" w:lastRowLastColumn="0"/>
              <w:rPr>
                <w:rFonts w:cs="Calibri"/>
              </w:rPr>
            </w:pPr>
            <w:r>
              <w:rPr>
                <w:rFonts w:cs="Calibri"/>
              </w:rPr>
              <w:t>Bouton</w:t>
            </w:r>
          </w:p>
        </w:tc>
        <w:tc>
          <w:tcPr>
            <w:tcW w:w="395" w:type="pct"/>
          </w:tcPr>
          <w:p w14:paraId="29D9D65E" w14:textId="77777777" w:rsidR="00271E91" w:rsidRDefault="00271E91" w:rsidP="00180ED0">
            <w:pPr>
              <w:jc w:val="center"/>
              <w:cnfStyle w:val="000000000000" w:firstRow="0" w:lastRow="0" w:firstColumn="0" w:lastColumn="0" w:oddVBand="0" w:evenVBand="0" w:oddHBand="0" w:evenHBand="0" w:firstRowFirstColumn="0" w:firstRowLastColumn="0" w:lastRowFirstColumn="0" w:lastRowLastColumn="0"/>
              <w:rPr>
                <w:rFonts w:cs="Calibri"/>
                <w:lang w:bidi="en-US"/>
              </w:rPr>
            </w:pPr>
            <w:r>
              <w:rPr>
                <w:rFonts w:cs="Calibri"/>
                <w:lang w:bidi="en-US"/>
              </w:rPr>
              <w:t>O</w:t>
            </w:r>
          </w:p>
        </w:tc>
        <w:tc>
          <w:tcPr>
            <w:tcW w:w="1288" w:type="pct"/>
          </w:tcPr>
          <w:p w14:paraId="2501A4D9" w14:textId="58588DDB" w:rsidR="00271E91" w:rsidRPr="004B803B" w:rsidRDefault="00971127" w:rsidP="00180ED0">
            <w:pPr>
              <w:cnfStyle w:val="000000000000" w:firstRow="0" w:lastRow="0" w:firstColumn="0" w:lastColumn="0" w:oddVBand="0" w:evenVBand="0" w:oddHBand="0" w:evenHBand="0" w:firstRowFirstColumn="0" w:firstRowLastColumn="0" w:lastRowFirstColumn="0" w:lastRowLastColumn="0"/>
              <w:rPr>
                <w:rFonts w:cs="Calibri"/>
                <w:lang w:bidi="en-US"/>
              </w:rPr>
            </w:pPr>
            <w:r>
              <w:rPr>
                <w:rFonts w:cs="Calibri"/>
                <w:lang w:val="de-DE" w:bidi="en-US"/>
              </w:rPr>
              <w:t xml:space="preserve">Si </w:t>
            </w:r>
            <w:r w:rsidR="00C764A3">
              <w:rPr>
                <w:rFonts w:cs="Calibri"/>
              </w:rPr>
              <w:t xml:space="preserve">question </w:t>
            </w:r>
            <w:r>
              <w:rPr>
                <w:rFonts w:cs="Calibri"/>
                <w:lang w:val="de-DE" w:bidi="en-US"/>
              </w:rPr>
              <w:t>localisation</w:t>
            </w:r>
          </w:p>
        </w:tc>
      </w:tr>
      <w:tr w:rsidR="00171366" w:rsidRPr="00271E91" w14:paraId="3774CB52" w14:textId="77777777" w:rsidTr="0042074E">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 w:type="pct"/>
          </w:tcPr>
          <w:p w14:paraId="54CE7ADB" w14:textId="344E72D3" w:rsidR="00271E91" w:rsidRDefault="00271E91" w:rsidP="00180ED0">
            <w:pPr>
              <w:rPr>
                <w:lang w:bidi="en-US"/>
              </w:rPr>
            </w:pPr>
            <w:r>
              <w:rPr>
                <w:lang w:bidi="en-US"/>
              </w:rPr>
              <w:lastRenderedPageBreak/>
              <w:t>1</w:t>
            </w:r>
            <w:r w:rsidR="0042074E">
              <w:rPr>
                <w:lang w:bidi="en-US"/>
              </w:rPr>
              <w:t>3</w:t>
            </w:r>
          </w:p>
        </w:tc>
        <w:tc>
          <w:tcPr>
            <w:tcW w:w="2000" w:type="pct"/>
          </w:tcPr>
          <w:p w14:paraId="104C10CF" w14:textId="77777777" w:rsidR="00271E91" w:rsidRDefault="00271E91" w:rsidP="00180ED0">
            <w:pPr>
              <w:cnfStyle w:val="000000100000" w:firstRow="0" w:lastRow="0" w:firstColumn="0" w:lastColumn="0" w:oddVBand="0" w:evenVBand="0" w:oddHBand="1" w:evenHBand="0" w:firstRowFirstColumn="0" w:firstRowLastColumn="0" w:lastRowFirstColumn="0" w:lastRowLastColumn="0"/>
              <w:rPr>
                <w:rFonts w:cs="Calibri"/>
                <w:lang w:bidi="en-US"/>
              </w:rPr>
            </w:pPr>
            <w:r>
              <w:rPr>
                <w:rFonts w:cs="Calibri"/>
                <w:lang w:bidi="en-US"/>
              </w:rPr>
              <w:t>Rayon</w:t>
            </w:r>
          </w:p>
        </w:tc>
        <w:tc>
          <w:tcPr>
            <w:tcW w:w="1028" w:type="pct"/>
          </w:tcPr>
          <w:p w14:paraId="512D823B" w14:textId="77777777" w:rsidR="00271E91" w:rsidRDefault="00271E91" w:rsidP="00180ED0">
            <w:pPr>
              <w:cnfStyle w:val="000000100000" w:firstRow="0" w:lastRow="0" w:firstColumn="0" w:lastColumn="0" w:oddVBand="0" w:evenVBand="0" w:oddHBand="1" w:evenHBand="0" w:firstRowFirstColumn="0" w:firstRowLastColumn="0" w:lastRowFirstColumn="0" w:lastRowLastColumn="0"/>
              <w:rPr>
                <w:rFonts w:cs="Calibri"/>
              </w:rPr>
            </w:pPr>
            <w:r w:rsidRPr="004B803B">
              <w:rPr>
                <w:rFonts w:cs="Calibri"/>
              </w:rPr>
              <w:t>Liste déroulante</w:t>
            </w:r>
          </w:p>
        </w:tc>
        <w:tc>
          <w:tcPr>
            <w:tcW w:w="395" w:type="pct"/>
          </w:tcPr>
          <w:p w14:paraId="59E9F1A4" w14:textId="77777777" w:rsidR="00271E91" w:rsidRDefault="00271E91" w:rsidP="00180ED0">
            <w:pPr>
              <w:jc w:val="center"/>
              <w:cnfStyle w:val="000000100000" w:firstRow="0" w:lastRow="0" w:firstColumn="0" w:lastColumn="0" w:oddVBand="0" w:evenVBand="0" w:oddHBand="1" w:evenHBand="0" w:firstRowFirstColumn="0" w:firstRowLastColumn="0" w:lastRowFirstColumn="0" w:lastRowLastColumn="0"/>
              <w:rPr>
                <w:rFonts w:cs="Calibri"/>
                <w:lang w:bidi="en-US"/>
              </w:rPr>
            </w:pPr>
            <w:r>
              <w:rPr>
                <w:rFonts w:cs="Calibri"/>
                <w:lang w:bidi="en-US"/>
              </w:rPr>
              <w:t>F</w:t>
            </w:r>
          </w:p>
        </w:tc>
        <w:tc>
          <w:tcPr>
            <w:tcW w:w="1288" w:type="pct"/>
          </w:tcPr>
          <w:p w14:paraId="25CC1D8B" w14:textId="36A30177" w:rsidR="00271E91" w:rsidRPr="00B251F4" w:rsidRDefault="00971127" w:rsidP="00180ED0">
            <w:pPr>
              <w:cnfStyle w:val="000000100000" w:firstRow="0" w:lastRow="0" w:firstColumn="0" w:lastColumn="0" w:oddVBand="0" w:evenVBand="0" w:oddHBand="1" w:evenHBand="0" w:firstRowFirstColumn="0" w:firstRowLastColumn="0" w:lastRowFirstColumn="0" w:lastRowLastColumn="0"/>
              <w:rPr>
                <w:rFonts w:cs="Calibri"/>
                <w:lang w:val="de-DE" w:bidi="en-US"/>
              </w:rPr>
            </w:pPr>
            <w:r>
              <w:rPr>
                <w:rFonts w:cs="Calibri"/>
                <w:lang w:val="de-DE" w:bidi="en-US"/>
              </w:rPr>
              <w:t xml:space="preserve">Si </w:t>
            </w:r>
            <w:r w:rsidR="00C764A3">
              <w:rPr>
                <w:rFonts w:cs="Calibri"/>
              </w:rPr>
              <w:t>question</w:t>
            </w:r>
            <w:r>
              <w:rPr>
                <w:rFonts w:cs="Calibri"/>
                <w:lang w:val="de-DE" w:bidi="en-US"/>
              </w:rPr>
              <w:t xml:space="preserve"> localisation</w:t>
            </w:r>
          </w:p>
        </w:tc>
      </w:tr>
      <w:tr w:rsidR="00171366" w:rsidRPr="00271E91" w14:paraId="204D03C1" w14:textId="77777777" w:rsidTr="0042074E">
        <w:tblPrEx>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289" w:type="pct"/>
          </w:tcPr>
          <w:p w14:paraId="5275DF12" w14:textId="42CCC867" w:rsidR="0042074E" w:rsidRDefault="00C7234E" w:rsidP="00180ED0">
            <w:pPr>
              <w:rPr>
                <w:lang w:bidi="en-US"/>
              </w:rPr>
            </w:pPr>
            <w:r>
              <w:rPr>
                <w:lang w:bidi="en-US"/>
              </w:rPr>
              <w:t>14</w:t>
            </w:r>
          </w:p>
        </w:tc>
        <w:tc>
          <w:tcPr>
            <w:tcW w:w="2000" w:type="pct"/>
          </w:tcPr>
          <w:p w14:paraId="0EFB856A" w14:textId="0F119050" w:rsidR="0042074E" w:rsidRDefault="00C7234E" w:rsidP="00180ED0">
            <w:pPr>
              <w:cnfStyle w:val="000000000000" w:firstRow="0" w:lastRow="0" w:firstColumn="0" w:lastColumn="0" w:oddVBand="0" w:evenVBand="0" w:oddHBand="0" w:evenHBand="0" w:firstRowFirstColumn="0" w:firstRowLastColumn="0" w:lastRowFirstColumn="0" w:lastRowLastColumn="0"/>
              <w:rPr>
                <w:rFonts w:cs="Calibri"/>
                <w:lang w:bidi="en-US"/>
              </w:rPr>
            </w:pPr>
            <w:r>
              <w:rPr>
                <w:rFonts w:cs="Calibri"/>
                <w:lang w:bidi="en-US"/>
              </w:rPr>
              <w:t>Valider</w:t>
            </w:r>
          </w:p>
        </w:tc>
        <w:tc>
          <w:tcPr>
            <w:tcW w:w="1028" w:type="pct"/>
          </w:tcPr>
          <w:p w14:paraId="6239FF1C" w14:textId="3885239F" w:rsidR="0042074E" w:rsidRPr="004B803B" w:rsidRDefault="00C7234E" w:rsidP="00180ED0">
            <w:pPr>
              <w:cnfStyle w:val="000000000000" w:firstRow="0" w:lastRow="0" w:firstColumn="0" w:lastColumn="0" w:oddVBand="0" w:evenVBand="0" w:oddHBand="0" w:evenHBand="0" w:firstRowFirstColumn="0" w:firstRowLastColumn="0" w:lastRowFirstColumn="0" w:lastRowLastColumn="0"/>
              <w:rPr>
                <w:rFonts w:cs="Calibri"/>
              </w:rPr>
            </w:pPr>
            <w:r>
              <w:rPr>
                <w:rFonts w:cs="Calibri"/>
              </w:rPr>
              <w:t>Bouton</w:t>
            </w:r>
          </w:p>
        </w:tc>
        <w:tc>
          <w:tcPr>
            <w:tcW w:w="395" w:type="pct"/>
          </w:tcPr>
          <w:p w14:paraId="65FCB993" w14:textId="58E07536" w:rsidR="0042074E" w:rsidRDefault="00C7234E" w:rsidP="00180ED0">
            <w:pPr>
              <w:jc w:val="center"/>
              <w:cnfStyle w:val="000000000000" w:firstRow="0" w:lastRow="0" w:firstColumn="0" w:lastColumn="0" w:oddVBand="0" w:evenVBand="0" w:oddHBand="0" w:evenHBand="0" w:firstRowFirstColumn="0" w:firstRowLastColumn="0" w:lastRowFirstColumn="0" w:lastRowLastColumn="0"/>
              <w:rPr>
                <w:rFonts w:cs="Calibri"/>
                <w:lang w:bidi="en-US"/>
              </w:rPr>
            </w:pPr>
            <w:r>
              <w:rPr>
                <w:rFonts w:cs="Calibri"/>
                <w:lang w:bidi="en-US"/>
              </w:rPr>
              <w:t>O</w:t>
            </w:r>
          </w:p>
        </w:tc>
        <w:tc>
          <w:tcPr>
            <w:tcW w:w="1288" w:type="pct"/>
          </w:tcPr>
          <w:p w14:paraId="2B682587" w14:textId="77777777" w:rsidR="0042074E" w:rsidRPr="00DF0662" w:rsidRDefault="0042074E" w:rsidP="00180ED0">
            <w:pPr>
              <w:cnfStyle w:val="000000000000" w:firstRow="0" w:lastRow="0" w:firstColumn="0" w:lastColumn="0" w:oddVBand="0" w:evenVBand="0" w:oddHBand="0" w:evenHBand="0" w:firstRowFirstColumn="0" w:firstRowLastColumn="0" w:lastRowFirstColumn="0" w:lastRowLastColumn="0"/>
              <w:rPr>
                <w:rFonts w:cs="Calibri"/>
                <w:lang w:val="de-DE" w:bidi="en-US"/>
              </w:rPr>
            </w:pPr>
          </w:p>
        </w:tc>
      </w:tr>
      <w:tr w:rsidR="00171366" w:rsidRPr="00271E91" w14:paraId="04112A79" w14:textId="77777777" w:rsidTr="0042074E">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9" w:type="pct"/>
          </w:tcPr>
          <w:p w14:paraId="472ED86B" w14:textId="07F79390" w:rsidR="00C7234E" w:rsidRDefault="00971127" w:rsidP="00180ED0">
            <w:pPr>
              <w:rPr>
                <w:lang w:bidi="en-US"/>
              </w:rPr>
            </w:pPr>
            <w:r>
              <w:rPr>
                <w:lang w:bidi="en-US"/>
              </w:rPr>
              <w:t>15</w:t>
            </w:r>
          </w:p>
        </w:tc>
        <w:tc>
          <w:tcPr>
            <w:tcW w:w="2000" w:type="pct"/>
          </w:tcPr>
          <w:p w14:paraId="6B314F78" w14:textId="17048104" w:rsidR="00C7234E" w:rsidRDefault="00971127" w:rsidP="00180ED0">
            <w:pPr>
              <w:cnfStyle w:val="000000100000" w:firstRow="0" w:lastRow="0" w:firstColumn="0" w:lastColumn="0" w:oddVBand="0" w:evenVBand="0" w:oddHBand="1" w:evenHBand="0" w:firstRowFirstColumn="0" w:firstRowLastColumn="0" w:lastRowFirstColumn="0" w:lastRowLastColumn="0"/>
              <w:rPr>
                <w:rFonts w:cs="Calibri"/>
                <w:lang w:bidi="en-US"/>
              </w:rPr>
            </w:pPr>
            <w:r>
              <w:rPr>
                <w:rFonts w:cs="Calibri"/>
                <w:lang w:bidi="en-US"/>
              </w:rPr>
              <w:t>Précédent</w:t>
            </w:r>
          </w:p>
        </w:tc>
        <w:tc>
          <w:tcPr>
            <w:tcW w:w="1028" w:type="pct"/>
          </w:tcPr>
          <w:p w14:paraId="5DC29D30" w14:textId="274DDD48" w:rsidR="00C7234E" w:rsidRDefault="00971127" w:rsidP="00180ED0">
            <w:pPr>
              <w:cnfStyle w:val="000000100000" w:firstRow="0" w:lastRow="0" w:firstColumn="0" w:lastColumn="0" w:oddVBand="0" w:evenVBand="0" w:oddHBand="1" w:evenHBand="0" w:firstRowFirstColumn="0" w:firstRowLastColumn="0" w:lastRowFirstColumn="0" w:lastRowLastColumn="0"/>
              <w:rPr>
                <w:rFonts w:cs="Calibri"/>
              </w:rPr>
            </w:pPr>
            <w:r>
              <w:rPr>
                <w:rFonts w:cs="Calibri"/>
              </w:rPr>
              <w:t>Bouton</w:t>
            </w:r>
          </w:p>
        </w:tc>
        <w:tc>
          <w:tcPr>
            <w:tcW w:w="395" w:type="pct"/>
          </w:tcPr>
          <w:p w14:paraId="0E15182D" w14:textId="00643F15" w:rsidR="00C7234E" w:rsidRDefault="00971127" w:rsidP="00180ED0">
            <w:pPr>
              <w:jc w:val="center"/>
              <w:cnfStyle w:val="000000100000" w:firstRow="0" w:lastRow="0" w:firstColumn="0" w:lastColumn="0" w:oddVBand="0" w:evenVBand="0" w:oddHBand="1" w:evenHBand="0" w:firstRowFirstColumn="0" w:firstRowLastColumn="0" w:lastRowFirstColumn="0" w:lastRowLastColumn="0"/>
              <w:rPr>
                <w:rFonts w:cs="Calibri"/>
                <w:lang w:bidi="en-US"/>
              </w:rPr>
            </w:pPr>
            <w:r>
              <w:rPr>
                <w:rFonts w:cs="Calibri"/>
                <w:lang w:bidi="en-US"/>
              </w:rPr>
              <w:t>F</w:t>
            </w:r>
          </w:p>
        </w:tc>
        <w:tc>
          <w:tcPr>
            <w:tcW w:w="1288" w:type="pct"/>
          </w:tcPr>
          <w:p w14:paraId="5A4D32BD" w14:textId="77777777" w:rsidR="00C7234E" w:rsidRPr="00DF0662" w:rsidRDefault="00C7234E" w:rsidP="00180ED0">
            <w:pPr>
              <w:cnfStyle w:val="000000100000" w:firstRow="0" w:lastRow="0" w:firstColumn="0" w:lastColumn="0" w:oddVBand="0" w:evenVBand="0" w:oddHBand="1" w:evenHBand="0" w:firstRowFirstColumn="0" w:firstRowLastColumn="0" w:lastRowFirstColumn="0" w:lastRowLastColumn="0"/>
              <w:rPr>
                <w:rFonts w:cs="Calibri"/>
                <w:lang w:val="de-DE" w:bidi="en-US"/>
              </w:rPr>
            </w:pPr>
          </w:p>
        </w:tc>
      </w:tr>
    </w:tbl>
    <w:p w14:paraId="720C1DDA" w14:textId="77777777" w:rsidR="00FB4C2B" w:rsidRPr="00271E91" w:rsidRDefault="00FB4C2B" w:rsidP="00FB4C2B">
      <w:pPr>
        <w:rPr>
          <w:lang w:val="de-DE" w:eastAsia="fr-FR"/>
        </w:rPr>
      </w:pPr>
    </w:p>
    <w:p w14:paraId="4D76A3CF" w14:textId="77777777" w:rsidR="00356C11" w:rsidRPr="00271E91" w:rsidRDefault="00356C11" w:rsidP="00FB4C2B">
      <w:pPr>
        <w:rPr>
          <w:lang w:val="de-DE" w:eastAsia="fr-FR"/>
        </w:rPr>
      </w:pPr>
    </w:p>
    <w:p w14:paraId="3CB1311B" w14:textId="18DBE5B7" w:rsidR="006D1B65" w:rsidRDefault="006D1B65" w:rsidP="006D1B65">
      <w:pPr>
        <w:pStyle w:val="Titre3"/>
      </w:pPr>
      <w:r>
        <w:t>Règles d’initialisation</w:t>
      </w:r>
    </w:p>
    <w:p w14:paraId="5B4C4F7E" w14:textId="77777777" w:rsidR="006D0FD6" w:rsidRPr="006D0FD6" w:rsidRDefault="006D0FD6" w:rsidP="006D0FD6">
      <w:pPr>
        <w:rPr>
          <w:lang w:eastAsia="fr-FR"/>
        </w:rPr>
      </w:pPr>
    </w:p>
    <w:tbl>
      <w:tblPr>
        <w:tblStyle w:val="TableauListe3-Accentuation1"/>
        <w:tblW w:w="0" w:type="auto"/>
        <w:tblLook w:val="0420" w:firstRow="1" w:lastRow="0" w:firstColumn="0" w:lastColumn="0" w:noHBand="0" w:noVBand="1"/>
      </w:tblPr>
      <w:tblGrid>
        <w:gridCol w:w="440"/>
        <w:gridCol w:w="7212"/>
        <w:gridCol w:w="1410"/>
      </w:tblGrid>
      <w:tr w:rsidR="00171366" w14:paraId="12AA903A" w14:textId="77777777" w:rsidTr="00180ED0">
        <w:trPr>
          <w:cnfStyle w:val="100000000000" w:firstRow="1" w:lastRow="0" w:firstColumn="0" w:lastColumn="0" w:oddVBand="0" w:evenVBand="0" w:oddHBand="0" w:evenHBand="0" w:firstRowFirstColumn="0" w:firstRowLastColumn="0" w:lastRowFirstColumn="0" w:lastRowLastColumn="0"/>
        </w:trPr>
        <w:tc>
          <w:tcPr>
            <w:tcW w:w="440" w:type="dxa"/>
          </w:tcPr>
          <w:p w14:paraId="74B5A47C" w14:textId="77777777" w:rsidR="006D1B65" w:rsidRDefault="006D1B65" w:rsidP="00180ED0">
            <w:pPr>
              <w:rPr>
                <w:rFonts w:eastAsia="Times New Roman"/>
                <w:b w:val="0"/>
                <w:bCs w:val="0"/>
                <w:lang w:eastAsia="fr-FR"/>
              </w:rPr>
            </w:pPr>
            <w:r w:rsidRPr="004B803B">
              <w:rPr>
                <w:rFonts w:eastAsia="Times New Roman"/>
                <w:lang w:eastAsia="fr-FR"/>
              </w:rPr>
              <w:t>N°</w:t>
            </w:r>
          </w:p>
        </w:tc>
        <w:tc>
          <w:tcPr>
            <w:tcW w:w="7415" w:type="dxa"/>
          </w:tcPr>
          <w:p w14:paraId="7774146B" w14:textId="77777777" w:rsidR="006D1B65" w:rsidRDefault="006D1B65" w:rsidP="00180ED0">
            <w:pPr>
              <w:rPr>
                <w:rFonts w:eastAsia="Times New Roman"/>
                <w:b w:val="0"/>
                <w:bCs w:val="0"/>
                <w:lang w:eastAsia="fr-FR"/>
              </w:rPr>
            </w:pPr>
            <w:r w:rsidRPr="004B803B">
              <w:rPr>
                <w:rFonts w:eastAsia="Times New Roman"/>
                <w:lang w:eastAsia="fr-FR"/>
              </w:rPr>
              <w:t>Description</w:t>
            </w:r>
          </w:p>
        </w:tc>
        <w:tc>
          <w:tcPr>
            <w:tcW w:w="1433" w:type="dxa"/>
          </w:tcPr>
          <w:p w14:paraId="3B4031F3" w14:textId="77777777" w:rsidR="006D1B65" w:rsidRDefault="006D1B65" w:rsidP="00180ED0">
            <w:pPr>
              <w:rPr>
                <w:rFonts w:eastAsia="Times New Roman"/>
                <w:b w:val="0"/>
                <w:bCs w:val="0"/>
                <w:lang w:eastAsia="fr-FR"/>
              </w:rPr>
            </w:pPr>
            <w:r w:rsidRPr="004B803B">
              <w:rPr>
                <w:rFonts w:eastAsia="Times New Roman"/>
                <w:lang w:eastAsia="fr-FR"/>
              </w:rPr>
              <w:t>Mess.</w:t>
            </w:r>
          </w:p>
        </w:tc>
      </w:tr>
      <w:tr w:rsidR="00171366" w14:paraId="400BDEEF"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44D63B3E" w14:textId="5FC57237" w:rsidR="006D1B65" w:rsidRDefault="006D1B65" w:rsidP="00180ED0">
            <w:pPr>
              <w:rPr>
                <w:rFonts w:eastAsia="Times New Roman"/>
                <w:lang w:eastAsia="fr-FR"/>
              </w:rPr>
            </w:pPr>
            <w:r w:rsidRPr="004B803B">
              <w:rPr>
                <w:rFonts w:eastAsia="Times New Roman"/>
                <w:lang w:eastAsia="fr-FR"/>
              </w:rPr>
              <w:t>0</w:t>
            </w:r>
            <w:r w:rsidR="001E07EB">
              <w:rPr>
                <w:rFonts w:eastAsia="Times New Roman"/>
                <w:lang w:eastAsia="fr-FR"/>
              </w:rPr>
              <w:t>1</w:t>
            </w:r>
          </w:p>
        </w:tc>
        <w:tc>
          <w:tcPr>
            <w:tcW w:w="7415" w:type="dxa"/>
          </w:tcPr>
          <w:p w14:paraId="69AB9575" w14:textId="24EFC359" w:rsidR="006D1B65" w:rsidRDefault="00EB64B5" w:rsidP="00180ED0">
            <w:pPr>
              <w:jc w:val="left"/>
              <w:rPr>
                <w:rFonts w:eastAsia="Times New Roman"/>
                <w:lang w:eastAsia="fr-FR"/>
              </w:rPr>
            </w:pPr>
            <w:r>
              <w:rPr>
                <w:rFonts w:eastAsia="Times New Roman"/>
                <w:lang w:eastAsia="fr-FR"/>
              </w:rPr>
              <w:t xml:space="preserve">Lors de </w:t>
            </w:r>
            <w:r w:rsidR="00DD138B">
              <w:rPr>
                <w:rFonts w:eastAsia="Times New Roman"/>
                <w:lang w:eastAsia="fr-FR"/>
              </w:rPr>
              <w:t>l’affichage d’une question, aucune réponse n’est sélectionnée</w:t>
            </w:r>
          </w:p>
        </w:tc>
        <w:tc>
          <w:tcPr>
            <w:tcW w:w="1433" w:type="dxa"/>
          </w:tcPr>
          <w:p w14:paraId="7691A4D5" w14:textId="77777777" w:rsidR="006D1B65" w:rsidRDefault="006D1B65" w:rsidP="00180ED0">
            <w:pPr>
              <w:rPr>
                <w:rFonts w:cs="Calibri"/>
                <w:color w:val="000000" w:themeColor="text1"/>
                <w:sz w:val="24"/>
                <w:szCs w:val="24"/>
              </w:rPr>
            </w:pPr>
          </w:p>
        </w:tc>
      </w:tr>
      <w:tr w:rsidR="00171366" w14:paraId="07D9C289" w14:textId="77777777" w:rsidTr="00180ED0">
        <w:tc>
          <w:tcPr>
            <w:tcW w:w="440" w:type="dxa"/>
          </w:tcPr>
          <w:p w14:paraId="0FC8D951" w14:textId="6ADBC467" w:rsidR="00DD138B" w:rsidRPr="004B803B" w:rsidRDefault="00DD138B" w:rsidP="00180ED0">
            <w:pPr>
              <w:rPr>
                <w:rFonts w:eastAsia="Times New Roman"/>
                <w:lang w:eastAsia="fr-FR"/>
              </w:rPr>
            </w:pPr>
            <w:r>
              <w:rPr>
                <w:rFonts w:eastAsia="Times New Roman"/>
                <w:lang w:eastAsia="fr-FR"/>
              </w:rPr>
              <w:t>02</w:t>
            </w:r>
          </w:p>
        </w:tc>
        <w:tc>
          <w:tcPr>
            <w:tcW w:w="7415" w:type="dxa"/>
          </w:tcPr>
          <w:p w14:paraId="2745A862" w14:textId="515E7C30" w:rsidR="00DD138B" w:rsidRDefault="00DD138B" w:rsidP="00180ED0">
            <w:pPr>
              <w:jc w:val="left"/>
              <w:rPr>
                <w:rFonts w:eastAsia="Times New Roman"/>
                <w:lang w:eastAsia="fr-FR"/>
              </w:rPr>
            </w:pPr>
            <w:r>
              <w:rPr>
                <w:rFonts w:eastAsia="Times New Roman"/>
                <w:lang w:eastAsia="fr-FR"/>
              </w:rPr>
              <w:t>Lors de l’affichage de la question de localisation</w:t>
            </w:r>
            <w:r w:rsidR="003B16B7">
              <w:rPr>
                <w:rFonts w:eastAsia="Times New Roman"/>
                <w:lang w:eastAsia="fr-FR"/>
              </w:rPr>
              <w:t>, le champ de localisation est vide et le rayon à 0 km</w:t>
            </w:r>
          </w:p>
        </w:tc>
        <w:tc>
          <w:tcPr>
            <w:tcW w:w="1433" w:type="dxa"/>
          </w:tcPr>
          <w:p w14:paraId="365974AB" w14:textId="77777777" w:rsidR="00DD138B" w:rsidRDefault="00DD138B" w:rsidP="00180ED0">
            <w:pPr>
              <w:rPr>
                <w:rFonts w:cs="Calibri"/>
                <w:color w:val="000000" w:themeColor="text1"/>
                <w:sz w:val="24"/>
                <w:szCs w:val="24"/>
              </w:rPr>
            </w:pPr>
          </w:p>
        </w:tc>
      </w:tr>
    </w:tbl>
    <w:p w14:paraId="1FA78A2C" w14:textId="77777777" w:rsidR="006D1B65" w:rsidRDefault="006D1B65" w:rsidP="006D1B65"/>
    <w:p w14:paraId="4C838531" w14:textId="77777777" w:rsidR="006D1B65" w:rsidRDefault="006D1B65" w:rsidP="00FB4C2B">
      <w:pPr>
        <w:rPr>
          <w:lang w:eastAsia="fr-FR"/>
        </w:rPr>
      </w:pPr>
    </w:p>
    <w:p w14:paraId="5D054C4A" w14:textId="33DDB8F3" w:rsidR="00FB4C2B" w:rsidRDefault="00FB4C2B" w:rsidP="00FB4C2B">
      <w:pPr>
        <w:pStyle w:val="Titre4"/>
      </w:pPr>
      <w:r>
        <w:t>Règles de gestion – RES_QUE_EXI</w:t>
      </w:r>
    </w:p>
    <w:p w14:paraId="2F4C8DB2" w14:textId="117DCC2B" w:rsidR="00FB4C2B" w:rsidRDefault="00FB4C2B" w:rsidP="00FB4C2B"/>
    <w:tbl>
      <w:tblPr>
        <w:tblStyle w:val="TableauListe3-Accentuation1"/>
        <w:tblW w:w="0" w:type="auto"/>
        <w:tblLook w:val="0420" w:firstRow="1" w:lastRow="0" w:firstColumn="0" w:lastColumn="0" w:noHBand="0" w:noVBand="1"/>
      </w:tblPr>
      <w:tblGrid>
        <w:gridCol w:w="440"/>
        <w:gridCol w:w="7204"/>
        <w:gridCol w:w="1408"/>
      </w:tblGrid>
      <w:tr w:rsidR="00171366" w14:paraId="4DFA9985" w14:textId="77777777" w:rsidTr="00180ED0">
        <w:trPr>
          <w:cnfStyle w:val="100000000000" w:firstRow="1" w:lastRow="0" w:firstColumn="0" w:lastColumn="0" w:oddVBand="0" w:evenVBand="0" w:oddHBand="0" w:evenHBand="0" w:firstRowFirstColumn="0" w:firstRowLastColumn="0" w:lastRowFirstColumn="0" w:lastRowLastColumn="0"/>
        </w:trPr>
        <w:tc>
          <w:tcPr>
            <w:tcW w:w="440" w:type="dxa"/>
          </w:tcPr>
          <w:p w14:paraId="26E4C533" w14:textId="77777777" w:rsidR="00FB4C2B" w:rsidRDefault="00FB4C2B" w:rsidP="00180ED0">
            <w:pPr>
              <w:rPr>
                <w:rFonts w:eastAsia="Times New Roman"/>
                <w:b w:val="0"/>
                <w:bCs w:val="0"/>
                <w:lang w:eastAsia="fr-FR"/>
              </w:rPr>
            </w:pPr>
            <w:r w:rsidRPr="004B803B">
              <w:rPr>
                <w:rFonts w:eastAsia="Times New Roman"/>
                <w:lang w:eastAsia="fr-FR"/>
              </w:rPr>
              <w:t>N°</w:t>
            </w:r>
          </w:p>
        </w:tc>
        <w:tc>
          <w:tcPr>
            <w:tcW w:w="7204" w:type="dxa"/>
          </w:tcPr>
          <w:p w14:paraId="316DFFB5" w14:textId="77777777" w:rsidR="00FB4C2B" w:rsidRDefault="00FB4C2B" w:rsidP="00180ED0">
            <w:pPr>
              <w:rPr>
                <w:rFonts w:eastAsia="Times New Roman"/>
                <w:b w:val="0"/>
                <w:bCs w:val="0"/>
                <w:lang w:eastAsia="fr-FR"/>
              </w:rPr>
            </w:pPr>
            <w:r w:rsidRPr="004B803B">
              <w:rPr>
                <w:rFonts w:eastAsia="Times New Roman"/>
                <w:lang w:eastAsia="fr-FR"/>
              </w:rPr>
              <w:t>Description</w:t>
            </w:r>
          </w:p>
        </w:tc>
        <w:tc>
          <w:tcPr>
            <w:tcW w:w="1408" w:type="dxa"/>
          </w:tcPr>
          <w:p w14:paraId="63F795D9" w14:textId="77777777" w:rsidR="00FB4C2B" w:rsidRDefault="00FB4C2B" w:rsidP="00180ED0">
            <w:pPr>
              <w:rPr>
                <w:rFonts w:eastAsia="Times New Roman"/>
                <w:b w:val="0"/>
                <w:bCs w:val="0"/>
                <w:lang w:eastAsia="fr-FR"/>
              </w:rPr>
            </w:pPr>
            <w:r w:rsidRPr="004B803B">
              <w:rPr>
                <w:rFonts w:eastAsia="Times New Roman"/>
                <w:lang w:eastAsia="fr-FR"/>
              </w:rPr>
              <w:t>Mess.</w:t>
            </w:r>
          </w:p>
        </w:tc>
      </w:tr>
      <w:tr w:rsidR="00171366" w14:paraId="1B4D080A"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2A817E0F" w14:textId="77777777" w:rsidR="00FB4C2B" w:rsidRDefault="00FB4C2B" w:rsidP="00180ED0">
            <w:pPr>
              <w:jc w:val="center"/>
              <w:rPr>
                <w:rFonts w:eastAsia="Times New Roman"/>
                <w:lang w:eastAsia="fr-FR"/>
              </w:rPr>
            </w:pPr>
            <w:r w:rsidRPr="004B803B">
              <w:rPr>
                <w:rFonts w:eastAsia="Times New Roman"/>
                <w:lang w:eastAsia="fr-FR"/>
              </w:rPr>
              <w:t>01</w:t>
            </w:r>
          </w:p>
        </w:tc>
        <w:tc>
          <w:tcPr>
            <w:tcW w:w="7204" w:type="dxa"/>
          </w:tcPr>
          <w:p w14:paraId="27F09795" w14:textId="5ACC20B4" w:rsidR="00FB4C2B" w:rsidRDefault="003466E7" w:rsidP="00180ED0">
            <w:pPr>
              <w:jc w:val="left"/>
              <w:rPr>
                <w:rFonts w:eastAsia="Times New Roman"/>
                <w:lang w:eastAsia="fr-FR"/>
              </w:rPr>
            </w:pPr>
            <w:r>
              <w:rPr>
                <w:rFonts w:eastAsia="Times New Roman"/>
                <w:lang w:eastAsia="fr-FR"/>
              </w:rPr>
              <w:t xml:space="preserve">Toutes les questions contribuées en front admin </w:t>
            </w:r>
            <w:r w:rsidR="00036149">
              <w:rPr>
                <w:rFonts w:eastAsia="Times New Roman"/>
                <w:lang w:eastAsia="fr-FR"/>
              </w:rPr>
              <w:t>nécessitent une réponse pour passer à la question suivante</w:t>
            </w:r>
          </w:p>
        </w:tc>
        <w:tc>
          <w:tcPr>
            <w:tcW w:w="1408" w:type="dxa"/>
          </w:tcPr>
          <w:p w14:paraId="79953261" w14:textId="77777777" w:rsidR="00FB4C2B" w:rsidRDefault="00FB4C2B" w:rsidP="00180ED0"/>
          <w:p w14:paraId="53F40825" w14:textId="77777777" w:rsidR="00036149" w:rsidRDefault="00036149" w:rsidP="00180ED0"/>
        </w:tc>
      </w:tr>
      <w:tr w:rsidR="00171366" w14:paraId="4E3653D9" w14:textId="77777777" w:rsidTr="00180ED0">
        <w:tc>
          <w:tcPr>
            <w:tcW w:w="440" w:type="dxa"/>
          </w:tcPr>
          <w:p w14:paraId="4B4D7059" w14:textId="2FC946BE" w:rsidR="00543A38" w:rsidRPr="004B803B" w:rsidRDefault="00543A38" w:rsidP="00180ED0">
            <w:pPr>
              <w:jc w:val="center"/>
              <w:rPr>
                <w:rFonts w:eastAsia="Times New Roman"/>
                <w:lang w:eastAsia="fr-FR"/>
              </w:rPr>
            </w:pPr>
            <w:r>
              <w:rPr>
                <w:rFonts w:eastAsia="Times New Roman"/>
                <w:lang w:eastAsia="fr-FR"/>
              </w:rPr>
              <w:t>02</w:t>
            </w:r>
          </w:p>
        </w:tc>
        <w:tc>
          <w:tcPr>
            <w:tcW w:w="7204" w:type="dxa"/>
          </w:tcPr>
          <w:p w14:paraId="74DBD4C7" w14:textId="146DF84E" w:rsidR="00543A38" w:rsidRDefault="00543A38" w:rsidP="00180ED0">
            <w:pPr>
              <w:jc w:val="left"/>
              <w:rPr>
                <w:rFonts w:eastAsia="Times New Roman"/>
                <w:lang w:eastAsia="fr-FR"/>
              </w:rPr>
            </w:pPr>
            <w:r>
              <w:rPr>
                <w:rFonts w:eastAsia="Times New Roman"/>
                <w:lang w:eastAsia="fr-FR"/>
              </w:rPr>
              <w:t>La question de localisation est facultative</w:t>
            </w:r>
          </w:p>
        </w:tc>
        <w:tc>
          <w:tcPr>
            <w:tcW w:w="1408" w:type="dxa"/>
          </w:tcPr>
          <w:p w14:paraId="307EDD51" w14:textId="77777777" w:rsidR="00543A38" w:rsidRDefault="00543A38" w:rsidP="00180ED0"/>
        </w:tc>
      </w:tr>
      <w:tr w:rsidR="00171366" w14:paraId="29098281"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6A9A1452" w14:textId="05B5E062" w:rsidR="00036149" w:rsidRPr="004B803B" w:rsidRDefault="00854E52" w:rsidP="00180ED0">
            <w:pPr>
              <w:jc w:val="center"/>
              <w:rPr>
                <w:rFonts w:eastAsia="Times New Roman"/>
                <w:lang w:eastAsia="fr-FR"/>
              </w:rPr>
            </w:pPr>
            <w:r>
              <w:rPr>
                <w:rFonts w:eastAsia="Times New Roman"/>
                <w:lang w:eastAsia="fr-FR"/>
              </w:rPr>
              <w:t>0</w:t>
            </w:r>
            <w:r w:rsidR="004B25CC">
              <w:rPr>
                <w:rFonts w:eastAsia="Times New Roman"/>
                <w:lang w:eastAsia="fr-FR"/>
              </w:rPr>
              <w:t>3</w:t>
            </w:r>
          </w:p>
        </w:tc>
        <w:tc>
          <w:tcPr>
            <w:tcW w:w="7204" w:type="dxa"/>
          </w:tcPr>
          <w:p w14:paraId="340A859A" w14:textId="6C96A84E" w:rsidR="00036149" w:rsidRDefault="00B00CBE" w:rsidP="00180ED0">
            <w:pPr>
              <w:jc w:val="left"/>
              <w:rPr>
                <w:rFonts w:eastAsia="Times New Roman"/>
                <w:lang w:eastAsia="fr-FR"/>
              </w:rPr>
            </w:pPr>
            <w:r>
              <w:t xml:space="preserve">Le bouton « Précédent » est affiché sur toutes les </w:t>
            </w:r>
            <w:r w:rsidR="005C34CF">
              <w:t>questions</w:t>
            </w:r>
            <w:r>
              <w:t xml:space="preserve"> du questionnaire de l’arbre d’orientation hormis la première </w:t>
            </w:r>
            <w:r w:rsidR="005C34CF">
              <w:t>question</w:t>
            </w:r>
          </w:p>
        </w:tc>
        <w:tc>
          <w:tcPr>
            <w:tcW w:w="1408" w:type="dxa"/>
          </w:tcPr>
          <w:p w14:paraId="12B4296F" w14:textId="77777777" w:rsidR="00036149" w:rsidRDefault="00036149" w:rsidP="00180ED0"/>
        </w:tc>
      </w:tr>
      <w:tr w:rsidR="00171366" w14:paraId="17471856" w14:textId="77777777" w:rsidTr="00180ED0">
        <w:tc>
          <w:tcPr>
            <w:tcW w:w="440" w:type="dxa"/>
          </w:tcPr>
          <w:p w14:paraId="75DE70D2" w14:textId="4B39B741" w:rsidR="00B00CBE" w:rsidRDefault="00B00CBE" w:rsidP="00180ED0">
            <w:pPr>
              <w:jc w:val="center"/>
              <w:rPr>
                <w:rFonts w:eastAsia="Times New Roman"/>
                <w:lang w:eastAsia="fr-FR"/>
              </w:rPr>
            </w:pPr>
            <w:r>
              <w:rPr>
                <w:rFonts w:eastAsia="Times New Roman"/>
                <w:lang w:eastAsia="fr-FR"/>
              </w:rPr>
              <w:t>0</w:t>
            </w:r>
            <w:r w:rsidR="004B25CC">
              <w:rPr>
                <w:rFonts w:eastAsia="Times New Roman"/>
                <w:lang w:eastAsia="fr-FR"/>
              </w:rPr>
              <w:t>4</w:t>
            </w:r>
          </w:p>
        </w:tc>
        <w:tc>
          <w:tcPr>
            <w:tcW w:w="7204" w:type="dxa"/>
          </w:tcPr>
          <w:p w14:paraId="719B2365" w14:textId="09F756C7" w:rsidR="00B00CBE" w:rsidRDefault="00693E6D" w:rsidP="00180ED0">
            <w:pPr>
              <w:jc w:val="left"/>
            </w:pPr>
            <w:r>
              <w:t>Lorsque l’usager retourne à l’étape précédente via le bouton « Précédent », son choix apparaît (enregistrement progressif de la saisie).</w:t>
            </w:r>
          </w:p>
        </w:tc>
        <w:tc>
          <w:tcPr>
            <w:tcW w:w="1408" w:type="dxa"/>
          </w:tcPr>
          <w:p w14:paraId="67A9C450" w14:textId="77777777" w:rsidR="00B00CBE" w:rsidRDefault="00B00CBE" w:rsidP="00180ED0"/>
        </w:tc>
      </w:tr>
      <w:tr w:rsidR="00171366" w14:paraId="31AD0AE4"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33C2F2C0" w14:textId="77A1DBF3" w:rsidR="00262ECC" w:rsidRDefault="00262ECC" w:rsidP="00180ED0">
            <w:pPr>
              <w:jc w:val="center"/>
              <w:rPr>
                <w:rFonts w:eastAsia="Times New Roman"/>
                <w:lang w:eastAsia="fr-FR"/>
              </w:rPr>
            </w:pPr>
            <w:r>
              <w:rPr>
                <w:rFonts w:eastAsia="Times New Roman"/>
                <w:lang w:eastAsia="fr-FR"/>
              </w:rPr>
              <w:t>0</w:t>
            </w:r>
            <w:r w:rsidR="004B25CC">
              <w:rPr>
                <w:rFonts w:eastAsia="Times New Roman"/>
                <w:lang w:eastAsia="fr-FR"/>
              </w:rPr>
              <w:t>5</w:t>
            </w:r>
          </w:p>
        </w:tc>
        <w:tc>
          <w:tcPr>
            <w:tcW w:w="7204" w:type="dxa"/>
          </w:tcPr>
          <w:p w14:paraId="58E7773B" w14:textId="3BDF9B40" w:rsidR="00262ECC" w:rsidRDefault="00262ECC" w:rsidP="00180ED0">
            <w:pPr>
              <w:jc w:val="left"/>
            </w:pPr>
            <w:r>
              <w:t>Si l’utilisateur a répondu à la première question sur la page d’accueil, il arrive</w:t>
            </w:r>
            <w:r w:rsidR="00173DFB">
              <w:t xml:space="preserve"> sur la deuxième question du questionnaire</w:t>
            </w:r>
          </w:p>
        </w:tc>
        <w:tc>
          <w:tcPr>
            <w:tcW w:w="1408" w:type="dxa"/>
          </w:tcPr>
          <w:p w14:paraId="42D5F736" w14:textId="77777777" w:rsidR="00262ECC" w:rsidRDefault="00262ECC" w:rsidP="00180ED0"/>
        </w:tc>
      </w:tr>
    </w:tbl>
    <w:p w14:paraId="57DBD20E" w14:textId="77777777" w:rsidR="00FB4C2B" w:rsidRDefault="00FB4C2B" w:rsidP="00FB4C2B">
      <w:pPr>
        <w:rPr>
          <w:lang w:eastAsia="fr-FR"/>
        </w:rPr>
      </w:pPr>
    </w:p>
    <w:p w14:paraId="1EAA198D" w14:textId="77777777" w:rsidR="00FB4C2B" w:rsidRDefault="00FB4C2B" w:rsidP="00FB4C2B">
      <w:pPr>
        <w:rPr>
          <w:lang w:eastAsia="fr-FR"/>
        </w:rPr>
      </w:pPr>
    </w:p>
    <w:p w14:paraId="4853473A" w14:textId="77777777" w:rsidR="00FB4C2B" w:rsidRDefault="00FB4C2B" w:rsidP="00FB4C2B">
      <w:pPr>
        <w:rPr>
          <w:lang w:eastAsia="fr-FR"/>
        </w:rPr>
      </w:pPr>
    </w:p>
    <w:p w14:paraId="797C8D96" w14:textId="4BE81CDC" w:rsidR="00396119" w:rsidRDefault="00396119" w:rsidP="00396119">
      <w:pPr>
        <w:pStyle w:val="Titre3"/>
      </w:pPr>
      <w:r>
        <w:t>Page de résultat</w:t>
      </w:r>
      <w:r w:rsidR="00C2266B">
        <w:t>s</w:t>
      </w:r>
    </w:p>
    <w:p w14:paraId="29DC8B96" w14:textId="77777777" w:rsidR="00396119" w:rsidRDefault="00396119" w:rsidP="00396119">
      <w:pPr>
        <w:rPr>
          <w:lang w:eastAsia="fr-FR"/>
        </w:rPr>
      </w:pPr>
    </w:p>
    <w:p w14:paraId="099D4D46" w14:textId="7690D801" w:rsidR="00C50FF7" w:rsidRDefault="00B52B99" w:rsidP="00396119">
      <w:pPr>
        <w:rPr>
          <w:lang w:eastAsia="fr-FR"/>
        </w:rPr>
      </w:pPr>
      <w:r>
        <w:rPr>
          <w:lang w:eastAsia="fr-FR"/>
        </w:rPr>
        <w:t xml:space="preserve">Une page de résultat permet d’afficher les contenus </w:t>
      </w:r>
      <w:r w:rsidR="007604CC">
        <w:rPr>
          <w:lang w:eastAsia="fr-FR"/>
        </w:rPr>
        <w:t>associés aux réponses de l’usager.</w:t>
      </w:r>
    </w:p>
    <w:p w14:paraId="3D1DE498" w14:textId="77777777" w:rsidR="00D75C11" w:rsidRDefault="00D75C11" w:rsidP="00396119">
      <w:pPr>
        <w:rPr>
          <w:lang w:eastAsia="fr-FR"/>
        </w:rPr>
      </w:pPr>
    </w:p>
    <w:p w14:paraId="55E43CC3" w14:textId="77777777" w:rsidR="00E67943" w:rsidRDefault="00B76602" w:rsidP="00396119">
      <w:pPr>
        <w:rPr>
          <w:lang w:eastAsia="fr-FR"/>
        </w:rPr>
      </w:pPr>
      <w:r w:rsidRPr="00B76602">
        <w:rPr>
          <w:lang w:eastAsia="fr-FR"/>
        </w:rPr>
        <w:t xml:space="preserve">La page de résultat comprend le fil d’ariane suivant : « Accueil &gt; [Réponse à </w:t>
      </w:r>
      <w:r w:rsidR="009564E5">
        <w:rPr>
          <w:lang w:eastAsia="fr-FR"/>
        </w:rPr>
        <w:t>la question 1</w:t>
      </w:r>
      <w:r w:rsidRPr="00B76602">
        <w:rPr>
          <w:lang w:eastAsia="fr-FR"/>
        </w:rPr>
        <w:t xml:space="preserve">] – [Réponses </w:t>
      </w:r>
      <w:r w:rsidR="009564E5">
        <w:rPr>
          <w:lang w:eastAsia="fr-FR"/>
        </w:rPr>
        <w:t>à la question 2</w:t>
      </w:r>
      <w:r w:rsidRPr="00B76602">
        <w:rPr>
          <w:lang w:eastAsia="fr-FR"/>
        </w:rPr>
        <w:t>]</w:t>
      </w:r>
      <w:r w:rsidR="009564E5">
        <w:rPr>
          <w:lang w:eastAsia="fr-FR"/>
        </w:rPr>
        <w:t xml:space="preserve"> </w:t>
      </w:r>
      <w:r w:rsidR="007F7220">
        <w:rPr>
          <w:lang w:eastAsia="fr-FR"/>
        </w:rPr>
        <w:t>- …</w:t>
      </w:r>
      <w:r w:rsidR="00CE557C">
        <w:rPr>
          <w:lang w:eastAsia="fr-FR"/>
        </w:rPr>
        <w:t xml:space="preserve"> -</w:t>
      </w:r>
      <w:r w:rsidR="007F7220">
        <w:rPr>
          <w:lang w:eastAsia="fr-FR"/>
        </w:rPr>
        <w:t xml:space="preserve"> [Réponse à la question N</w:t>
      </w:r>
      <w:r w:rsidR="00CE557C">
        <w:rPr>
          <w:lang w:eastAsia="fr-FR"/>
        </w:rPr>
        <w:t>]</w:t>
      </w:r>
      <w:r w:rsidRPr="00B76602">
        <w:rPr>
          <w:lang w:eastAsia="fr-FR"/>
        </w:rPr>
        <w:t xml:space="preserve"> » avec l’item « Accueil » qui renvoie vers la page d’accueil du site internet.</w:t>
      </w:r>
      <w:r w:rsidR="00CE557C">
        <w:rPr>
          <w:lang w:eastAsia="fr-FR"/>
        </w:rPr>
        <w:t xml:space="preserve"> La question N est la question juste avant la question de localisation.</w:t>
      </w:r>
    </w:p>
    <w:p w14:paraId="70661F2B" w14:textId="77777777" w:rsidR="00E67943" w:rsidRDefault="00E67943" w:rsidP="00396119">
      <w:pPr>
        <w:rPr>
          <w:lang w:eastAsia="fr-FR"/>
        </w:rPr>
      </w:pPr>
    </w:p>
    <w:p w14:paraId="43E07F70" w14:textId="2FFBF802" w:rsidR="00D75C11" w:rsidRDefault="007E68B6" w:rsidP="00396119">
      <w:pPr>
        <w:rPr>
          <w:lang w:eastAsia="fr-FR"/>
        </w:rPr>
      </w:pPr>
      <w:r>
        <w:rPr>
          <w:lang w:eastAsia="fr-FR"/>
        </w:rPr>
        <w:t>Le titre de la page de résultat reprend</w:t>
      </w:r>
      <w:r w:rsidR="00652E91">
        <w:rPr>
          <w:lang w:eastAsia="fr-FR"/>
        </w:rPr>
        <w:t xml:space="preserve"> aussi</w:t>
      </w:r>
      <w:r>
        <w:rPr>
          <w:lang w:eastAsia="fr-FR"/>
        </w:rPr>
        <w:t xml:space="preserve"> les</w:t>
      </w:r>
      <w:r w:rsidR="00652E91">
        <w:rPr>
          <w:lang w:eastAsia="fr-FR"/>
        </w:rPr>
        <w:t xml:space="preserve"> réponses :</w:t>
      </w:r>
      <w:r w:rsidR="00652E91" w:rsidRPr="00B76602">
        <w:rPr>
          <w:lang w:eastAsia="fr-FR"/>
        </w:rPr>
        <w:t xml:space="preserve"> « [Réponse à </w:t>
      </w:r>
      <w:r w:rsidR="00652E91">
        <w:rPr>
          <w:lang w:eastAsia="fr-FR"/>
        </w:rPr>
        <w:t>la question 1</w:t>
      </w:r>
      <w:r w:rsidR="00652E91" w:rsidRPr="00B76602">
        <w:rPr>
          <w:lang w:eastAsia="fr-FR"/>
        </w:rPr>
        <w:t xml:space="preserve">] – [Réponses </w:t>
      </w:r>
      <w:r w:rsidR="00652E91">
        <w:rPr>
          <w:lang w:eastAsia="fr-FR"/>
        </w:rPr>
        <w:t>à la question 2</w:t>
      </w:r>
      <w:r w:rsidR="00652E91" w:rsidRPr="00B76602">
        <w:rPr>
          <w:lang w:eastAsia="fr-FR"/>
        </w:rPr>
        <w:t>]</w:t>
      </w:r>
      <w:r w:rsidR="00652E91">
        <w:rPr>
          <w:lang w:eastAsia="fr-FR"/>
        </w:rPr>
        <w:t xml:space="preserve"> - … - [Réponse à la question N]</w:t>
      </w:r>
      <w:r w:rsidR="00652E91" w:rsidRPr="00B76602">
        <w:rPr>
          <w:lang w:eastAsia="fr-FR"/>
        </w:rPr>
        <w:t xml:space="preserve"> »</w:t>
      </w:r>
    </w:p>
    <w:p w14:paraId="60A4E021" w14:textId="4CFD6B1A" w:rsidR="00E85E1B" w:rsidRDefault="00E85E1B" w:rsidP="00E85E1B">
      <w:pPr>
        <w:pStyle w:val="Paragraphedeliste"/>
        <w:spacing w:before="240" w:line="259" w:lineRule="auto"/>
        <w:ind w:left="0"/>
        <w:contextualSpacing w:val="0"/>
        <w:jc w:val="left"/>
      </w:pPr>
      <w:r>
        <w:t>La page de résultats comprend un sous-titre fixe : « Voici une sélection de contenus répondant à votre besoin ».</w:t>
      </w:r>
    </w:p>
    <w:p w14:paraId="34F5F06F" w14:textId="60AC5758" w:rsidR="001970D2" w:rsidRDefault="001970D2" w:rsidP="00BB1643">
      <w:pPr>
        <w:pStyle w:val="Paragraphedeliste"/>
        <w:spacing w:before="240" w:line="259" w:lineRule="auto"/>
        <w:ind w:left="0"/>
        <w:contextualSpacing w:val="0"/>
        <w:jc w:val="left"/>
      </w:pPr>
      <w:r>
        <w:t>La page de résultats comprend un bouton « Sauvegarder cette sélection de contenus » (bouton primaire du DSFR) qui permet l’ouverture d’une modale, dont les caractéristiques sont les suivantes :</w:t>
      </w:r>
    </w:p>
    <w:p w14:paraId="5A15A0FF" w14:textId="183C699C" w:rsidR="001970D2" w:rsidRDefault="001970D2" w:rsidP="00E92BE5">
      <w:pPr>
        <w:pStyle w:val="Paragraphedeliste"/>
        <w:numPr>
          <w:ilvl w:val="0"/>
          <w:numId w:val="85"/>
        </w:numPr>
        <w:spacing w:line="259" w:lineRule="auto"/>
        <w:jc w:val="left"/>
      </w:pPr>
      <w:r>
        <w:t>Le titre de la modale est « Sauvegardez votre sélection de contenus » ;</w:t>
      </w:r>
    </w:p>
    <w:p w14:paraId="0ACE4C34" w14:textId="18C6A88A" w:rsidR="001970D2" w:rsidRDefault="001970D2" w:rsidP="00E92BE5">
      <w:pPr>
        <w:pStyle w:val="Paragraphedeliste"/>
        <w:numPr>
          <w:ilvl w:val="0"/>
          <w:numId w:val="85"/>
        </w:numPr>
        <w:spacing w:line="259" w:lineRule="auto"/>
        <w:jc w:val="left"/>
      </w:pPr>
      <w:r>
        <w:t>La modale comprend un bouton de fermeture conforme au DSFR ;</w:t>
      </w:r>
    </w:p>
    <w:p w14:paraId="274E1A25" w14:textId="4E9FA45C" w:rsidR="001970D2" w:rsidRDefault="001970D2" w:rsidP="00E92BE5">
      <w:pPr>
        <w:pStyle w:val="Paragraphedeliste"/>
        <w:numPr>
          <w:ilvl w:val="0"/>
          <w:numId w:val="85"/>
        </w:numPr>
        <w:spacing w:line="259" w:lineRule="auto"/>
        <w:jc w:val="left"/>
      </w:pPr>
      <w:r>
        <w:lastRenderedPageBreak/>
        <w:t>La modale comprend un texte « Vous pouvez sauvegarder le besoin défini en lui donnant un nom ci-dessous. Vous pourrez retrouver votre sélection de contenus depuis la page d’accueil. » ;</w:t>
      </w:r>
    </w:p>
    <w:p w14:paraId="7A4DBA34" w14:textId="5D712BA5" w:rsidR="001970D2" w:rsidRDefault="001970D2" w:rsidP="00E92BE5">
      <w:pPr>
        <w:pStyle w:val="Paragraphedeliste"/>
        <w:numPr>
          <w:ilvl w:val="0"/>
          <w:numId w:val="85"/>
        </w:numPr>
        <w:spacing w:line="259" w:lineRule="auto"/>
        <w:jc w:val="left"/>
      </w:pPr>
      <w:r>
        <w:t>La modale doit comprendre un champ de saisie textuelle du nom de la sélection de contenus dont le label est « Nom de votre sélection » et dont la valeur par défaut (« </w:t>
      </w:r>
      <w:proofErr w:type="spellStart"/>
      <w:r>
        <w:t>placeholder</w:t>
      </w:r>
      <w:proofErr w:type="spellEnd"/>
      <w:r>
        <w:t> ») est « [Réponse à l’étape 1] – [Réponse à l’étape 2] ». Ce champ de saisie ainsi que son label sont placés dans un encadré gris ;</w:t>
      </w:r>
    </w:p>
    <w:p w14:paraId="12ED6902" w14:textId="4D94187B" w:rsidR="001970D2" w:rsidRDefault="001970D2" w:rsidP="00E92BE5">
      <w:pPr>
        <w:pStyle w:val="Paragraphedeliste"/>
        <w:numPr>
          <w:ilvl w:val="0"/>
          <w:numId w:val="85"/>
        </w:numPr>
        <w:spacing w:line="259" w:lineRule="auto"/>
        <w:jc w:val="left"/>
      </w:pPr>
      <w:r>
        <w:t>La modale comprend un bouton « Sauvegarder » (bouton primaire du DSFR, sur fond bleu) ;</w:t>
      </w:r>
    </w:p>
    <w:p w14:paraId="23ADBB81" w14:textId="59A44B0E" w:rsidR="00F37547" w:rsidRDefault="001970D2" w:rsidP="001970D2">
      <w:r>
        <w:t xml:space="preserve"> La modale reprend alors le visuel suivant :</w:t>
      </w:r>
    </w:p>
    <w:p w14:paraId="201E4078" w14:textId="439C033A" w:rsidR="00F37547" w:rsidRPr="00396119" w:rsidRDefault="00F37547" w:rsidP="001970D2">
      <w:pPr>
        <w:rPr>
          <w:lang w:eastAsia="fr-FR"/>
        </w:rPr>
      </w:pPr>
      <w:r>
        <w:t>La page de résultat comprend un bouton « Faire une nouvelle recherche » (bouton secondaire du DSFR, sur fond blanc).</w:t>
      </w:r>
    </w:p>
    <w:p w14:paraId="689FCCFE" w14:textId="77777777" w:rsidR="008D6B04" w:rsidRDefault="008D6B04" w:rsidP="001970D2"/>
    <w:p w14:paraId="6C4E93F9" w14:textId="0EE04A6E" w:rsidR="008D6B04" w:rsidRDefault="008D6B04" w:rsidP="004B25CC">
      <w:pPr>
        <w:pStyle w:val="Paragraphedeliste"/>
        <w:spacing w:line="259" w:lineRule="auto"/>
        <w:ind w:left="0"/>
        <w:contextualSpacing w:val="0"/>
        <w:jc w:val="left"/>
      </w:pPr>
      <w:r>
        <w:t>Les contenus qui figurent parmi les résultats sont répartis au sein des onglets suivants (dans l’ordre affiché) :</w:t>
      </w:r>
    </w:p>
    <w:p w14:paraId="1D8FA78D" w14:textId="77777777" w:rsidR="008D6B04" w:rsidRDefault="008D6B04" w:rsidP="00E92BE5">
      <w:pPr>
        <w:pStyle w:val="Paragraphedeliste"/>
        <w:numPr>
          <w:ilvl w:val="0"/>
          <w:numId w:val="86"/>
        </w:numPr>
        <w:spacing w:after="240" w:line="259" w:lineRule="auto"/>
        <w:jc w:val="left"/>
      </w:pPr>
      <w:r>
        <w:t xml:space="preserve">« Comprendre et s’informer » comprend les articles, dossiers, informations et actualités ; </w:t>
      </w:r>
    </w:p>
    <w:p w14:paraId="2B1B9BDF" w14:textId="77777777" w:rsidR="008D6B04" w:rsidRDefault="008D6B04" w:rsidP="00E92BE5">
      <w:pPr>
        <w:pStyle w:val="Paragraphedeliste"/>
        <w:numPr>
          <w:ilvl w:val="0"/>
          <w:numId w:val="86"/>
        </w:numPr>
        <w:spacing w:after="240" w:line="259" w:lineRule="auto"/>
        <w:jc w:val="left"/>
      </w:pPr>
      <w:r>
        <w:t>« Fiches pratiques » comprend les contenus de type « Fiche pratique »</w:t>
      </w:r>
    </w:p>
    <w:p w14:paraId="5D379712" w14:textId="77777777" w:rsidR="008D6B04" w:rsidRDefault="008D6B04" w:rsidP="00E92BE5">
      <w:pPr>
        <w:pStyle w:val="Paragraphedeliste"/>
        <w:numPr>
          <w:ilvl w:val="0"/>
          <w:numId w:val="86"/>
        </w:numPr>
        <w:spacing w:after="240" w:line="259" w:lineRule="auto"/>
        <w:jc w:val="left"/>
      </w:pPr>
      <w:r>
        <w:t xml:space="preserve">« Questions et réponses » comprend les contenus de type « FAQ » ; </w:t>
      </w:r>
    </w:p>
    <w:p w14:paraId="38AB7E4F" w14:textId="5E49AFD2" w:rsidR="008D6B04" w:rsidRDefault="008D6B04" w:rsidP="00E92BE5">
      <w:pPr>
        <w:pStyle w:val="Paragraphedeliste"/>
        <w:numPr>
          <w:ilvl w:val="0"/>
          <w:numId w:val="86"/>
        </w:numPr>
        <w:spacing w:after="240" w:line="259" w:lineRule="auto"/>
        <w:jc w:val="left"/>
      </w:pPr>
      <w:r>
        <w:t>« Formulaires et services en ligne » comprend les contenus de type « Formulaire et service</w:t>
      </w:r>
      <w:r w:rsidR="00E67943">
        <w:t> </w:t>
      </w:r>
      <w:r>
        <w:t>» ;</w:t>
      </w:r>
    </w:p>
    <w:p w14:paraId="26195E57" w14:textId="36F333E0" w:rsidR="008D6B04" w:rsidRDefault="008D6B04" w:rsidP="00E92BE5">
      <w:pPr>
        <w:pStyle w:val="Paragraphedeliste"/>
        <w:numPr>
          <w:ilvl w:val="0"/>
          <w:numId w:val="86"/>
        </w:numPr>
        <w:spacing w:after="240" w:line="259" w:lineRule="auto"/>
        <w:jc w:val="left"/>
      </w:pPr>
      <w:r>
        <w:t>« Annuaires » comprend les ressources issues des annuaires ;</w:t>
      </w:r>
    </w:p>
    <w:p w14:paraId="3644E794" w14:textId="2B19F164" w:rsidR="008D6B04" w:rsidRDefault="008D6B04" w:rsidP="00E92BE5">
      <w:pPr>
        <w:pStyle w:val="Paragraphedeliste"/>
        <w:numPr>
          <w:ilvl w:val="0"/>
          <w:numId w:val="86"/>
        </w:numPr>
        <w:spacing w:after="240" w:line="259" w:lineRule="auto"/>
        <w:jc w:val="left"/>
      </w:pPr>
      <w:r>
        <w:t>« Vidéo » comprend les ressources vidéo.</w:t>
      </w:r>
    </w:p>
    <w:p w14:paraId="2D1E39A4" w14:textId="77777777" w:rsidR="00C32729" w:rsidRDefault="00C32729" w:rsidP="00C32729">
      <w:pPr>
        <w:spacing w:after="240" w:line="259" w:lineRule="auto"/>
        <w:jc w:val="left"/>
      </w:pPr>
    </w:p>
    <w:p w14:paraId="14565EB9" w14:textId="77777777" w:rsidR="00974448" w:rsidRDefault="00974448" w:rsidP="00041376">
      <w:pPr>
        <w:pStyle w:val="Titre4"/>
      </w:pPr>
      <w:r>
        <w:t>Composition Questionnaire</w:t>
      </w:r>
    </w:p>
    <w:p w14:paraId="507C8C77" w14:textId="77777777" w:rsidR="00974448" w:rsidRPr="009639A7" w:rsidRDefault="00974448" w:rsidP="00974448">
      <w:pPr>
        <w:rPr>
          <w:lang w:eastAsia="fr-FR"/>
        </w:rPr>
      </w:pPr>
    </w:p>
    <w:tbl>
      <w:tblPr>
        <w:tblStyle w:val="TableauListe3-Accentuation1"/>
        <w:tblW w:w="4948" w:type="pct"/>
        <w:tblLayout w:type="fixed"/>
        <w:tblLook w:val="0420" w:firstRow="1" w:lastRow="0" w:firstColumn="0" w:lastColumn="0" w:noHBand="0" w:noVBand="1"/>
      </w:tblPr>
      <w:tblGrid>
        <w:gridCol w:w="519"/>
        <w:gridCol w:w="3587"/>
        <w:gridCol w:w="1844"/>
        <w:gridCol w:w="708"/>
        <w:gridCol w:w="2310"/>
      </w:tblGrid>
      <w:tr w:rsidR="00171366" w:rsidRPr="005723FE" w14:paraId="12FAB2DB" w14:textId="77777777" w:rsidTr="00180ED0">
        <w:trPr>
          <w:cnfStyle w:val="100000000000" w:firstRow="1" w:lastRow="0" w:firstColumn="0" w:lastColumn="0" w:oddVBand="0" w:evenVBand="0" w:oddHBand="0" w:evenHBand="0" w:firstRowFirstColumn="0" w:firstRowLastColumn="0" w:lastRowFirstColumn="0" w:lastRowLastColumn="0"/>
        </w:trPr>
        <w:tc>
          <w:tcPr>
            <w:tcW w:w="289" w:type="pct"/>
          </w:tcPr>
          <w:p w14:paraId="55257FFB" w14:textId="77777777" w:rsidR="00974448" w:rsidRPr="005723FE" w:rsidRDefault="00974448" w:rsidP="00180ED0">
            <w:pPr>
              <w:rPr>
                <w:rFonts w:ascii="Cambria" w:eastAsia="Times New Roman" w:hAnsi="Cambria"/>
                <w:sz w:val="18"/>
              </w:rPr>
            </w:pPr>
          </w:p>
        </w:tc>
        <w:tc>
          <w:tcPr>
            <w:tcW w:w="2000" w:type="pct"/>
          </w:tcPr>
          <w:p w14:paraId="1AAB965B" w14:textId="77777777" w:rsidR="00974448" w:rsidRPr="005723FE" w:rsidRDefault="00974448" w:rsidP="00180ED0">
            <w:pPr>
              <w:rPr>
                <w:rFonts w:eastAsia="Times New Roman"/>
              </w:rPr>
            </w:pPr>
            <w:r w:rsidRPr="005723FE">
              <w:rPr>
                <w:rFonts w:eastAsia="Times New Roman"/>
              </w:rPr>
              <w:t>Intitulé</w:t>
            </w:r>
          </w:p>
        </w:tc>
        <w:tc>
          <w:tcPr>
            <w:tcW w:w="1028" w:type="pct"/>
          </w:tcPr>
          <w:p w14:paraId="43B3D030" w14:textId="77777777" w:rsidR="00974448" w:rsidRPr="005723FE" w:rsidRDefault="00974448" w:rsidP="00180ED0">
            <w:pPr>
              <w:rPr>
                <w:rFonts w:eastAsia="Times New Roman"/>
              </w:rPr>
            </w:pPr>
            <w:r w:rsidRPr="005723FE">
              <w:rPr>
                <w:rFonts w:eastAsia="Times New Roman"/>
              </w:rPr>
              <w:t>Champ</w:t>
            </w:r>
          </w:p>
        </w:tc>
        <w:tc>
          <w:tcPr>
            <w:tcW w:w="395" w:type="pct"/>
          </w:tcPr>
          <w:p w14:paraId="6446A4F1" w14:textId="77777777" w:rsidR="00974448" w:rsidRPr="005723FE" w:rsidRDefault="00974448" w:rsidP="00180ED0">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288" w:type="pct"/>
          </w:tcPr>
          <w:p w14:paraId="053293C9" w14:textId="77777777" w:rsidR="00974448" w:rsidRPr="005723FE" w:rsidRDefault="00974448" w:rsidP="00180ED0">
            <w:pPr>
              <w:rPr>
                <w:rFonts w:eastAsia="Times New Roman"/>
              </w:rPr>
            </w:pPr>
            <w:r w:rsidRPr="005723FE">
              <w:rPr>
                <w:rFonts w:eastAsia="Times New Roman"/>
              </w:rPr>
              <w:t>Commentaire</w:t>
            </w:r>
          </w:p>
        </w:tc>
      </w:tr>
      <w:tr w:rsidR="00BD59A0" w:rsidRPr="005723FE" w14:paraId="6445277E" w14:textId="77777777" w:rsidTr="00180ED0">
        <w:trPr>
          <w:cnfStyle w:val="000000100000" w:firstRow="0" w:lastRow="0" w:firstColumn="0" w:lastColumn="0" w:oddVBand="0" w:evenVBand="0" w:oddHBand="1" w:evenHBand="0" w:firstRowFirstColumn="0" w:firstRowLastColumn="0" w:lastRowFirstColumn="0" w:lastRowLastColumn="0"/>
        </w:trPr>
        <w:tc>
          <w:tcPr>
            <w:tcW w:w="289" w:type="pct"/>
          </w:tcPr>
          <w:p w14:paraId="6DD72624" w14:textId="77777777" w:rsidR="00974448" w:rsidRPr="005723FE" w:rsidRDefault="00974448" w:rsidP="00180ED0">
            <w:pPr>
              <w:rPr>
                <w:b/>
                <w:bCs/>
              </w:rPr>
            </w:pPr>
            <w:r w:rsidRPr="005723FE">
              <w:t>01</w:t>
            </w:r>
          </w:p>
        </w:tc>
        <w:tc>
          <w:tcPr>
            <w:tcW w:w="2000" w:type="pct"/>
          </w:tcPr>
          <w:p w14:paraId="71DF2B43" w14:textId="77777777" w:rsidR="00974448" w:rsidRPr="005723FE" w:rsidRDefault="00974448" w:rsidP="00180ED0">
            <w:pPr>
              <w:rPr>
                <w:rFonts w:cs="Calibri"/>
                <w:bCs/>
              </w:rPr>
            </w:pPr>
            <w:r>
              <w:rPr>
                <w:rFonts w:cs="Calibri"/>
                <w:bCs/>
              </w:rPr>
              <w:t>Fil d’ariane</w:t>
            </w:r>
          </w:p>
        </w:tc>
        <w:tc>
          <w:tcPr>
            <w:tcW w:w="1028" w:type="pct"/>
          </w:tcPr>
          <w:p w14:paraId="198B9F0E" w14:textId="77777777" w:rsidR="00974448" w:rsidRPr="005723FE" w:rsidRDefault="00974448" w:rsidP="00180ED0">
            <w:pPr>
              <w:rPr>
                <w:rFonts w:cs="Calibri"/>
              </w:rPr>
            </w:pPr>
            <w:r w:rsidRPr="005723FE">
              <w:rPr>
                <w:rFonts w:cs="Calibri"/>
              </w:rPr>
              <w:t>Texte</w:t>
            </w:r>
          </w:p>
        </w:tc>
        <w:tc>
          <w:tcPr>
            <w:tcW w:w="395" w:type="pct"/>
          </w:tcPr>
          <w:p w14:paraId="1C619D5A" w14:textId="77777777" w:rsidR="00974448" w:rsidRPr="005723FE" w:rsidRDefault="00974448" w:rsidP="00180ED0">
            <w:pPr>
              <w:jc w:val="center"/>
              <w:rPr>
                <w:rFonts w:cs="Calibri"/>
              </w:rPr>
            </w:pPr>
            <w:r>
              <w:rPr>
                <w:rFonts w:cs="Calibri"/>
              </w:rPr>
              <w:t>O</w:t>
            </w:r>
          </w:p>
        </w:tc>
        <w:tc>
          <w:tcPr>
            <w:tcW w:w="1288" w:type="pct"/>
          </w:tcPr>
          <w:p w14:paraId="67DE4130" w14:textId="365469FA" w:rsidR="00974448" w:rsidRPr="005723FE" w:rsidRDefault="00974448" w:rsidP="00180ED0">
            <w:pPr>
              <w:rPr>
                <w:rFonts w:cs="Calibri"/>
              </w:rPr>
            </w:pPr>
          </w:p>
        </w:tc>
      </w:tr>
      <w:tr w:rsidR="00BD59A0" w:rsidRPr="005723FE" w14:paraId="7777462A" w14:textId="77777777" w:rsidTr="00180ED0">
        <w:tc>
          <w:tcPr>
            <w:tcW w:w="289" w:type="pct"/>
          </w:tcPr>
          <w:p w14:paraId="0EC72EBA" w14:textId="77777777" w:rsidR="00974448" w:rsidRPr="005723FE" w:rsidRDefault="00974448" w:rsidP="00180ED0">
            <w:r>
              <w:rPr>
                <w:lang w:bidi="en-US"/>
              </w:rPr>
              <w:t>02</w:t>
            </w:r>
          </w:p>
        </w:tc>
        <w:tc>
          <w:tcPr>
            <w:tcW w:w="2000" w:type="pct"/>
          </w:tcPr>
          <w:p w14:paraId="0A583F29" w14:textId="77777777" w:rsidR="00974448" w:rsidRDefault="00974448" w:rsidP="00180ED0">
            <w:pPr>
              <w:rPr>
                <w:rFonts w:cs="Calibri"/>
                <w:bCs/>
              </w:rPr>
            </w:pPr>
            <w:r>
              <w:rPr>
                <w:rFonts w:cs="Calibri"/>
                <w:bCs/>
              </w:rPr>
              <w:t>Titre</w:t>
            </w:r>
          </w:p>
        </w:tc>
        <w:tc>
          <w:tcPr>
            <w:tcW w:w="1028" w:type="pct"/>
          </w:tcPr>
          <w:p w14:paraId="767BB419" w14:textId="77777777" w:rsidR="00974448" w:rsidRPr="005723FE" w:rsidRDefault="00974448" w:rsidP="00180ED0">
            <w:pPr>
              <w:rPr>
                <w:rFonts w:cs="Calibri"/>
              </w:rPr>
            </w:pPr>
            <w:r w:rsidRPr="00AA120A">
              <w:rPr>
                <w:rFonts w:cs="Calibri"/>
                <w:lang w:bidi="en-US"/>
              </w:rPr>
              <w:t>Texte</w:t>
            </w:r>
          </w:p>
        </w:tc>
        <w:tc>
          <w:tcPr>
            <w:tcW w:w="395" w:type="pct"/>
          </w:tcPr>
          <w:p w14:paraId="02B929BB" w14:textId="77777777" w:rsidR="00974448" w:rsidRPr="005723FE" w:rsidRDefault="00974448" w:rsidP="00180ED0">
            <w:pPr>
              <w:jc w:val="center"/>
              <w:rPr>
                <w:rFonts w:cs="Calibri"/>
              </w:rPr>
            </w:pPr>
            <w:r>
              <w:rPr>
                <w:rFonts w:cs="Calibri"/>
              </w:rPr>
              <w:t>O</w:t>
            </w:r>
          </w:p>
        </w:tc>
        <w:tc>
          <w:tcPr>
            <w:tcW w:w="1288" w:type="pct"/>
          </w:tcPr>
          <w:p w14:paraId="1482AE26" w14:textId="77777777" w:rsidR="00974448" w:rsidRPr="005723FE" w:rsidRDefault="00974448" w:rsidP="00180ED0">
            <w:pPr>
              <w:rPr>
                <w:rFonts w:cs="Calibri"/>
              </w:rPr>
            </w:pPr>
            <w:r>
              <w:rPr>
                <w:rFonts w:cs="Calibri"/>
              </w:rPr>
              <w:t>Titre H1</w:t>
            </w:r>
          </w:p>
        </w:tc>
      </w:tr>
      <w:tr w:rsidR="00BD59A0" w:rsidRPr="005723FE" w14:paraId="3EFDF90C" w14:textId="77777777" w:rsidTr="00180ED0">
        <w:trPr>
          <w:cnfStyle w:val="000000100000" w:firstRow="0" w:lastRow="0" w:firstColumn="0" w:lastColumn="0" w:oddVBand="0" w:evenVBand="0" w:oddHBand="1" w:evenHBand="0" w:firstRowFirstColumn="0" w:firstRowLastColumn="0" w:lastRowFirstColumn="0" w:lastRowLastColumn="0"/>
        </w:trPr>
        <w:tc>
          <w:tcPr>
            <w:tcW w:w="289" w:type="pct"/>
          </w:tcPr>
          <w:p w14:paraId="5358637A" w14:textId="2AAF243A" w:rsidR="006B5455" w:rsidRDefault="006B5455" w:rsidP="00180ED0">
            <w:pPr>
              <w:rPr>
                <w:lang w:bidi="en-US"/>
              </w:rPr>
            </w:pPr>
            <w:r>
              <w:rPr>
                <w:lang w:bidi="en-US"/>
              </w:rPr>
              <w:t>03</w:t>
            </w:r>
          </w:p>
        </w:tc>
        <w:tc>
          <w:tcPr>
            <w:tcW w:w="2000" w:type="pct"/>
          </w:tcPr>
          <w:p w14:paraId="00ED20A8" w14:textId="6F15C409" w:rsidR="006B5455" w:rsidRDefault="006B5455" w:rsidP="00180ED0">
            <w:pPr>
              <w:rPr>
                <w:rFonts w:cs="Calibri"/>
                <w:bCs/>
              </w:rPr>
            </w:pPr>
            <w:r>
              <w:rPr>
                <w:rFonts w:cs="Calibri"/>
                <w:bCs/>
              </w:rPr>
              <w:t>Sous titre</w:t>
            </w:r>
          </w:p>
        </w:tc>
        <w:tc>
          <w:tcPr>
            <w:tcW w:w="1028" w:type="pct"/>
          </w:tcPr>
          <w:p w14:paraId="240A7EA3" w14:textId="687656E9" w:rsidR="006B5455" w:rsidRPr="00AA120A" w:rsidRDefault="006B5455" w:rsidP="00180ED0">
            <w:pPr>
              <w:rPr>
                <w:rFonts w:cs="Calibri"/>
                <w:lang w:bidi="en-US"/>
              </w:rPr>
            </w:pPr>
            <w:r>
              <w:rPr>
                <w:rFonts w:cs="Calibri"/>
                <w:lang w:bidi="en-US"/>
              </w:rPr>
              <w:t>Texte</w:t>
            </w:r>
          </w:p>
        </w:tc>
        <w:tc>
          <w:tcPr>
            <w:tcW w:w="395" w:type="pct"/>
          </w:tcPr>
          <w:p w14:paraId="41A8F022" w14:textId="7F530BCE" w:rsidR="006B5455" w:rsidRDefault="006B5455" w:rsidP="00180ED0">
            <w:pPr>
              <w:jc w:val="center"/>
              <w:rPr>
                <w:rFonts w:cs="Calibri"/>
              </w:rPr>
            </w:pPr>
            <w:r>
              <w:rPr>
                <w:rFonts w:cs="Calibri"/>
              </w:rPr>
              <w:t>O</w:t>
            </w:r>
          </w:p>
        </w:tc>
        <w:tc>
          <w:tcPr>
            <w:tcW w:w="1288" w:type="pct"/>
          </w:tcPr>
          <w:p w14:paraId="0911212F" w14:textId="77777777" w:rsidR="006B5455" w:rsidRDefault="006B5455" w:rsidP="00180ED0">
            <w:pPr>
              <w:rPr>
                <w:rFonts w:cs="Calibri"/>
              </w:rPr>
            </w:pPr>
          </w:p>
        </w:tc>
      </w:tr>
      <w:tr w:rsidR="00BD59A0" w:rsidRPr="005723FE" w14:paraId="123DBA91" w14:textId="77777777" w:rsidTr="00180ED0">
        <w:tc>
          <w:tcPr>
            <w:tcW w:w="289" w:type="pct"/>
          </w:tcPr>
          <w:p w14:paraId="6B58CB33" w14:textId="5E8E019D" w:rsidR="001A515B" w:rsidRDefault="001A515B" w:rsidP="00180ED0">
            <w:pPr>
              <w:rPr>
                <w:lang w:bidi="en-US"/>
              </w:rPr>
            </w:pPr>
            <w:r>
              <w:rPr>
                <w:lang w:bidi="en-US"/>
              </w:rPr>
              <w:t>04</w:t>
            </w:r>
          </w:p>
        </w:tc>
        <w:tc>
          <w:tcPr>
            <w:tcW w:w="2000" w:type="pct"/>
          </w:tcPr>
          <w:p w14:paraId="48785318" w14:textId="2DEF554C" w:rsidR="001A515B" w:rsidRDefault="001A515B" w:rsidP="00180ED0">
            <w:pPr>
              <w:rPr>
                <w:rFonts w:cs="Calibri"/>
                <w:bCs/>
              </w:rPr>
            </w:pPr>
            <w:r>
              <w:rPr>
                <w:rFonts w:cs="Calibri"/>
                <w:bCs/>
              </w:rPr>
              <w:t>Bouton « Sauvegarder cette sélection de contenu »</w:t>
            </w:r>
          </w:p>
        </w:tc>
        <w:tc>
          <w:tcPr>
            <w:tcW w:w="1028" w:type="pct"/>
          </w:tcPr>
          <w:p w14:paraId="4B18AB64" w14:textId="68801A96" w:rsidR="001A515B" w:rsidRDefault="001A515B" w:rsidP="00180ED0">
            <w:pPr>
              <w:rPr>
                <w:rFonts w:cs="Calibri"/>
                <w:lang w:bidi="en-US"/>
              </w:rPr>
            </w:pPr>
            <w:r>
              <w:rPr>
                <w:rFonts w:cs="Calibri"/>
                <w:lang w:bidi="en-US"/>
              </w:rPr>
              <w:t>Bouton</w:t>
            </w:r>
          </w:p>
        </w:tc>
        <w:tc>
          <w:tcPr>
            <w:tcW w:w="395" w:type="pct"/>
          </w:tcPr>
          <w:p w14:paraId="0C73F5D8" w14:textId="5D96B575" w:rsidR="001A515B" w:rsidRDefault="001A515B" w:rsidP="00180ED0">
            <w:pPr>
              <w:jc w:val="center"/>
              <w:rPr>
                <w:rFonts w:cs="Calibri"/>
              </w:rPr>
            </w:pPr>
            <w:r>
              <w:rPr>
                <w:rFonts w:cs="Calibri"/>
              </w:rPr>
              <w:t>O</w:t>
            </w:r>
          </w:p>
        </w:tc>
        <w:tc>
          <w:tcPr>
            <w:tcW w:w="1288" w:type="pct"/>
          </w:tcPr>
          <w:p w14:paraId="57AB2321" w14:textId="77777777" w:rsidR="001A515B" w:rsidRDefault="001A515B" w:rsidP="00180ED0">
            <w:pPr>
              <w:rPr>
                <w:rFonts w:cs="Calibri"/>
              </w:rPr>
            </w:pPr>
          </w:p>
        </w:tc>
      </w:tr>
      <w:tr w:rsidR="00BD59A0" w:rsidRPr="005723FE" w14:paraId="0FBD42B1" w14:textId="77777777" w:rsidTr="00180ED0">
        <w:trPr>
          <w:cnfStyle w:val="000000100000" w:firstRow="0" w:lastRow="0" w:firstColumn="0" w:lastColumn="0" w:oddVBand="0" w:evenVBand="0" w:oddHBand="1" w:evenHBand="0" w:firstRowFirstColumn="0" w:firstRowLastColumn="0" w:lastRowFirstColumn="0" w:lastRowLastColumn="0"/>
        </w:trPr>
        <w:tc>
          <w:tcPr>
            <w:tcW w:w="289" w:type="pct"/>
          </w:tcPr>
          <w:p w14:paraId="39E2F315" w14:textId="4586A757" w:rsidR="006E6320" w:rsidRDefault="006E6320" w:rsidP="00180ED0">
            <w:pPr>
              <w:rPr>
                <w:lang w:bidi="en-US"/>
              </w:rPr>
            </w:pPr>
            <w:r>
              <w:rPr>
                <w:lang w:bidi="en-US"/>
              </w:rPr>
              <w:t>05</w:t>
            </w:r>
          </w:p>
        </w:tc>
        <w:tc>
          <w:tcPr>
            <w:tcW w:w="2000" w:type="pct"/>
          </w:tcPr>
          <w:p w14:paraId="52944531" w14:textId="43688D12" w:rsidR="006E6320" w:rsidRDefault="006E6320" w:rsidP="00180ED0">
            <w:pPr>
              <w:rPr>
                <w:rFonts w:cs="Calibri"/>
                <w:bCs/>
              </w:rPr>
            </w:pPr>
            <w:r>
              <w:rPr>
                <w:rFonts w:cs="Calibri"/>
                <w:bCs/>
              </w:rPr>
              <w:t>Bouton « Faire une nouvelle recherche »</w:t>
            </w:r>
          </w:p>
        </w:tc>
        <w:tc>
          <w:tcPr>
            <w:tcW w:w="1028" w:type="pct"/>
          </w:tcPr>
          <w:p w14:paraId="1D2F5D77" w14:textId="1194B9AD" w:rsidR="006E6320" w:rsidRDefault="006E6320" w:rsidP="00180ED0">
            <w:pPr>
              <w:rPr>
                <w:rFonts w:cs="Calibri"/>
                <w:lang w:bidi="en-US"/>
              </w:rPr>
            </w:pPr>
            <w:r>
              <w:rPr>
                <w:rFonts w:cs="Calibri"/>
                <w:lang w:bidi="en-US"/>
              </w:rPr>
              <w:t>Bouton</w:t>
            </w:r>
          </w:p>
        </w:tc>
        <w:tc>
          <w:tcPr>
            <w:tcW w:w="395" w:type="pct"/>
          </w:tcPr>
          <w:p w14:paraId="3D2170F4" w14:textId="6DE99418" w:rsidR="006E6320" w:rsidRDefault="006E6320" w:rsidP="00180ED0">
            <w:pPr>
              <w:jc w:val="center"/>
              <w:rPr>
                <w:rFonts w:cs="Calibri"/>
              </w:rPr>
            </w:pPr>
            <w:r>
              <w:rPr>
                <w:rFonts w:cs="Calibri"/>
              </w:rPr>
              <w:t>O</w:t>
            </w:r>
          </w:p>
        </w:tc>
        <w:tc>
          <w:tcPr>
            <w:tcW w:w="1288" w:type="pct"/>
          </w:tcPr>
          <w:p w14:paraId="46F7087F" w14:textId="77777777" w:rsidR="006E6320" w:rsidRDefault="006E6320" w:rsidP="00180ED0">
            <w:pPr>
              <w:rPr>
                <w:rFonts w:cs="Calibri"/>
              </w:rPr>
            </w:pPr>
          </w:p>
        </w:tc>
      </w:tr>
      <w:tr w:rsidR="00BD59A0" w:rsidRPr="005723FE" w14:paraId="6AB5648A" w14:textId="77777777" w:rsidTr="00180ED0">
        <w:tc>
          <w:tcPr>
            <w:tcW w:w="289" w:type="pct"/>
          </w:tcPr>
          <w:p w14:paraId="758AAF2D" w14:textId="0899072A" w:rsidR="006E6320" w:rsidRDefault="006E6320" w:rsidP="00180ED0">
            <w:pPr>
              <w:rPr>
                <w:lang w:bidi="en-US"/>
              </w:rPr>
            </w:pPr>
            <w:r>
              <w:rPr>
                <w:lang w:bidi="en-US"/>
              </w:rPr>
              <w:t>06</w:t>
            </w:r>
          </w:p>
        </w:tc>
        <w:tc>
          <w:tcPr>
            <w:tcW w:w="2000" w:type="pct"/>
          </w:tcPr>
          <w:p w14:paraId="646F5A3D" w14:textId="0B11F3FB" w:rsidR="006E6320" w:rsidRDefault="006E6320" w:rsidP="00180ED0">
            <w:pPr>
              <w:rPr>
                <w:rFonts w:cs="Calibri"/>
                <w:bCs/>
              </w:rPr>
            </w:pPr>
            <w:r>
              <w:rPr>
                <w:rFonts w:cs="Calibri"/>
                <w:bCs/>
              </w:rPr>
              <w:t>Onglets</w:t>
            </w:r>
          </w:p>
        </w:tc>
        <w:tc>
          <w:tcPr>
            <w:tcW w:w="1028" w:type="pct"/>
          </w:tcPr>
          <w:p w14:paraId="1EE5D0F8" w14:textId="77777777" w:rsidR="006E6320" w:rsidRDefault="006E6320" w:rsidP="00180ED0">
            <w:pPr>
              <w:rPr>
                <w:rFonts w:cs="Calibri"/>
                <w:lang w:bidi="en-US"/>
              </w:rPr>
            </w:pPr>
          </w:p>
        </w:tc>
        <w:tc>
          <w:tcPr>
            <w:tcW w:w="395" w:type="pct"/>
          </w:tcPr>
          <w:p w14:paraId="718E88C4" w14:textId="36761A9B" w:rsidR="006E6320" w:rsidRDefault="00AC0FA4" w:rsidP="00180ED0">
            <w:pPr>
              <w:jc w:val="center"/>
              <w:rPr>
                <w:rFonts w:cs="Calibri"/>
              </w:rPr>
            </w:pPr>
            <w:r>
              <w:rPr>
                <w:rFonts w:cs="Calibri"/>
              </w:rPr>
              <w:t>O</w:t>
            </w:r>
          </w:p>
        </w:tc>
        <w:tc>
          <w:tcPr>
            <w:tcW w:w="1288" w:type="pct"/>
          </w:tcPr>
          <w:p w14:paraId="0421BCC5" w14:textId="135E9606" w:rsidR="006E6320" w:rsidRDefault="00AC0FA4" w:rsidP="00180ED0">
            <w:pPr>
              <w:rPr>
                <w:rFonts w:cs="Calibri"/>
              </w:rPr>
            </w:pPr>
            <w:r>
              <w:rPr>
                <w:rFonts w:cs="Calibri"/>
              </w:rPr>
              <w:t>Au moins onglet « Annuaires »</w:t>
            </w:r>
          </w:p>
        </w:tc>
      </w:tr>
      <w:tr w:rsidR="00BD59A0" w:rsidRPr="005723FE" w14:paraId="437C2FD6" w14:textId="77777777" w:rsidTr="00180ED0">
        <w:trPr>
          <w:cnfStyle w:val="000000100000" w:firstRow="0" w:lastRow="0" w:firstColumn="0" w:lastColumn="0" w:oddVBand="0" w:evenVBand="0" w:oddHBand="1" w:evenHBand="0" w:firstRowFirstColumn="0" w:firstRowLastColumn="0" w:lastRowFirstColumn="0" w:lastRowLastColumn="0"/>
        </w:trPr>
        <w:tc>
          <w:tcPr>
            <w:tcW w:w="289" w:type="pct"/>
          </w:tcPr>
          <w:p w14:paraId="5C7216E5" w14:textId="505D4961" w:rsidR="00AC0FA4" w:rsidRDefault="00AC0FA4" w:rsidP="00180ED0">
            <w:pPr>
              <w:rPr>
                <w:lang w:bidi="en-US"/>
              </w:rPr>
            </w:pPr>
            <w:r>
              <w:rPr>
                <w:lang w:bidi="en-US"/>
              </w:rPr>
              <w:t>07</w:t>
            </w:r>
          </w:p>
        </w:tc>
        <w:tc>
          <w:tcPr>
            <w:tcW w:w="2000" w:type="pct"/>
          </w:tcPr>
          <w:p w14:paraId="1FE53E2A" w14:textId="0C26BB87" w:rsidR="00AC0FA4" w:rsidRDefault="00AC0FA4" w:rsidP="00180ED0">
            <w:pPr>
              <w:rPr>
                <w:rFonts w:cs="Calibri"/>
                <w:bCs/>
              </w:rPr>
            </w:pPr>
            <w:r>
              <w:rPr>
                <w:rFonts w:cs="Calibri"/>
                <w:bCs/>
              </w:rPr>
              <w:t>Encadré</w:t>
            </w:r>
            <w:r w:rsidR="00DD5304">
              <w:rPr>
                <w:rFonts w:cs="Calibri"/>
                <w:bCs/>
              </w:rPr>
              <w:t xml:space="preserve"> « Ressources complémentaires »</w:t>
            </w:r>
          </w:p>
        </w:tc>
        <w:tc>
          <w:tcPr>
            <w:tcW w:w="1028" w:type="pct"/>
          </w:tcPr>
          <w:p w14:paraId="388E851C" w14:textId="7983C843" w:rsidR="00AC0FA4" w:rsidRDefault="00285697" w:rsidP="00180ED0">
            <w:pPr>
              <w:rPr>
                <w:rFonts w:cs="Calibri"/>
                <w:lang w:bidi="en-US"/>
              </w:rPr>
            </w:pPr>
            <w:r>
              <w:rPr>
                <w:rFonts w:cs="Calibri"/>
                <w:lang w:bidi="en-US"/>
              </w:rPr>
              <w:t>Zone de texte</w:t>
            </w:r>
          </w:p>
        </w:tc>
        <w:tc>
          <w:tcPr>
            <w:tcW w:w="395" w:type="pct"/>
          </w:tcPr>
          <w:p w14:paraId="4E955152" w14:textId="017FF2EB" w:rsidR="00AC0FA4" w:rsidRDefault="00285697" w:rsidP="00180ED0">
            <w:pPr>
              <w:jc w:val="center"/>
              <w:rPr>
                <w:rFonts w:cs="Calibri"/>
              </w:rPr>
            </w:pPr>
            <w:r>
              <w:rPr>
                <w:rFonts w:cs="Calibri"/>
              </w:rPr>
              <w:t>N</w:t>
            </w:r>
          </w:p>
        </w:tc>
        <w:tc>
          <w:tcPr>
            <w:tcW w:w="1288" w:type="pct"/>
          </w:tcPr>
          <w:p w14:paraId="515DA1F0" w14:textId="77777777" w:rsidR="00AC0FA4" w:rsidRDefault="00AC0FA4" w:rsidP="00180ED0">
            <w:pPr>
              <w:rPr>
                <w:rFonts w:cs="Calibri"/>
              </w:rPr>
            </w:pPr>
          </w:p>
        </w:tc>
      </w:tr>
    </w:tbl>
    <w:p w14:paraId="6576FF0D" w14:textId="77777777" w:rsidR="0017749B" w:rsidRDefault="0017749B" w:rsidP="00C32729">
      <w:pPr>
        <w:spacing w:after="240" w:line="259" w:lineRule="auto"/>
        <w:jc w:val="left"/>
      </w:pPr>
    </w:p>
    <w:p w14:paraId="37B6B2E7" w14:textId="4997DEB4" w:rsidR="00C32729" w:rsidRDefault="00C32729" w:rsidP="00C32729">
      <w:pPr>
        <w:pStyle w:val="Titre4"/>
      </w:pPr>
      <w:r>
        <w:t>Règles de gestion – RES_</w:t>
      </w:r>
      <w:r w:rsidR="00CF6D9E">
        <w:t>PRE</w:t>
      </w:r>
      <w:r>
        <w:t>_EXI</w:t>
      </w:r>
    </w:p>
    <w:p w14:paraId="76FA0E33" w14:textId="77777777" w:rsidR="00C32729" w:rsidRDefault="00C32729" w:rsidP="00C32729"/>
    <w:tbl>
      <w:tblPr>
        <w:tblStyle w:val="TableauListe3-Accentuation1"/>
        <w:tblW w:w="0" w:type="auto"/>
        <w:tblLook w:val="0420" w:firstRow="1" w:lastRow="0" w:firstColumn="0" w:lastColumn="0" w:noHBand="0" w:noVBand="1"/>
      </w:tblPr>
      <w:tblGrid>
        <w:gridCol w:w="440"/>
        <w:gridCol w:w="7204"/>
        <w:gridCol w:w="1408"/>
      </w:tblGrid>
      <w:tr w:rsidR="00171366" w14:paraId="3A31A5A1" w14:textId="77777777" w:rsidTr="00180ED0">
        <w:trPr>
          <w:cnfStyle w:val="100000000000" w:firstRow="1" w:lastRow="0" w:firstColumn="0" w:lastColumn="0" w:oddVBand="0" w:evenVBand="0" w:oddHBand="0" w:evenHBand="0" w:firstRowFirstColumn="0" w:firstRowLastColumn="0" w:lastRowFirstColumn="0" w:lastRowLastColumn="0"/>
        </w:trPr>
        <w:tc>
          <w:tcPr>
            <w:tcW w:w="440" w:type="dxa"/>
          </w:tcPr>
          <w:p w14:paraId="71FFA2E6" w14:textId="77777777" w:rsidR="00C32729" w:rsidRDefault="00C32729" w:rsidP="00180ED0">
            <w:pPr>
              <w:rPr>
                <w:rFonts w:eastAsia="Times New Roman"/>
                <w:b w:val="0"/>
                <w:bCs w:val="0"/>
                <w:lang w:eastAsia="fr-FR"/>
              </w:rPr>
            </w:pPr>
            <w:r w:rsidRPr="004B803B">
              <w:rPr>
                <w:rFonts w:eastAsia="Times New Roman"/>
                <w:lang w:eastAsia="fr-FR"/>
              </w:rPr>
              <w:t>N°</w:t>
            </w:r>
          </w:p>
        </w:tc>
        <w:tc>
          <w:tcPr>
            <w:tcW w:w="7204" w:type="dxa"/>
          </w:tcPr>
          <w:p w14:paraId="771952CE" w14:textId="77777777" w:rsidR="00C32729" w:rsidRDefault="00C32729" w:rsidP="00180ED0">
            <w:pPr>
              <w:rPr>
                <w:rFonts w:eastAsia="Times New Roman"/>
                <w:b w:val="0"/>
                <w:bCs w:val="0"/>
                <w:lang w:eastAsia="fr-FR"/>
              </w:rPr>
            </w:pPr>
            <w:r w:rsidRPr="004B803B">
              <w:rPr>
                <w:rFonts w:eastAsia="Times New Roman"/>
                <w:lang w:eastAsia="fr-FR"/>
              </w:rPr>
              <w:t>Description</w:t>
            </w:r>
          </w:p>
        </w:tc>
        <w:tc>
          <w:tcPr>
            <w:tcW w:w="1408" w:type="dxa"/>
          </w:tcPr>
          <w:p w14:paraId="218A8F6A" w14:textId="77777777" w:rsidR="00C32729" w:rsidRDefault="00C32729" w:rsidP="00180ED0">
            <w:pPr>
              <w:rPr>
                <w:rFonts w:eastAsia="Times New Roman"/>
                <w:b w:val="0"/>
                <w:bCs w:val="0"/>
                <w:lang w:eastAsia="fr-FR"/>
              </w:rPr>
            </w:pPr>
            <w:r w:rsidRPr="004B803B">
              <w:rPr>
                <w:rFonts w:eastAsia="Times New Roman"/>
                <w:lang w:eastAsia="fr-FR"/>
              </w:rPr>
              <w:t>Mess.</w:t>
            </w:r>
          </w:p>
        </w:tc>
      </w:tr>
      <w:tr w:rsidR="00171366" w14:paraId="3306B892"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08E710FE" w14:textId="77777777" w:rsidR="00C32729" w:rsidRDefault="00C32729" w:rsidP="00180ED0">
            <w:pPr>
              <w:jc w:val="center"/>
              <w:rPr>
                <w:rFonts w:eastAsia="Times New Roman"/>
                <w:lang w:eastAsia="fr-FR"/>
              </w:rPr>
            </w:pPr>
            <w:r w:rsidRPr="004B803B">
              <w:rPr>
                <w:rFonts w:eastAsia="Times New Roman"/>
                <w:lang w:eastAsia="fr-FR"/>
              </w:rPr>
              <w:t>01</w:t>
            </w:r>
          </w:p>
        </w:tc>
        <w:tc>
          <w:tcPr>
            <w:tcW w:w="7204" w:type="dxa"/>
          </w:tcPr>
          <w:p w14:paraId="23839D58" w14:textId="5D9F80F7" w:rsidR="00C32729" w:rsidRDefault="005E636C" w:rsidP="00180ED0">
            <w:pPr>
              <w:jc w:val="left"/>
              <w:rPr>
                <w:rFonts w:eastAsia="Times New Roman"/>
                <w:lang w:eastAsia="fr-FR"/>
              </w:rPr>
            </w:pPr>
            <w:r>
              <w:t>Hormis l’onglet « Annuaires », si un type de contenus ne figure pas dans les résultats du questionnaire, alors l’onglet correspondant n’est pas affiché.</w:t>
            </w:r>
          </w:p>
        </w:tc>
        <w:tc>
          <w:tcPr>
            <w:tcW w:w="1408" w:type="dxa"/>
          </w:tcPr>
          <w:p w14:paraId="0B37EDDF" w14:textId="77777777" w:rsidR="00C32729" w:rsidRDefault="00C32729" w:rsidP="00180ED0"/>
          <w:p w14:paraId="7BAD40A0" w14:textId="77777777" w:rsidR="00C32729" w:rsidRDefault="00C32729" w:rsidP="00180ED0"/>
        </w:tc>
      </w:tr>
      <w:tr w:rsidR="00171366" w14:paraId="6CB0CA74" w14:textId="77777777" w:rsidTr="00180ED0">
        <w:tc>
          <w:tcPr>
            <w:tcW w:w="440" w:type="dxa"/>
          </w:tcPr>
          <w:p w14:paraId="46FDD76C" w14:textId="67D709BD" w:rsidR="005E636C" w:rsidRPr="004B803B" w:rsidRDefault="005E636C" w:rsidP="00180ED0">
            <w:pPr>
              <w:jc w:val="center"/>
              <w:rPr>
                <w:rFonts w:eastAsia="Times New Roman"/>
                <w:lang w:eastAsia="fr-FR"/>
              </w:rPr>
            </w:pPr>
            <w:r>
              <w:rPr>
                <w:rFonts w:eastAsia="Times New Roman"/>
                <w:lang w:eastAsia="fr-FR"/>
              </w:rPr>
              <w:t>02</w:t>
            </w:r>
          </w:p>
        </w:tc>
        <w:tc>
          <w:tcPr>
            <w:tcW w:w="7204" w:type="dxa"/>
          </w:tcPr>
          <w:p w14:paraId="133E287F" w14:textId="16796390" w:rsidR="005E636C" w:rsidRDefault="004F1C12" w:rsidP="00180ED0">
            <w:pPr>
              <w:jc w:val="left"/>
            </w:pPr>
            <w:r>
              <w:t>Si l’usager a enregistré sa sélection de contenus, alors le bouton « Faire une nouvelle recherche » renvoie à la première étape du questionnaire.</w:t>
            </w:r>
          </w:p>
        </w:tc>
        <w:tc>
          <w:tcPr>
            <w:tcW w:w="1408" w:type="dxa"/>
          </w:tcPr>
          <w:p w14:paraId="52A456F1" w14:textId="77777777" w:rsidR="005E636C" w:rsidRDefault="005E636C" w:rsidP="00180ED0"/>
        </w:tc>
      </w:tr>
      <w:tr w:rsidR="00171366" w14:paraId="7F35572E"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7110A5BA" w14:textId="52F985E8" w:rsidR="009F48DE" w:rsidRDefault="009F48DE" w:rsidP="00180ED0">
            <w:pPr>
              <w:jc w:val="center"/>
              <w:rPr>
                <w:rFonts w:eastAsia="Times New Roman"/>
                <w:lang w:eastAsia="fr-FR"/>
              </w:rPr>
            </w:pPr>
            <w:r>
              <w:rPr>
                <w:rFonts w:eastAsia="Times New Roman"/>
                <w:lang w:eastAsia="fr-FR"/>
              </w:rPr>
              <w:t>03</w:t>
            </w:r>
          </w:p>
        </w:tc>
        <w:tc>
          <w:tcPr>
            <w:tcW w:w="7204" w:type="dxa"/>
          </w:tcPr>
          <w:p w14:paraId="26B2CA2E" w14:textId="159D486A" w:rsidR="009F48DE" w:rsidRDefault="009F48DE" w:rsidP="009F48DE">
            <w:pPr>
              <w:pStyle w:val="Paragraphedeliste"/>
              <w:spacing w:after="240"/>
              <w:ind w:left="0"/>
              <w:contextualSpacing w:val="0"/>
              <w:jc w:val="left"/>
            </w:pPr>
            <w:r>
              <w:t xml:space="preserve">Si l’usager n’a pas enregistré sa sélection de contenus, alors le bouton « Faire une nouvelle recherche » ouvre une modale de confirmation comprenant la </w:t>
            </w:r>
            <w:r>
              <w:lastRenderedPageBreak/>
              <w:t xml:space="preserve">question « Vous n’avez pas enregistré votre sélection de contenus. Êtes-vous sûr de vouloir quitter cette page ? » ainsi que deux boutons « Non » (bouton primaire du DSFR sur fond bleu), </w:t>
            </w:r>
            <w:proofErr w:type="gramStart"/>
            <w:r>
              <w:t>et</w:t>
            </w:r>
            <w:proofErr w:type="gramEnd"/>
            <w:r>
              <w:t xml:space="preserve"> « Oui » (bouton secondaire du DSFR sur fond blanc). Le bouton « Non » permet de rester sur la page. Le bouton « Oui » permet d’aller à la première étape du questionnaire. </w:t>
            </w:r>
          </w:p>
        </w:tc>
        <w:tc>
          <w:tcPr>
            <w:tcW w:w="1408" w:type="dxa"/>
          </w:tcPr>
          <w:p w14:paraId="3403190F" w14:textId="77777777" w:rsidR="009F48DE" w:rsidRDefault="009F48DE" w:rsidP="00180ED0"/>
        </w:tc>
      </w:tr>
      <w:tr w:rsidR="00171366" w14:paraId="4A0A29F9" w14:textId="77777777" w:rsidTr="00180ED0">
        <w:tc>
          <w:tcPr>
            <w:tcW w:w="440" w:type="dxa"/>
          </w:tcPr>
          <w:p w14:paraId="7E7592D1" w14:textId="6DAF6235" w:rsidR="00F03251" w:rsidRDefault="00F03251" w:rsidP="00180ED0">
            <w:pPr>
              <w:jc w:val="center"/>
              <w:rPr>
                <w:rFonts w:eastAsia="Times New Roman"/>
                <w:lang w:eastAsia="fr-FR"/>
              </w:rPr>
            </w:pPr>
            <w:r>
              <w:rPr>
                <w:rFonts w:eastAsia="Times New Roman"/>
                <w:lang w:eastAsia="fr-FR"/>
              </w:rPr>
              <w:t>04</w:t>
            </w:r>
          </w:p>
        </w:tc>
        <w:tc>
          <w:tcPr>
            <w:tcW w:w="7204" w:type="dxa"/>
          </w:tcPr>
          <w:p w14:paraId="026DED8C" w14:textId="77777777" w:rsidR="006F1225" w:rsidRDefault="00BD6279" w:rsidP="009F48DE">
            <w:pPr>
              <w:pStyle w:val="Paragraphedeliste"/>
              <w:spacing w:after="240"/>
              <w:ind w:left="0"/>
              <w:contextualSpacing w:val="0"/>
              <w:jc w:val="left"/>
            </w:pPr>
            <w:r>
              <w:t>Si l’usager arrive sur la page de résultat s</w:t>
            </w:r>
            <w:r w:rsidR="00F40422">
              <w:t xml:space="preserve">ans être passé par une sélection sauvegardée ou </w:t>
            </w:r>
            <w:r w:rsidR="00FD77B5">
              <w:t xml:space="preserve">la réponse à un questionnaire alors </w:t>
            </w:r>
            <w:r w:rsidR="009C2533">
              <w:t>les informations de localisations seront inconnues, ainsi que les réponses ayant amenée</w:t>
            </w:r>
            <w:r w:rsidR="00D875B5">
              <w:t>s à cette page de résultat.</w:t>
            </w:r>
          </w:p>
          <w:p w14:paraId="7F8E486B" w14:textId="05F77C73" w:rsidR="00F03251" w:rsidRDefault="00D875B5" w:rsidP="009F48DE">
            <w:pPr>
              <w:pStyle w:val="Paragraphedeliste"/>
              <w:spacing w:after="240"/>
              <w:ind w:left="0"/>
              <w:contextualSpacing w:val="0"/>
              <w:jc w:val="left"/>
            </w:pPr>
            <w:r>
              <w:t xml:space="preserve">Afin de pouvoir afficher un fil d’ariane et un titre, </w:t>
            </w:r>
            <w:r w:rsidR="00B57CBA">
              <w:t>un calcul des réponses possibles menant à cette page de résultat est effectué.</w:t>
            </w:r>
            <w:r w:rsidR="007D07CF">
              <w:t xml:space="preserve"> Si plusieurs chemins mènent à cette page de résultat c’est toujours le chemin le plus à gauche de l’arbre qui sera </w:t>
            </w:r>
            <w:r w:rsidR="00867747">
              <w:t>sélectionné.</w:t>
            </w:r>
          </w:p>
        </w:tc>
        <w:tc>
          <w:tcPr>
            <w:tcW w:w="1408" w:type="dxa"/>
          </w:tcPr>
          <w:p w14:paraId="107D31AD" w14:textId="77777777" w:rsidR="00F03251" w:rsidRDefault="00F03251" w:rsidP="00180ED0"/>
        </w:tc>
      </w:tr>
    </w:tbl>
    <w:p w14:paraId="11FBB153" w14:textId="77777777" w:rsidR="00C32729" w:rsidRDefault="00C32729" w:rsidP="00C32729">
      <w:pPr>
        <w:spacing w:after="240" w:line="259" w:lineRule="auto"/>
        <w:jc w:val="left"/>
      </w:pPr>
    </w:p>
    <w:p w14:paraId="63FC978B" w14:textId="15B04120" w:rsidR="008D6B04" w:rsidRDefault="008D242A" w:rsidP="008D242A">
      <w:pPr>
        <w:pStyle w:val="Titre4"/>
        <w:rPr>
          <w:lang w:eastAsia="fr-FR"/>
        </w:rPr>
      </w:pPr>
      <w:r>
        <w:rPr>
          <w:lang w:eastAsia="fr-FR"/>
        </w:rPr>
        <w:t xml:space="preserve">Onglet </w:t>
      </w:r>
      <w:r w:rsidR="00BD713E">
        <w:rPr>
          <w:lang w:eastAsia="fr-FR"/>
        </w:rPr>
        <w:t>« </w:t>
      </w:r>
      <w:r>
        <w:rPr>
          <w:lang w:eastAsia="fr-FR"/>
        </w:rPr>
        <w:t>comprendre et s’informer</w:t>
      </w:r>
      <w:r w:rsidR="00BD713E">
        <w:rPr>
          <w:lang w:eastAsia="fr-FR"/>
        </w:rPr>
        <w:t> »</w:t>
      </w:r>
    </w:p>
    <w:p w14:paraId="26382958" w14:textId="77777777" w:rsidR="008D242A" w:rsidRDefault="008D242A" w:rsidP="008D242A">
      <w:pPr>
        <w:rPr>
          <w:lang w:eastAsia="fr-FR"/>
        </w:rPr>
      </w:pPr>
    </w:p>
    <w:p w14:paraId="62B562CC" w14:textId="77777777" w:rsidR="00540C4D" w:rsidRDefault="00540C4D" w:rsidP="00540C4D">
      <w:pPr>
        <w:pStyle w:val="Paragraphedeliste"/>
        <w:spacing w:line="259" w:lineRule="auto"/>
        <w:ind w:left="0"/>
        <w:jc w:val="left"/>
      </w:pPr>
      <w:r>
        <w:t xml:space="preserve">L’onglet « Comprendre et s’informer » comprend les éléments suivants : </w:t>
      </w:r>
    </w:p>
    <w:p w14:paraId="639C0473" w14:textId="4E3EB5F4" w:rsidR="00540C4D" w:rsidRDefault="00540C4D" w:rsidP="00E92BE5">
      <w:pPr>
        <w:pStyle w:val="Paragraphedeliste"/>
        <w:numPr>
          <w:ilvl w:val="0"/>
          <w:numId w:val="87"/>
        </w:numPr>
        <w:spacing w:after="240" w:line="259" w:lineRule="auto"/>
        <w:jc w:val="left"/>
      </w:pPr>
      <w:r>
        <w:t>Un chapô de l’onglet, contribuable par les administrateurs du site et compris dans le composant « Mise en exergue » du Système Design de l’Etat ;</w:t>
      </w:r>
    </w:p>
    <w:p w14:paraId="73638F88" w14:textId="77777777" w:rsidR="00540C4D" w:rsidRDefault="00540C4D" w:rsidP="00E92BE5">
      <w:pPr>
        <w:pStyle w:val="Paragraphedeliste"/>
        <w:numPr>
          <w:ilvl w:val="0"/>
          <w:numId w:val="87"/>
        </w:numPr>
        <w:spacing w:after="240" w:line="259" w:lineRule="auto"/>
        <w:jc w:val="left"/>
      </w:pPr>
      <w:r>
        <w:t xml:space="preserve">Un ou plusieurs titres (type H2) précédents un ou plusieurs articles ou dossiers en fonction de la contribution faite ; </w:t>
      </w:r>
    </w:p>
    <w:p w14:paraId="479F06EC" w14:textId="77777777" w:rsidR="00AD2018" w:rsidRDefault="001D7596" w:rsidP="00AD2018">
      <w:pPr>
        <w:keepNext/>
        <w:spacing w:after="240" w:line="259" w:lineRule="auto"/>
        <w:jc w:val="left"/>
      </w:pPr>
      <w:r w:rsidRPr="001D7596">
        <w:rPr>
          <w:noProof/>
        </w:rPr>
        <w:lastRenderedPageBreak/>
        <w:drawing>
          <wp:inline distT="0" distB="0" distL="0" distR="0" wp14:anchorId="4C0FD47A" wp14:editId="4144183F">
            <wp:extent cx="5760720" cy="6917690"/>
            <wp:effectExtent l="0" t="0" r="0" b="0"/>
            <wp:docPr id="1359391468" name="Image 1" descr="Une image contenant texte, capture d’écran, document,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391468" name="Image 1" descr="Une image contenant texte, capture d’écran, document, Police&#10;&#10;Le contenu généré par l’IA peut être incorrect."/>
                    <pic:cNvPicPr/>
                  </pic:nvPicPr>
                  <pic:blipFill>
                    <a:blip r:embed="rId108"/>
                    <a:stretch>
                      <a:fillRect/>
                    </a:stretch>
                  </pic:blipFill>
                  <pic:spPr>
                    <a:xfrm>
                      <a:off x="0" y="0"/>
                      <a:ext cx="5760720" cy="6917690"/>
                    </a:xfrm>
                    <a:prstGeom prst="rect">
                      <a:avLst/>
                    </a:prstGeom>
                  </pic:spPr>
                </pic:pic>
              </a:graphicData>
            </a:graphic>
          </wp:inline>
        </w:drawing>
      </w:r>
    </w:p>
    <w:p w14:paraId="2051080A" w14:textId="36C980B5" w:rsidR="001D7596" w:rsidRDefault="00AD2018" w:rsidP="007624D6">
      <w:pPr>
        <w:pStyle w:val="Lgende"/>
      </w:pPr>
      <w:r>
        <w:t xml:space="preserve">Figure </w:t>
      </w:r>
      <w:r>
        <w:fldChar w:fldCharType="begin"/>
      </w:r>
      <w:r>
        <w:instrText xml:space="preserve"> SEQ Figure \* ARABIC </w:instrText>
      </w:r>
      <w:r>
        <w:fldChar w:fldCharType="separate"/>
      </w:r>
      <w:r w:rsidR="00F23565">
        <w:rPr>
          <w:noProof/>
        </w:rPr>
        <w:t>39</w:t>
      </w:r>
      <w:r>
        <w:fldChar w:fldCharType="end"/>
      </w:r>
      <w:r>
        <w:t xml:space="preserve"> </w:t>
      </w:r>
      <w:r w:rsidR="00D16CD6">
        <w:t xml:space="preserve">- </w:t>
      </w:r>
      <w:r>
        <w:t>Comprendre et s'informer</w:t>
      </w:r>
    </w:p>
    <w:p w14:paraId="61CCA209" w14:textId="314277EA" w:rsidR="008D242A" w:rsidRDefault="00BD713E" w:rsidP="00BD713E">
      <w:pPr>
        <w:pStyle w:val="Titre4"/>
        <w:rPr>
          <w:lang w:eastAsia="fr-FR"/>
        </w:rPr>
      </w:pPr>
      <w:r>
        <w:rPr>
          <w:lang w:eastAsia="fr-FR"/>
        </w:rPr>
        <w:t>Onglet « </w:t>
      </w:r>
      <w:r w:rsidR="00DA33BC">
        <w:rPr>
          <w:lang w:eastAsia="fr-FR"/>
        </w:rPr>
        <w:t>F</w:t>
      </w:r>
      <w:r>
        <w:rPr>
          <w:lang w:eastAsia="fr-FR"/>
        </w:rPr>
        <w:t>iches pratiques »</w:t>
      </w:r>
    </w:p>
    <w:p w14:paraId="4D51D341" w14:textId="77777777" w:rsidR="00BD713E" w:rsidRDefault="00BD713E" w:rsidP="00BD713E">
      <w:pPr>
        <w:rPr>
          <w:lang w:eastAsia="fr-FR"/>
        </w:rPr>
      </w:pPr>
    </w:p>
    <w:p w14:paraId="65A34665" w14:textId="43D08295" w:rsidR="000649A4" w:rsidRDefault="000649A4" w:rsidP="00BD713E">
      <w:r>
        <w:t>L’onglet « Fiches pratiques » comprend les contenus du type « Fiche pratique » affichés sous forme de liste, avec, pour chaque item, leur titre et leur chapô</w:t>
      </w:r>
    </w:p>
    <w:p w14:paraId="50AC76A2" w14:textId="77777777" w:rsidR="00031C0C" w:rsidRDefault="00031C0C" w:rsidP="00BD713E"/>
    <w:p w14:paraId="4D998D72" w14:textId="77777777" w:rsidR="00AD2018" w:rsidRDefault="00031C0C" w:rsidP="00AD2018">
      <w:pPr>
        <w:keepNext/>
      </w:pPr>
      <w:r w:rsidRPr="00031C0C">
        <w:rPr>
          <w:noProof/>
          <w:lang w:eastAsia="fr-FR"/>
        </w:rPr>
        <w:lastRenderedPageBreak/>
        <w:drawing>
          <wp:inline distT="0" distB="0" distL="0" distR="0" wp14:anchorId="011E85C8" wp14:editId="008DA3E5">
            <wp:extent cx="5760720" cy="1430020"/>
            <wp:effectExtent l="0" t="0" r="0" b="0"/>
            <wp:docPr id="77180265" name="Image 1" descr="Une image contenant text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80265" name="Image 1" descr="Une image contenant texte, Police, capture d’écran&#10;&#10;Le contenu généré par l’IA peut être incorrect."/>
                    <pic:cNvPicPr/>
                  </pic:nvPicPr>
                  <pic:blipFill>
                    <a:blip r:embed="rId109"/>
                    <a:stretch>
                      <a:fillRect/>
                    </a:stretch>
                  </pic:blipFill>
                  <pic:spPr>
                    <a:xfrm>
                      <a:off x="0" y="0"/>
                      <a:ext cx="5760720" cy="1430020"/>
                    </a:xfrm>
                    <a:prstGeom prst="rect">
                      <a:avLst/>
                    </a:prstGeom>
                  </pic:spPr>
                </pic:pic>
              </a:graphicData>
            </a:graphic>
          </wp:inline>
        </w:drawing>
      </w:r>
    </w:p>
    <w:p w14:paraId="32B91222" w14:textId="03AE085D" w:rsidR="00031C0C" w:rsidRDefault="00AD2018" w:rsidP="007624D6">
      <w:pPr>
        <w:pStyle w:val="Lgende"/>
      </w:pPr>
      <w:r>
        <w:t xml:space="preserve">Figure </w:t>
      </w:r>
      <w:r>
        <w:fldChar w:fldCharType="begin"/>
      </w:r>
      <w:r>
        <w:instrText xml:space="preserve"> SEQ Figure \* ARABIC </w:instrText>
      </w:r>
      <w:r>
        <w:fldChar w:fldCharType="separate"/>
      </w:r>
      <w:r w:rsidR="00F23565">
        <w:rPr>
          <w:noProof/>
        </w:rPr>
        <w:t>40</w:t>
      </w:r>
      <w:r>
        <w:fldChar w:fldCharType="end"/>
      </w:r>
      <w:r>
        <w:t xml:space="preserve"> </w:t>
      </w:r>
      <w:r w:rsidR="00D16CD6">
        <w:t xml:space="preserve">- </w:t>
      </w:r>
      <w:r>
        <w:t>Fiches pratiques</w:t>
      </w:r>
    </w:p>
    <w:p w14:paraId="5724A0ED" w14:textId="7C79682A" w:rsidR="00BD713E" w:rsidRDefault="00BD713E" w:rsidP="00BD713E">
      <w:pPr>
        <w:pStyle w:val="Titre4"/>
        <w:rPr>
          <w:lang w:eastAsia="fr-FR"/>
        </w:rPr>
      </w:pPr>
      <w:r>
        <w:rPr>
          <w:lang w:eastAsia="fr-FR"/>
        </w:rPr>
        <w:t>Onglet « </w:t>
      </w:r>
      <w:r w:rsidR="0024680E">
        <w:rPr>
          <w:lang w:eastAsia="fr-FR"/>
        </w:rPr>
        <w:t>Questions et réponses »</w:t>
      </w:r>
    </w:p>
    <w:p w14:paraId="6440FF34" w14:textId="77777777" w:rsidR="0024680E" w:rsidRDefault="0024680E" w:rsidP="0024680E">
      <w:pPr>
        <w:rPr>
          <w:lang w:eastAsia="fr-FR"/>
        </w:rPr>
      </w:pPr>
    </w:p>
    <w:p w14:paraId="0DCF3D22" w14:textId="4D500816" w:rsidR="000649A4" w:rsidRDefault="000649A4" w:rsidP="000649A4">
      <w:pPr>
        <w:pStyle w:val="Paragraphedeliste"/>
        <w:spacing w:after="240" w:line="259" w:lineRule="auto"/>
        <w:ind w:left="0"/>
        <w:contextualSpacing w:val="0"/>
        <w:jc w:val="left"/>
      </w:pPr>
      <w:r>
        <w:t>Les contenus de l’onglet « Questions et réponses » sont affichés sous forme d’accordéons conformes au Système Design de l’Etat. En tant que libellé de l’accordéon, la question est inscrite en H2.</w:t>
      </w:r>
    </w:p>
    <w:p w14:paraId="1803944A" w14:textId="77777777" w:rsidR="00AD2018" w:rsidRDefault="00D50AF1" w:rsidP="00AD2018">
      <w:pPr>
        <w:keepNext/>
      </w:pPr>
      <w:r w:rsidRPr="00D50AF1">
        <w:rPr>
          <w:noProof/>
          <w:lang w:eastAsia="fr-FR"/>
        </w:rPr>
        <w:drawing>
          <wp:inline distT="0" distB="0" distL="0" distR="0" wp14:anchorId="239C8235" wp14:editId="574AB01B">
            <wp:extent cx="5760720" cy="1971675"/>
            <wp:effectExtent l="0" t="0" r="0" b="9525"/>
            <wp:docPr id="881256320" name="Image 1" descr="Une image contenant texte, Police,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256320" name="Image 1" descr="Une image contenant texte, Police, capture d’écran&#10;&#10;Le contenu généré par l’IA peut être incorrect."/>
                    <pic:cNvPicPr/>
                  </pic:nvPicPr>
                  <pic:blipFill>
                    <a:blip r:embed="rId110"/>
                    <a:stretch>
                      <a:fillRect/>
                    </a:stretch>
                  </pic:blipFill>
                  <pic:spPr>
                    <a:xfrm>
                      <a:off x="0" y="0"/>
                      <a:ext cx="5760720" cy="1971675"/>
                    </a:xfrm>
                    <a:prstGeom prst="rect">
                      <a:avLst/>
                    </a:prstGeom>
                  </pic:spPr>
                </pic:pic>
              </a:graphicData>
            </a:graphic>
          </wp:inline>
        </w:drawing>
      </w:r>
    </w:p>
    <w:p w14:paraId="78178DE9" w14:textId="15C57616" w:rsidR="0024680E" w:rsidRDefault="00AD2018" w:rsidP="007624D6">
      <w:pPr>
        <w:pStyle w:val="Lgende"/>
      </w:pPr>
      <w:r>
        <w:t xml:space="preserve">Figure </w:t>
      </w:r>
      <w:r>
        <w:fldChar w:fldCharType="begin"/>
      </w:r>
      <w:r>
        <w:instrText xml:space="preserve"> SEQ Figure \* ARABIC </w:instrText>
      </w:r>
      <w:r>
        <w:fldChar w:fldCharType="separate"/>
      </w:r>
      <w:r w:rsidR="00F23565">
        <w:rPr>
          <w:noProof/>
        </w:rPr>
        <w:t>41</w:t>
      </w:r>
      <w:r>
        <w:fldChar w:fldCharType="end"/>
      </w:r>
      <w:r>
        <w:t xml:space="preserve"> </w:t>
      </w:r>
      <w:r w:rsidR="00D16CD6">
        <w:t xml:space="preserve">- </w:t>
      </w:r>
      <w:r>
        <w:t>Questions et réponses</w:t>
      </w:r>
    </w:p>
    <w:p w14:paraId="31CE5486" w14:textId="3E1D829F" w:rsidR="0024680E" w:rsidRDefault="0024680E" w:rsidP="0024680E">
      <w:pPr>
        <w:pStyle w:val="Titre4"/>
        <w:rPr>
          <w:lang w:eastAsia="fr-FR"/>
        </w:rPr>
      </w:pPr>
      <w:r>
        <w:rPr>
          <w:lang w:eastAsia="fr-FR"/>
        </w:rPr>
        <w:t>Onglet « </w:t>
      </w:r>
      <w:r w:rsidR="00850635">
        <w:rPr>
          <w:lang w:eastAsia="fr-FR"/>
        </w:rPr>
        <w:t>Formulaires et services en ligne »</w:t>
      </w:r>
    </w:p>
    <w:p w14:paraId="3FAA7908" w14:textId="77777777" w:rsidR="00850635" w:rsidRDefault="00850635" w:rsidP="00850635">
      <w:pPr>
        <w:rPr>
          <w:lang w:eastAsia="fr-FR"/>
        </w:rPr>
      </w:pPr>
    </w:p>
    <w:p w14:paraId="3F612B98" w14:textId="5AAA4579" w:rsidR="000649A4" w:rsidRDefault="000649A4" w:rsidP="000649A4">
      <w:pPr>
        <w:pStyle w:val="Paragraphedeliste"/>
        <w:spacing w:line="259" w:lineRule="auto"/>
        <w:ind w:left="0"/>
        <w:jc w:val="left"/>
      </w:pPr>
      <w:r>
        <w:t>L’onglet « Formulaires et services en ligne » comprend :</w:t>
      </w:r>
    </w:p>
    <w:p w14:paraId="0DD23C51" w14:textId="513822AD" w:rsidR="000649A4" w:rsidRDefault="000649A4" w:rsidP="00E92BE5">
      <w:pPr>
        <w:pStyle w:val="Paragraphedeliste"/>
        <w:numPr>
          <w:ilvl w:val="0"/>
          <w:numId w:val="88"/>
        </w:numPr>
        <w:spacing w:line="259" w:lineRule="auto"/>
        <w:jc w:val="left"/>
      </w:pPr>
      <w:r>
        <w:t>Un accordéon « Modifier la localisation </w:t>
      </w:r>
    </w:p>
    <w:p w14:paraId="746770D9" w14:textId="4E90F3A6" w:rsidR="000649A4" w:rsidRDefault="000649A4" w:rsidP="00E92BE5">
      <w:pPr>
        <w:pStyle w:val="Paragraphedeliste"/>
        <w:numPr>
          <w:ilvl w:val="0"/>
          <w:numId w:val="88"/>
        </w:numPr>
        <w:rPr>
          <w:lang w:eastAsia="fr-FR"/>
        </w:rPr>
      </w:pPr>
      <w:r>
        <w:t xml:space="preserve">Les contenus du type « Formulaire et service » affichés sous forme d’accordéons conformes au Système Design de l’Etat et dont le libellé </w:t>
      </w:r>
      <w:r w:rsidR="009E5127">
        <w:t>est</w:t>
      </w:r>
      <w:r>
        <w:t xml:space="preserve"> inscrit en H2.</w:t>
      </w:r>
    </w:p>
    <w:p w14:paraId="1A1C43A7" w14:textId="77777777" w:rsidR="00850635" w:rsidRDefault="00850635" w:rsidP="00850635">
      <w:pPr>
        <w:rPr>
          <w:lang w:eastAsia="fr-FR"/>
        </w:rPr>
      </w:pPr>
    </w:p>
    <w:p w14:paraId="3DFA3ABA" w14:textId="77777777" w:rsidR="006052A3" w:rsidRDefault="00951106" w:rsidP="006052A3">
      <w:pPr>
        <w:keepNext/>
      </w:pPr>
      <w:r w:rsidRPr="00951106">
        <w:rPr>
          <w:noProof/>
          <w:lang w:eastAsia="fr-FR"/>
        </w:rPr>
        <w:lastRenderedPageBreak/>
        <w:drawing>
          <wp:inline distT="0" distB="0" distL="0" distR="0" wp14:anchorId="1ABFF16C" wp14:editId="542E2EC2">
            <wp:extent cx="5760720" cy="2364740"/>
            <wp:effectExtent l="0" t="0" r="0" b="0"/>
            <wp:docPr id="518216384" name="Image 1" descr="Une image contenant texte, capture d’écran, logiciel, Po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216384" name="Image 1" descr="Une image contenant texte, capture d’écran, logiciel, Police&#10;&#10;Le contenu généré par l’IA peut être incorrect."/>
                    <pic:cNvPicPr/>
                  </pic:nvPicPr>
                  <pic:blipFill>
                    <a:blip r:embed="rId111"/>
                    <a:stretch>
                      <a:fillRect/>
                    </a:stretch>
                  </pic:blipFill>
                  <pic:spPr>
                    <a:xfrm>
                      <a:off x="0" y="0"/>
                      <a:ext cx="5760720" cy="2364740"/>
                    </a:xfrm>
                    <a:prstGeom prst="rect">
                      <a:avLst/>
                    </a:prstGeom>
                  </pic:spPr>
                </pic:pic>
              </a:graphicData>
            </a:graphic>
          </wp:inline>
        </w:drawing>
      </w:r>
    </w:p>
    <w:p w14:paraId="6FD1AAE1" w14:textId="13F0C6E9" w:rsidR="00526271" w:rsidRDefault="006052A3" w:rsidP="007624D6">
      <w:pPr>
        <w:pStyle w:val="Lgende"/>
      </w:pPr>
      <w:r>
        <w:t xml:space="preserve">Figure </w:t>
      </w:r>
      <w:r>
        <w:fldChar w:fldCharType="begin"/>
      </w:r>
      <w:r>
        <w:instrText xml:space="preserve"> SEQ Figure \* ARABIC </w:instrText>
      </w:r>
      <w:r>
        <w:fldChar w:fldCharType="separate"/>
      </w:r>
      <w:r w:rsidR="00F23565">
        <w:rPr>
          <w:noProof/>
        </w:rPr>
        <w:t>42</w:t>
      </w:r>
      <w:r>
        <w:fldChar w:fldCharType="end"/>
      </w:r>
      <w:r>
        <w:t xml:space="preserve"> </w:t>
      </w:r>
      <w:r w:rsidR="00D16CD6">
        <w:t xml:space="preserve">- </w:t>
      </w:r>
      <w:r>
        <w:t>Formulaires et services en ligne</w:t>
      </w:r>
    </w:p>
    <w:p w14:paraId="4DA53E9B" w14:textId="77777777" w:rsidR="00293F87" w:rsidRDefault="00293F87" w:rsidP="00850635">
      <w:pPr>
        <w:rPr>
          <w:lang w:eastAsia="fr-FR"/>
        </w:rPr>
      </w:pPr>
    </w:p>
    <w:p w14:paraId="7D31F620" w14:textId="2608A775" w:rsidR="00526271" w:rsidRDefault="00526271" w:rsidP="00022FF9">
      <w:pPr>
        <w:pStyle w:val="Titre5"/>
      </w:pPr>
      <w:r>
        <w:t>Règles de gestion – RES_FES_EXI</w:t>
      </w:r>
    </w:p>
    <w:p w14:paraId="00BC18D3" w14:textId="77777777" w:rsidR="00526271" w:rsidRDefault="00526271" w:rsidP="00526271"/>
    <w:tbl>
      <w:tblPr>
        <w:tblStyle w:val="TableauListe3-Accentuation1"/>
        <w:tblW w:w="0" w:type="auto"/>
        <w:tblLook w:val="0420" w:firstRow="1" w:lastRow="0" w:firstColumn="0" w:lastColumn="0" w:noHBand="0" w:noVBand="1"/>
      </w:tblPr>
      <w:tblGrid>
        <w:gridCol w:w="440"/>
        <w:gridCol w:w="7204"/>
        <w:gridCol w:w="1408"/>
      </w:tblGrid>
      <w:tr w:rsidR="00171366" w14:paraId="198D2874" w14:textId="77777777" w:rsidTr="00180ED0">
        <w:trPr>
          <w:cnfStyle w:val="100000000000" w:firstRow="1" w:lastRow="0" w:firstColumn="0" w:lastColumn="0" w:oddVBand="0" w:evenVBand="0" w:oddHBand="0" w:evenHBand="0" w:firstRowFirstColumn="0" w:firstRowLastColumn="0" w:lastRowFirstColumn="0" w:lastRowLastColumn="0"/>
        </w:trPr>
        <w:tc>
          <w:tcPr>
            <w:tcW w:w="440" w:type="dxa"/>
          </w:tcPr>
          <w:p w14:paraId="4B10F90B" w14:textId="77777777" w:rsidR="00526271" w:rsidRDefault="00526271" w:rsidP="00180ED0">
            <w:pPr>
              <w:rPr>
                <w:rFonts w:eastAsia="Times New Roman"/>
                <w:b w:val="0"/>
                <w:bCs w:val="0"/>
                <w:lang w:eastAsia="fr-FR"/>
              </w:rPr>
            </w:pPr>
            <w:r w:rsidRPr="004B803B">
              <w:rPr>
                <w:rFonts w:eastAsia="Times New Roman"/>
                <w:lang w:eastAsia="fr-FR"/>
              </w:rPr>
              <w:t>N°</w:t>
            </w:r>
          </w:p>
        </w:tc>
        <w:tc>
          <w:tcPr>
            <w:tcW w:w="7204" w:type="dxa"/>
          </w:tcPr>
          <w:p w14:paraId="652F0325" w14:textId="77777777" w:rsidR="00526271" w:rsidRDefault="00526271" w:rsidP="00180ED0">
            <w:pPr>
              <w:rPr>
                <w:rFonts w:eastAsia="Times New Roman"/>
                <w:b w:val="0"/>
                <w:bCs w:val="0"/>
                <w:lang w:eastAsia="fr-FR"/>
              </w:rPr>
            </w:pPr>
            <w:r w:rsidRPr="004B803B">
              <w:rPr>
                <w:rFonts w:eastAsia="Times New Roman"/>
                <w:lang w:eastAsia="fr-FR"/>
              </w:rPr>
              <w:t>Description</w:t>
            </w:r>
          </w:p>
        </w:tc>
        <w:tc>
          <w:tcPr>
            <w:tcW w:w="1408" w:type="dxa"/>
          </w:tcPr>
          <w:p w14:paraId="57989A2D" w14:textId="77777777" w:rsidR="00526271" w:rsidRDefault="00526271" w:rsidP="00180ED0">
            <w:pPr>
              <w:rPr>
                <w:rFonts w:eastAsia="Times New Roman"/>
                <w:b w:val="0"/>
                <w:bCs w:val="0"/>
                <w:lang w:eastAsia="fr-FR"/>
              </w:rPr>
            </w:pPr>
            <w:r w:rsidRPr="004B803B">
              <w:rPr>
                <w:rFonts w:eastAsia="Times New Roman"/>
                <w:lang w:eastAsia="fr-FR"/>
              </w:rPr>
              <w:t>Mess.</w:t>
            </w:r>
          </w:p>
        </w:tc>
      </w:tr>
      <w:tr w:rsidR="005D48F3" w14:paraId="3A5C3014"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31C653C8" w14:textId="77777777" w:rsidR="00526271" w:rsidRDefault="00526271" w:rsidP="00180ED0">
            <w:pPr>
              <w:jc w:val="center"/>
              <w:rPr>
                <w:rFonts w:eastAsia="Times New Roman"/>
                <w:lang w:eastAsia="fr-FR"/>
              </w:rPr>
            </w:pPr>
            <w:r w:rsidRPr="004B803B">
              <w:rPr>
                <w:rFonts w:eastAsia="Times New Roman"/>
                <w:lang w:eastAsia="fr-FR"/>
              </w:rPr>
              <w:t>01</w:t>
            </w:r>
          </w:p>
        </w:tc>
        <w:tc>
          <w:tcPr>
            <w:tcW w:w="7204" w:type="dxa"/>
          </w:tcPr>
          <w:p w14:paraId="14B1DA53" w14:textId="71971A04" w:rsidR="00264C1A" w:rsidRDefault="00264C1A" w:rsidP="00264C1A">
            <w:pPr>
              <w:pStyle w:val="Paragraphedeliste"/>
              <w:spacing w:after="240" w:line="259" w:lineRule="auto"/>
              <w:ind w:left="0"/>
              <w:contextualSpacing w:val="0"/>
              <w:jc w:val="left"/>
            </w:pPr>
            <w:bookmarkStart w:id="102" w:name="_Ref194392283"/>
            <w:r>
              <w:t xml:space="preserve">L’accordéon « Modifier la localisation » reprend, en partie, l’organisation de l’accordéon « Modifier ma recherche » dans l’espace annuaires du portail </w:t>
            </w:r>
            <w:hyperlink r:id="rId112" w:history="1">
              <w:r w:rsidRPr="00BF11CF">
                <w:rPr>
                  <w:rStyle w:val="Lienhypertexte"/>
                </w:rPr>
                <w:t>www.pour-les-personnes-agees.gouv.fr</w:t>
              </w:r>
            </w:hyperlink>
            <w:r>
              <w:t>. Il comprend un champ de saisie de la localisation (reprenant les caractéristiques de celui actuellement présent dans l’espace annuaires tels que la géolocalisation et le lien vers l’article pour en savoir plus), dont le label est « Je précise ma localisation ». Il comprend également un champ de sélection du rayon du recherche (reprenant les rayons possibles de l’espace annuaires).</w:t>
            </w:r>
            <w:bookmarkEnd w:id="102"/>
          </w:p>
          <w:p w14:paraId="2088E9EA" w14:textId="2B355CDD" w:rsidR="00526271" w:rsidRDefault="00264C1A" w:rsidP="00D85846">
            <w:pPr>
              <w:pStyle w:val="Paragraphedeliste"/>
              <w:spacing w:after="240"/>
              <w:ind w:left="0"/>
              <w:contextualSpacing w:val="0"/>
              <w:jc w:val="left"/>
              <w:rPr>
                <w:rFonts w:eastAsia="Times New Roman"/>
                <w:lang w:eastAsia="fr-FR"/>
              </w:rPr>
            </w:pPr>
            <w:r>
              <w:t>Si aucune localisation n’a été saisie par l’usager lors de la dernière étape du questionnaire, alors les champs cités précédemment sont vides. Si une localisation a été saisie, alors celle-ci doit être reprise dans cet accordéon (complétion effective des champs).</w:t>
            </w:r>
          </w:p>
        </w:tc>
        <w:tc>
          <w:tcPr>
            <w:tcW w:w="1408" w:type="dxa"/>
          </w:tcPr>
          <w:p w14:paraId="091E2B56" w14:textId="77777777" w:rsidR="00526271" w:rsidRDefault="00526271" w:rsidP="00180ED0"/>
        </w:tc>
      </w:tr>
      <w:tr w:rsidR="005D48F3" w14:paraId="04A4E5F6" w14:textId="77777777" w:rsidTr="00180ED0">
        <w:tc>
          <w:tcPr>
            <w:tcW w:w="440" w:type="dxa"/>
          </w:tcPr>
          <w:p w14:paraId="73036891" w14:textId="719255A7" w:rsidR="00A35F06" w:rsidRPr="004B803B" w:rsidRDefault="00A35F06" w:rsidP="00180ED0">
            <w:pPr>
              <w:jc w:val="center"/>
              <w:rPr>
                <w:rFonts w:eastAsia="Times New Roman"/>
                <w:lang w:eastAsia="fr-FR"/>
              </w:rPr>
            </w:pPr>
            <w:r>
              <w:rPr>
                <w:rFonts w:eastAsia="Times New Roman"/>
                <w:lang w:eastAsia="fr-FR"/>
              </w:rPr>
              <w:t>02</w:t>
            </w:r>
          </w:p>
        </w:tc>
        <w:tc>
          <w:tcPr>
            <w:tcW w:w="7204" w:type="dxa"/>
          </w:tcPr>
          <w:p w14:paraId="64CF6A3A" w14:textId="3E131EDD" w:rsidR="00A35F06" w:rsidRDefault="00A35F06" w:rsidP="00264C1A">
            <w:pPr>
              <w:pStyle w:val="Paragraphedeliste"/>
              <w:spacing w:after="240" w:line="259" w:lineRule="auto"/>
              <w:ind w:left="0"/>
              <w:contextualSpacing w:val="0"/>
              <w:jc w:val="left"/>
            </w:pPr>
            <w:r>
              <w:t>L</w:t>
            </w:r>
            <w:r w:rsidR="008B6972">
              <w:t>’accordéon « Modifier la localisation » est plié</w:t>
            </w:r>
            <w:r w:rsidR="00380C25">
              <w:t xml:space="preserve"> indépendamment de la réponse ou non à la question de localisation.</w:t>
            </w:r>
          </w:p>
        </w:tc>
        <w:tc>
          <w:tcPr>
            <w:tcW w:w="1408" w:type="dxa"/>
          </w:tcPr>
          <w:p w14:paraId="042B0E1D" w14:textId="77777777" w:rsidR="00A35F06" w:rsidRDefault="00A35F06" w:rsidP="00180ED0"/>
        </w:tc>
      </w:tr>
      <w:tr w:rsidR="005D48F3" w14:paraId="058C2EFB" w14:textId="77777777" w:rsidTr="00180ED0">
        <w:trPr>
          <w:cnfStyle w:val="000000100000" w:firstRow="0" w:lastRow="0" w:firstColumn="0" w:lastColumn="0" w:oddVBand="0" w:evenVBand="0" w:oddHBand="1" w:evenHBand="0" w:firstRowFirstColumn="0" w:firstRowLastColumn="0" w:lastRowFirstColumn="0" w:lastRowLastColumn="0"/>
        </w:trPr>
        <w:tc>
          <w:tcPr>
            <w:tcW w:w="440" w:type="dxa"/>
          </w:tcPr>
          <w:p w14:paraId="181CFD37" w14:textId="586080D1" w:rsidR="00D85846" w:rsidRPr="004B803B" w:rsidRDefault="00D85846" w:rsidP="00180ED0">
            <w:pPr>
              <w:jc w:val="center"/>
              <w:rPr>
                <w:rFonts w:eastAsia="Times New Roman"/>
                <w:lang w:eastAsia="fr-FR"/>
              </w:rPr>
            </w:pPr>
            <w:r>
              <w:rPr>
                <w:rFonts w:eastAsia="Times New Roman"/>
                <w:lang w:eastAsia="fr-FR"/>
              </w:rPr>
              <w:t>02</w:t>
            </w:r>
          </w:p>
        </w:tc>
        <w:tc>
          <w:tcPr>
            <w:tcW w:w="7204" w:type="dxa"/>
          </w:tcPr>
          <w:p w14:paraId="2B2ADEE1" w14:textId="1DB86C15" w:rsidR="00D85846" w:rsidRDefault="001D1DF9" w:rsidP="007A5D10">
            <w:pPr>
              <w:pStyle w:val="Paragraphedeliste"/>
              <w:spacing w:after="240" w:line="259" w:lineRule="auto"/>
              <w:ind w:left="0"/>
              <w:contextualSpacing w:val="0"/>
              <w:jc w:val="left"/>
            </w:pPr>
            <w:bookmarkStart w:id="103" w:name="_Ref194392300"/>
            <w:r>
              <w:t>En plus des contenus « Formulaires et services » directement contribués par les administrateurs du site sur le contenu « Page de résultats », des contenus supplémentaires peuvent être affichés si l’usager a saisi sa localisation lors de la dernière étape du questionnaire ou dans l’onglet « Modifier la localisation ». Ces contenus additionnels correspondent aux formulaires et services en ligne contribués uniquement pour certains départements.</w:t>
            </w:r>
            <w:bookmarkEnd w:id="103"/>
          </w:p>
        </w:tc>
        <w:tc>
          <w:tcPr>
            <w:tcW w:w="1408" w:type="dxa"/>
          </w:tcPr>
          <w:p w14:paraId="26B5248C" w14:textId="77777777" w:rsidR="00D85846" w:rsidRDefault="00D85846" w:rsidP="00180ED0"/>
        </w:tc>
      </w:tr>
    </w:tbl>
    <w:p w14:paraId="566864D0" w14:textId="77777777" w:rsidR="00526271" w:rsidRDefault="00526271" w:rsidP="00850635">
      <w:pPr>
        <w:rPr>
          <w:lang w:eastAsia="fr-FR"/>
        </w:rPr>
      </w:pPr>
    </w:p>
    <w:p w14:paraId="387151EA" w14:textId="5E7607F8" w:rsidR="00850635" w:rsidRDefault="00850635" w:rsidP="00850635">
      <w:pPr>
        <w:pStyle w:val="Titre4"/>
        <w:rPr>
          <w:lang w:eastAsia="fr-FR"/>
        </w:rPr>
      </w:pPr>
      <w:r>
        <w:rPr>
          <w:lang w:eastAsia="fr-FR"/>
        </w:rPr>
        <w:t>Onglet « </w:t>
      </w:r>
      <w:r w:rsidR="00DA33BC">
        <w:rPr>
          <w:lang w:eastAsia="fr-FR"/>
        </w:rPr>
        <w:t>A</w:t>
      </w:r>
      <w:r>
        <w:rPr>
          <w:lang w:eastAsia="fr-FR"/>
        </w:rPr>
        <w:t>nnuaires »</w:t>
      </w:r>
    </w:p>
    <w:p w14:paraId="08C1106C" w14:textId="77777777" w:rsidR="00DA33BC" w:rsidRDefault="00DA33BC" w:rsidP="00DA33BC">
      <w:pPr>
        <w:rPr>
          <w:lang w:eastAsia="fr-FR"/>
        </w:rPr>
      </w:pPr>
    </w:p>
    <w:p w14:paraId="37A7D777" w14:textId="39385870" w:rsidR="004D4B0D" w:rsidRDefault="00584959" w:rsidP="004D4B0D">
      <w:pPr>
        <w:spacing w:before="240"/>
        <w:jc w:val="left"/>
      </w:pPr>
      <w:r>
        <w:lastRenderedPageBreak/>
        <w:t>L</w:t>
      </w:r>
      <w:r w:rsidR="004D4B0D">
        <w:t>’onglet « Annuaires » comprend :</w:t>
      </w:r>
    </w:p>
    <w:p w14:paraId="3D01B9D0" w14:textId="0DE705F4" w:rsidR="004D4B0D" w:rsidRDefault="004D4B0D" w:rsidP="00E92BE5">
      <w:pPr>
        <w:pStyle w:val="Paragraphedeliste"/>
        <w:numPr>
          <w:ilvl w:val="0"/>
          <w:numId w:val="90"/>
        </w:numPr>
        <w:spacing w:line="259" w:lineRule="auto"/>
        <w:jc w:val="left"/>
      </w:pPr>
      <w:r>
        <w:t>L’accordéon « Modifier la localisation »</w:t>
      </w:r>
    </w:p>
    <w:p w14:paraId="06422247" w14:textId="55579F4C" w:rsidR="004D4B0D" w:rsidRDefault="004D4B0D" w:rsidP="00E92BE5">
      <w:pPr>
        <w:pStyle w:val="Paragraphedeliste"/>
        <w:numPr>
          <w:ilvl w:val="0"/>
          <w:numId w:val="90"/>
        </w:numPr>
        <w:spacing w:line="259" w:lineRule="auto"/>
        <w:jc w:val="left"/>
      </w:pPr>
      <w:r>
        <w:t>Le nombre de résultats compris dans les annuaires du site en fonction de la situation renseignée sous la forme : « [Nombre de résultats] résultats trouvés dans [Réponse à la question N] – [Localisation] » ;</w:t>
      </w:r>
    </w:p>
    <w:p w14:paraId="3229BCBC" w14:textId="1D86FFB4" w:rsidR="004D4B0D" w:rsidRDefault="004D4B0D" w:rsidP="00E92BE5">
      <w:pPr>
        <w:pStyle w:val="Paragraphedeliste"/>
        <w:numPr>
          <w:ilvl w:val="0"/>
          <w:numId w:val="90"/>
        </w:numPr>
        <w:spacing w:line="259" w:lineRule="auto"/>
        <w:jc w:val="left"/>
      </w:pPr>
      <w:r>
        <w:t>La liste des structures trouvées dans les annuaires pour la situation renseignée.</w:t>
      </w:r>
    </w:p>
    <w:p w14:paraId="063A41F5" w14:textId="77777777" w:rsidR="004D4B0D" w:rsidRDefault="004D4B0D" w:rsidP="00E92BE5">
      <w:pPr>
        <w:pStyle w:val="Paragraphedeliste"/>
        <w:numPr>
          <w:ilvl w:val="1"/>
          <w:numId w:val="90"/>
        </w:numPr>
        <w:spacing w:line="259" w:lineRule="auto"/>
        <w:jc w:val="left"/>
      </w:pPr>
      <w:r>
        <w:t xml:space="preserve">Les dispositions des informations sont identiques à celles de l’espace annuaires en fonction des structures affichées. </w:t>
      </w:r>
    </w:p>
    <w:p w14:paraId="0400F653" w14:textId="7635AB42" w:rsidR="004D4B0D" w:rsidRDefault="004D4B0D" w:rsidP="00E92BE5">
      <w:pPr>
        <w:pStyle w:val="Paragraphedeliste"/>
        <w:numPr>
          <w:ilvl w:val="1"/>
          <w:numId w:val="90"/>
        </w:numPr>
        <w:spacing w:line="259" w:lineRule="auto"/>
        <w:jc w:val="left"/>
      </w:pPr>
      <w:r>
        <w:t>En fonction des types des structures, il doit être possible d’accéder à leur fiche détaillée. L’usager doit pouvoir revenir à sa sélection de contenus depuis la fiche détaillée.</w:t>
      </w:r>
    </w:p>
    <w:p w14:paraId="33F688F9" w14:textId="5F0C4EBE" w:rsidR="004D4B0D" w:rsidRDefault="004D4B0D" w:rsidP="00E92BE5">
      <w:pPr>
        <w:pStyle w:val="Paragraphedeliste"/>
        <w:numPr>
          <w:ilvl w:val="0"/>
          <w:numId w:val="90"/>
        </w:numPr>
        <w:spacing w:line="259" w:lineRule="auto"/>
        <w:jc w:val="left"/>
      </w:pPr>
      <w:r>
        <w:t>La carte GPS avec le même comportement que la carte de l’espace annuaires ;</w:t>
      </w:r>
    </w:p>
    <w:p w14:paraId="13F1827D" w14:textId="77777777" w:rsidR="004D4B0D" w:rsidRDefault="004D4B0D" w:rsidP="00E92BE5">
      <w:pPr>
        <w:pStyle w:val="Paragraphedeliste"/>
        <w:numPr>
          <w:ilvl w:val="0"/>
          <w:numId w:val="90"/>
        </w:numPr>
        <w:spacing w:line="259" w:lineRule="auto"/>
        <w:jc w:val="left"/>
      </w:pPr>
      <w:r>
        <w:t xml:space="preserve">Le bouton d’ouverture de la modale « Définition des établissements » ; </w:t>
      </w:r>
    </w:p>
    <w:p w14:paraId="3327BA92" w14:textId="03F7F3D3" w:rsidR="004D4B0D" w:rsidRDefault="004D4B0D" w:rsidP="00E92BE5">
      <w:pPr>
        <w:pStyle w:val="Paragraphedeliste"/>
        <w:numPr>
          <w:ilvl w:val="0"/>
          <w:numId w:val="90"/>
        </w:numPr>
        <w:spacing w:line="259" w:lineRule="auto"/>
        <w:jc w:val="left"/>
      </w:pPr>
      <w:r>
        <w:t>Le bouton « Imprimer » ;</w:t>
      </w:r>
    </w:p>
    <w:p w14:paraId="162D3F9E" w14:textId="5A51880B" w:rsidR="004D4B0D" w:rsidRDefault="004D4B0D" w:rsidP="00E92BE5">
      <w:pPr>
        <w:pStyle w:val="Paragraphedeliste"/>
        <w:numPr>
          <w:ilvl w:val="0"/>
          <w:numId w:val="90"/>
        </w:numPr>
        <w:spacing w:line="259" w:lineRule="auto"/>
        <w:jc w:val="left"/>
      </w:pPr>
      <w:r>
        <w:t>Le bouton « Signaler une erreur ».</w:t>
      </w:r>
    </w:p>
    <w:p w14:paraId="751EE246" w14:textId="77777777" w:rsidR="004D4B0D" w:rsidRDefault="004D4B0D" w:rsidP="00DA33BC">
      <w:pPr>
        <w:rPr>
          <w:lang w:eastAsia="fr-FR"/>
        </w:rPr>
      </w:pPr>
    </w:p>
    <w:p w14:paraId="16FF9858" w14:textId="77777777" w:rsidR="007304CF" w:rsidRDefault="007304CF" w:rsidP="007304CF">
      <w:pPr>
        <w:rPr>
          <w:lang w:eastAsia="fr-FR"/>
        </w:rPr>
      </w:pPr>
    </w:p>
    <w:p w14:paraId="4C926928" w14:textId="11DECCC8" w:rsidR="00D1083B" w:rsidRDefault="00D1083B" w:rsidP="009A4D68">
      <w:pPr>
        <w:keepNext/>
      </w:pPr>
      <w:r w:rsidRPr="00D1083B">
        <w:rPr>
          <w:noProof/>
          <w:lang w:eastAsia="fr-FR"/>
        </w:rPr>
        <w:drawing>
          <wp:inline distT="0" distB="0" distL="0" distR="0" wp14:anchorId="36654428" wp14:editId="6BD968FE">
            <wp:extent cx="5760720" cy="3502025"/>
            <wp:effectExtent l="0" t="0" r="0" b="3175"/>
            <wp:docPr id="461148152" name="Image 1" descr="Une image contenant texte, capture d’écran, diagramme,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148152" name="Image 1" descr="Une image contenant texte, capture d’écran, diagramme, carte&#10;&#10;Le contenu généré par l’IA peut être incorrect."/>
                    <pic:cNvPicPr/>
                  </pic:nvPicPr>
                  <pic:blipFill>
                    <a:blip r:embed="rId113"/>
                    <a:stretch>
                      <a:fillRect/>
                    </a:stretch>
                  </pic:blipFill>
                  <pic:spPr>
                    <a:xfrm>
                      <a:off x="0" y="0"/>
                      <a:ext cx="5760720" cy="3502025"/>
                    </a:xfrm>
                    <a:prstGeom prst="rect">
                      <a:avLst/>
                    </a:prstGeom>
                  </pic:spPr>
                </pic:pic>
              </a:graphicData>
            </a:graphic>
          </wp:inline>
        </w:drawing>
      </w:r>
    </w:p>
    <w:p w14:paraId="56EDA400" w14:textId="77777777" w:rsidR="007D5677" w:rsidRPr="007D5677" w:rsidRDefault="007D5677" w:rsidP="007D5677">
      <w:pPr>
        <w:rPr>
          <w:lang w:eastAsia="fr-FR"/>
        </w:rPr>
      </w:pPr>
    </w:p>
    <w:p w14:paraId="31C56F79" w14:textId="77777777" w:rsidR="009A4D68" w:rsidRDefault="0082090F" w:rsidP="009A4D68">
      <w:pPr>
        <w:keepNext/>
      </w:pPr>
      <w:r w:rsidRPr="0082090F">
        <w:rPr>
          <w:noProof/>
          <w:lang w:eastAsia="fr-FR"/>
        </w:rPr>
        <w:drawing>
          <wp:inline distT="0" distB="0" distL="0" distR="0" wp14:anchorId="2BC3086E" wp14:editId="7DB36CC4">
            <wp:extent cx="5760720" cy="649605"/>
            <wp:effectExtent l="0" t="0" r="0" b="0"/>
            <wp:docPr id="96979935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99353" name=""/>
                    <pic:cNvPicPr/>
                  </pic:nvPicPr>
                  <pic:blipFill>
                    <a:blip r:embed="rId114"/>
                    <a:stretch>
                      <a:fillRect/>
                    </a:stretch>
                  </pic:blipFill>
                  <pic:spPr>
                    <a:xfrm>
                      <a:off x="0" y="0"/>
                      <a:ext cx="5760720" cy="649605"/>
                    </a:xfrm>
                    <a:prstGeom prst="rect">
                      <a:avLst/>
                    </a:prstGeom>
                  </pic:spPr>
                </pic:pic>
              </a:graphicData>
            </a:graphic>
          </wp:inline>
        </w:drawing>
      </w:r>
    </w:p>
    <w:p w14:paraId="79382FCE" w14:textId="35BBCF07" w:rsidR="0082090F" w:rsidRDefault="009A4D68" w:rsidP="004A7097">
      <w:pPr>
        <w:pStyle w:val="Lgende"/>
      </w:pPr>
      <w:r>
        <w:t xml:space="preserve">Figure </w:t>
      </w:r>
      <w:r>
        <w:fldChar w:fldCharType="begin"/>
      </w:r>
      <w:r>
        <w:instrText xml:space="preserve"> SEQ Figure \* ARABIC </w:instrText>
      </w:r>
      <w:r>
        <w:fldChar w:fldCharType="separate"/>
      </w:r>
      <w:r w:rsidR="00F23565">
        <w:rPr>
          <w:noProof/>
        </w:rPr>
        <w:t>43</w:t>
      </w:r>
      <w:r>
        <w:fldChar w:fldCharType="end"/>
      </w:r>
      <w:r>
        <w:t xml:space="preserve"> </w:t>
      </w:r>
      <w:r w:rsidR="00BA413B">
        <w:t xml:space="preserve">- </w:t>
      </w:r>
      <w:r>
        <w:t>Annuaires</w:t>
      </w:r>
    </w:p>
    <w:p w14:paraId="66841C0B" w14:textId="2B5CD602" w:rsidR="007304CF" w:rsidRDefault="007304CF" w:rsidP="007304CF">
      <w:pPr>
        <w:pStyle w:val="Titre4"/>
      </w:pPr>
      <w:r>
        <w:t>Règles de gestion – RES_ANN_EXI</w:t>
      </w:r>
    </w:p>
    <w:p w14:paraId="7534B50C" w14:textId="77777777" w:rsidR="007304CF" w:rsidRDefault="007304CF" w:rsidP="007304CF"/>
    <w:tbl>
      <w:tblPr>
        <w:tblStyle w:val="TableauListe3-Accentuation1"/>
        <w:tblW w:w="0" w:type="auto"/>
        <w:tblLook w:val="0420" w:firstRow="1" w:lastRow="0" w:firstColumn="0" w:lastColumn="0" w:noHBand="0" w:noVBand="1"/>
      </w:tblPr>
      <w:tblGrid>
        <w:gridCol w:w="607"/>
        <w:gridCol w:w="7701"/>
        <w:gridCol w:w="754"/>
      </w:tblGrid>
      <w:tr w:rsidR="00171366" w14:paraId="242F9B6D" w14:textId="77777777" w:rsidTr="004C436F">
        <w:trPr>
          <w:cnfStyle w:val="100000000000" w:firstRow="1" w:lastRow="0" w:firstColumn="0" w:lastColumn="0" w:oddVBand="0" w:evenVBand="0" w:oddHBand="0" w:evenHBand="0" w:firstRowFirstColumn="0" w:firstRowLastColumn="0" w:lastRowFirstColumn="0" w:lastRowLastColumn="0"/>
        </w:trPr>
        <w:tc>
          <w:tcPr>
            <w:tcW w:w="1413" w:type="dxa"/>
          </w:tcPr>
          <w:p w14:paraId="02129283" w14:textId="77777777" w:rsidR="007304CF" w:rsidRDefault="007304CF" w:rsidP="00180ED0">
            <w:pPr>
              <w:rPr>
                <w:rFonts w:eastAsia="Times New Roman"/>
                <w:b w:val="0"/>
                <w:bCs w:val="0"/>
                <w:lang w:eastAsia="fr-FR"/>
              </w:rPr>
            </w:pPr>
            <w:r w:rsidRPr="004B803B">
              <w:rPr>
                <w:rFonts w:eastAsia="Times New Roman"/>
                <w:lang w:eastAsia="fr-FR"/>
              </w:rPr>
              <w:t>N°</w:t>
            </w:r>
          </w:p>
        </w:tc>
        <w:tc>
          <w:tcPr>
            <w:tcW w:w="6973" w:type="dxa"/>
          </w:tcPr>
          <w:p w14:paraId="1D8B5687" w14:textId="77777777" w:rsidR="007304CF" w:rsidRDefault="007304CF" w:rsidP="00180ED0">
            <w:pPr>
              <w:rPr>
                <w:rFonts w:eastAsia="Times New Roman"/>
                <w:b w:val="0"/>
                <w:bCs w:val="0"/>
                <w:lang w:eastAsia="fr-FR"/>
              </w:rPr>
            </w:pPr>
            <w:r w:rsidRPr="004B803B">
              <w:rPr>
                <w:rFonts w:eastAsia="Times New Roman"/>
                <w:lang w:eastAsia="fr-FR"/>
              </w:rPr>
              <w:t>Description</w:t>
            </w:r>
          </w:p>
        </w:tc>
        <w:tc>
          <w:tcPr>
            <w:tcW w:w="676" w:type="dxa"/>
          </w:tcPr>
          <w:p w14:paraId="05832F99" w14:textId="77777777" w:rsidR="007304CF" w:rsidRDefault="007304CF" w:rsidP="00180ED0">
            <w:pPr>
              <w:rPr>
                <w:rFonts w:eastAsia="Times New Roman"/>
                <w:b w:val="0"/>
                <w:bCs w:val="0"/>
                <w:lang w:eastAsia="fr-FR"/>
              </w:rPr>
            </w:pPr>
            <w:r w:rsidRPr="004B803B">
              <w:rPr>
                <w:rFonts w:eastAsia="Times New Roman"/>
                <w:lang w:eastAsia="fr-FR"/>
              </w:rPr>
              <w:t>Mess.</w:t>
            </w:r>
          </w:p>
        </w:tc>
      </w:tr>
      <w:tr w:rsidR="00B668B3" w14:paraId="4A9A49AF" w14:textId="77777777" w:rsidTr="004C436F">
        <w:trPr>
          <w:cnfStyle w:val="000000100000" w:firstRow="0" w:lastRow="0" w:firstColumn="0" w:lastColumn="0" w:oddVBand="0" w:evenVBand="0" w:oddHBand="1" w:evenHBand="0" w:firstRowFirstColumn="0" w:firstRowLastColumn="0" w:lastRowFirstColumn="0" w:lastRowLastColumn="0"/>
        </w:trPr>
        <w:tc>
          <w:tcPr>
            <w:tcW w:w="1413" w:type="dxa"/>
          </w:tcPr>
          <w:p w14:paraId="7EA5201C" w14:textId="77777777" w:rsidR="007304CF" w:rsidRDefault="007304CF" w:rsidP="00180ED0">
            <w:pPr>
              <w:jc w:val="center"/>
              <w:rPr>
                <w:rFonts w:eastAsia="Times New Roman"/>
                <w:lang w:eastAsia="fr-FR"/>
              </w:rPr>
            </w:pPr>
            <w:r w:rsidRPr="004B803B">
              <w:rPr>
                <w:rFonts w:eastAsia="Times New Roman"/>
                <w:lang w:eastAsia="fr-FR"/>
              </w:rPr>
              <w:t>01</w:t>
            </w:r>
          </w:p>
        </w:tc>
        <w:tc>
          <w:tcPr>
            <w:tcW w:w="6973" w:type="dxa"/>
          </w:tcPr>
          <w:p w14:paraId="1FCDD6F2" w14:textId="04DCF626" w:rsidR="007304CF" w:rsidRDefault="007304CF" w:rsidP="00180ED0">
            <w:pPr>
              <w:pStyle w:val="Paragraphedeliste"/>
              <w:spacing w:after="240" w:line="259" w:lineRule="auto"/>
              <w:ind w:left="0"/>
              <w:contextualSpacing w:val="0"/>
              <w:jc w:val="left"/>
            </w:pPr>
            <w:r>
              <w:t xml:space="preserve">L’accordéon « Modifier la localisation » reprend, en partie, l’organisation de l’accordéon « Modifier ma recherche » dans l’espace annuaires du portail </w:t>
            </w:r>
            <w:hyperlink r:id="rId115" w:history="1">
              <w:r w:rsidRPr="00BF11CF">
                <w:rPr>
                  <w:rStyle w:val="Lienhypertexte"/>
                </w:rPr>
                <w:t>www.pour-les-personnes-agees.gouv.fr</w:t>
              </w:r>
            </w:hyperlink>
            <w:r>
              <w:t>. Il comprend un champ de saisie de la localisation (reprenant les caractéristiques de celui actuellement présent dans l’espace annuaires tels que la géolocalisation et le lien vers l’article pour en savoir plus), dont le label est « Je précise ma localisation ». Il comprend également un champ de sélection du rayon du recherche (reprenant les rayons possibles de l’espace annuaires).</w:t>
            </w:r>
          </w:p>
          <w:p w14:paraId="36BBD6A9" w14:textId="2BDBD5B7" w:rsidR="007304CF" w:rsidRDefault="007304CF" w:rsidP="00180ED0">
            <w:pPr>
              <w:pStyle w:val="Paragraphedeliste"/>
              <w:spacing w:after="240"/>
              <w:ind w:left="0"/>
              <w:contextualSpacing w:val="0"/>
              <w:jc w:val="left"/>
              <w:rPr>
                <w:rFonts w:eastAsia="Times New Roman"/>
                <w:lang w:eastAsia="fr-FR"/>
              </w:rPr>
            </w:pPr>
            <w:r>
              <w:t>Si aucune localisation n’a été saisie par l’usager lors de la dernière étape du questionnaire, alors les champs cités précédemment sont vides. Si une localisation a été saisie, alors celle-ci doit être reprise dans cet accordéon (complétion effective des champs).</w:t>
            </w:r>
          </w:p>
        </w:tc>
        <w:tc>
          <w:tcPr>
            <w:tcW w:w="676" w:type="dxa"/>
          </w:tcPr>
          <w:p w14:paraId="5F26D594" w14:textId="77777777" w:rsidR="007304CF" w:rsidRDefault="007304CF" w:rsidP="00180ED0"/>
          <w:p w14:paraId="6FDC73D7" w14:textId="77777777" w:rsidR="007304CF" w:rsidRDefault="007304CF" w:rsidP="00180ED0"/>
        </w:tc>
      </w:tr>
      <w:tr w:rsidR="00B668B3" w14:paraId="290648E6" w14:textId="77777777" w:rsidTr="004C436F">
        <w:tc>
          <w:tcPr>
            <w:tcW w:w="1413" w:type="dxa"/>
          </w:tcPr>
          <w:p w14:paraId="31DBE9DC" w14:textId="446CE0D3" w:rsidR="005C5C66" w:rsidRPr="004B803B" w:rsidRDefault="005C5C66" w:rsidP="00180ED0">
            <w:pPr>
              <w:jc w:val="center"/>
              <w:rPr>
                <w:rFonts w:eastAsia="Times New Roman"/>
                <w:lang w:eastAsia="fr-FR"/>
              </w:rPr>
            </w:pPr>
            <w:r>
              <w:rPr>
                <w:rFonts w:eastAsia="Times New Roman"/>
                <w:lang w:eastAsia="fr-FR"/>
              </w:rPr>
              <w:t>02</w:t>
            </w:r>
          </w:p>
        </w:tc>
        <w:tc>
          <w:tcPr>
            <w:tcW w:w="6973" w:type="dxa"/>
          </w:tcPr>
          <w:p w14:paraId="5CA75FD5" w14:textId="0811B540" w:rsidR="005C5C66" w:rsidRDefault="005C5C66" w:rsidP="00180ED0">
            <w:pPr>
              <w:pStyle w:val="Paragraphedeliste"/>
              <w:spacing w:after="240" w:line="259" w:lineRule="auto"/>
              <w:ind w:left="0"/>
              <w:contextualSpacing w:val="0"/>
              <w:jc w:val="left"/>
            </w:pPr>
            <w:r>
              <w:t>Si l’usager a saisi une localisation lors de la dernière étape du questionnaire</w:t>
            </w:r>
            <w:r w:rsidR="00B350E4">
              <w:t>, l’accordéon « Modifier la localisation</w:t>
            </w:r>
            <w:r w:rsidR="00B529AD">
              <w:t> »</w:t>
            </w:r>
            <w:r w:rsidR="00B350E4">
              <w:t xml:space="preserve"> est plié.</w:t>
            </w:r>
          </w:p>
        </w:tc>
        <w:tc>
          <w:tcPr>
            <w:tcW w:w="676" w:type="dxa"/>
          </w:tcPr>
          <w:p w14:paraId="1C145017" w14:textId="77777777" w:rsidR="005C5C66" w:rsidRDefault="005C5C66" w:rsidP="00180ED0"/>
        </w:tc>
      </w:tr>
      <w:tr w:rsidR="00B668B3" w14:paraId="23E8A090" w14:textId="77777777" w:rsidTr="004C436F">
        <w:trPr>
          <w:cnfStyle w:val="000000100000" w:firstRow="0" w:lastRow="0" w:firstColumn="0" w:lastColumn="0" w:oddVBand="0" w:evenVBand="0" w:oddHBand="1" w:evenHBand="0" w:firstRowFirstColumn="0" w:firstRowLastColumn="0" w:lastRowFirstColumn="0" w:lastRowLastColumn="0"/>
        </w:trPr>
        <w:tc>
          <w:tcPr>
            <w:tcW w:w="1413" w:type="dxa"/>
          </w:tcPr>
          <w:p w14:paraId="2E0912C1" w14:textId="2698ABA3" w:rsidR="007304CF" w:rsidRPr="004B803B" w:rsidRDefault="007304CF" w:rsidP="00180ED0">
            <w:pPr>
              <w:jc w:val="center"/>
              <w:rPr>
                <w:rFonts w:eastAsia="Times New Roman"/>
                <w:lang w:eastAsia="fr-FR"/>
              </w:rPr>
            </w:pPr>
            <w:r>
              <w:rPr>
                <w:rFonts w:eastAsia="Times New Roman"/>
                <w:lang w:eastAsia="fr-FR"/>
              </w:rPr>
              <w:t>0</w:t>
            </w:r>
            <w:r w:rsidR="00B350E4">
              <w:rPr>
                <w:rFonts w:eastAsia="Times New Roman"/>
                <w:lang w:eastAsia="fr-FR"/>
              </w:rPr>
              <w:t>3</w:t>
            </w:r>
          </w:p>
        </w:tc>
        <w:tc>
          <w:tcPr>
            <w:tcW w:w="6973" w:type="dxa"/>
          </w:tcPr>
          <w:p w14:paraId="05DFA942" w14:textId="77777777" w:rsidR="00496A11" w:rsidRDefault="00E23F73" w:rsidP="00E23F73">
            <w:pPr>
              <w:pStyle w:val="Paragraphedeliste"/>
              <w:spacing w:line="259" w:lineRule="auto"/>
              <w:ind w:left="0"/>
              <w:contextualSpacing w:val="0"/>
              <w:jc w:val="left"/>
            </w:pPr>
            <w:r>
              <w:t xml:space="preserve">Si l’usager n’a pas saisi de localisation lors de la dernière étape du questionnaire </w:t>
            </w:r>
            <w:r w:rsidR="00B350E4">
              <w:t xml:space="preserve">l’accordéon </w:t>
            </w:r>
            <w:r w:rsidR="00B529AD">
              <w:t>« Modifier la localisation » est déplié.</w:t>
            </w:r>
          </w:p>
          <w:p w14:paraId="1D4C4047" w14:textId="77777777" w:rsidR="00496A11" w:rsidRDefault="00496A11" w:rsidP="00E23F73">
            <w:pPr>
              <w:pStyle w:val="Paragraphedeliste"/>
              <w:spacing w:line="259" w:lineRule="auto"/>
              <w:ind w:left="0"/>
              <w:contextualSpacing w:val="0"/>
              <w:jc w:val="left"/>
            </w:pPr>
          </w:p>
          <w:p w14:paraId="43D91124" w14:textId="114A9579" w:rsidR="00E23F73" w:rsidRDefault="00B529AD" w:rsidP="00E23F73">
            <w:pPr>
              <w:pStyle w:val="Paragraphedeliste"/>
              <w:spacing w:line="259" w:lineRule="auto"/>
              <w:ind w:left="0"/>
              <w:contextualSpacing w:val="0"/>
              <w:jc w:val="left"/>
            </w:pPr>
            <w:r>
              <w:t xml:space="preserve">Sous l’accordéon </w:t>
            </w:r>
            <w:r w:rsidR="00E23F73">
              <w:t>un message, compris dans le composant « Alerte – Information » du Système Design de l’Etat</w:t>
            </w:r>
            <w:r w:rsidR="00521B28">
              <w:t>, s’affiche avec comme</w:t>
            </w:r>
            <w:r w:rsidR="00E23F73">
              <w:t xml:space="preserve"> contenu :</w:t>
            </w:r>
          </w:p>
          <w:p w14:paraId="79736146" w14:textId="77777777" w:rsidR="00E23F73" w:rsidRDefault="00E23F73" w:rsidP="00E92BE5">
            <w:pPr>
              <w:pStyle w:val="Paragraphedeliste"/>
              <w:numPr>
                <w:ilvl w:val="1"/>
                <w:numId w:val="89"/>
              </w:numPr>
              <w:spacing w:line="259" w:lineRule="auto"/>
              <w:jc w:val="left"/>
            </w:pPr>
            <w:r>
              <w:t>Un titre H3 « Information : vous n’avez pas saisi de localisation » ;</w:t>
            </w:r>
          </w:p>
          <w:p w14:paraId="12D7345E" w14:textId="755506D7" w:rsidR="007304CF" w:rsidRDefault="00E23F73" w:rsidP="00E92BE5">
            <w:pPr>
              <w:pStyle w:val="Paragraphedeliste"/>
              <w:numPr>
                <w:ilvl w:val="1"/>
                <w:numId w:val="89"/>
              </w:numPr>
              <w:spacing w:line="259" w:lineRule="auto"/>
              <w:jc w:val="left"/>
            </w:pPr>
            <w:r>
              <w:t>Un texte « Saisissez une localisation pour obtenir les informations sur les établissements et services de proximité. ».</w:t>
            </w:r>
          </w:p>
          <w:p w14:paraId="4BCABDE6" w14:textId="77777777" w:rsidR="008550B7" w:rsidRDefault="008550B7" w:rsidP="008550B7">
            <w:pPr>
              <w:pStyle w:val="Paragraphedeliste"/>
              <w:spacing w:line="259" w:lineRule="auto"/>
              <w:ind w:left="1440"/>
              <w:jc w:val="left"/>
            </w:pPr>
          </w:p>
          <w:p w14:paraId="19DD269A" w14:textId="77777777" w:rsidR="009A4D68" w:rsidRDefault="00835ECB" w:rsidP="009A4D68">
            <w:pPr>
              <w:keepNext/>
              <w:spacing w:line="259" w:lineRule="auto"/>
              <w:jc w:val="left"/>
            </w:pPr>
            <w:r w:rsidRPr="00835ECB">
              <w:rPr>
                <w:noProof/>
              </w:rPr>
              <w:drawing>
                <wp:inline distT="0" distB="0" distL="0" distR="0" wp14:anchorId="764A4856" wp14:editId="08CD6426">
                  <wp:extent cx="4752975" cy="1740975"/>
                  <wp:effectExtent l="0" t="0" r="0" b="0"/>
                  <wp:docPr id="116194007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940079" name=""/>
                          <pic:cNvPicPr/>
                        </pic:nvPicPr>
                        <pic:blipFill>
                          <a:blip r:embed="rId116"/>
                          <a:stretch>
                            <a:fillRect/>
                          </a:stretch>
                        </pic:blipFill>
                        <pic:spPr>
                          <a:xfrm>
                            <a:off x="0" y="0"/>
                            <a:ext cx="4803076" cy="1759327"/>
                          </a:xfrm>
                          <a:prstGeom prst="rect">
                            <a:avLst/>
                          </a:prstGeom>
                        </pic:spPr>
                      </pic:pic>
                    </a:graphicData>
                  </a:graphic>
                </wp:inline>
              </w:drawing>
            </w:r>
          </w:p>
          <w:p w14:paraId="541EB0D8" w14:textId="65EEF4B9" w:rsidR="009A4D68" w:rsidRDefault="009A4D68" w:rsidP="009A4D68">
            <w:pPr>
              <w:pStyle w:val="Lgende"/>
            </w:pPr>
            <w:r>
              <w:t xml:space="preserve">Figure </w:t>
            </w:r>
            <w:r>
              <w:fldChar w:fldCharType="begin"/>
            </w:r>
            <w:r>
              <w:instrText xml:space="preserve"> SEQ Figure \* ARABIC </w:instrText>
            </w:r>
            <w:r>
              <w:fldChar w:fldCharType="separate"/>
            </w:r>
            <w:r w:rsidR="00F23565">
              <w:rPr>
                <w:noProof/>
              </w:rPr>
              <w:t>44</w:t>
            </w:r>
            <w:r>
              <w:fldChar w:fldCharType="end"/>
            </w:r>
            <w:r>
              <w:t xml:space="preserve"> </w:t>
            </w:r>
            <w:r w:rsidR="00BA413B">
              <w:t xml:space="preserve">- </w:t>
            </w:r>
            <w:r>
              <w:t>Message d'information sur la localisation</w:t>
            </w:r>
          </w:p>
          <w:p w14:paraId="2D214803" w14:textId="4AF0FB15" w:rsidR="00835ECB" w:rsidRDefault="00835ECB" w:rsidP="00835ECB">
            <w:pPr>
              <w:spacing w:line="259" w:lineRule="auto"/>
              <w:jc w:val="left"/>
            </w:pPr>
          </w:p>
        </w:tc>
        <w:tc>
          <w:tcPr>
            <w:tcW w:w="676" w:type="dxa"/>
          </w:tcPr>
          <w:p w14:paraId="70D46305" w14:textId="77777777" w:rsidR="007304CF" w:rsidRDefault="007304CF" w:rsidP="00180ED0"/>
        </w:tc>
      </w:tr>
      <w:tr w:rsidR="00B668B3" w14:paraId="6B3D653C" w14:textId="77777777" w:rsidTr="004C436F">
        <w:tc>
          <w:tcPr>
            <w:tcW w:w="1413" w:type="dxa"/>
          </w:tcPr>
          <w:p w14:paraId="2A7D7450" w14:textId="23CEBC74" w:rsidR="00D22573" w:rsidRDefault="00D22573" w:rsidP="00180ED0">
            <w:pPr>
              <w:jc w:val="center"/>
              <w:rPr>
                <w:rFonts w:eastAsia="Times New Roman"/>
                <w:lang w:eastAsia="fr-FR"/>
              </w:rPr>
            </w:pPr>
            <w:r>
              <w:rPr>
                <w:rFonts w:eastAsia="Times New Roman"/>
                <w:lang w:eastAsia="fr-FR"/>
              </w:rPr>
              <w:t>04</w:t>
            </w:r>
          </w:p>
        </w:tc>
        <w:tc>
          <w:tcPr>
            <w:tcW w:w="6973" w:type="dxa"/>
          </w:tcPr>
          <w:p w14:paraId="29E3F9B4" w14:textId="0D2A8B09" w:rsidR="00D22573" w:rsidRDefault="00507273" w:rsidP="00E23F73">
            <w:pPr>
              <w:pStyle w:val="Paragraphedeliste"/>
              <w:spacing w:line="259" w:lineRule="auto"/>
              <w:ind w:left="0"/>
              <w:contextualSpacing w:val="0"/>
              <w:jc w:val="left"/>
            </w:pPr>
            <w:r>
              <w:t xml:space="preserve">Le filtrage reprend les mêmes filtres que la </w:t>
            </w:r>
            <w:r w:rsidR="001928BA">
              <w:t>recherche par besoin dans les annuaires du site</w:t>
            </w:r>
          </w:p>
        </w:tc>
        <w:tc>
          <w:tcPr>
            <w:tcW w:w="676" w:type="dxa"/>
          </w:tcPr>
          <w:p w14:paraId="29EF43A9" w14:textId="77777777" w:rsidR="00D22573" w:rsidRDefault="00D22573" w:rsidP="00180ED0"/>
        </w:tc>
      </w:tr>
    </w:tbl>
    <w:p w14:paraId="54831504" w14:textId="77777777" w:rsidR="007304CF" w:rsidRDefault="007304CF" w:rsidP="00DA33BC">
      <w:pPr>
        <w:rPr>
          <w:lang w:eastAsia="fr-FR"/>
        </w:rPr>
      </w:pPr>
    </w:p>
    <w:p w14:paraId="18DF478A" w14:textId="62F0BA51" w:rsidR="00DA33BC" w:rsidRDefault="00975517" w:rsidP="00975517">
      <w:pPr>
        <w:pStyle w:val="Titre4"/>
        <w:rPr>
          <w:lang w:eastAsia="fr-FR"/>
        </w:rPr>
      </w:pPr>
      <w:r>
        <w:rPr>
          <w:lang w:eastAsia="fr-FR"/>
        </w:rPr>
        <w:t>Onglet « Vidéos »</w:t>
      </w:r>
    </w:p>
    <w:p w14:paraId="0463D687" w14:textId="77777777" w:rsidR="008E2C01" w:rsidRDefault="008E2C01" w:rsidP="008E2C01">
      <w:pPr>
        <w:rPr>
          <w:lang w:eastAsia="fr-FR"/>
        </w:rPr>
      </w:pPr>
    </w:p>
    <w:p w14:paraId="3A0B8300" w14:textId="66AD76D5" w:rsidR="00687BE0" w:rsidRDefault="00687BE0" w:rsidP="008E2C01">
      <w:pPr>
        <w:rPr>
          <w:lang w:eastAsia="fr-FR"/>
        </w:rPr>
      </w:pPr>
      <w:r>
        <w:t>L’onglet « Vidéo » comprend les contenus de type « vidéo », avec, pour chaque item, leur titre, leur chapô, leur transcription et leur miniature. La disposition de ces éléments est la suivante (avec le composant « Vidéo » du DSFR)</w:t>
      </w:r>
    </w:p>
    <w:p w14:paraId="290EB009" w14:textId="77777777" w:rsidR="008E2C01" w:rsidRDefault="008E2C01" w:rsidP="008E2C01">
      <w:pPr>
        <w:rPr>
          <w:lang w:eastAsia="fr-FR"/>
        </w:rPr>
      </w:pPr>
    </w:p>
    <w:p w14:paraId="5606398B" w14:textId="77777777" w:rsidR="009A4D68" w:rsidRDefault="00253323" w:rsidP="009A4D68">
      <w:pPr>
        <w:keepNext/>
      </w:pPr>
      <w:r w:rsidRPr="00253323">
        <w:rPr>
          <w:noProof/>
          <w:lang w:eastAsia="fr-FR"/>
        </w:rPr>
        <w:lastRenderedPageBreak/>
        <w:drawing>
          <wp:inline distT="0" distB="0" distL="0" distR="0" wp14:anchorId="2B74E086" wp14:editId="3EE9BEA0">
            <wp:extent cx="5760720" cy="3300095"/>
            <wp:effectExtent l="0" t="0" r="0" b="0"/>
            <wp:docPr id="1138202018" name="Image 1" descr="Une image contenant texte, Appareils électroniques, capture d’écran, logi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202018" name="Image 1" descr="Une image contenant texte, Appareils électroniques, capture d’écran, logiciel&#10;&#10;Le contenu généré par l’IA peut être incorrect."/>
                    <pic:cNvPicPr/>
                  </pic:nvPicPr>
                  <pic:blipFill>
                    <a:blip r:embed="rId117"/>
                    <a:stretch>
                      <a:fillRect/>
                    </a:stretch>
                  </pic:blipFill>
                  <pic:spPr>
                    <a:xfrm>
                      <a:off x="0" y="0"/>
                      <a:ext cx="5760720" cy="3300095"/>
                    </a:xfrm>
                    <a:prstGeom prst="rect">
                      <a:avLst/>
                    </a:prstGeom>
                  </pic:spPr>
                </pic:pic>
              </a:graphicData>
            </a:graphic>
          </wp:inline>
        </w:drawing>
      </w:r>
    </w:p>
    <w:p w14:paraId="1385B610" w14:textId="58077083" w:rsidR="00253323" w:rsidRDefault="009A4D68" w:rsidP="004A7097">
      <w:pPr>
        <w:pStyle w:val="Lgende"/>
      </w:pPr>
      <w:r>
        <w:t xml:space="preserve">Figure </w:t>
      </w:r>
      <w:r>
        <w:fldChar w:fldCharType="begin"/>
      </w:r>
      <w:r>
        <w:instrText xml:space="preserve"> SEQ Figure \* ARABIC </w:instrText>
      </w:r>
      <w:r>
        <w:fldChar w:fldCharType="separate"/>
      </w:r>
      <w:r w:rsidR="00F23565">
        <w:rPr>
          <w:noProof/>
        </w:rPr>
        <w:t>45</w:t>
      </w:r>
      <w:r>
        <w:fldChar w:fldCharType="end"/>
      </w:r>
      <w:r>
        <w:t xml:space="preserve"> </w:t>
      </w:r>
      <w:r w:rsidR="00BA413B">
        <w:t xml:space="preserve">- </w:t>
      </w:r>
      <w:r>
        <w:t>Vidéos</w:t>
      </w:r>
    </w:p>
    <w:p w14:paraId="0788418C" w14:textId="6E9E6461" w:rsidR="008E2C01" w:rsidRPr="008E2C01" w:rsidRDefault="008E2C01" w:rsidP="008E2C01">
      <w:pPr>
        <w:pStyle w:val="Titre4"/>
        <w:rPr>
          <w:lang w:eastAsia="fr-FR"/>
        </w:rPr>
      </w:pPr>
      <w:r>
        <w:rPr>
          <w:lang w:eastAsia="fr-FR"/>
        </w:rPr>
        <w:t>Encadré contribuable</w:t>
      </w:r>
    </w:p>
    <w:p w14:paraId="6DC59DC6" w14:textId="77777777" w:rsidR="00975517" w:rsidRDefault="00975517" w:rsidP="00975517">
      <w:pPr>
        <w:rPr>
          <w:lang w:eastAsia="fr-FR"/>
        </w:rPr>
      </w:pPr>
    </w:p>
    <w:p w14:paraId="583C1AE3" w14:textId="267BF4B2" w:rsidR="004C6626" w:rsidRDefault="004C6626" w:rsidP="004C6626">
      <w:pPr>
        <w:pStyle w:val="Paragraphedeliste"/>
        <w:spacing w:after="240" w:line="259" w:lineRule="auto"/>
        <w:ind w:left="0"/>
        <w:contextualSpacing w:val="0"/>
      </w:pPr>
      <w:r>
        <w:t>La page de résultats se termine par un encadré contribuable par les administrateurs du site et contenant diverses ressources complémentaires. Cet encadré apparai</w:t>
      </w:r>
      <w:r w:rsidR="000649A4">
        <w:t>t</w:t>
      </w:r>
      <w:r>
        <w:t xml:space="preserve"> en dessous de la zone couverte par les onglets.</w:t>
      </w:r>
    </w:p>
    <w:p w14:paraId="0A199E08" w14:textId="66F75B95" w:rsidR="00D72E51" w:rsidRPr="00786AFE" w:rsidRDefault="00D72E51" w:rsidP="00EF0C9F">
      <w:pPr>
        <w:pStyle w:val="Titre1"/>
      </w:pPr>
      <w:bookmarkStart w:id="104" w:name="_Toc204612975"/>
      <w:bookmarkStart w:id="105" w:name="_Toc187138132"/>
      <w:bookmarkStart w:id="106" w:name="_Toc199408961"/>
      <w:r>
        <w:t>Actualité</w:t>
      </w:r>
      <w:bookmarkEnd w:id="99"/>
      <w:bookmarkEnd w:id="100"/>
      <w:r w:rsidR="00670684">
        <w:t xml:space="preserve"> – </w:t>
      </w:r>
      <w:r w:rsidR="001F3683" w:rsidRPr="00EF0C9F">
        <w:t>Dossier</w:t>
      </w:r>
      <w:r w:rsidR="00670684">
        <w:t xml:space="preserve"> - </w:t>
      </w:r>
      <w:r w:rsidR="001F3683">
        <w:t>Article</w:t>
      </w:r>
      <w:bookmarkEnd w:id="104"/>
      <w:bookmarkEnd w:id="105"/>
      <w:bookmarkEnd w:id="106"/>
    </w:p>
    <w:p w14:paraId="13D061AA" w14:textId="77777777" w:rsidR="00D72E51" w:rsidRPr="005723FE" w:rsidRDefault="00D72E51" w:rsidP="00D72E51">
      <w:pPr>
        <w:pStyle w:val="Titre3"/>
      </w:pPr>
      <w:r>
        <w:t>Bloc « Actualités » - PA_BLC_ACT</w:t>
      </w:r>
    </w:p>
    <w:p w14:paraId="3C3F788C" w14:textId="77777777" w:rsidR="00D72E51" w:rsidRPr="005723FE" w:rsidRDefault="00D72E51" w:rsidP="00D72E51">
      <w:pPr>
        <w:pStyle w:val="Titre4"/>
      </w:pPr>
      <w:r>
        <w:t>Description - PA_BLC_ACT_DES</w:t>
      </w:r>
    </w:p>
    <w:p w14:paraId="6A0058C4" w14:textId="436B4A4D" w:rsidR="00D72E51" w:rsidRPr="005723FE" w:rsidRDefault="00D72E51" w:rsidP="00D72E51">
      <w:pPr>
        <w:rPr>
          <w:lang w:eastAsia="fr-FR"/>
        </w:rPr>
      </w:pPr>
      <w:r w:rsidRPr="004B803B">
        <w:rPr>
          <w:lang w:eastAsia="fr-FR"/>
        </w:rPr>
        <w:t xml:space="preserve">Ce bloc permet de présenter les dernières actualités publiées. Il peut s’agir d’articles ou </w:t>
      </w:r>
      <w:r w:rsidR="004B365F">
        <w:rPr>
          <w:lang w:eastAsia="fr-FR"/>
        </w:rPr>
        <w:t>d’interviews</w:t>
      </w:r>
      <w:r w:rsidRPr="004B803B">
        <w:rPr>
          <w:lang w:eastAsia="fr-FR"/>
        </w:rPr>
        <w:t xml:space="preserve">. </w:t>
      </w:r>
      <w:r w:rsidR="004B365F">
        <w:rPr>
          <w:lang w:eastAsia="fr-FR"/>
        </w:rPr>
        <w:t>3</w:t>
      </w:r>
      <w:r w:rsidRPr="004B803B">
        <w:rPr>
          <w:lang w:eastAsia="fr-FR"/>
        </w:rPr>
        <w:t xml:space="preserve"> </w:t>
      </w:r>
      <w:r w:rsidR="004B365F">
        <w:rPr>
          <w:lang w:eastAsia="fr-FR"/>
        </w:rPr>
        <w:t>élé</w:t>
      </w:r>
      <w:r w:rsidR="00F91140">
        <w:rPr>
          <w:lang w:eastAsia="fr-FR"/>
        </w:rPr>
        <w:t>ments</w:t>
      </w:r>
      <w:r w:rsidRPr="004B803B">
        <w:rPr>
          <w:lang w:eastAsia="fr-FR"/>
        </w:rPr>
        <w:t xml:space="preserve"> sont </w:t>
      </w:r>
      <w:r w:rsidR="00F91140" w:rsidRPr="004B803B">
        <w:rPr>
          <w:lang w:eastAsia="fr-FR"/>
        </w:rPr>
        <w:t>affichés</w:t>
      </w:r>
      <w:r w:rsidRPr="004B803B">
        <w:rPr>
          <w:lang w:eastAsia="fr-FR"/>
        </w:rPr>
        <w:t xml:space="preserve"> dans le bloc.</w:t>
      </w:r>
    </w:p>
    <w:p w14:paraId="2A5A431A" w14:textId="77777777" w:rsidR="00D72E51" w:rsidRPr="005723FE" w:rsidRDefault="00D72E51" w:rsidP="00D72E51">
      <w:pPr>
        <w:pStyle w:val="Titre4"/>
      </w:pPr>
      <w:r>
        <w:lastRenderedPageBreak/>
        <w:t>Maquette écran - PA_BLC_ACT_MAQ</w:t>
      </w:r>
    </w:p>
    <w:p w14:paraId="63CD0580" w14:textId="6EE653B8" w:rsidR="00D72E51" w:rsidRPr="005723FE" w:rsidRDefault="00F91140" w:rsidP="00D72E51">
      <w:pPr>
        <w:keepNext/>
        <w:jc w:val="center"/>
      </w:pPr>
      <w:r w:rsidRPr="00345EA0">
        <w:rPr>
          <w:noProof/>
          <w:lang w:eastAsia="fr-FR"/>
        </w:rPr>
        <w:drawing>
          <wp:inline distT="0" distB="0" distL="0" distR="0" wp14:anchorId="1526B8C6" wp14:editId="098B5262">
            <wp:extent cx="5415663" cy="3036759"/>
            <wp:effectExtent l="0" t="0" r="0" b="0"/>
            <wp:docPr id="4074547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321943" name=""/>
                    <pic:cNvPicPr/>
                  </pic:nvPicPr>
                  <pic:blipFill>
                    <a:blip r:embed="rId97"/>
                    <a:stretch>
                      <a:fillRect/>
                    </a:stretch>
                  </pic:blipFill>
                  <pic:spPr>
                    <a:xfrm>
                      <a:off x="0" y="0"/>
                      <a:ext cx="5424285" cy="3041593"/>
                    </a:xfrm>
                    <a:prstGeom prst="rect">
                      <a:avLst/>
                    </a:prstGeom>
                  </pic:spPr>
                </pic:pic>
              </a:graphicData>
            </a:graphic>
          </wp:inline>
        </w:drawing>
      </w:r>
    </w:p>
    <w:p w14:paraId="4B58DD29" w14:textId="77777777" w:rsidR="00D72E51" w:rsidRPr="005723FE" w:rsidRDefault="00D72E51" w:rsidP="00D72E51">
      <w:pPr>
        <w:keepNext/>
        <w:jc w:val="center"/>
      </w:pPr>
    </w:p>
    <w:p w14:paraId="2B2949AF" w14:textId="79865A68" w:rsidR="00D72E51" w:rsidRPr="00A710B3" w:rsidRDefault="00D72E51" w:rsidP="00CB350B">
      <w:pPr>
        <w:pStyle w:val="Lgende"/>
        <w:rPr>
          <w:lang w:val="en-US"/>
        </w:rPr>
      </w:pPr>
      <w:r w:rsidRPr="004B803B">
        <w:rPr>
          <w:lang w:val="en-US"/>
        </w:rPr>
        <w:t xml:space="preserve">Figure </w:t>
      </w:r>
      <w:r w:rsidRPr="004B803B">
        <w:fldChar w:fldCharType="begin"/>
      </w:r>
      <w:r w:rsidRPr="004B803B">
        <w:rPr>
          <w:lang w:val="en-US"/>
        </w:rPr>
        <w:instrText xml:space="preserve"> SEQ Figure \* ARABIC </w:instrText>
      </w:r>
      <w:r w:rsidRPr="004B803B">
        <w:fldChar w:fldCharType="separate"/>
      </w:r>
      <w:r w:rsidR="00F23565">
        <w:rPr>
          <w:noProof/>
          <w:lang w:val="en-US"/>
        </w:rPr>
        <w:t>46</w:t>
      </w:r>
      <w:r w:rsidRPr="004B803B">
        <w:rPr>
          <w:noProof/>
        </w:rPr>
        <w:fldChar w:fldCharType="end"/>
      </w:r>
      <w:r w:rsidRPr="004B803B">
        <w:rPr>
          <w:noProof/>
          <w:lang w:val="en-US"/>
        </w:rPr>
        <w:t xml:space="preserve"> </w:t>
      </w:r>
      <w:r w:rsidRPr="004B803B">
        <w:rPr>
          <w:lang w:val="en-US"/>
        </w:rPr>
        <w:t>- Bloc "</w:t>
      </w:r>
      <w:proofErr w:type="spellStart"/>
      <w:r w:rsidRPr="004B803B">
        <w:rPr>
          <w:lang w:val="en-US"/>
        </w:rPr>
        <w:t>Actualité</w:t>
      </w:r>
      <w:proofErr w:type="spellEnd"/>
      <w:r w:rsidRPr="004B803B">
        <w:rPr>
          <w:lang w:val="en-US"/>
        </w:rPr>
        <w:t>" [PA_BLC_ACT]</w:t>
      </w:r>
    </w:p>
    <w:p w14:paraId="69FC859B" w14:textId="77777777" w:rsidR="00D72E51" w:rsidRPr="005723FE" w:rsidRDefault="00D72E51" w:rsidP="00D72E51">
      <w:pPr>
        <w:pStyle w:val="Titre4"/>
      </w:pPr>
      <w:r>
        <w:t>Maquette Responsive Design - PA_BLC_ACT_MAQ</w:t>
      </w:r>
    </w:p>
    <w:p w14:paraId="179E6CA5" w14:textId="6D901D38" w:rsidR="00D72E51" w:rsidRPr="005723FE" w:rsidRDefault="0008245B" w:rsidP="0008245B">
      <w:pPr>
        <w:jc w:val="center"/>
      </w:pPr>
      <w:r w:rsidRPr="0008245B">
        <w:rPr>
          <w:noProof/>
        </w:rPr>
        <w:drawing>
          <wp:inline distT="0" distB="0" distL="0" distR="0" wp14:anchorId="4CBDCD07" wp14:editId="57C5ADCC">
            <wp:extent cx="3389692" cy="3921760"/>
            <wp:effectExtent l="0" t="0" r="1270" b="2540"/>
            <wp:docPr id="163951429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514293" name=""/>
                    <pic:cNvPicPr/>
                  </pic:nvPicPr>
                  <pic:blipFill>
                    <a:blip r:embed="rId118"/>
                    <a:stretch>
                      <a:fillRect/>
                    </a:stretch>
                  </pic:blipFill>
                  <pic:spPr>
                    <a:xfrm>
                      <a:off x="0" y="0"/>
                      <a:ext cx="3397017" cy="3930235"/>
                    </a:xfrm>
                    <a:prstGeom prst="rect">
                      <a:avLst/>
                    </a:prstGeom>
                  </pic:spPr>
                </pic:pic>
              </a:graphicData>
            </a:graphic>
          </wp:inline>
        </w:drawing>
      </w:r>
    </w:p>
    <w:p w14:paraId="33BAA78C" w14:textId="55A9580E" w:rsidR="00D72E51" w:rsidRDefault="00D72E51" w:rsidP="00D72E51"/>
    <w:p w14:paraId="1ABA62C7" w14:textId="324747D6" w:rsidR="00D72E51" w:rsidRPr="005723FE" w:rsidRDefault="00D72E51" w:rsidP="00CB350B">
      <w:pPr>
        <w:pStyle w:val="Lgende"/>
      </w:pPr>
      <w:r w:rsidRPr="005723FE">
        <w:t xml:space="preserve">Figure </w:t>
      </w:r>
      <w:r>
        <w:fldChar w:fldCharType="begin"/>
      </w:r>
      <w:r>
        <w:instrText>SEQ Figure \* ARABIC</w:instrText>
      </w:r>
      <w:r>
        <w:fldChar w:fldCharType="separate"/>
      </w:r>
      <w:r w:rsidR="00F23565">
        <w:rPr>
          <w:noProof/>
        </w:rPr>
        <w:t>47</w:t>
      </w:r>
      <w:r>
        <w:fldChar w:fldCharType="end"/>
      </w:r>
      <w:r w:rsidRPr="005723FE">
        <w:rPr>
          <w:noProof/>
        </w:rPr>
        <w:t xml:space="preserve"> </w:t>
      </w:r>
      <w:r w:rsidRPr="005723FE">
        <w:t>- Bloc "Actualité" [PA_BLC_ACT]</w:t>
      </w:r>
    </w:p>
    <w:p w14:paraId="7B6C399E" w14:textId="77777777" w:rsidR="00D72E51" w:rsidRPr="005723FE" w:rsidRDefault="00D72E51" w:rsidP="00D72E51">
      <w:pPr>
        <w:rPr>
          <w:lang w:eastAsia="fr-FR"/>
        </w:rPr>
      </w:pPr>
    </w:p>
    <w:p w14:paraId="01EB4DA0" w14:textId="77777777" w:rsidR="00D72E51" w:rsidRPr="005723FE" w:rsidRDefault="00D72E51" w:rsidP="00D72E51">
      <w:pPr>
        <w:pStyle w:val="Titre4"/>
      </w:pPr>
      <w:r>
        <w:lastRenderedPageBreak/>
        <w:t>Composition écran - PA_BLC_ACT_COMP</w:t>
      </w:r>
    </w:p>
    <w:p w14:paraId="3B0DA3E7" w14:textId="77777777" w:rsidR="00D72E51" w:rsidRPr="005723FE" w:rsidRDefault="00D72E51" w:rsidP="00D72E51">
      <w:r w:rsidRPr="004B803B">
        <w:t>Le bloc des actualités se découpe en deux visuels. Les deux premières actualités apparaissent sous forme de vignette tandis que les 3 suivantes apparaissent sous forme réduite.</w:t>
      </w:r>
    </w:p>
    <w:p w14:paraId="1555B847" w14:textId="77777777" w:rsidR="00D72E51" w:rsidRPr="005723FE" w:rsidRDefault="00D72E51" w:rsidP="00D72E51"/>
    <w:p w14:paraId="148B40BB" w14:textId="77777777" w:rsidR="00D72E51" w:rsidRPr="005723FE" w:rsidRDefault="00D72E51" w:rsidP="00D72E51">
      <w:r w:rsidRPr="004B803B">
        <w:t>Voici la composition des 2 premières vignettes :</w:t>
      </w:r>
    </w:p>
    <w:p w14:paraId="3D3EFD9B" w14:textId="77777777" w:rsidR="00D72E51" w:rsidRPr="005723FE" w:rsidRDefault="00D72E51" w:rsidP="00D72E51"/>
    <w:tbl>
      <w:tblPr>
        <w:tblStyle w:val="TableauListe3-Accentuation1"/>
        <w:tblW w:w="0" w:type="auto"/>
        <w:tblLook w:val="0420" w:firstRow="1" w:lastRow="0" w:firstColumn="0" w:lastColumn="0" w:noHBand="0" w:noVBand="1"/>
      </w:tblPr>
      <w:tblGrid>
        <w:gridCol w:w="449"/>
        <w:gridCol w:w="3870"/>
        <w:gridCol w:w="2048"/>
        <w:gridCol w:w="618"/>
        <w:gridCol w:w="2077"/>
      </w:tblGrid>
      <w:tr w:rsidR="000610F2" w14:paraId="2E46479B" w14:textId="77777777" w:rsidTr="00850DAC">
        <w:trPr>
          <w:cnfStyle w:val="100000000000" w:firstRow="1" w:lastRow="0" w:firstColumn="0" w:lastColumn="0" w:oddVBand="0" w:evenVBand="0" w:oddHBand="0" w:evenHBand="0" w:firstRowFirstColumn="0" w:firstRowLastColumn="0" w:lastRowFirstColumn="0" w:lastRowLastColumn="0"/>
        </w:trPr>
        <w:tc>
          <w:tcPr>
            <w:tcW w:w="0" w:type="auto"/>
          </w:tcPr>
          <w:p w14:paraId="3493FB93" w14:textId="77777777" w:rsidR="000610F2" w:rsidRDefault="000610F2">
            <w:pPr>
              <w:rPr>
                <w:rFonts w:ascii="Cambria" w:eastAsia="Times New Roman" w:hAnsi="Cambria"/>
                <w:b w:val="0"/>
                <w:bCs w:val="0"/>
              </w:rPr>
            </w:pPr>
            <w:r w:rsidRPr="004B803B">
              <w:rPr>
                <w:rFonts w:ascii="Cambria" w:eastAsia="Times New Roman" w:hAnsi="Cambria"/>
              </w:rPr>
              <w:t>N°</w:t>
            </w:r>
          </w:p>
        </w:tc>
        <w:tc>
          <w:tcPr>
            <w:tcW w:w="0" w:type="auto"/>
          </w:tcPr>
          <w:p w14:paraId="2C270F32" w14:textId="77777777" w:rsidR="000610F2" w:rsidRDefault="000610F2">
            <w:pPr>
              <w:rPr>
                <w:rFonts w:ascii="Cambria" w:eastAsia="Times New Roman" w:hAnsi="Cambria"/>
              </w:rPr>
            </w:pPr>
            <w:r w:rsidRPr="004B803B">
              <w:rPr>
                <w:rFonts w:ascii="Cambria" w:eastAsia="Times New Roman" w:hAnsi="Cambria"/>
              </w:rPr>
              <w:t>Intitulé</w:t>
            </w:r>
          </w:p>
        </w:tc>
        <w:tc>
          <w:tcPr>
            <w:tcW w:w="0" w:type="auto"/>
          </w:tcPr>
          <w:p w14:paraId="717EAE01" w14:textId="77777777" w:rsidR="000610F2" w:rsidRDefault="000610F2">
            <w:pPr>
              <w:rPr>
                <w:rFonts w:ascii="Cambria" w:eastAsia="Times New Roman" w:hAnsi="Cambria"/>
              </w:rPr>
            </w:pPr>
            <w:r w:rsidRPr="004B803B">
              <w:rPr>
                <w:rFonts w:ascii="Cambria" w:eastAsia="Times New Roman" w:hAnsi="Cambria"/>
              </w:rPr>
              <w:t>Champ</w:t>
            </w:r>
          </w:p>
        </w:tc>
        <w:tc>
          <w:tcPr>
            <w:tcW w:w="0" w:type="auto"/>
          </w:tcPr>
          <w:p w14:paraId="548E9A0C" w14:textId="77777777" w:rsidR="000610F2" w:rsidRDefault="000610F2">
            <w:pPr>
              <w:jc w:val="center"/>
              <w:rPr>
                <w:rFonts w:ascii="Cambria" w:eastAsia="Times New Roman" w:hAnsi="Cambria"/>
              </w:rPr>
            </w:pPr>
            <w:proofErr w:type="spellStart"/>
            <w:r w:rsidRPr="004B803B">
              <w:rPr>
                <w:rFonts w:ascii="Cambria" w:eastAsia="Times New Roman" w:hAnsi="Cambria"/>
              </w:rPr>
              <w:t>Obl</w:t>
            </w:r>
            <w:proofErr w:type="spellEnd"/>
            <w:r w:rsidRPr="004B803B">
              <w:rPr>
                <w:rFonts w:ascii="Cambria" w:eastAsia="Times New Roman" w:hAnsi="Cambria"/>
              </w:rPr>
              <w:t>.</w:t>
            </w:r>
          </w:p>
        </w:tc>
        <w:tc>
          <w:tcPr>
            <w:tcW w:w="0" w:type="auto"/>
          </w:tcPr>
          <w:p w14:paraId="7DB89C04" w14:textId="77777777" w:rsidR="000610F2" w:rsidRDefault="000610F2">
            <w:pPr>
              <w:rPr>
                <w:rFonts w:ascii="Cambria" w:eastAsia="Times New Roman" w:hAnsi="Cambria"/>
              </w:rPr>
            </w:pPr>
            <w:r w:rsidRPr="004B803B">
              <w:rPr>
                <w:rFonts w:ascii="Cambria" w:eastAsia="Times New Roman" w:hAnsi="Cambria"/>
              </w:rPr>
              <w:t>Commentaire</w:t>
            </w:r>
          </w:p>
        </w:tc>
      </w:tr>
      <w:tr w:rsidR="000610F2" w14:paraId="2F2B5C8C" w14:textId="77777777" w:rsidTr="00850DAC">
        <w:trPr>
          <w:cnfStyle w:val="000000100000" w:firstRow="0" w:lastRow="0" w:firstColumn="0" w:lastColumn="0" w:oddVBand="0" w:evenVBand="0" w:oddHBand="1" w:evenHBand="0" w:firstRowFirstColumn="0" w:firstRowLastColumn="0" w:lastRowFirstColumn="0" w:lastRowLastColumn="0"/>
        </w:trPr>
        <w:tc>
          <w:tcPr>
            <w:tcW w:w="0" w:type="auto"/>
          </w:tcPr>
          <w:p w14:paraId="5935CC6A" w14:textId="77777777" w:rsidR="000610F2" w:rsidRDefault="000610F2">
            <w:pPr>
              <w:jc w:val="center"/>
              <w:rPr>
                <w:b/>
                <w:bCs/>
              </w:rPr>
            </w:pPr>
            <w:r>
              <w:t>01</w:t>
            </w:r>
          </w:p>
        </w:tc>
        <w:tc>
          <w:tcPr>
            <w:tcW w:w="0" w:type="auto"/>
          </w:tcPr>
          <w:p w14:paraId="7FEFE6CE" w14:textId="6BC824D1" w:rsidR="000610F2" w:rsidRDefault="000610F2">
            <w:pPr>
              <w:jc w:val="left"/>
              <w:rPr>
                <w:rFonts w:cs="Calibri"/>
              </w:rPr>
            </w:pPr>
            <w:r w:rsidRPr="004B803B">
              <w:rPr>
                <w:rFonts w:cs="Calibri"/>
              </w:rPr>
              <w:t>Un visuel (image)</w:t>
            </w:r>
          </w:p>
        </w:tc>
        <w:tc>
          <w:tcPr>
            <w:tcW w:w="0" w:type="auto"/>
          </w:tcPr>
          <w:p w14:paraId="3176670C" w14:textId="360760EF" w:rsidR="000610F2" w:rsidRPr="00B07A40" w:rsidRDefault="000610F2">
            <w:pPr>
              <w:jc w:val="left"/>
              <w:rPr>
                <w:rFonts w:cs="Calibri"/>
                <w:lang w:val="en-US"/>
              </w:rPr>
            </w:pPr>
            <w:r w:rsidRPr="00B07A40">
              <w:rPr>
                <w:rFonts w:cs="Calibri"/>
                <w:lang w:val="en-US"/>
              </w:rPr>
              <w:t>Image (</w:t>
            </w:r>
            <w:proofErr w:type="spellStart"/>
            <w:r w:rsidRPr="00B07A40">
              <w:rPr>
                <w:lang w:val="en-US"/>
              </w:rPr>
              <w:t>png</w:t>
            </w:r>
            <w:proofErr w:type="spellEnd"/>
            <w:r w:rsidRPr="00B07A40">
              <w:rPr>
                <w:lang w:val="en-US"/>
              </w:rPr>
              <w:t xml:space="preserve"> gif jpg jpeg)</w:t>
            </w:r>
          </w:p>
        </w:tc>
        <w:tc>
          <w:tcPr>
            <w:tcW w:w="0" w:type="auto"/>
          </w:tcPr>
          <w:p w14:paraId="30C85458" w14:textId="77777777" w:rsidR="000610F2" w:rsidRDefault="000610F2">
            <w:pPr>
              <w:jc w:val="center"/>
              <w:rPr>
                <w:rFonts w:cs="Calibri"/>
              </w:rPr>
            </w:pPr>
            <w:r w:rsidRPr="004B803B">
              <w:rPr>
                <w:rFonts w:cs="Calibri"/>
              </w:rPr>
              <w:t>-</w:t>
            </w:r>
          </w:p>
        </w:tc>
        <w:tc>
          <w:tcPr>
            <w:tcW w:w="0" w:type="auto"/>
          </w:tcPr>
          <w:p w14:paraId="10588678" w14:textId="7C78CE11" w:rsidR="000610F2" w:rsidRDefault="000610F2">
            <w:pPr>
              <w:rPr>
                <w:rFonts w:cs="Calibri"/>
                <w:lang w:bidi="en-US"/>
              </w:rPr>
            </w:pPr>
            <w:r w:rsidRPr="004B803B">
              <w:rPr>
                <w:rFonts w:cs="Calibri"/>
                <w:lang w:bidi="en-US"/>
              </w:rPr>
              <w:t>PA_BLC_ACT_EXI</w:t>
            </w:r>
            <w:r w:rsidR="00F7725E">
              <w:rPr>
                <w:rFonts w:cs="Calibri"/>
                <w:lang w:bidi="en-US"/>
              </w:rPr>
              <w:t>_</w:t>
            </w:r>
            <w:r w:rsidRPr="004B803B">
              <w:rPr>
                <w:rFonts w:cs="Calibri"/>
                <w:lang w:bidi="en-US"/>
              </w:rPr>
              <w:t>01</w:t>
            </w:r>
          </w:p>
        </w:tc>
      </w:tr>
      <w:tr w:rsidR="000610F2" w14:paraId="275CDE3E" w14:textId="77777777" w:rsidTr="00850DAC">
        <w:tc>
          <w:tcPr>
            <w:tcW w:w="0" w:type="auto"/>
          </w:tcPr>
          <w:p w14:paraId="40D7F961" w14:textId="281D5936" w:rsidR="000610F2" w:rsidRDefault="000610F2" w:rsidP="008B5B40">
            <w:pPr>
              <w:jc w:val="center"/>
            </w:pPr>
            <w:r w:rsidRPr="004B803B">
              <w:rPr>
                <w:lang w:bidi="en-US"/>
              </w:rPr>
              <w:t>02</w:t>
            </w:r>
          </w:p>
        </w:tc>
        <w:tc>
          <w:tcPr>
            <w:tcW w:w="0" w:type="auto"/>
          </w:tcPr>
          <w:p w14:paraId="3886CB7D" w14:textId="2D68A3EA" w:rsidR="000610F2" w:rsidRPr="004B803B" w:rsidRDefault="000610F2" w:rsidP="008B5B40">
            <w:pPr>
              <w:jc w:val="left"/>
              <w:rPr>
                <w:rFonts w:cs="Calibri"/>
              </w:rPr>
            </w:pPr>
            <w:r w:rsidRPr="004B803B">
              <w:rPr>
                <w:rFonts w:cs="Calibri"/>
                <w:lang w:bidi="en-US"/>
              </w:rPr>
              <w:t>Tags</w:t>
            </w:r>
          </w:p>
        </w:tc>
        <w:tc>
          <w:tcPr>
            <w:tcW w:w="0" w:type="auto"/>
          </w:tcPr>
          <w:p w14:paraId="26395EAB" w14:textId="22651629" w:rsidR="000610F2" w:rsidRPr="004B803B" w:rsidRDefault="000610F2" w:rsidP="008B5B40">
            <w:pPr>
              <w:jc w:val="left"/>
              <w:rPr>
                <w:rFonts w:cs="Calibri"/>
              </w:rPr>
            </w:pPr>
            <w:r w:rsidRPr="004B803B">
              <w:rPr>
                <w:rFonts w:cs="Calibri"/>
              </w:rPr>
              <w:t>Texte et lien</w:t>
            </w:r>
          </w:p>
        </w:tc>
        <w:tc>
          <w:tcPr>
            <w:tcW w:w="0" w:type="auto"/>
          </w:tcPr>
          <w:p w14:paraId="280671EE" w14:textId="1B0FE7AE" w:rsidR="000610F2" w:rsidRPr="004B803B" w:rsidRDefault="000610F2" w:rsidP="008B5B40">
            <w:pPr>
              <w:jc w:val="center"/>
              <w:rPr>
                <w:rFonts w:cs="Calibri"/>
              </w:rPr>
            </w:pPr>
            <w:r w:rsidRPr="004B803B">
              <w:rPr>
                <w:rFonts w:cs="Calibri"/>
                <w:lang w:bidi="en-US"/>
              </w:rPr>
              <w:t>-</w:t>
            </w:r>
          </w:p>
        </w:tc>
        <w:tc>
          <w:tcPr>
            <w:tcW w:w="0" w:type="auto"/>
          </w:tcPr>
          <w:p w14:paraId="4C37CE4F" w14:textId="41864B73" w:rsidR="000610F2" w:rsidRDefault="000610F2" w:rsidP="008B5B40">
            <w:pPr>
              <w:rPr>
                <w:rFonts w:cs="Calibri"/>
                <w:lang w:bidi="en-US"/>
              </w:rPr>
            </w:pPr>
            <w:r w:rsidRPr="004B803B">
              <w:rPr>
                <w:rFonts w:cs="Calibri"/>
                <w:lang w:bidi="en-US"/>
              </w:rPr>
              <w:t>PA_BLC_ACT_EXI</w:t>
            </w:r>
            <w:r w:rsidR="00F7725E">
              <w:rPr>
                <w:rFonts w:cs="Calibri"/>
                <w:lang w:bidi="en-US"/>
              </w:rPr>
              <w:t>_</w:t>
            </w:r>
            <w:r w:rsidRPr="004B803B">
              <w:rPr>
                <w:rFonts w:cs="Calibri"/>
                <w:lang w:bidi="en-US"/>
              </w:rPr>
              <w:t>02</w:t>
            </w:r>
          </w:p>
          <w:p w14:paraId="1A4D6D0A" w14:textId="77777777" w:rsidR="000610F2" w:rsidRPr="004B803B" w:rsidRDefault="000610F2" w:rsidP="008B5B40">
            <w:pPr>
              <w:rPr>
                <w:rFonts w:cs="Calibri"/>
                <w:lang w:bidi="en-US"/>
              </w:rPr>
            </w:pPr>
          </w:p>
        </w:tc>
      </w:tr>
      <w:tr w:rsidR="000610F2" w14:paraId="0D8F342A" w14:textId="77777777" w:rsidTr="00850DAC">
        <w:trPr>
          <w:cnfStyle w:val="000000100000" w:firstRow="0" w:lastRow="0" w:firstColumn="0" w:lastColumn="0" w:oddVBand="0" w:evenVBand="0" w:oddHBand="1" w:evenHBand="0" w:firstRowFirstColumn="0" w:firstRowLastColumn="0" w:lastRowFirstColumn="0" w:lastRowLastColumn="0"/>
        </w:trPr>
        <w:tc>
          <w:tcPr>
            <w:tcW w:w="0" w:type="auto"/>
          </w:tcPr>
          <w:p w14:paraId="2D8A2E1E" w14:textId="08F429B0" w:rsidR="000610F2" w:rsidRDefault="000610F2" w:rsidP="008B5B40">
            <w:pPr>
              <w:jc w:val="center"/>
              <w:rPr>
                <w:b/>
                <w:bCs/>
                <w:lang w:bidi="en-US"/>
              </w:rPr>
            </w:pPr>
            <w:r w:rsidRPr="004B803B">
              <w:rPr>
                <w:lang w:bidi="en-US"/>
              </w:rPr>
              <w:t>03</w:t>
            </w:r>
          </w:p>
        </w:tc>
        <w:tc>
          <w:tcPr>
            <w:tcW w:w="0" w:type="auto"/>
          </w:tcPr>
          <w:p w14:paraId="291804C6" w14:textId="441173BC" w:rsidR="000610F2" w:rsidRDefault="000610F2" w:rsidP="008B5B40">
            <w:pPr>
              <w:jc w:val="left"/>
              <w:rPr>
                <w:rFonts w:cs="Calibri"/>
                <w:lang w:bidi="en-US"/>
              </w:rPr>
            </w:pPr>
            <w:r w:rsidRPr="004B803B">
              <w:rPr>
                <w:rFonts w:cs="Calibri"/>
                <w:lang w:bidi="en-US"/>
              </w:rPr>
              <w:t>Type d</w:t>
            </w:r>
            <w:r>
              <w:rPr>
                <w:rFonts w:cs="Calibri"/>
                <w:lang w:bidi="en-US"/>
              </w:rPr>
              <w:t>e contenu</w:t>
            </w:r>
            <w:r w:rsidRPr="004B803B">
              <w:rPr>
                <w:rFonts w:cs="Calibri"/>
                <w:lang w:bidi="en-US"/>
              </w:rPr>
              <w:t xml:space="preserve"> (article, </w:t>
            </w:r>
            <w:r>
              <w:rPr>
                <w:rFonts w:cs="Calibri"/>
                <w:lang w:bidi="en-US"/>
              </w:rPr>
              <w:t>interview</w:t>
            </w:r>
            <w:r w:rsidRPr="004B803B">
              <w:rPr>
                <w:rFonts w:cs="Calibri"/>
                <w:lang w:bidi="en-US"/>
              </w:rPr>
              <w:t xml:space="preserve"> ou actualité)</w:t>
            </w:r>
          </w:p>
        </w:tc>
        <w:tc>
          <w:tcPr>
            <w:tcW w:w="0" w:type="auto"/>
          </w:tcPr>
          <w:p w14:paraId="197BEB89" w14:textId="77777777" w:rsidR="000610F2" w:rsidRDefault="000610F2" w:rsidP="008B5B40">
            <w:pPr>
              <w:jc w:val="left"/>
              <w:rPr>
                <w:rFonts w:cs="Calibri"/>
              </w:rPr>
            </w:pPr>
            <w:r w:rsidRPr="004B803B">
              <w:rPr>
                <w:rFonts w:cs="Calibri"/>
              </w:rPr>
              <w:t>Texte</w:t>
            </w:r>
          </w:p>
        </w:tc>
        <w:tc>
          <w:tcPr>
            <w:tcW w:w="0" w:type="auto"/>
          </w:tcPr>
          <w:p w14:paraId="3A4A8253" w14:textId="77777777" w:rsidR="000610F2" w:rsidRDefault="000610F2" w:rsidP="008B5B40">
            <w:pPr>
              <w:jc w:val="center"/>
              <w:rPr>
                <w:rFonts w:cs="Calibri"/>
              </w:rPr>
            </w:pPr>
            <w:r w:rsidRPr="004B803B">
              <w:rPr>
                <w:rFonts w:cs="Calibri"/>
              </w:rPr>
              <w:t>-</w:t>
            </w:r>
          </w:p>
        </w:tc>
        <w:tc>
          <w:tcPr>
            <w:tcW w:w="0" w:type="auto"/>
          </w:tcPr>
          <w:p w14:paraId="57767DEC" w14:textId="58095C8F" w:rsidR="000610F2" w:rsidRDefault="000610F2" w:rsidP="008B5B40">
            <w:pPr>
              <w:rPr>
                <w:rFonts w:cs="Calibri"/>
                <w:lang w:bidi="en-US"/>
              </w:rPr>
            </w:pPr>
            <w:r w:rsidRPr="004B803B">
              <w:rPr>
                <w:rFonts w:cs="Calibri"/>
                <w:lang w:bidi="en-US"/>
              </w:rPr>
              <w:t>PA_BLC_ACT_EXI</w:t>
            </w:r>
            <w:r w:rsidR="00F7725E">
              <w:rPr>
                <w:rFonts w:cs="Calibri"/>
                <w:lang w:bidi="en-US"/>
              </w:rPr>
              <w:t>_</w:t>
            </w:r>
            <w:r w:rsidRPr="004B803B">
              <w:rPr>
                <w:rFonts w:cs="Calibri"/>
                <w:lang w:bidi="en-US"/>
              </w:rPr>
              <w:t>01</w:t>
            </w:r>
          </w:p>
          <w:p w14:paraId="77C9A36B" w14:textId="77777777" w:rsidR="000610F2" w:rsidRDefault="000610F2" w:rsidP="008B5B40">
            <w:pPr>
              <w:rPr>
                <w:rFonts w:cs="Calibri"/>
                <w:lang w:bidi="en-US"/>
              </w:rPr>
            </w:pPr>
          </w:p>
        </w:tc>
      </w:tr>
      <w:tr w:rsidR="000610F2" w14:paraId="4BBB35E3" w14:textId="77777777" w:rsidTr="00850DAC">
        <w:tc>
          <w:tcPr>
            <w:tcW w:w="0" w:type="auto"/>
          </w:tcPr>
          <w:p w14:paraId="49D0DF23" w14:textId="19EFF9D7" w:rsidR="000610F2" w:rsidRDefault="000610F2" w:rsidP="008B5B40">
            <w:pPr>
              <w:jc w:val="center"/>
              <w:rPr>
                <w:b/>
                <w:bCs/>
                <w:lang w:bidi="en-US"/>
              </w:rPr>
            </w:pPr>
            <w:r w:rsidRPr="004B803B">
              <w:rPr>
                <w:lang w:bidi="en-US"/>
              </w:rPr>
              <w:t>04</w:t>
            </w:r>
          </w:p>
        </w:tc>
        <w:tc>
          <w:tcPr>
            <w:tcW w:w="0" w:type="auto"/>
          </w:tcPr>
          <w:p w14:paraId="6D0D1E2D" w14:textId="77777777" w:rsidR="000610F2" w:rsidRDefault="000610F2" w:rsidP="008B5B40">
            <w:pPr>
              <w:jc w:val="left"/>
              <w:rPr>
                <w:rFonts w:cs="Calibri"/>
                <w:lang w:bidi="en-US"/>
              </w:rPr>
            </w:pPr>
            <w:r w:rsidRPr="004B803B">
              <w:rPr>
                <w:rFonts w:cs="Calibri"/>
                <w:lang w:bidi="en-US"/>
              </w:rPr>
              <w:t>Titre</w:t>
            </w:r>
          </w:p>
        </w:tc>
        <w:tc>
          <w:tcPr>
            <w:tcW w:w="0" w:type="auto"/>
          </w:tcPr>
          <w:p w14:paraId="2B4B83BC" w14:textId="77777777" w:rsidR="000610F2" w:rsidRDefault="000610F2" w:rsidP="008B5B40">
            <w:pPr>
              <w:jc w:val="left"/>
              <w:rPr>
                <w:rFonts w:cs="Calibri"/>
              </w:rPr>
            </w:pPr>
            <w:r w:rsidRPr="004B803B">
              <w:rPr>
                <w:rFonts w:cs="Calibri"/>
              </w:rPr>
              <w:t>Texte</w:t>
            </w:r>
          </w:p>
        </w:tc>
        <w:tc>
          <w:tcPr>
            <w:tcW w:w="0" w:type="auto"/>
          </w:tcPr>
          <w:p w14:paraId="06718C58" w14:textId="77777777" w:rsidR="000610F2" w:rsidRDefault="000610F2" w:rsidP="008B5B40">
            <w:pPr>
              <w:jc w:val="center"/>
              <w:rPr>
                <w:rFonts w:cs="Calibri"/>
                <w:lang w:bidi="en-US"/>
              </w:rPr>
            </w:pPr>
            <w:r w:rsidRPr="004B803B">
              <w:rPr>
                <w:rFonts w:cs="Calibri"/>
                <w:lang w:bidi="en-US"/>
              </w:rPr>
              <w:t>-</w:t>
            </w:r>
          </w:p>
        </w:tc>
        <w:tc>
          <w:tcPr>
            <w:tcW w:w="0" w:type="auto"/>
          </w:tcPr>
          <w:p w14:paraId="4D21CB6F" w14:textId="7A30B55C" w:rsidR="000610F2" w:rsidRDefault="000610F2" w:rsidP="008B5B40">
            <w:pPr>
              <w:rPr>
                <w:rFonts w:cs="Calibri"/>
                <w:lang w:bidi="en-US"/>
              </w:rPr>
            </w:pPr>
            <w:r w:rsidRPr="004B803B">
              <w:rPr>
                <w:rFonts w:cs="Calibri"/>
                <w:lang w:bidi="en-US"/>
              </w:rPr>
              <w:t>PA_BLC_ACT_EXI</w:t>
            </w:r>
            <w:r w:rsidR="00F7725E">
              <w:rPr>
                <w:rFonts w:cs="Calibri"/>
                <w:lang w:bidi="en-US"/>
              </w:rPr>
              <w:t>_</w:t>
            </w:r>
            <w:r w:rsidRPr="004B803B">
              <w:rPr>
                <w:rFonts w:cs="Calibri"/>
                <w:lang w:bidi="en-US"/>
              </w:rPr>
              <w:t>01</w:t>
            </w:r>
          </w:p>
          <w:p w14:paraId="24863565" w14:textId="77777777" w:rsidR="000610F2" w:rsidRDefault="000610F2" w:rsidP="008B5B40">
            <w:pPr>
              <w:rPr>
                <w:rFonts w:cs="Calibri"/>
                <w:lang w:bidi="en-US"/>
              </w:rPr>
            </w:pPr>
          </w:p>
        </w:tc>
      </w:tr>
      <w:tr w:rsidR="000610F2" w14:paraId="31FE8773" w14:textId="77777777" w:rsidTr="00850DAC">
        <w:trPr>
          <w:cnfStyle w:val="000000100000" w:firstRow="0" w:lastRow="0" w:firstColumn="0" w:lastColumn="0" w:oddVBand="0" w:evenVBand="0" w:oddHBand="1" w:evenHBand="0" w:firstRowFirstColumn="0" w:firstRowLastColumn="0" w:lastRowFirstColumn="0" w:lastRowLastColumn="0"/>
        </w:trPr>
        <w:tc>
          <w:tcPr>
            <w:tcW w:w="0" w:type="auto"/>
          </w:tcPr>
          <w:p w14:paraId="680F2944" w14:textId="265069B9" w:rsidR="000610F2" w:rsidRDefault="000610F2" w:rsidP="008B5B40">
            <w:pPr>
              <w:jc w:val="center"/>
              <w:rPr>
                <w:b/>
                <w:bCs/>
                <w:lang w:bidi="en-US"/>
              </w:rPr>
            </w:pPr>
            <w:r w:rsidRPr="004B803B">
              <w:rPr>
                <w:lang w:bidi="en-US"/>
              </w:rPr>
              <w:t>05</w:t>
            </w:r>
          </w:p>
        </w:tc>
        <w:tc>
          <w:tcPr>
            <w:tcW w:w="0" w:type="auto"/>
          </w:tcPr>
          <w:p w14:paraId="28AF13CF" w14:textId="77777777" w:rsidR="000610F2" w:rsidRDefault="000610F2" w:rsidP="008B5B40">
            <w:pPr>
              <w:jc w:val="left"/>
              <w:rPr>
                <w:rFonts w:cs="Calibri"/>
                <w:lang w:bidi="en-US"/>
              </w:rPr>
            </w:pPr>
            <w:r w:rsidRPr="004B803B">
              <w:rPr>
                <w:rFonts w:cs="Calibri"/>
                <w:lang w:bidi="en-US"/>
              </w:rPr>
              <w:t>Chapô</w:t>
            </w:r>
          </w:p>
        </w:tc>
        <w:tc>
          <w:tcPr>
            <w:tcW w:w="0" w:type="auto"/>
          </w:tcPr>
          <w:p w14:paraId="5F97BA93" w14:textId="77777777" w:rsidR="000610F2" w:rsidRDefault="000610F2" w:rsidP="008B5B40">
            <w:pPr>
              <w:jc w:val="left"/>
              <w:rPr>
                <w:rFonts w:cs="Calibri"/>
              </w:rPr>
            </w:pPr>
            <w:r w:rsidRPr="004B803B">
              <w:rPr>
                <w:rFonts w:cs="Calibri"/>
              </w:rPr>
              <w:t>Texte</w:t>
            </w:r>
          </w:p>
        </w:tc>
        <w:tc>
          <w:tcPr>
            <w:tcW w:w="0" w:type="auto"/>
          </w:tcPr>
          <w:p w14:paraId="7C952373" w14:textId="77777777" w:rsidR="000610F2" w:rsidRDefault="000610F2" w:rsidP="008B5B40">
            <w:pPr>
              <w:jc w:val="center"/>
              <w:rPr>
                <w:rFonts w:cs="Calibri"/>
                <w:lang w:bidi="en-US"/>
              </w:rPr>
            </w:pPr>
            <w:r w:rsidRPr="004B803B">
              <w:rPr>
                <w:rFonts w:cs="Calibri"/>
                <w:lang w:bidi="en-US"/>
              </w:rPr>
              <w:t>-</w:t>
            </w:r>
          </w:p>
        </w:tc>
        <w:tc>
          <w:tcPr>
            <w:tcW w:w="0" w:type="auto"/>
          </w:tcPr>
          <w:p w14:paraId="007DFAC7" w14:textId="39AA7B57" w:rsidR="000610F2" w:rsidRDefault="000610F2" w:rsidP="008B5B40">
            <w:pPr>
              <w:rPr>
                <w:rFonts w:cs="Calibri"/>
                <w:lang w:bidi="en-US"/>
              </w:rPr>
            </w:pPr>
            <w:r w:rsidRPr="004B803B">
              <w:rPr>
                <w:rFonts w:cs="Calibri"/>
                <w:lang w:bidi="en-US"/>
              </w:rPr>
              <w:t>PA_BLC_ACT_EXI</w:t>
            </w:r>
            <w:r w:rsidR="00F7725E">
              <w:rPr>
                <w:rFonts w:cs="Calibri"/>
                <w:lang w:bidi="en-US"/>
              </w:rPr>
              <w:t>_</w:t>
            </w:r>
            <w:r w:rsidRPr="004B803B">
              <w:rPr>
                <w:rFonts w:cs="Calibri"/>
                <w:lang w:bidi="en-US"/>
              </w:rPr>
              <w:t>01</w:t>
            </w:r>
          </w:p>
          <w:p w14:paraId="7C0A4B7A" w14:textId="77777777" w:rsidR="000610F2" w:rsidRDefault="000610F2" w:rsidP="008B5B40">
            <w:pPr>
              <w:rPr>
                <w:rFonts w:cs="Calibri"/>
                <w:lang w:bidi="en-US"/>
              </w:rPr>
            </w:pPr>
          </w:p>
        </w:tc>
      </w:tr>
      <w:tr w:rsidR="000610F2" w14:paraId="081E3010" w14:textId="77777777" w:rsidTr="00850DAC">
        <w:tc>
          <w:tcPr>
            <w:tcW w:w="0" w:type="auto"/>
          </w:tcPr>
          <w:p w14:paraId="0C9F1D06" w14:textId="75F4B605" w:rsidR="000610F2" w:rsidRDefault="000610F2" w:rsidP="008B5B40">
            <w:pPr>
              <w:jc w:val="center"/>
              <w:rPr>
                <w:b/>
                <w:bCs/>
                <w:lang w:bidi="en-US"/>
              </w:rPr>
            </w:pPr>
            <w:r w:rsidRPr="004B803B">
              <w:rPr>
                <w:lang w:bidi="en-US"/>
              </w:rPr>
              <w:t>06</w:t>
            </w:r>
          </w:p>
        </w:tc>
        <w:tc>
          <w:tcPr>
            <w:tcW w:w="0" w:type="auto"/>
          </w:tcPr>
          <w:p w14:paraId="4F292547" w14:textId="4F2E4DA1" w:rsidR="000610F2" w:rsidRDefault="000610F2" w:rsidP="008B5B40">
            <w:pPr>
              <w:spacing w:line="259" w:lineRule="auto"/>
              <w:jc w:val="left"/>
              <w:rPr>
                <w:rFonts w:cs="Calibri"/>
                <w:lang w:bidi="en-US"/>
              </w:rPr>
            </w:pPr>
            <w:r w:rsidRPr="004B803B">
              <w:rPr>
                <w:rFonts w:cs="Calibri"/>
                <w:lang w:bidi="en-US"/>
              </w:rPr>
              <w:t>Voir toutes les actualités</w:t>
            </w:r>
          </w:p>
        </w:tc>
        <w:tc>
          <w:tcPr>
            <w:tcW w:w="0" w:type="auto"/>
          </w:tcPr>
          <w:p w14:paraId="7887F42C" w14:textId="39AB3FED" w:rsidR="000610F2" w:rsidRDefault="000610F2" w:rsidP="008B5B40">
            <w:pPr>
              <w:spacing w:line="259" w:lineRule="auto"/>
              <w:jc w:val="left"/>
              <w:rPr>
                <w:rFonts w:cs="Calibri"/>
              </w:rPr>
            </w:pPr>
            <w:r>
              <w:rPr>
                <w:rFonts w:cs="Calibri"/>
                <w:lang w:bidi="en-US"/>
              </w:rPr>
              <w:t>Lien</w:t>
            </w:r>
          </w:p>
        </w:tc>
        <w:tc>
          <w:tcPr>
            <w:tcW w:w="0" w:type="auto"/>
          </w:tcPr>
          <w:p w14:paraId="68F51FFA" w14:textId="445012BC" w:rsidR="000610F2" w:rsidRDefault="000610F2" w:rsidP="008B5B40">
            <w:pPr>
              <w:jc w:val="center"/>
              <w:rPr>
                <w:rFonts w:cs="Calibri"/>
                <w:lang w:bidi="en-US"/>
              </w:rPr>
            </w:pPr>
            <w:r w:rsidRPr="004B803B">
              <w:rPr>
                <w:rFonts w:cs="Calibri"/>
                <w:lang w:bidi="en-US"/>
              </w:rPr>
              <w:t>-</w:t>
            </w:r>
          </w:p>
        </w:tc>
        <w:tc>
          <w:tcPr>
            <w:tcW w:w="0" w:type="auto"/>
          </w:tcPr>
          <w:p w14:paraId="780F9042" w14:textId="5C4A8841" w:rsidR="000610F2" w:rsidRDefault="000610F2" w:rsidP="008B5B40">
            <w:pPr>
              <w:rPr>
                <w:rFonts w:cs="Calibri"/>
                <w:lang w:bidi="en-US"/>
              </w:rPr>
            </w:pPr>
            <w:r w:rsidRPr="004B803B">
              <w:rPr>
                <w:rFonts w:cs="Calibri"/>
                <w:lang w:bidi="en-US"/>
              </w:rPr>
              <w:t>PA_BLC_ACT_EXI</w:t>
            </w:r>
            <w:r w:rsidR="00F7725E">
              <w:rPr>
                <w:rFonts w:cs="Calibri"/>
                <w:lang w:bidi="en-US"/>
              </w:rPr>
              <w:t>_</w:t>
            </w:r>
            <w:r w:rsidRPr="004B803B">
              <w:rPr>
                <w:rFonts w:cs="Calibri"/>
                <w:lang w:bidi="en-US"/>
              </w:rPr>
              <w:t>03</w:t>
            </w:r>
          </w:p>
        </w:tc>
      </w:tr>
    </w:tbl>
    <w:p w14:paraId="065688BC" w14:textId="77777777" w:rsidR="00D72E51" w:rsidRPr="005723FE" w:rsidRDefault="00D72E51" w:rsidP="00D72E51">
      <w:pPr>
        <w:pStyle w:val="Titre4"/>
      </w:pPr>
      <w:r>
        <w:t>Règles d’initialisation - PA_BLC_ACT_INI</w:t>
      </w:r>
    </w:p>
    <w:tbl>
      <w:tblPr>
        <w:tblStyle w:val="TableauListe3-Accentuation1"/>
        <w:tblW w:w="0" w:type="auto"/>
        <w:tblLook w:val="0420" w:firstRow="1" w:lastRow="0" w:firstColumn="0" w:lastColumn="0" w:noHBand="0" w:noVBand="1"/>
      </w:tblPr>
      <w:tblGrid>
        <w:gridCol w:w="440"/>
        <w:gridCol w:w="7216"/>
        <w:gridCol w:w="1406"/>
      </w:tblGrid>
      <w:tr w:rsidR="00D72E51" w:rsidRPr="005723FE" w14:paraId="3860C587" w14:textId="77777777" w:rsidTr="004B2A08">
        <w:trPr>
          <w:cnfStyle w:val="100000000000" w:firstRow="1" w:lastRow="0" w:firstColumn="0" w:lastColumn="0" w:oddVBand="0" w:evenVBand="0" w:oddHBand="0" w:evenHBand="0" w:firstRowFirstColumn="0" w:firstRowLastColumn="0" w:lastRowFirstColumn="0" w:lastRowLastColumn="0"/>
        </w:trPr>
        <w:tc>
          <w:tcPr>
            <w:tcW w:w="440" w:type="dxa"/>
          </w:tcPr>
          <w:p w14:paraId="40C84ED1" w14:textId="77777777" w:rsidR="00D72E51" w:rsidRPr="00263135" w:rsidRDefault="00D72E51">
            <w:pPr>
              <w:rPr>
                <w:rFonts w:eastAsia="Times New Roman"/>
                <w:b w:val="0"/>
                <w:bCs w:val="0"/>
                <w:lang w:eastAsia="fr-FR"/>
              </w:rPr>
            </w:pPr>
            <w:r w:rsidRPr="00263135">
              <w:rPr>
                <w:rFonts w:eastAsia="Times New Roman"/>
                <w:lang w:eastAsia="fr-FR"/>
              </w:rPr>
              <w:t>N°</w:t>
            </w:r>
          </w:p>
        </w:tc>
        <w:tc>
          <w:tcPr>
            <w:tcW w:w="7415" w:type="dxa"/>
          </w:tcPr>
          <w:p w14:paraId="5F847C71" w14:textId="77777777" w:rsidR="00D72E51" w:rsidRPr="00263135" w:rsidRDefault="00D72E51">
            <w:pPr>
              <w:rPr>
                <w:rFonts w:eastAsia="Times New Roman"/>
                <w:b w:val="0"/>
                <w:bCs w:val="0"/>
                <w:lang w:eastAsia="fr-FR"/>
              </w:rPr>
            </w:pPr>
            <w:r w:rsidRPr="00263135">
              <w:rPr>
                <w:rFonts w:eastAsia="Times New Roman"/>
                <w:lang w:eastAsia="fr-FR"/>
              </w:rPr>
              <w:t>Description</w:t>
            </w:r>
          </w:p>
        </w:tc>
        <w:tc>
          <w:tcPr>
            <w:tcW w:w="1433" w:type="dxa"/>
          </w:tcPr>
          <w:p w14:paraId="78A6F70E" w14:textId="77777777" w:rsidR="00D72E51" w:rsidRPr="00263135" w:rsidRDefault="00D72E51">
            <w:pPr>
              <w:rPr>
                <w:rFonts w:eastAsia="Times New Roman"/>
                <w:b w:val="0"/>
                <w:bCs w:val="0"/>
                <w:lang w:eastAsia="fr-FR"/>
              </w:rPr>
            </w:pPr>
            <w:r w:rsidRPr="00263135">
              <w:rPr>
                <w:rFonts w:eastAsia="Times New Roman"/>
                <w:lang w:eastAsia="fr-FR"/>
              </w:rPr>
              <w:t>Mess.</w:t>
            </w:r>
          </w:p>
        </w:tc>
      </w:tr>
      <w:tr w:rsidR="00D72E51" w:rsidRPr="005723FE" w14:paraId="4137C086" w14:textId="77777777" w:rsidTr="004B2A08">
        <w:trPr>
          <w:cnfStyle w:val="000000100000" w:firstRow="0" w:lastRow="0" w:firstColumn="0" w:lastColumn="0" w:oddVBand="0" w:evenVBand="0" w:oddHBand="1" w:evenHBand="0" w:firstRowFirstColumn="0" w:firstRowLastColumn="0" w:lastRowFirstColumn="0" w:lastRowLastColumn="0"/>
        </w:trPr>
        <w:tc>
          <w:tcPr>
            <w:tcW w:w="440" w:type="dxa"/>
          </w:tcPr>
          <w:p w14:paraId="7386A62E" w14:textId="77777777" w:rsidR="00D72E51" w:rsidRPr="005723FE" w:rsidRDefault="00D72E51">
            <w:pPr>
              <w:jc w:val="center"/>
              <w:rPr>
                <w:rFonts w:eastAsia="Times New Roman"/>
                <w:lang w:eastAsia="fr-FR"/>
              </w:rPr>
            </w:pPr>
            <w:r w:rsidRPr="005723FE">
              <w:rPr>
                <w:rFonts w:eastAsia="Times New Roman"/>
                <w:lang w:eastAsia="fr-FR"/>
              </w:rPr>
              <w:t>01</w:t>
            </w:r>
          </w:p>
        </w:tc>
        <w:tc>
          <w:tcPr>
            <w:tcW w:w="7415" w:type="dxa"/>
          </w:tcPr>
          <w:p w14:paraId="0FA22042" w14:textId="44629286" w:rsidR="00D72E51" w:rsidRPr="005723FE" w:rsidRDefault="00D72E51">
            <w:pPr>
              <w:jc w:val="left"/>
              <w:rPr>
                <w:rFonts w:eastAsia="Times New Roman"/>
                <w:lang w:eastAsia="fr-FR"/>
              </w:rPr>
            </w:pPr>
            <w:r w:rsidRPr="004B803B">
              <w:rPr>
                <w:rFonts w:eastAsia="Times New Roman"/>
                <w:lang w:eastAsia="fr-FR"/>
              </w:rPr>
              <w:t xml:space="preserve">Le bloc présente les </w:t>
            </w:r>
            <w:r w:rsidR="00531BF3">
              <w:rPr>
                <w:rFonts w:eastAsia="Times New Roman"/>
                <w:lang w:eastAsia="fr-FR"/>
              </w:rPr>
              <w:t>3</w:t>
            </w:r>
            <w:r w:rsidRPr="004B803B">
              <w:rPr>
                <w:rFonts w:eastAsia="Times New Roman"/>
                <w:lang w:eastAsia="fr-FR"/>
              </w:rPr>
              <w:t xml:space="preserve"> actualité</w:t>
            </w:r>
            <w:r w:rsidR="00A33D5F">
              <w:rPr>
                <w:rFonts w:eastAsia="Times New Roman"/>
                <w:lang w:eastAsia="fr-FR"/>
              </w:rPr>
              <w:t>s</w:t>
            </w:r>
            <w:r w:rsidRPr="004B803B">
              <w:rPr>
                <w:rFonts w:eastAsia="Times New Roman"/>
                <w:lang w:eastAsia="fr-FR"/>
              </w:rPr>
              <w:t xml:space="preserve"> saisies.</w:t>
            </w:r>
          </w:p>
          <w:p w14:paraId="59BC4D08" w14:textId="48ACBC93" w:rsidR="00D72E51" w:rsidRPr="00786AFE" w:rsidRDefault="00263135" w:rsidP="00B54FCE">
            <w:pPr>
              <w:pStyle w:val="Paragraphedeliste"/>
              <w:numPr>
                <w:ilvl w:val="0"/>
                <w:numId w:val="11"/>
              </w:numPr>
              <w:rPr>
                <w:rFonts w:eastAsia="Times New Roman"/>
                <w:lang w:eastAsia="fr-FR"/>
              </w:rPr>
            </w:pPr>
            <w:proofErr w:type="gramStart"/>
            <w:r>
              <w:rPr>
                <w:rFonts w:eastAsia="Times New Roman"/>
                <w:lang w:eastAsia="fr-FR"/>
              </w:rPr>
              <w:t>i</w:t>
            </w:r>
            <w:r w:rsidR="00D72E51" w:rsidRPr="004B803B">
              <w:rPr>
                <w:rFonts w:eastAsia="Times New Roman"/>
                <w:lang w:eastAsia="fr-FR"/>
              </w:rPr>
              <w:t>mage</w:t>
            </w:r>
            <w:proofErr w:type="gramEnd"/>
            <w:r w:rsidR="00D72E51" w:rsidRPr="004B803B">
              <w:rPr>
                <w:rFonts w:eastAsia="Times New Roman"/>
                <w:lang w:eastAsia="fr-FR"/>
              </w:rPr>
              <w:t> : l’image de l’actualité redimensionnée (</w:t>
            </w:r>
            <w:r w:rsidR="005F28B2">
              <w:rPr>
                <w:rFonts w:eastAsia="Times New Roman"/>
                <w:lang w:eastAsia="fr-FR"/>
              </w:rPr>
              <w:t xml:space="preserve">Image du teaser de l’actualité </w:t>
            </w:r>
            <w:r w:rsidR="00D72E51" w:rsidRPr="004B803B">
              <w:rPr>
                <w:rFonts w:eastAsia="Times New Roman"/>
                <w:lang w:eastAsia="fr-FR"/>
              </w:rPr>
              <w:t>dans le Back Office)</w:t>
            </w:r>
            <w:r>
              <w:rPr>
                <w:rFonts w:eastAsia="Times New Roman"/>
                <w:lang w:eastAsia="fr-FR"/>
              </w:rPr>
              <w:t> ;</w:t>
            </w:r>
          </w:p>
          <w:p w14:paraId="27E40992" w14:textId="6E97BB02" w:rsidR="00D72E51" w:rsidRDefault="00263135" w:rsidP="00B54FCE">
            <w:pPr>
              <w:pStyle w:val="Paragraphedeliste"/>
              <w:numPr>
                <w:ilvl w:val="0"/>
                <w:numId w:val="11"/>
              </w:numPr>
              <w:rPr>
                <w:lang w:eastAsia="fr-FR"/>
              </w:rPr>
            </w:pPr>
            <w:proofErr w:type="gramStart"/>
            <w:r>
              <w:rPr>
                <w:rFonts w:eastAsia="Times New Roman"/>
                <w:lang w:eastAsia="fr-FR"/>
              </w:rPr>
              <w:t>t</w:t>
            </w:r>
            <w:r w:rsidR="00D72E51" w:rsidRPr="004B803B">
              <w:rPr>
                <w:rFonts w:eastAsia="Times New Roman"/>
                <w:lang w:eastAsia="fr-FR"/>
              </w:rPr>
              <w:t>ype</w:t>
            </w:r>
            <w:proofErr w:type="gramEnd"/>
            <w:r w:rsidR="00D72E51" w:rsidRPr="004B803B">
              <w:rPr>
                <w:rFonts w:eastAsia="Times New Roman"/>
                <w:lang w:eastAsia="fr-FR"/>
              </w:rPr>
              <w:t xml:space="preserve"> : type de l’actualité (actualité, article ou </w:t>
            </w:r>
            <w:r w:rsidR="005F28B2">
              <w:rPr>
                <w:rFonts w:eastAsia="Times New Roman"/>
                <w:lang w:eastAsia="fr-FR"/>
              </w:rPr>
              <w:t>interview</w:t>
            </w:r>
            <w:r w:rsidR="00D72E51" w:rsidRPr="004B803B">
              <w:rPr>
                <w:rFonts w:eastAsia="Times New Roman"/>
                <w:lang w:eastAsia="fr-FR"/>
              </w:rPr>
              <w:t>)</w:t>
            </w:r>
            <w:r>
              <w:rPr>
                <w:rFonts w:eastAsia="Times New Roman"/>
                <w:lang w:eastAsia="fr-FR"/>
              </w:rPr>
              <w:t> ;</w:t>
            </w:r>
          </w:p>
          <w:p w14:paraId="724FDB76" w14:textId="0CAFF299" w:rsidR="00D72E51" w:rsidRPr="005723FE" w:rsidRDefault="00263135" w:rsidP="00B54FCE">
            <w:pPr>
              <w:pStyle w:val="Paragraphedeliste"/>
              <w:numPr>
                <w:ilvl w:val="0"/>
                <w:numId w:val="11"/>
              </w:numPr>
              <w:rPr>
                <w:rFonts w:eastAsia="Times New Roman"/>
                <w:lang w:eastAsia="fr-FR"/>
              </w:rPr>
            </w:pPr>
            <w:proofErr w:type="gramStart"/>
            <w:r>
              <w:rPr>
                <w:rFonts w:eastAsia="Times New Roman"/>
                <w:lang w:eastAsia="fr-FR"/>
              </w:rPr>
              <w:t>t</w:t>
            </w:r>
            <w:r w:rsidR="00D72E51" w:rsidRPr="005723FE">
              <w:rPr>
                <w:rFonts w:eastAsia="Times New Roman"/>
                <w:lang w:eastAsia="fr-FR"/>
              </w:rPr>
              <w:t>itre</w:t>
            </w:r>
            <w:proofErr w:type="gramEnd"/>
            <w:r w:rsidR="00D72E51" w:rsidRPr="005723FE">
              <w:rPr>
                <w:rFonts w:eastAsia="Times New Roman"/>
                <w:lang w:eastAsia="fr-FR"/>
              </w:rPr>
              <w:t> : le titre de l’actualité</w:t>
            </w:r>
            <w:r>
              <w:rPr>
                <w:rFonts w:eastAsia="Times New Roman"/>
                <w:lang w:eastAsia="fr-FR"/>
              </w:rPr>
              <w:t> ;</w:t>
            </w:r>
          </w:p>
          <w:p w14:paraId="7CA32B42" w14:textId="16432EFD" w:rsidR="00D72E51" w:rsidRPr="005723FE" w:rsidRDefault="00263135" w:rsidP="00B54FCE">
            <w:pPr>
              <w:pStyle w:val="Paragraphedeliste"/>
              <w:numPr>
                <w:ilvl w:val="0"/>
                <w:numId w:val="11"/>
              </w:numPr>
              <w:rPr>
                <w:rFonts w:eastAsia="Times New Roman"/>
                <w:szCs w:val="20"/>
                <w:lang w:eastAsia="fr-FR"/>
              </w:rPr>
            </w:pPr>
            <w:proofErr w:type="gramStart"/>
            <w:r>
              <w:rPr>
                <w:rFonts w:eastAsia="Times New Roman"/>
                <w:lang w:eastAsia="fr-FR"/>
              </w:rPr>
              <w:t>c</w:t>
            </w:r>
            <w:r w:rsidR="00D72E51" w:rsidRPr="005723FE">
              <w:rPr>
                <w:rFonts w:eastAsia="Times New Roman"/>
                <w:lang w:eastAsia="fr-FR"/>
              </w:rPr>
              <w:t>hap</w:t>
            </w:r>
            <w:r>
              <w:rPr>
                <w:rFonts w:eastAsia="Times New Roman"/>
                <w:lang w:eastAsia="fr-FR"/>
              </w:rPr>
              <w:t>ô</w:t>
            </w:r>
            <w:proofErr w:type="gramEnd"/>
            <w:r w:rsidR="00D72E51" w:rsidRPr="005723FE">
              <w:rPr>
                <w:rFonts w:eastAsia="Times New Roman"/>
                <w:lang w:eastAsia="fr-FR"/>
              </w:rPr>
              <w:t xml:space="preserve"> : les </w:t>
            </w:r>
            <w:r w:rsidR="00531BF3">
              <w:rPr>
                <w:rFonts w:eastAsia="Times New Roman"/>
                <w:lang w:eastAsia="fr-FR"/>
              </w:rPr>
              <w:t>275</w:t>
            </w:r>
            <w:r w:rsidR="00D72E51" w:rsidRPr="005723FE">
              <w:rPr>
                <w:rFonts w:eastAsia="Times New Roman"/>
                <w:lang w:eastAsia="fr-FR"/>
              </w:rPr>
              <w:t xml:space="preserve"> premiers caractères du chapô</w:t>
            </w:r>
            <w:r>
              <w:rPr>
                <w:rFonts w:eastAsia="Times New Roman"/>
                <w:lang w:eastAsia="fr-FR"/>
              </w:rPr>
              <w:t>.</w:t>
            </w:r>
          </w:p>
        </w:tc>
        <w:tc>
          <w:tcPr>
            <w:tcW w:w="1433" w:type="dxa"/>
          </w:tcPr>
          <w:p w14:paraId="1ABF8AAD" w14:textId="77777777" w:rsidR="00D72E51" w:rsidRPr="005723FE" w:rsidRDefault="00D72E51">
            <w:pPr>
              <w:rPr>
                <w:rFonts w:eastAsia="Times New Roman"/>
                <w:lang w:eastAsia="fr-FR"/>
              </w:rPr>
            </w:pPr>
          </w:p>
        </w:tc>
      </w:tr>
    </w:tbl>
    <w:p w14:paraId="12E1BEEE" w14:textId="77777777" w:rsidR="00D72E51" w:rsidRPr="005723FE" w:rsidRDefault="00D72E51" w:rsidP="00D72E51">
      <w:pPr>
        <w:pStyle w:val="Titre4"/>
      </w:pPr>
      <w:r>
        <w:t>Règles de gestion - PA_BLC_ACT_EXI</w:t>
      </w:r>
    </w:p>
    <w:tbl>
      <w:tblPr>
        <w:tblStyle w:val="TableauListe3-Accentuation1"/>
        <w:tblW w:w="0" w:type="auto"/>
        <w:tblLook w:val="0420" w:firstRow="1" w:lastRow="0" w:firstColumn="0" w:lastColumn="0" w:noHBand="0" w:noVBand="1"/>
      </w:tblPr>
      <w:tblGrid>
        <w:gridCol w:w="440"/>
        <w:gridCol w:w="7203"/>
        <w:gridCol w:w="1409"/>
      </w:tblGrid>
      <w:tr w:rsidR="00D72E51" w:rsidRPr="005723FE" w14:paraId="0E838A2B" w14:textId="77777777" w:rsidTr="004B2A08">
        <w:trPr>
          <w:cnfStyle w:val="100000000000" w:firstRow="1" w:lastRow="0" w:firstColumn="0" w:lastColumn="0" w:oddVBand="0" w:evenVBand="0" w:oddHBand="0" w:evenHBand="0" w:firstRowFirstColumn="0" w:firstRowLastColumn="0" w:lastRowFirstColumn="0" w:lastRowLastColumn="0"/>
        </w:trPr>
        <w:tc>
          <w:tcPr>
            <w:tcW w:w="440" w:type="dxa"/>
          </w:tcPr>
          <w:p w14:paraId="796679AA" w14:textId="77777777" w:rsidR="00D72E51" w:rsidRPr="00263135" w:rsidRDefault="00D72E51">
            <w:pPr>
              <w:rPr>
                <w:rFonts w:eastAsia="Times New Roman"/>
                <w:b w:val="0"/>
                <w:bCs w:val="0"/>
                <w:lang w:eastAsia="fr-FR"/>
              </w:rPr>
            </w:pPr>
            <w:r w:rsidRPr="00263135">
              <w:rPr>
                <w:rFonts w:eastAsia="Times New Roman"/>
                <w:lang w:eastAsia="fr-FR"/>
              </w:rPr>
              <w:t>N°</w:t>
            </w:r>
          </w:p>
        </w:tc>
        <w:tc>
          <w:tcPr>
            <w:tcW w:w="7203" w:type="dxa"/>
          </w:tcPr>
          <w:p w14:paraId="6B565A5A" w14:textId="77777777" w:rsidR="00D72E51" w:rsidRPr="00263135" w:rsidRDefault="00D72E51">
            <w:pPr>
              <w:rPr>
                <w:rFonts w:eastAsia="Times New Roman"/>
                <w:b w:val="0"/>
                <w:bCs w:val="0"/>
                <w:lang w:eastAsia="fr-FR"/>
              </w:rPr>
            </w:pPr>
            <w:r w:rsidRPr="00263135">
              <w:rPr>
                <w:rFonts w:eastAsia="Times New Roman"/>
                <w:lang w:eastAsia="fr-FR"/>
              </w:rPr>
              <w:t>Description</w:t>
            </w:r>
          </w:p>
        </w:tc>
        <w:tc>
          <w:tcPr>
            <w:tcW w:w="1409" w:type="dxa"/>
          </w:tcPr>
          <w:p w14:paraId="6AD5289A" w14:textId="77777777" w:rsidR="00D72E51" w:rsidRPr="00263135" w:rsidRDefault="00D72E51">
            <w:pPr>
              <w:rPr>
                <w:rFonts w:eastAsia="Times New Roman"/>
                <w:b w:val="0"/>
                <w:bCs w:val="0"/>
                <w:lang w:eastAsia="fr-FR"/>
              </w:rPr>
            </w:pPr>
            <w:r w:rsidRPr="00263135">
              <w:rPr>
                <w:rFonts w:eastAsia="Times New Roman"/>
                <w:lang w:eastAsia="fr-FR"/>
              </w:rPr>
              <w:t>Mess.</w:t>
            </w:r>
          </w:p>
        </w:tc>
      </w:tr>
      <w:tr w:rsidR="00D72E51" w:rsidRPr="005723FE" w14:paraId="61DC7B5D" w14:textId="77777777" w:rsidTr="004B2A08">
        <w:trPr>
          <w:cnfStyle w:val="000000100000" w:firstRow="0" w:lastRow="0" w:firstColumn="0" w:lastColumn="0" w:oddVBand="0" w:evenVBand="0" w:oddHBand="1" w:evenHBand="0" w:firstRowFirstColumn="0" w:firstRowLastColumn="0" w:lastRowFirstColumn="0" w:lastRowLastColumn="0"/>
        </w:trPr>
        <w:tc>
          <w:tcPr>
            <w:tcW w:w="440" w:type="dxa"/>
          </w:tcPr>
          <w:p w14:paraId="67584E96" w14:textId="77777777" w:rsidR="00D72E51" w:rsidRPr="005723FE" w:rsidRDefault="00D72E51">
            <w:pPr>
              <w:rPr>
                <w:rFonts w:eastAsia="Times New Roman"/>
                <w:lang w:eastAsia="fr-FR"/>
              </w:rPr>
            </w:pPr>
            <w:r w:rsidRPr="005723FE">
              <w:rPr>
                <w:rFonts w:eastAsia="Times New Roman"/>
                <w:lang w:eastAsia="fr-FR"/>
              </w:rPr>
              <w:t>01</w:t>
            </w:r>
          </w:p>
        </w:tc>
        <w:tc>
          <w:tcPr>
            <w:tcW w:w="7203" w:type="dxa"/>
          </w:tcPr>
          <w:p w14:paraId="41CBCED2" w14:textId="77777777" w:rsidR="00D72E51" w:rsidRPr="005723FE" w:rsidRDefault="00D72E51">
            <w:pPr>
              <w:jc w:val="left"/>
              <w:rPr>
                <w:rFonts w:eastAsia="Times New Roman"/>
                <w:lang w:eastAsia="fr-FR"/>
              </w:rPr>
            </w:pPr>
            <w:r w:rsidRPr="005723FE">
              <w:rPr>
                <w:rFonts w:eastAsia="Times New Roman"/>
                <w:lang w:eastAsia="fr-FR"/>
              </w:rPr>
              <w:t>Lors du clic sur la vignette d’actualité, le détail de l’actualité est affiché</w:t>
            </w:r>
          </w:p>
        </w:tc>
        <w:tc>
          <w:tcPr>
            <w:tcW w:w="1409" w:type="dxa"/>
          </w:tcPr>
          <w:p w14:paraId="42CA3192" w14:textId="77777777" w:rsidR="00D72E51" w:rsidRPr="005723FE" w:rsidRDefault="00D72E51">
            <w:pPr>
              <w:rPr>
                <w:rFonts w:eastAsia="Times New Roman"/>
                <w:lang w:eastAsia="fr-FR"/>
              </w:rPr>
            </w:pPr>
          </w:p>
        </w:tc>
      </w:tr>
      <w:tr w:rsidR="00D72E51" w14:paraId="71BE45C4" w14:textId="77777777" w:rsidTr="004B2A08">
        <w:tc>
          <w:tcPr>
            <w:tcW w:w="440" w:type="dxa"/>
          </w:tcPr>
          <w:p w14:paraId="62758A01" w14:textId="77777777" w:rsidR="00D72E51" w:rsidRDefault="00D72E51">
            <w:pPr>
              <w:rPr>
                <w:rFonts w:eastAsia="Times New Roman"/>
                <w:lang w:eastAsia="fr-FR"/>
              </w:rPr>
            </w:pPr>
            <w:r w:rsidRPr="004B803B">
              <w:rPr>
                <w:rFonts w:eastAsia="Times New Roman"/>
                <w:lang w:eastAsia="fr-FR"/>
              </w:rPr>
              <w:t>02</w:t>
            </w:r>
          </w:p>
        </w:tc>
        <w:tc>
          <w:tcPr>
            <w:tcW w:w="7203" w:type="dxa"/>
          </w:tcPr>
          <w:p w14:paraId="523C45CB" w14:textId="31CA568B" w:rsidR="00D72E51" w:rsidRDefault="00D72E51">
            <w:pPr>
              <w:jc w:val="left"/>
              <w:rPr>
                <w:rFonts w:eastAsia="Times New Roman"/>
                <w:lang w:eastAsia="fr-FR"/>
              </w:rPr>
            </w:pPr>
            <w:r w:rsidRPr="004B803B">
              <w:rPr>
                <w:rFonts w:eastAsia="Times New Roman"/>
                <w:lang w:eastAsia="fr-FR"/>
              </w:rPr>
              <w:t>Lors du clic sur l’un des tags d’un</w:t>
            </w:r>
            <w:r w:rsidR="00CB5D9A">
              <w:rPr>
                <w:rFonts w:eastAsia="Times New Roman"/>
                <w:lang w:eastAsia="fr-FR"/>
              </w:rPr>
              <w:t xml:space="preserve"> contenu</w:t>
            </w:r>
            <w:r w:rsidRPr="004B803B">
              <w:rPr>
                <w:rFonts w:eastAsia="Times New Roman"/>
                <w:lang w:eastAsia="fr-FR"/>
              </w:rPr>
              <w:t>, une recherche générale est lancée avec l’intitulé du tag comme paramètre de recherche</w:t>
            </w:r>
          </w:p>
        </w:tc>
        <w:tc>
          <w:tcPr>
            <w:tcW w:w="1409" w:type="dxa"/>
          </w:tcPr>
          <w:p w14:paraId="6D4E5921" w14:textId="77777777" w:rsidR="00D72E51" w:rsidRDefault="00D72E51">
            <w:pPr>
              <w:rPr>
                <w:rFonts w:eastAsia="Times New Roman"/>
                <w:lang w:eastAsia="fr-FR"/>
              </w:rPr>
            </w:pPr>
          </w:p>
        </w:tc>
      </w:tr>
      <w:tr w:rsidR="00D72E51" w:rsidRPr="005723FE" w14:paraId="12479296" w14:textId="77777777" w:rsidTr="004B2A08">
        <w:trPr>
          <w:cnfStyle w:val="000000100000" w:firstRow="0" w:lastRow="0" w:firstColumn="0" w:lastColumn="0" w:oddVBand="0" w:evenVBand="0" w:oddHBand="1" w:evenHBand="0" w:firstRowFirstColumn="0" w:firstRowLastColumn="0" w:lastRowFirstColumn="0" w:lastRowLastColumn="0"/>
        </w:trPr>
        <w:tc>
          <w:tcPr>
            <w:tcW w:w="440" w:type="dxa"/>
          </w:tcPr>
          <w:p w14:paraId="2B8756EE" w14:textId="77777777" w:rsidR="00D72E51" w:rsidRPr="005723FE" w:rsidRDefault="00D72E51">
            <w:pPr>
              <w:rPr>
                <w:rFonts w:eastAsia="Times New Roman"/>
                <w:lang w:eastAsia="fr-FR"/>
              </w:rPr>
            </w:pPr>
            <w:r w:rsidRPr="004B803B">
              <w:rPr>
                <w:rFonts w:eastAsia="Times New Roman"/>
                <w:lang w:eastAsia="fr-FR"/>
              </w:rPr>
              <w:t>03</w:t>
            </w:r>
          </w:p>
        </w:tc>
        <w:tc>
          <w:tcPr>
            <w:tcW w:w="7203" w:type="dxa"/>
          </w:tcPr>
          <w:p w14:paraId="021EC381" w14:textId="1DED5B9C" w:rsidR="00D72E51" w:rsidRPr="005723FE" w:rsidRDefault="00D72E51">
            <w:pPr>
              <w:rPr>
                <w:rFonts w:eastAsia="Times New Roman"/>
                <w:lang w:eastAsia="fr-FR"/>
              </w:rPr>
            </w:pPr>
            <w:r w:rsidRPr="005723FE">
              <w:rPr>
                <w:rFonts w:eastAsia="Times New Roman"/>
                <w:lang w:eastAsia="fr-FR"/>
              </w:rPr>
              <w:t>Lors du clic sur le bouton « Voir toute l’actualité », la page listant l’ensemble des actualités e</w:t>
            </w:r>
            <w:r w:rsidR="00CB5D9A">
              <w:rPr>
                <w:rFonts w:eastAsia="Times New Roman"/>
                <w:lang w:eastAsia="fr-FR"/>
              </w:rPr>
              <w:t>st</w:t>
            </w:r>
            <w:r w:rsidRPr="005723FE">
              <w:rPr>
                <w:rFonts w:eastAsia="Times New Roman"/>
                <w:lang w:eastAsia="fr-FR"/>
              </w:rPr>
              <w:t xml:space="preserve"> présentée</w:t>
            </w:r>
          </w:p>
        </w:tc>
        <w:tc>
          <w:tcPr>
            <w:tcW w:w="1409" w:type="dxa"/>
          </w:tcPr>
          <w:p w14:paraId="713ED393" w14:textId="77777777" w:rsidR="00D72E51" w:rsidRPr="005723FE" w:rsidRDefault="00D72E51">
            <w:pPr>
              <w:rPr>
                <w:rFonts w:eastAsia="Times New Roman"/>
                <w:lang w:eastAsia="fr-FR"/>
              </w:rPr>
            </w:pPr>
          </w:p>
        </w:tc>
      </w:tr>
    </w:tbl>
    <w:p w14:paraId="07B3BEFC" w14:textId="77777777" w:rsidR="00671908" w:rsidRDefault="00671908" w:rsidP="00671908">
      <w:pPr>
        <w:pStyle w:val="Titre4"/>
      </w:pPr>
      <w:r>
        <w:t>Règle d’administration - PA_BLC_ART_RAD</w:t>
      </w:r>
    </w:p>
    <w:p w14:paraId="7FB96DBC" w14:textId="2291987D" w:rsidR="00671908" w:rsidRDefault="00671908" w:rsidP="00671908">
      <w:r>
        <w:t>Cf</w:t>
      </w:r>
      <w:r w:rsidR="00F4204E">
        <w:t>.</w:t>
      </w:r>
      <w:r>
        <w:t xml:space="preserve"> Manuel utilisateur</w:t>
      </w:r>
      <w:r w:rsidR="00F4204E">
        <w:t>.</w:t>
      </w:r>
    </w:p>
    <w:p w14:paraId="4B5089E9" w14:textId="3709A6C8" w:rsidR="002B5445" w:rsidRDefault="002B5445" w:rsidP="00671908">
      <w:r>
        <w:t>La mise en avant des articles à la une se fait au niveau du back office depuis le menu « Réglages globaux »</w:t>
      </w:r>
      <w:r w:rsidR="00F4204E">
        <w:t>.</w:t>
      </w:r>
    </w:p>
    <w:p w14:paraId="4F9F6E39" w14:textId="77777777" w:rsidR="00D72E51" w:rsidRPr="005723FE" w:rsidRDefault="00D72E51" w:rsidP="00D72E51">
      <w:pPr>
        <w:pStyle w:val="Titre3"/>
        <w:rPr>
          <w:rFonts w:eastAsia="Arial Gras" w:cs="Arial Gras"/>
          <w:bCs/>
          <w:color w:val="17365D" w:themeColor="text2" w:themeShade="BF"/>
        </w:rPr>
      </w:pPr>
      <w:bookmarkStart w:id="107" w:name="_Ref404593335"/>
      <w:r>
        <w:t>Liste des actualités - PA_LST_ACT</w:t>
      </w:r>
      <w:bookmarkEnd w:id="107"/>
    </w:p>
    <w:p w14:paraId="32545095" w14:textId="77777777" w:rsidR="00D72E51" w:rsidRPr="005723FE" w:rsidRDefault="00D72E51" w:rsidP="00D72E51">
      <w:pPr>
        <w:pStyle w:val="Titre4"/>
      </w:pPr>
      <w:r>
        <w:t>Description - PA_LST_ACT_DES</w:t>
      </w:r>
    </w:p>
    <w:p w14:paraId="67A42FBB" w14:textId="14B3C7F6" w:rsidR="00D72E51" w:rsidRPr="005723FE" w:rsidRDefault="00D72E51" w:rsidP="00D72E51">
      <w:pPr>
        <w:rPr>
          <w:lang w:eastAsia="fr-FR"/>
        </w:rPr>
      </w:pPr>
      <w:r w:rsidRPr="004B803B">
        <w:rPr>
          <w:lang w:eastAsia="fr-FR"/>
        </w:rPr>
        <w:t xml:space="preserve">Cette page présente l’ensemble des actualités résumées. Elle est accessible lorsque l’utilisateur clique sur le bouton </w:t>
      </w:r>
      <w:r w:rsidR="00263135">
        <w:rPr>
          <w:lang w:eastAsia="fr-FR"/>
        </w:rPr>
        <w:t>« </w:t>
      </w:r>
      <w:r w:rsidRPr="004B803B">
        <w:rPr>
          <w:lang w:eastAsia="fr-FR"/>
        </w:rPr>
        <w:t>Voir toutes les actualités</w:t>
      </w:r>
      <w:r w:rsidR="00263135">
        <w:rPr>
          <w:lang w:eastAsia="fr-FR"/>
        </w:rPr>
        <w:t> »</w:t>
      </w:r>
      <w:r w:rsidRPr="004B803B">
        <w:rPr>
          <w:lang w:eastAsia="fr-FR"/>
        </w:rPr>
        <w:t xml:space="preserve"> sur l’écran d’accueil. Toutes les vignettes de type Actualité, Dossier ou articles ont le même design et ne seront donc pas explicités dans les parties suivantes.</w:t>
      </w:r>
    </w:p>
    <w:p w14:paraId="20C7FD57" w14:textId="77777777" w:rsidR="00D72E51" w:rsidRPr="005723FE" w:rsidRDefault="00D72E51" w:rsidP="00D72E51">
      <w:pPr>
        <w:pStyle w:val="Titre4"/>
      </w:pPr>
      <w:r>
        <w:lastRenderedPageBreak/>
        <w:t>Maquette écran - PA_LST_ACT_MAQ</w:t>
      </w:r>
    </w:p>
    <w:p w14:paraId="334EB55E" w14:textId="2DAF551F" w:rsidR="00D72E51" w:rsidRPr="005723FE" w:rsidRDefault="00922441" w:rsidP="00D72E51">
      <w:pPr>
        <w:jc w:val="center"/>
        <w:rPr>
          <w:lang w:eastAsia="fr-FR"/>
        </w:rPr>
      </w:pPr>
      <w:r w:rsidRPr="00922441">
        <w:rPr>
          <w:noProof/>
          <w:lang w:eastAsia="fr-FR"/>
        </w:rPr>
        <w:drawing>
          <wp:inline distT="0" distB="0" distL="0" distR="0" wp14:anchorId="3A615A1B" wp14:editId="657AEC67">
            <wp:extent cx="5760720" cy="5021580"/>
            <wp:effectExtent l="0" t="0" r="0" b="7620"/>
            <wp:docPr id="19115888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88859" name=""/>
                    <pic:cNvPicPr/>
                  </pic:nvPicPr>
                  <pic:blipFill>
                    <a:blip r:embed="rId119"/>
                    <a:stretch>
                      <a:fillRect/>
                    </a:stretch>
                  </pic:blipFill>
                  <pic:spPr>
                    <a:xfrm>
                      <a:off x="0" y="0"/>
                      <a:ext cx="5760720" cy="5021580"/>
                    </a:xfrm>
                    <a:prstGeom prst="rect">
                      <a:avLst/>
                    </a:prstGeom>
                  </pic:spPr>
                </pic:pic>
              </a:graphicData>
            </a:graphic>
          </wp:inline>
        </w:drawing>
      </w:r>
    </w:p>
    <w:p w14:paraId="6D90AAEA" w14:textId="77777777" w:rsidR="00D72E51" w:rsidRPr="005723FE" w:rsidRDefault="00D72E51" w:rsidP="00D72E51">
      <w:pPr>
        <w:keepNext/>
        <w:jc w:val="center"/>
      </w:pPr>
    </w:p>
    <w:p w14:paraId="61F9D60E" w14:textId="739BA08D" w:rsidR="00D72E51" w:rsidRPr="005723FE" w:rsidRDefault="00D72E51" w:rsidP="00CB350B">
      <w:pPr>
        <w:pStyle w:val="Lgende"/>
      </w:pPr>
      <w:r w:rsidRPr="005723FE">
        <w:t xml:space="preserve">Figure </w:t>
      </w:r>
      <w:r w:rsidR="00A372A1">
        <w:fldChar w:fldCharType="begin"/>
      </w:r>
      <w:r w:rsidR="00A372A1">
        <w:instrText xml:space="preserve"> SEQ Figure \* ARABIC </w:instrText>
      </w:r>
      <w:r w:rsidR="00A372A1">
        <w:fldChar w:fldCharType="separate"/>
      </w:r>
      <w:r w:rsidR="00F23565">
        <w:rPr>
          <w:noProof/>
        </w:rPr>
        <w:t>48</w:t>
      </w:r>
      <w:r w:rsidR="00A372A1">
        <w:rPr>
          <w:noProof/>
        </w:rPr>
        <w:fldChar w:fldCharType="end"/>
      </w:r>
      <w:r w:rsidRPr="005723FE">
        <w:t xml:space="preserve"> </w:t>
      </w:r>
      <w:r w:rsidR="00EB55E9" w:rsidRPr="005723FE">
        <w:t>- Liste</w:t>
      </w:r>
      <w:r w:rsidRPr="005723FE">
        <w:t xml:space="preserve"> des actualités [PA_LST_ACT]</w:t>
      </w:r>
    </w:p>
    <w:p w14:paraId="4895CB73" w14:textId="77777777" w:rsidR="00D72E51" w:rsidRPr="005723FE" w:rsidRDefault="00D72E51" w:rsidP="00D72E51">
      <w:pPr>
        <w:pStyle w:val="Titre4"/>
      </w:pPr>
      <w:r>
        <w:t>Composition - PA_LST_ACT_COMP</w:t>
      </w:r>
    </w:p>
    <w:tbl>
      <w:tblPr>
        <w:tblStyle w:val="TableauListe3-Accentuation1"/>
        <w:tblW w:w="5000" w:type="pct"/>
        <w:tblLook w:val="0420" w:firstRow="1" w:lastRow="0" w:firstColumn="0" w:lastColumn="0" w:noHBand="0" w:noVBand="1"/>
      </w:tblPr>
      <w:tblGrid>
        <w:gridCol w:w="440"/>
        <w:gridCol w:w="3382"/>
        <w:gridCol w:w="1985"/>
        <w:gridCol w:w="709"/>
        <w:gridCol w:w="2546"/>
      </w:tblGrid>
      <w:tr w:rsidR="008D387E" w:rsidRPr="005723FE" w14:paraId="3D969308" w14:textId="77777777" w:rsidTr="00833458">
        <w:trPr>
          <w:cnfStyle w:val="100000000000" w:firstRow="1" w:lastRow="0" w:firstColumn="0" w:lastColumn="0" w:oddVBand="0" w:evenVBand="0" w:oddHBand="0" w:evenHBand="0" w:firstRowFirstColumn="0" w:firstRowLastColumn="0" w:lastRowFirstColumn="0" w:lastRowLastColumn="0"/>
        </w:trPr>
        <w:tc>
          <w:tcPr>
            <w:tcW w:w="243" w:type="pct"/>
          </w:tcPr>
          <w:p w14:paraId="35AAD7FD" w14:textId="77777777" w:rsidR="008D387E" w:rsidRPr="005723FE" w:rsidRDefault="008D387E">
            <w:pPr>
              <w:rPr>
                <w:rFonts w:eastAsia="Times New Roman"/>
                <w:b w:val="0"/>
                <w:bCs w:val="0"/>
              </w:rPr>
            </w:pPr>
            <w:r w:rsidRPr="005723FE">
              <w:rPr>
                <w:rFonts w:eastAsia="Times New Roman"/>
              </w:rPr>
              <w:t>N°</w:t>
            </w:r>
          </w:p>
        </w:tc>
        <w:tc>
          <w:tcPr>
            <w:tcW w:w="1866" w:type="pct"/>
          </w:tcPr>
          <w:p w14:paraId="762CDD3F" w14:textId="77777777" w:rsidR="008D387E" w:rsidRPr="005723FE" w:rsidRDefault="008D387E">
            <w:pPr>
              <w:rPr>
                <w:rFonts w:eastAsia="Times New Roman"/>
              </w:rPr>
            </w:pPr>
            <w:r w:rsidRPr="005723FE">
              <w:rPr>
                <w:rFonts w:eastAsia="Times New Roman"/>
              </w:rPr>
              <w:t>Intitulé</w:t>
            </w:r>
          </w:p>
        </w:tc>
        <w:tc>
          <w:tcPr>
            <w:tcW w:w="1095" w:type="pct"/>
          </w:tcPr>
          <w:p w14:paraId="3230C002" w14:textId="77777777" w:rsidR="008D387E" w:rsidRPr="005723FE" w:rsidRDefault="008D387E">
            <w:pPr>
              <w:rPr>
                <w:rFonts w:eastAsia="Times New Roman"/>
              </w:rPr>
            </w:pPr>
            <w:r w:rsidRPr="005723FE">
              <w:rPr>
                <w:rFonts w:eastAsia="Times New Roman"/>
              </w:rPr>
              <w:t>Champ</w:t>
            </w:r>
          </w:p>
        </w:tc>
        <w:tc>
          <w:tcPr>
            <w:tcW w:w="391" w:type="pct"/>
          </w:tcPr>
          <w:p w14:paraId="0963110A" w14:textId="77777777" w:rsidR="008D387E" w:rsidRPr="005723FE" w:rsidRDefault="008D387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405" w:type="pct"/>
          </w:tcPr>
          <w:p w14:paraId="389169DA" w14:textId="77777777" w:rsidR="008D387E" w:rsidRPr="005723FE" w:rsidRDefault="008D387E">
            <w:pPr>
              <w:rPr>
                <w:rFonts w:eastAsia="Times New Roman"/>
              </w:rPr>
            </w:pPr>
            <w:r w:rsidRPr="005723FE">
              <w:rPr>
                <w:rFonts w:eastAsia="Times New Roman"/>
              </w:rPr>
              <w:t>Commentaire</w:t>
            </w:r>
          </w:p>
        </w:tc>
      </w:tr>
      <w:tr w:rsidR="008D387E" w:rsidRPr="005723FE" w14:paraId="577887C0" w14:textId="77777777" w:rsidTr="00833458">
        <w:trPr>
          <w:cnfStyle w:val="000000100000" w:firstRow="0" w:lastRow="0" w:firstColumn="0" w:lastColumn="0" w:oddVBand="0" w:evenVBand="0" w:oddHBand="1" w:evenHBand="0" w:firstRowFirstColumn="0" w:firstRowLastColumn="0" w:lastRowFirstColumn="0" w:lastRowLastColumn="0"/>
        </w:trPr>
        <w:tc>
          <w:tcPr>
            <w:tcW w:w="243" w:type="pct"/>
          </w:tcPr>
          <w:p w14:paraId="549374A5" w14:textId="77777777" w:rsidR="008D387E" w:rsidRPr="005723FE" w:rsidRDefault="008D387E">
            <w:pPr>
              <w:jc w:val="center"/>
            </w:pPr>
            <w:r w:rsidRPr="005723FE">
              <w:t>01</w:t>
            </w:r>
          </w:p>
        </w:tc>
        <w:tc>
          <w:tcPr>
            <w:tcW w:w="1866" w:type="pct"/>
          </w:tcPr>
          <w:p w14:paraId="37EEB682" w14:textId="77777777" w:rsidR="008D387E" w:rsidRPr="005723FE" w:rsidRDefault="008D387E">
            <w:pPr>
              <w:spacing w:line="259" w:lineRule="auto"/>
              <w:jc w:val="left"/>
              <w:rPr>
                <w:rFonts w:cs="Calibri"/>
              </w:rPr>
            </w:pPr>
            <w:r w:rsidRPr="004B803B">
              <w:rPr>
                <w:rFonts w:cs="Calibri"/>
              </w:rPr>
              <w:t>Fil d’ariane</w:t>
            </w:r>
          </w:p>
        </w:tc>
        <w:tc>
          <w:tcPr>
            <w:tcW w:w="1095" w:type="pct"/>
          </w:tcPr>
          <w:p w14:paraId="5BDC6786" w14:textId="77777777" w:rsidR="008D387E" w:rsidRPr="005723FE" w:rsidRDefault="008D387E" w:rsidP="007C71E7">
            <w:pPr>
              <w:jc w:val="left"/>
              <w:rPr>
                <w:rFonts w:cs="Calibri"/>
              </w:rPr>
            </w:pPr>
            <w:r w:rsidRPr="004B803B">
              <w:rPr>
                <w:rFonts w:cs="Calibri"/>
              </w:rPr>
              <w:t>Bloc</w:t>
            </w:r>
          </w:p>
        </w:tc>
        <w:tc>
          <w:tcPr>
            <w:tcW w:w="391" w:type="pct"/>
          </w:tcPr>
          <w:p w14:paraId="0F31BF10" w14:textId="77777777" w:rsidR="008D387E" w:rsidRPr="005723FE" w:rsidRDefault="008D387E">
            <w:pPr>
              <w:jc w:val="center"/>
              <w:rPr>
                <w:rFonts w:cs="Calibri"/>
              </w:rPr>
            </w:pPr>
            <w:r w:rsidRPr="005723FE">
              <w:rPr>
                <w:rFonts w:cs="Calibri"/>
              </w:rPr>
              <w:t>O</w:t>
            </w:r>
          </w:p>
        </w:tc>
        <w:tc>
          <w:tcPr>
            <w:tcW w:w="1405" w:type="pct"/>
          </w:tcPr>
          <w:p w14:paraId="027B83B6" w14:textId="77777777" w:rsidR="008D387E" w:rsidRPr="005723FE" w:rsidRDefault="008D387E">
            <w:pPr>
              <w:jc w:val="left"/>
              <w:rPr>
                <w:rFonts w:cs="Calibri"/>
              </w:rPr>
            </w:pPr>
          </w:p>
        </w:tc>
      </w:tr>
      <w:tr w:rsidR="008D387E" w:rsidRPr="005723FE" w14:paraId="18DB793A" w14:textId="77777777" w:rsidTr="00833458">
        <w:tc>
          <w:tcPr>
            <w:tcW w:w="243" w:type="pct"/>
          </w:tcPr>
          <w:p w14:paraId="45FCB827" w14:textId="77777777" w:rsidR="008D387E" w:rsidRPr="005723FE" w:rsidRDefault="008D387E">
            <w:pPr>
              <w:jc w:val="center"/>
            </w:pPr>
            <w:r w:rsidRPr="005723FE">
              <w:t>02</w:t>
            </w:r>
          </w:p>
        </w:tc>
        <w:tc>
          <w:tcPr>
            <w:tcW w:w="1866" w:type="pct"/>
          </w:tcPr>
          <w:p w14:paraId="0B319420" w14:textId="77777777" w:rsidR="008D387E" w:rsidRPr="005723FE" w:rsidRDefault="008D387E">
            <w:pPr>
              <w:spacing w:line="259" w:lineRule="auto"/>
              <w:jc w:val="left"/>
              <w:rPr>
                <w:rFonts w:cs="Calibri"/>
              </w:rPr>
            </w:pPr>
            <w:r w:rsidRPr="004B803B">
              <w:rPr>
                <w:rFonts w:cs="Calibri"/>
              </w:rPr>
              <w:t>Titre</w:t>
            </w:r>
          </w:p>
        </w:tc>
        <w:tc>
          <w:tcPr>
            <w:tcW w:w="1095" w:type="pct"/>
          </w:tcPr>
          <w:p w14:paraId="080C4EF1" w14:textId="77777777" w:rsidR="008D387E" w:rsidRPr="005723FE" w:rsidRDefault="008D387E" w:rsidP="007C71E7">
            <w:pPr>
              <w:spacing w:line="259" w:lineRule="auto"/>
              <w:jc w:val="left"/>
              <w:rPr>
                <w:rFonts w:cs="Calibri"/>
              </w:rPr>
            </w:pPr>
            <w:r w:rsidRPr="004B803B">
              <w:rPr>
                <w:rFonts w:cs="Calibri"/>
              </w:rPr>
              <w:t>Texte</w:t>
            </w:r>
          </w:p>
        </w:tc>
        <w:tc>
          <w:tcPr>
            <w:tcW w:w="391" w:type="pct"/>
          </w:tcPr>
          <w:p w14:paraId="56DAC903" w14:textId="77777777" w:rsidR="008D387E" w:rsidRPr="005723FE" w:rsidRDefault="008D387E">
            <w:pPr>
              <w:jc w:val="center"/>
              <w:rPr>
                <w:rFonts w:cs="Calibri"/>
              </w:rPr>
            </w:pPr>
            <w:r w:rsidRPr="005723FE">
              <w:rPr>
                <w:rFonts w:cs="Calibri"/>
              </w:rPr>
              <w:t>O</w:t>
            </w:r>
          </w:p>
        </w:tc>
        <w:tc>
          <w:tcPr>
            <w:tcW w:w="1405" w:type="pct"/>
          </w:tcPr>
          <w:p w14:paraId="225E5B26" w14:textId="77777777" w:rsidR="008D387E" w:rsidRPr="005723FE" w:rsidRDefault="008D387E">
            <w:pPr>
              <w:jc w:val="left"/>
              <w:rPr>
                <w:rFonts w:cs="Calibri"/>
              </w:rPr>
            </w:pPr>
          </w:p>
        </w:tc>
      </w:tr>
      <w:tr w:rsidR="008D387E" w:rsidRPr="005723FE" w14:paraId="297624A5" w14:textId="77777777" w:rsidTr="00833458">
        <w:trPr>
          <w:cnfStyle w:val="000000100000" w:firstRow="0" w:lastRow="0" w:firstColumn="0" w:lastColumn="0" w:oddVBand="0" w:evenVBand="0" w:oddHBand="1" w:evenHBand="0" w:firstRowFirstColumn="0" w:firstRowLastColumn="0" w:lastRowFirstColumn="0" w:lastRowLastColumn="0"/>
        </w:trPr>
        <w:tc>
          <w:tcPr>
            <w:tcW w:w="243" w:type="pct"/>
          </w:tcPr>
          <w:p w14:paraId="36C6774B" w14:textId="54553ACC" w:rsidR="008D387E" w:rsidRPr="005723FE" w:rsidRDefault="008D387E">
            <w:pPr>
              <w:jc w:val="center"/>
            </w:pPr>
            <w:r w:rsidRPr="005723FE">
              <w:t>0</w:t>
            </w:r>
            <w:r>
              <w:t>3</w:t>
            </w:r>
          </w:p>
        </w:tc>
        <w:tc>
          <w:tcPr>
            <w:tcW w:w="1866" w:type="pct"/>
          </w:tcPr>
          <w:p w14:paraId="76DB4E30" w14:textId="77777777" w:rsidR="008D387E" w:rsidRPr="005723FE" w:rsidRDefault="008D387E">
            <w:pPr>
              <w:jc w:val="left"/>
              <w:rPr>
                <w:rFonts w:cs="Calibri"/>
                <w:bCs/>
              </w:rPr>
            </w:pPr>
            <w:r w:rsidRPr="005723FE">
              <w:rPr>
                <w:rFonts w:cs="Calibri"/>
                <w:bCs/>
              </w:rPr>
              <w:t>Liste des actualités</w:t>
            </w:r>
          </w:p>
        </w:tc>
        <w:tc>
          <w:tcPr>
            <w:tcW w:w="1095" w:type="pct"/>
          </w:tcPr>
          <w:p w14:paraId="56536E63" w14:textId="77777777" w:rsidR="008D387E" w:rsidRPr="005723FE" w:rsidRDefault="008D387E" w:rsidP="007C71E7">
            <w:pPr>
              <w:jc w:val="left"/>
              <w:rPr>
                <w:rFonts w:cs="Calibri"/>
              </w:rPr>
            </w:pPr>
            <w:r w:rsidRPr="004B803B">
              <w:rPr>
                <w:rFonts w:cs="Calibri"/>
              </w:rPr>
              <w:t>Bloc</w:t>
            </w:r>
          </w:p>
        </w:tc>
        <w:tc>
          <w:tcPr>
            <w:tcW w:w="391" w:type="pct"/>
          </w:tcPr>
          <w:p w14:paraId="053E7B3B" w14:textId="77777777" w:rsidR="008D387E" w:rsidRPr="005723FE" w:rsidRDefault="008D387E">
            <w:pPr>
              <w:jc w:val="center"/>
              <w:rPr>
                <w:rFonts w:cs="Calibri"/>
              </w:rPr>
            </w:pPr>
            <w:r w:rsidRPr="005723FE">
              <w:rPr>
                <w:rFonts w:cs="Calibri"/>
              </w:rPr>
              <w:t>O</w:t>
            </w:r>
          </w:p>
        </w:tc>
        <w:tc>
          <w:tcPr>
            <w:tcW w:w="1405" w:type="pct"/>
          </w:tcPr>
          <w:p w14:paraId="490A4141" w14:textId="77777777" w:rsidR="008D387E" w:rsidRPr="005723FE" w:rsidRDefault="008D387E">
            <w:pPr>
              <w:jc w:val="left"/>
              <w:rPr>
                <w:rFonts w:cs="Calibri"/>
              </w:rPr>
            </w:pPr>
            <w:r>
              <w:t>Les actualités sont présentées sous forme de vignette de recherche</w:t>
            </w:r>
          </w:p>
        </w:tc>
      </w:tr>
      <w:tr w:rsidR="008D387E" w:rsidRPr="005723FE" w14:paraId="2AE6C04C" w14:textId="77777777" w:rsidTr="00833458">
        <w:tc>
          <w:tcPr>
            <w:tcW w:w="243" w:type="pct"/>
          </w:tcPr>
          <w:p w14:paraId="3468931A" w14:textId="5467A704" w:rsidR="008D387E" w:rsidRPr="005723FE" w:rsidRDefault="008D387E">
            <w:pPr>
              <w:jc w:val="center"/>
            </w:pPr>
            <w:r w:rsidRPr="005723FE">
              <w:t>0</w:t>
            </w:r>
            <w:r>
              <w:t>4</w:t>
            </w:r>
          </w:p>
        </w:tc>
        <w:tc>
          <w:tcPr>
            <w:tcW w:w="1866" w:type="pct"/>
          </w:tcPr>
          <w:p w14:paraId="2AE01906" w14:textId="7CC107F9" w:rsidR="008D387E" w:rsidRPr="005723FE" w:rsidRDefault="008D387E">
            <w:pPr>
              <w:jc w:val="left"/>
              <w:rPr>
                <w:rFonts w:cs="Calibri"/>
              </w:rPr>
            </w:pPr>
            <w:r w:rsidRPr="004B803B">
              <w:rPr>
                <w:rFonts w:cs="Calibri"/>
              </w:rPr>
              <w:t xml:space="preserve">Bouton </w:t>
            </w:r>
            <w:r>
              <w:rPr>
                <w:rFonts w:cs="Calibri"/>
              </w:rPr>
              <w:t>« </w:t>
            </w:r>
            <w:r w:rsidRPr="004B803B">
              <w:rPr>
                <w:rFonts w:cs="Calibri"/>
              </w:rPr>
              <w:t>Charger plus de résultats</w:t>
            </w:r>
            <w:r>
              <w:rPr>
                <w:rFonts w:cs="Calibri"/>
              </w:rPr>
              <w:t> »</w:t>
            </w:r>
          </w:p>
        </w:tc>
        <w:tc>
          <w:tcPr>
            <w:tcW w:w="1095" w:type="pct"/>
          </w:tcPr>
          <w:p w14:paraId="722CC714" w14:textId="77777777" w:rsidR="008D387E" w:rsidRPr="005723FE" w:rsidRDefault="008D387E" w:rsidP="007C71E7">
            <w:pPr>
              <w:jc w:val="left"/>
              <w:rPr>
                <w:rFonts w:cs="Calibri"/>
              </w:rPr>
            </w:pPr>
            <w:r w:rsidRPr="004B803B">
              <w:rPr>
                <w:rFonts w:cs="Calibri"/>
              </w:rPr>
              <w:t>Bouton</w:t>
            </w:r>
          </w:p>
        </w:tc>
        <w:tc>
          <w:tcPr>
            <w:tcW w:w="391" w:type="pct"/>
          </w:tcPr>
          <w:p w14:paraId="7CDE8F22" w14:textId="77777777" w:rsidR="008D387E" w:rsidRPr="005723FE" w:rsidRDefault="008D387E">
            <w:pPr>
              <w:jc w:val="center"/>
              <w:rPr>
                <w:rFonts w:cs="Calibri"/>
              </w:rPr>
            </w:pPr>
            <w:r w:rsidRPr="004B803B">
              <w:rPr>
                <w:rFonts w:cs="Calibri"/>
              </w:rPr>
              <w:t>O</w:t>
            </w:r>
          </w:p>
        </w:tc>
        <w:tc>
          <w:tcPr>
            <w:tcW w:w="1405" w:type="pct"/>
          </w:tcPr>
          <w:p w14:paraId="012606FD" w14:textId="77777777" w:rsidR="008D387E" w:rsidRPr="005723FE" w:rsidRDefault="008D387E">
            <w:pPr>
              <w:jc w:val="left"/>
            </w:pPr>
            <w:r>
              <w:t>PA_LST_ACT_COMP_01</w:t>
            </w:r>
          </w:p>
        </w:tc>
      </w:tr>
    </w:tbl>
    <w:p w14:paraId="565A2849" w14:textId="77777777" w:rsidR="00D72E51" w:rsidRDefault="00D72E51" w:rsidP="00D72E51">
      <w:r w:rsidRPr="004B803B">
        <w:t xml:space="preserve">Une vignette de recherche se compose comme suit : </w:t>
      </w:r>
    </w:p>
    <w:tbl>
      <w:tblPr>
        <w:tblStyle w:val="TableauListe3-Accentuation1"/>
        <w:tblW w:w="5000" w:type="pct"/>
        <w:tblLook w:val="0420" w:firstRow="1" w:lastRow="0" w:firstColumn="0" w:lastColumn="0" w:noHBand="0" w:noVBand="1"/>
      </w:tblPr>
      <w:tblGrid>
        <w:gridCol w:w="463"/>
        <w:gridCol w:w="3361"/>
        <w:gridCol w:w="1983"/>
        <w:gridCol w:w="709"/>
        <w:gridCol w:w="2546"/>
      </w:tblGrid>
      <w:tr w:rsidR="008D387E" w14:paraId="1813595E" w14:textId="77777777" w:rsidTr="00833458">
        <w:trPr>
          <w:cnfStyle w:val="100000000000" w:firstRow="1" w:lastRow="0" w:firstColumn="0" w:lastColumn="0" w:oddVBand="0" w:evenVBand="0" w:oddHBand="0" w:evenHBand="0" w:firstRowFirstColumn="0" w:firstRowLastColumn="0" w:lastRowFirstColumn="0" w:lastRowLastColumn="0"/>
        </w:trPr>
        <w:tc>
          <w:tcPr>
            <w:tcW w:w="255" w:type="pct"/>
          </w:tcPr>
          <w:p w14:paraId="5BC86AC9" w14:textId="77777777" w:rsidR="008D387E" w:rsidRDefault="008D387E">
            <w:pPr>
              <w:rPr>
                <w:rFonts w:eastAsia="Times New Roman"/>
                <w:b w:val="0"/>
                <w:bCs w:val="0"/>
              </w:rPr>
            </w:pPr>
            <w:r w:rsidRPr="004B803B">
              <w:rPr>
                <w:rFonts w:eastAsia="Times New Roman"/>
              </w:rPr>
              <w:t>N°</w:t>
            </w:r>
          </w:p>
        </w:tc>
        <w:tc>
          <w:tcPr>
            <w:tcW w:w="1854" w:type="pct"/>
          </w:tcPr>
          <w:p w14:paraId="32B57AEF" w14:textId="77777777" w:rsidR="008D387E" w:rsidRDefault="008D387E">
            <w:pPr>
              <w:rPr>
                <w:rFonts w:eastAsia="Times New Roman"/>
              </w:rPr>
            </w:pPr>
            <w:r w:rsidRPr="004B803B">
              <w:rPr>
                <w:rFonts w:eastAsia="Times New Roman"/>
              </w:rPr>
              <w:t>Intitulé</w:t>
            </w:r>
          </w:p>
        </w:tc>
        <w:tc>
          <w:tcPr>
            <w:tcW w:w="1094" w:type="pct"/>
          </w:tcPr>
          <w:p w14:paraId="7739FB76" w14:textId="77777777" w:rsidR="008D387E" w:rsidRDefault="008D387E">
            <w:pPr>
              <w:rPr>
                <w:rFonts w:eastAsia="Times New Roman"/>
              </w:rPr>
            </w:pPr>
            <w:r w:rsidRPr="004B803B">
              <w:rPr>
                <w:rFonts w:eastAsia="Times New Roman"/>
              </w:rPr>
              <w:t>Champ</w:t>
            </w:r>
          </w:p>
        </w:tc>
        <w:tc>
          <w:tcPr>
            <w:tcW w:w="391" w:type="pct"/>
          </w:tcPr>
          <w:p w14:paraId="3254D240" w14:textId="77777777" w:rsidR="008D387E" w:rsidRDefault="008D387E">
            <w:pPr>
              <w:jc w:val="center"/>
              <w:rPr>
                <w:rFonts w:eastAsia="Times New Roman"/>
              </w:rPr>
            </w:pPr>
            <w:proofErr w:type="spellStart"/>
            <w:r w:rsidRPr="004B803B">
              <w:rPr>
                <w:rFonts w:eastAsia="Times New Roman"/>
              </w:rPr>
              <w:t>Obl</w:t>
            </w:r>
            <w:proofErr w:type="spellEnd"/>
            <w:r w:rsidRPr="004B803B">
              <w:rPr>
                <w:rFonts w:eastAsia="Times New Roman"/>
              </w:rPr>
              <w:t>.</w:t>
            </w:r>
          </w:p>
        </w:tc>
        <w:tc>
          <w:tcPr>
            <w:tcW w:w="1405" w:type="pct"/>
          </w:tcPr>
          <w:p w14:paraId="7B12B76A" w14:textId="77777777" w:rsidR="008D387E" w:rsidRDefault="008D387E">
            <w:pPr>
              <w:rPr>
                <w:rFonts w:eastAsia="Times New Roman"/>
              </w:rPr>
            </w:pPr>
            <w:r w:rsidRPr="004B803B">
              <w:rPr>
                <w:rFonts w:eastAsia="Times New Roman"/>
              </w:rPr>
              <w:t>Commentaire</w:t>
            </w:r>
          </w:p>
        </w:tc>
      </w:tr>
      <w:tr w:rsidR="008D387E" w14:paraId="4D93E089" w14:textId="77777777" w:rsidTr="00833458">
        <w:trPr>
          <w:cnfStyle w:val="000000100000" w:firstRow="0" w:lastRow="0" w:firstColumn="0" w:lastColumn="0" w:oddVBand="0" w:evenVBand="0" w:oddHBand="1" w:evenHBand="0" w:firstRowFirstColumn="0" w:firstRowLastColumn="0" w:lastRowFirstColumn="0" w:lastRowLastColumn="0"/>
        </w:trPr>
        <w:tc>
          <w:tcPr>
            <w:tcW w:w="255" w:type="pct"/>
          </w:tcPr>
          <w:p w14:paraId="3958285E" w14:textId="77777777" w:rsidR="008D387E" w:rsidRDefault="008D387E" w:rsidP="00652E31">
            <w:pPr>
              <w:jc w:val="center"/>
              <w:rPr>
                <w:b/>
                <w:bCs/>
              </w:rPr>
            </w:pPr>
            <w:r>
              <w:t>01</w:t>
            </w:r>
          </w:p>
        </w:tc>
        <w:tc>
          <w:tcPr>
            <w:tcW w:w="1854" w:type="pct"/>
          </w:tcPr>
          <w:p w14:paraId="061160FD" w14:textId="21328415" w:rsidR="008D387E" w:rsidRDefault="008D387E" w:rsidP="00652E31">
            <w:pPr>
              <w:jc w:val="left"/>
              <w:rPr>
                <w:rFonts w:cs="Calibri"/>
              </w:rPr>
            </w:pPr>
            <w:r w:rsidRPr="004B803B">
              <w:rPr>
                <w:rFonts w:cs="Calibri"/>
                <w:lang w:bidi="en-US"/>
              </w:rPr>
              <w:t>Titre</w:t>
            </w:r>
          </w:p>
        </w:tc>
        <w:tc>
          <w:tcPr>
            <w:tcW w:w="1094" w:type="pct"/>
          </w:tcPr>
          <w:p w14:paraId="63C27E48" w14:textId="2A01CDEE" w:rsidR="008D387E" w:rsidRDefault="008D387E" w:rsidP="00652E31">
            <w:pPr>
              <w:jc w:val="left"/>
              <w:rPr>
                <w:rFonts w:cs="Calibri"/>
              </w:rPr>
            </w:pPr>
            <w:r w:rsidRPr="004B803B">
              <w:rPr>
                <w:rFonts w:cs="Calibri"/>
              </w:rPr>
              <w:t>Texte</w:t>
            </w:r>
          </w:p>
        </w:tc>
        <w:tc>
          <w:tcPr>
            <w:tcW w:w="391" w:type="pct"/>
          </w:tcPr>
          <w:p w14:paraId="67450D4A" w14:textId="2245F50F" w:rsidR="008D387E" w:rsidRDefault="008D387E" w:rsidP="00652E31">
            <w:pPr>
              <w:jc w:val="center"/>
              <w:rPr>
                <w:rFonts w:cs="Calibri"/>
              </w:rPr>
            </w:pPr>
            <w:r w:rsidRPr="004B803B">
              <w:rPr>
                <w:rFonts w:cs="Calibri"/>
                <w:lang w:bidi="en-US"/>
              </w:rPr>
              <w:t>-</w:t>
            </w:r>
          </w:p>
        </w:tc>
        <w:tc>
          <w:tcPr>
            <w:tcW w:w="1405" w:type="pct"/>
          </w:tcPr>
          <w:p w14:paraId="70D712DE" w14:textId="77777777" w:rsidR="008D387E" w:rsidRDefault="008D387E" w:rsidP="00652E31">
            <w:pPr>
              <w:jc w:val="left"/>
            </w:pPr>
            <w:r>
              <w:t>PA_LST_ACT_COMP_02</w:t>
            </w:r>
          </w:p>
          <w:p w14:paraId="47F999F3" w14:textId="77777777" w:rsidR="008D387E" w:rsidRDefault="008D387E" w:rsidP="00652E31">
            <w:pPr>
              <w:rPr>
                <w:rFonts w:cs="Calibri"/>
                <w:lang w:bidi="en-US"/>
              </w:rPr>
            </w:pPr>
          </w:p>
        </w:tc>
      </w:tr>
      <w:tr w:rsidR="008D387E" w14:paraId="0730DE6D" w14:textId="77777777" w:rsidTr="00833458">
        <w:tc>
          <w:tcPr>
            <w:tcW w:w="255" w:type="pct"/>
          </w:tcPr>
          <w:p w14:paraId="3D19B8C4" w14:textId="77777777" w:rsidR="008D387E" w:rsidRDefault="008D387E" w:rsidP="00652E31">
            <w:pPr>
              <w:jc w:val="center"/>
              <w:rPr>
                <w:b/>
                <w:bCs/>
                <w:lang w:bidi="en-US"/>
              </w:rPr>
            </w:pPr>
            <w:r w:rsidRPr="004B803B">
              <w:rPr>
                <w:lang w:bidi="en-US"/>
              </w:rPr>
              <w:t>02</w:t>
            </w:r>
          </w:p>
        </w:tc>
        <w:tc>
          <w:tcPr>
            <w:tcW w:w="1854" w:type="pct"/>
          </w:tcPr>
          <w:p w14:paraId="1ED21E9B" w14:textId="271BDFE0" w:rsidR="008D387E" w:rsidRDefault="008D387E" w:rsidP="00652E31">
            <w:pPr>
              <w:jc w:val="left"/>
              <w:rPr>
                <w:rFonts w:cs="Calibri"/>
                <w:lang w:bidi="en-US"/>
              </w:rPr>
            </w:pPr>
            <w:r w:rsidRPr="004B803B">
              <w:rPr>
                <w:rFonts w:cs="Calibri"/>
                <w:lang w:bidi="en-US"/>
              </w:rPr>
              <w:t>Chapô</w:t>
            </w:r>
          </w:p>
        </w:tc>
        <w:tc>
          <w:tcPr>
            <w:tcW w:w="1094" w:type="pct"/>
          </w:tcPr>
          <w:p w14:paraId="7DECED42" w14:textId="07D7AB7A" w:rsidR="008D387E" w:rsidRDefault="008D387E" w:rsidP="00652E31">
            <w:pPr>
              <w:jc w:val="left"/>
              <w:rPr>
                <w:rFonts w:cs="Calibri"/>
              </w:rPr>
            </w:pPr>
            <w:r w:rsidRPr="004B803B">
              <w:rPr>
                <w:rFonts w:cs="Calibri"/>
              </w:rPr>
              <w:t>Texte</w:t>
            </w:r>
          </w:p>
        </w:tc>
        <w:tc>
          <w:tcPr>
            <w:tcW w:w="391" w:type="pct"/>
          </w:tcPr>
          <w:p w14:paraId="729DDDAA" w14:textId="0440216D" w:rsidR="008D387E" w:rsidRDefault="008D387E" w:rsidP="00652E31">
            <w:pPr>
              <w:jc w:val="center"/>
              <w:rPr>
                <w:rFonts w:cs="Calibri"/>
                <w:lang w:bidi="en-US"/>
              </w:rPr>
            </w:pPr>
            <w:r w:rsidRPr="004B803B">
              <w:rPr>
                <w:rFonts w:cs="Calibri"/>
                <w:lang w:bidi="en-US"/>
              </w:rPr>
              <w:t>-</w:t>
            </w:r>
          </w:p>
        </w:tc>
        <w:tc>
          <w:tcPr>
            <w:tcW w:w="1405" w:type="pct"/>
          </w:tcPr>
          <w:p w14:paraId="2B4EF8E3" w14:textId="77777777" w:rsidR="008D387E" w:rsidRDefault="008D387E" w:rsidP="00652E31">
            <w:pPr>
              <w:jc w:val="left"/>
            </w:pPr>
            <w:r>
              <w:t>PA_LST_ACT_COMP_02</w:t>
            </w:r>
          </w:p>
          <w:p w14:paraId="17ADF230" w14:textId="77777777" w:rsidR="008D387E" w:rsidRDefault="008D387E" w:rsidP="00652E31">
            <w:pPr>
              <w:rPr>
                <w:rFonts w:cs="Calibri"/>
                <w:lang w:bidi="en-US"/>
              </w:rPr>
            </w:pPr>
          </w:p>
        </w:tc>
      </w:tr>
      <w:tr w:rsidR="008D387E" w14:paraId="1ACA25BE" w14:textId="77777777" w:rsidTr="00833458">
        <w:trPr>
          <w:cnfStyle w:val="000000100000" w:firstRow="0" w:lastRow="0" w:firstColumn="0" w:lastColumn="0" w:oddVBand="0" w:evenVBand="0" w:oddHBand="1" w:evenHBand="0" w:firstRowFirstColumn="0" w:firstRowLastColumn="0" w:lastRowFirstColumn="0" w:lastRowLastColumn="0"/>
        </w:trPr>
        <w:tc>
          <w:tcPr>
            <w:tcW w:w="255" w:type="pct"/>
          </w:tcPr>
          <w:p w14:paraId="78D1BDE8" w14:textId="77777777" w:rsidR="008D387E" w:rsidRDefault="008D387E" w:rsidP="00652E31">
            <w:pPr>
              <w:jc w:val="center"/>
              <w:rPr>
                <w:b/>
                <w:bCs/>
                <w:lang w:bidi="en-US"/>
              </w:rPr>
            </w:pPr>
            <w:r w:rsidRPr="004B803B">
              <w:rPr>
                <w:lang w:bidi="en-US"/>
              </w:rPr>
              <w:t>03</w:t>
            </w:r>
          </w:p>
        </w:tc>
        <w:tc>
          <w:tcPr>
            <w:tcW w:w="1854" w:type="pct"/>
          </w:tcPr>
          <w:p w14:paraId="216F63F8" w14:textId="45208C09" w:rsidR="008D387E" w:rsidRDefault="008D387E" w:rsidP="00652E31">
            <w:pPr>
              <w:jc w:val="left"/>
              <w:rPr>
                <w:rFonts w:cs="Calibri"/>
                <w:lang w:bidi="en-US"/>
              </w:rPr>
            </w:pPr>
            <w:r w:rsidRPr="004B803B">
              <w:rPr>
                <w:rFonts w:cs="Calibri"/>
                <w:lang w:bidi="en-US"/>
              </w:rPr>
              <w:t xml:space="preserve">Type de vignette (actualité, article, </w:t>
            </w:r>
            <w:r>
              <w:rPr>
                <w:rFonts w:cs="Calibri"/>
                <w:lang w:bidi="en-US"/>
              </w:rPr>
              <w:t>interview</w:t>
            </w:r>
            <w:r w:rsidRPr="004B803B">
              <w:rPr>
                <w:rFonts w:cs="Calibri"/>
                <w:lang w:bidi="en-US"/>
              </w:rPr>
              <w:t>)</w:t>
            </w:r>
          </w:p>
        </w:tc>
        <w:tc>
          <w:tcPr>
            <w:tcW w:w="1094" w:type="pct"/>
          </w:tcPr>
          <w:p w14:paraId="495AF025" w14:textId="4C95D844" w:rsidR="008D387E" w:rsidRDefault="008D387E" w:rsidP="00652E31">
            <w:pPr>
              <w:jc w:val="left"/>
              <w:rPr>
                <w:rFonts w:cs="Calibri"/>
              </w:rPr>
            </w:pPr>
            <w:r w:rsidRPr="004B803B">
              <w:rPr>
                <w:rFonts w:cs="Calibri"/>
              </w:rPr>
              <w:t>Texte</w:t>
            </w:r>
          </w:p>
        </w:tc>
        <w:tc>
          <w:tcPr>
            <w:tcW w:w="391" w:type="pct"/>
          </w:tcPr>
          <w:p w14:paraId="753B7545" w14:textId="4914F4EB" w:rsidR="008D387E" w:rsidRDefault="008D387E" w:rsidP="00652E31">
            <w:pPr>
              <w:jc w:val="center"/>
              <w:rPr>
                <w:rFonts w:cs="Calibri"/>
                <w:lang w:bidi="en-US"/>
              </w:rPr>
            </w:pPr>
            <w:r w:rsidRPr="004B803B">
              <w:rPr>
                <w:rFonts w:cs="Calibri"/>
                <w:lang w:bidi="en-US"/>
              </w:rPr>
              <w:t>-</w:t>
            </w:r>
          </w:p>
        </w:tc>
        <w:tc>
          <w:tcPr>
            <w:tcW w:w="1405" w:type="pct"/>
          </w:tcPr>
          <w:p w14:paraId="4404A780" w14:textId="77777777" w:rsidR="008D387E" w:rsidRDefault="008D387E" w:rsidP="00652E31">
            <w:pPr>
              <w:jc w:val="left"/>
            </w:pPr>
            <w:r>
              <w:t>PA_LST_ACT_COMP_02</w:t>
            </w:r>
          </w:p>
          <w:p w14:paraId="21782FB0" w14:textId="77777777" w:rsidR="008D387E" w:rsidRDefault="008D387E" w:rsidP="00652E31">
            <w:pPr>
              <w:rPr>
                <w:rFonts w:cs="Calibri"/>
                <w:lang w:bidi="en-US"/>
              </w:rPr>
            </w:pPr>
          </w:p>
        </w:tc>
      </w:tr>
      <w:tr w:rsidR="008D387E" w14:paraId="33CD2047" w14:textId="77777777" w:rsidTr="00833458">
        <w:tc>
          <w:tcPr>
            <w:tcW w:w="255" w:type="pct"/>
          </w:tcPr>
          <w:p w14:paraId="5816A358" w14:textId="77777777" w:rsidR="008D387E" w:rsidRDefault="008D387E" w:rsidP="00652E31">
            <w:pPr>
              <w:jc w:val="center"/>
              <w:rPr>
                <w:lang w:bidi="en-US"/>
              </w:rPr>
            </w:pPr>
            <w:r w:rsidRPr="004B803B">
              <w:rPr>
                <w:lang w:bidi="en-US"/>
              </w:rPr>
              <w:lastRenderedPageBreak/>
              <w:t>04</w:t>
            </w:r>
          </w:p>
        </w:tc>
        <w:tc>
          <w:tcPr>
            <w:tcW w:w="1854" w:type="pct"/>
          </w:tcPr>
          <w:p w14:paraId="77853F15" w14:textId="24440048" w:rsidR="008D387E" w:rsidRDefault="008D387E" w:rsidP="00652E31">
            <w:pPr>
              <w:jc w:val="left"/>
              <w:rPr>
                <w:rFonts w:cs="Calibri"/>
                <w:lang w:bidi="en-US"/>
              </w:rPr>
            </w:pPr>
            <w:r w:rsidRPr="004B803B">
              <w:rPr>
                <w:rFonts w:cs="Calibri"/>
                <w:lang w:bidi="en-US"/>
              </w:rPr>
              <w:t>Date de mise à jour</w:t>
            </w:r>
            <w:r>
              <w:rPr>
                <w:rFonts w:cs="Calibri"/>
                <w:lang w:bidi="en-US"/>
              </w:rPr>
              <w:t xml:space="preserve"> ou de publication</w:t>
            </w:r>
          </w:p>
        </w:tc>
        <w:tc>
          <w:tcPr>
            <w:tcW w:w="1094" w:type="pct"/>
          </w:tcPr>
          <w:p w14:paraId="4DD1F9D8" w14:textId="21DB10C3" w:rsidR="008D387E" w:rsidRDefault="008D387E" w:rsidP="00652E31">
            <w:pPr>
              <w:jc w:val="left"/>
              <w:rPr>
                <w:rFonts w:cs="Calibri"/>
              </w:rPr>
            </w:pPr>
            <w:r w:rsidRPr="004B803B">
              <w:rPr>
                <w:rFonts w:cs="Calibri"/>
              </w:rPr>
              <w:t>Date</w:t>
            </w:r>
          </w:p>
        </w:tc>
        <w:tc>
          <w:tcPr>
            <w:tcW w:w="391" w:type="pct"/>
          </w:tcPr>
          <w:p w14:paraId="192DE2DA" w14:textId="73F44C88" w:rsidR="008D387E" w:rsidRDefault="008D387E" w:rsidP="00652E31">
            <w:pPr>
              <w:jc w:val="center"/>
              <w:rPr>
                <w:rFonts w:cs="Calibri"/>
                <w:lang w:bidi="en-US"/>
              </w:rPr>
            </w:pPr>
            <w:r w:rsidRPr="004B803B">
              <w:rPr>
                <w:rFonts w:cs="Calibri"/>
                <w:lang w:bidi="en-US"/>
              </w:rPr>
              <w:t>-</w:t>
            </w:r>
          </w:p>
        </w:tc>
        <w:tc>
          <w:tcPr>
            <w:tcW w:w="1405" w:type="pct"/>
          </w:tcPr>
          <w:p w14:paraId="7E28FA29" w14:textId="77777777" w:rsidR="008D387E" w:rsidRDefault="008D387E" w:rsidP="00652E31">
            <w:pPr>
              <w:jc w:val="left"/>
            </w:pPr>
            <w:r>
              <w:t>PA_LST_ACT_COMP_02</w:t>
            </w:r>
          </w:p>
          <w:p w14:paraId="7D1F45FE" w14:textId="77777777" w:rsidR="008D387E" w:rsidRDefault="008D387E" w:rsidP="00652E31">
            <w:pPr>
              <w:rPr>
                <w:rFonts w:cs="Calibri"/>
                <w:lang w:bidi="en-US"/>
              </w:rPr>
            </w:pPr>
          </w:p>
        </w:tc>
      </w:tr>
      <w:tr w:rsidR="008D387E" w14:paraId="4B97E9AD" w14:textId="77777777" w:rsidTr="00833458">
        <w:trPr>
          <w:cnfStyle w:val="000000100000" w:firstRow="0" w:lastRow="0" w:firstColumn="0" w:lastColumn="0" w:oddVBand="0" w:evenVBand="0" w:oddHBand="1" w:evenHBand="0" w:firstRowFirstColumn="0" w:firstRowLastColumn="0" w:lastRowFirstColumn="0" w:lastRowLastColumn="0"/>
        </w:trPr>
        <w:tc>
          <w:tcPr>
            <w:tcW w:w="255" w:type="pct"/>
          </w:tcPr>
          <w:p w14:paraId="5F5C1922" w14:textId="77777777" w:rsidR="008D387E" w:rsidRDefault="008D387E" w:rsidP="00652E31">
            <w:pPr>
              <w:jc w:val="center"/>
              <w:rPr>
                <w:lang w:bidi="en-US"/>
              </w:rPr>
            </w:pPr>
            <w:r w:rsidRPr="004B803B">
              <w:rPr>
                <w:lang w:bidi="en-US"/>
              </w:rPr>
              <w:t>05</w:t>
            </w:r>
          </w:p>
        </w:tc>
        <w:tc>
          <w:tcPr>
            <w:tcW w:w="1854" w:type="pct"/>
          </w:tcPr>
          <w:p w14:paraId="6B3D2948" w14:textId="19FFB156" w:rsidR="008D387E" w:rsidRDefault="008D387E" w:rsidP="00652E31">
            <w:pPr>
              <w:jc w:val="left"/>
              <w:rPr>
                <w:rFonts w:cs="Calibri"/>
                <w:lang w:bidi="en-US"/>
              </w:rPr>
            </w:pPr>
            <w:r w:rsidRPr="004B803B">
              <w:rPr>
                <w:rFonts w:cs="Calibri"/>
                <w:lang w:bidi="en-US"/>
              </w:rPr>
              <w:t xml:space="preserve">Bouton </w:t>
            </w:r>
            <w:proofErr w:type="gramStart"/>
            <w:r w:rsidRPr="004B803B">
              <w:rPr>
                <w:rFonts w:cs="Calibri"/>
                <w:lang w:bidi="en-US"/>
              </w:rPr>
              <w:t>“Voir</w:t>
            </w:r>
            <w:proofErr w:type="gramEnd"/>
            <w:r w:rsidRPr="004B803B">
              <w:rPr>
                <w:rFonts w:cs="Calibri"/>
                <w:lang w:bidi="en-US"/>
              </w:rPr>
              <w:t xml:space="preserve"> le contenu”</w:t>
            </w:r>
          </w:p>
        </w:tc>
        <w:tc>
          <w:tcPr>
            <w:tcW w:w="1094" w:type="pct"/>
          </w:tcPr>
          <w:p w14:paraId="246599A2" w14:textId="0001262E" w:rsidR="008D387E" w:rsidRDefault="008D387E" w:rsidP="00652E31">
            <w:pPr>
              <w:jc w:val="left"/>
              <w:rPr>
                <w:rFonts w:cs="Calibri"/>
              </w:rPr>
            </w:pPr>
            <w:r w:rsidRPr="004B803B">
              <w:rPr>
                <w:rFonts w:cs="Calibri"/>
              </w:rPr>
              <w:t>Bouton</w:t>
            </w:r>
          </w:p>
        </w:tc>
        <w:tc>
          <w:tcPr>
            <w:tcW w:w="391" w:type="pct"/>
          </w:tcPr>
          <w:p w14:paraId="320513B0" w14:textId="0F3B2B27" w:rsidR="008D387E" w:rsidRDefault="008D387E" w:rsidP="00652E31">
            <w:pPr>
              <w:jc w:val="center"/>
              <w:rPr>
                <w:rFonts w:cs="Calibri"/>
                <w:lang w:bidi="en-US"/>
              </w:rPr>
            </w:pPr>
            <w:r w:rsidRPr="004B803B">
              <w:rPr>
                <w:rFonts w:cs="Calibri"/>
                <w:lang w:bidi="en-US"/>
              </w:rPr>
              <w:t>-</w:t>
            </w:r>
          </w:p>
        </w:tc>
        <w:tc>
          <w:tcPr>
            <w:tcW w:w="1405" w:type="pct"/>
          </w:tcPr>
          <w:p w14:paraId="6BF3374E" w14:textId="77777777" w:rsidR="008D387E" w:rsidRDefault="008D387E" w:rsidP="00652E31">
            <w:pPr>
              <w:jc w:val="left"/>
            </w:pPr>
            <w:r>
              <w:t>PA_LST_ACT_COMP_02</w:t>
            </w:r>
          </w:p>
          <w:p w14:paraId="7B7ED3FF" w14:textId="77777777" w:rsidR="008D387E" w:rsidRDefault="008D387E" w:rsidP="00652E31">
            <w:pPr>
              <w:rPr>
                <w:rFonts w:cs="Calibri"/>
                <w:lang w:bidi="en-US"/>
              </w:rPr>
            </w:pPr>
          </w:p>
        </w:tc>
      </w:tr>
      <w:tr w:rsidR="008D387E" w14:paraId="18DF319F" w14:textId="77777777" w:rsidTr="00833458">
        <w:tc>
          <w:tcPr>
            <w:tcW w:w="255" w:type="pct"/>
          </w:tcPr>
          <w:p w14:paraId="1DEC7E6C" w14:textId="77777777" w:rsidR="008D387E" w:rsidRDefault="008D387E" w:rsidP="00652E31">
            <w:pPr>
              <w:spacing w:line="259" w:lineRule="auto"/>
              <w:jc w:val="center"/>
              <w:rPr>
                <w:lang w:bidi="en-US"/>
              </w:rPr>
            </w:pPr>
            <w:r w:rsidRPr="004B803B">
              <w:rPr>
                <w:lang w:bidi="en-US"/>
              </w:rPr>
              <w:t>06</w:t>
            </w:r>
          </w:p>
        </w:tc>
        <w:tc>
          <w:tcPr>
            <w:tcW w:w="1854" w:type="pct"/>
          </w:tcPr>
          <w:p w14:paraId="14BAB048" w14:textId="74D3C105" w:rsidR="008D387E" w:rsidRDefault="008D387E" w:rsidP="00652E31">
            <w:pPr>
              <w:spacing w:line="259" w:lineRule="auto"/>
              <w:jc w:val="left"/>
              <w:rPr>
                <w:rFonts w:cs="Calibri"/>
                <w:lang w:bidi="en-US"/>
              </w:rPr>
            </w:pPr>
            <w:r w:rsidRPr="004B803B">
              <w:rPr>
                <w:rFonts w:cs="Calibri"/>
                <w:lang w:bidi="en-US"/>
              </w:rPr>
              <w:t>Tags</w:t>
            </w:r>
          </w:p>
        </w:tc>
        <w:tc>
          <w:tcPr>
            <w:tcW w:w="1094" w:type="pct"/>
          </w:tcPr>
          <w:p w14:paraId="590972BA" w14:textId="0599F99B" w:rsidR="008D387E" w:rsidRDefault="008D387E" w:rsidP="00652E31">
            <w:pPr>
              <w:spacing w:line="259" w:lineRule="auto"/>
              <w:jc w:val="left"/>
              <w:rPr>
                <w:rFonts w:cs="Calibri"/>
              </w:rPr>
            </w:pPr>
            <w:r w:rsidRPr="004B803B">
              <w:rPr>
                <w:rFonts w:cs="Calibri"/>
              </w:rPr>
              <w:t>Boutons</w:t>
            </w:r>
          </w:p>
        </w:tc>
        <w:tc>
          <w:tcPr>
            <w:tcW w:w="391" w:type="pct"/>
          </w:tcPr>
          <w:p w14:paraId="74BE5BA2" w14:textId="25DA8DCC" w:rsidR="008D387E" w:rsidRDefault="008D387E" w:rsidP="00652E31">
            <w:pPr>
              <w:jc w:val="center"/>
              <w:rPr>
                <w:rFonts w:cs="Calibri"/>
                <w:lang w:bidi="en-US"/>
              </w:rPr>
            </w:pPr>
            <w:r w:rsidRPr="004B803B">
              <w:rPr>
                <w:rFonts w:cs="Calibri"/>
                <w:lang w:bidi="en-US"/>
              </w:rPr>
              <w:t>-</w:t>
            </w:r>
          </w:p>
        </w:tc>
        <w:tc>
          <w:tcPr>
            <w:tcW w:w="1405" w:type="pct"/>
          </w:tcPr>
          <w:p w14:paraId="141C330D" w14:textId="4C7E9477" w:rsidR="008D387E" w:rsidRDefault="008D387E" w:rsidP="00652E31">
            <w:pPr>
              <w:rPr>
                <w:rFonts w:cs="Calibri"/>
                <w:lang w:bidi="en-US"/>
              </w:rPr>
            </w:pPr>
            <w:r>
              <w:t>PA_LST_ACT_COMP_03</w:t>
            </w:r>
          </w:p>
        </w:tc>
      </w:tr>
    </w:tbl>
    <w:p w14:paraId="4C09AE7F" w14:textId="77777777" w:rsidR="00D72E51" w:rsidRDefault="00D72E51" w:rsidP="00D72E51"/>
    <w:p w14:paraId="2A782B02" w14:textId="77777777" w:rsidR="00D72E51" w:rsidRPr="005723FE" w:rsidRDefault="00D72E51" w:rsidP="00D72E51">
      <w:pPr>
        <w:pStyle w:val="Titre4"/>
      </w:pPr>
      <w:r>
        <w:t>Maquette Responsive Design - PA_LST_ACT_MAQ</w:t>
      </w:r>
    </w:p>
    <w:p w14:paraId="5F16C2A4" w14:textId="5C5CBFD8" w:rsidR="00D72E51" w:rsidRPr="005723FE" w:rsidRDefault="005D410C" w:rsidP="00D72E51">
      <w:pPr>
        <w:jc w:val="center"/>
        <w:rPr>
          <w:lang w:eastAsia="fr-FR"/>
        </w:rPr>
      </w:pPr>
      <w:r w:rsidRPr="005D410C">
        <w:rPr>
          <w:noProof/>
          <w:lang w:eastAsia="fr-FR"/>
        </w:rPr>
        <w:drawing>
          <wp:inline distT="0" distB="0" distL="0" distR="0" wp14:anchorId="6D389E9A" wp14:editId="36456365">
            <wp:extent cx="4782652" cy="4225707"/>
            <wp:effectExtent l="0" t="0" r="0" b="3810"/>
            <wp:docPr id="3796909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90919" name=""/>
                    <pic:cNvPicPr/>
                  </pic:nvPicPr>
                  <pic:blipFill>
                    <a:blip r:embed="rId120"/>
                    <a:stretch>
                      <a:fillRect/>
                    </a:stretch>
                  </pic:blipFill>
                  <pic:spPr>
                    <a:xfrm>
                      <a:off x="0" y="0"/>
                      <a:ext cx="4788450" cy="4230830"/>
                    </a:xfrm>
                    <a:prstGeom prst="rect">
                      <a:avLst/>
                    </a:prstGeom>
                  </pic:spPr>
                </pic:pic>
              </a:graphicData>
            </a:graphic>
          </wp:inline>
        </w:drawing>
      </w:r>
    </w:p>
    <w:p w14:paraId="07360265" w14:textId="346B29D3" w:rsidR="00D72E51" w:rsidRPr="005723FE" w:rsidRDefault="00D72E51" w:rsidP="00CB350B">
      <w:pPr>
        <w:pStyle w:val="Lgende"/>
      </w:pPr>
      <w:r>
        <w:t xml:space="preserve">Figure </w:t>
      </w:r>
      <w:r w:rsidR="00A372A1">
        <w:fldChar w:fldCharType="begin"/>
      </w:r>
      <w:r w:rsidR="00A372A1">
        <w:instrText xml:space="preserve"> SEQ Figure \* ARABIC </w:instrText>
      </w:r>
      <w:r w:rsidR="00A372A1">
        <w:fldChar w:fldCharType="separate"/>
      </w:r>
      <w:r w:rsidR="00F23565">
        <w:rPr>
          <w:noProof/>
        </w:rPr>
        <w:t>49</w:t>
      </w:r>
      <w:r w:rsidR="00A372A1">
        <w:rPr>
          <w:noProof/>
        </w:rPr>
        <w:fldChar w:fldCharType="end"/>
      </w:r>
      <w:r>
        <w:t xml:space="preserve"> </w:t>
      </w:r>
      <w:r w:rsidR="00EB55E9">
        <w:t>- Liste</w:t>
      </w:r>
      <w:r>
        <w:t xml:space="preserve"> des actualités [PA_LST_ACT]</w:t>
      </w:r>
    </w:p>
    <w:p w14:paraId="3E0696FC" w14:textId="77777777" w:rsidR="00D72E51" w:rsidRDefault="00D72E51" w:rsidP="00D72E51">
      <w:pPr>
        <w:rPr>
          <w:lang w:eastAsia="fr-FR"/>
        </w:rPr>
      </w:pPr>
    </w:p>
    <w:p w14:paraId="1DDB2787" w14:textId="77777777" w:rsidR="00D72E51" w:rsidRPr="005723FE" w:rsidRDefault="00D72E51" w:rsidP="00D72E51">
      <w:pPr>
        <w:pStyle w:val="Titre4"/>
      </w:pPr>
      <w:r>
        <w:t>Règles de gestion - PA_LST_ACT_EXI</w:t>
      </w:r>
    </w:p>
    <w:tbl>
      <w:tblPr>
        <w:tblStyle w:val="TableauListe3-Accentuation1"/>
        <w:tblW w:w="0" w:type="auto"/>
        <w:tblLook w:val="0420" w:firstRow="1" w:lastRow="0" w:firstColumn="0" w:lastColumn="0" w:noHBand="0" w:noVBand="1"/>
      </w:tblPr>
      <w:tblGrid>
        <w:gridCol w:w="440"/>
        <w:gridCol w:w="7170"/>
        <w:gridCol w:w="1406"/>
        <w:gridCol w:w="46"/>
      </w:tblGrid>
      <w:tr w:rsidR="00D72E51" w:rsidRPr="005723FE" w14:paraId="3FE5A92C" w14:textId="77777777" w:rsidTr="00B251F4">
        <w:trPr>
          <w:cnfStyle w:val="100000000000" w:firstRow="1" w:lastRow="0" w:firstColumn="0" w:lastColumn="0" w:oddVBand="0" w:evenVBand="0" w:oddHBand="0" w:evenHBand="0" w:firstRowFirstColumn="0" w:firstRowLastColumn="0" w:lastRowFirstColumn="0" w:lastRowLastColumn="0"/>
        </w:trPr>
        <w:tc>
          <w:tcPr>
            <w:tcW w:w="440" w:type="dxa"/>
          </w:tcPr>
          <w:p w14:paraId="7B8821AF" w14:textId="77777777" w:rsidR="00D72E51" w:rsidRPr="005723FE" w:rsidRDefault="00D72E51">
            <w:pPr>
              <w:rPr>
                <w:rFonts w:eastAsia="Times New Roman"/>
                <w:b w:val="0"/>
                <w:bCs w:val="0"/>
                <w:lang w:eastAsia="fr-FR"/>
              </w:rPr>
            </w:pPr>
            <w:r w:rsidRPr="004B803B">
              <w:rPr>
                <w:rFonts w:eastAsia="Times New Roman"/>
                <w:lang w:eastAsia="fr-FR"/>
              </w:rPr>
              <w:t>N°</w:t>
            </w:r>
          </w:p>
        </w:tc>
        <w:tc>
          <w:tcPr>
            <w:tcW w:w="7202" w:type="dxa"/>
          </w:tcPr>
          <w:p w14:paraId="308126E5" w14:textId="77777777" w:rsidR="00D72E51" w:rsidRPr="005723FE" w:rsidRDefault="00D72E51">
            <w:pPr>
              <w:rPr>
                <w:rFonts w:eastAsia="Times New Roman"/>
                <w:b w:val="0"/>
                <w:bCs w:val="0"/>
                <w:lang w:eastAsia="fr-FR"/>
              </w:rPr>
            </w:pPr>
            <w:r w:rsidRPr="004B803B">
              <w:rPr>
                <w:rFonts w:eastAsia="Times New Roman"/>
                <w:lang w:eastAsia="fr-FR"/>
              </w:rPr>
              <w:t>Description</w:t>
            </w:r>
          </w:p>
        </w:tc>
        <w:tc>
          <w:tcPr>
            <w:tcW w:w="1410" w:type="dxa"/>
            <w:gridSpan w:val="2"/>
          </w:tcPr>
          <w:p w14:paraId="65BDDD74" w14:textId="77777777" w:rsidR="00D72E51" w:rsidRPr="005723FE" w:rsidRDefault="00D72E51">
            <w:pPr>
              <w:rPr>
                <w:rFonts w:eastAsia="Times New Roman"/>
                <w:b w:val="0"/>
                <w:bCs w:val="0"/>
                <w:lang w:eastAsia="fr-FR"/>
              </w:rPr>
            </w:pPr>
            <w:r w:rsidRPr="004B803B">
              <w:rPr>
                <w:rFonts w:eastAsia="Times New Roman"/>
                <w:lang w:eastAsia="fr-FR"/>
              </w:rPr>
              <w:t>Mess.</w:t>
            </w:r>
          </w:p>
        </w:tc>
      </w:tr>
      <w:tr w:rsidR="00171366" w:rsidRPr="005723FE" w14:paraId="6C57103B" w14:textId="77777777" w:rsidTr="00B251F4">
        <w:trPr>
          <w:gridAfter w:val="1"/>
          <w:cnfStyle w:val="000000100000" w:firstRow="0" w:lastRow="0" w:firstColumn="0" w:lastColumn="0" w:oddVBand="0" w:evenVBand="0" w:oddHBand="1" w:evenHBand="0" w:firstRowFirstColumn="0" w:firstRowLastColumn="0" w:lastRowFirstColumn="0" w:lastRowLastColumn="0"/>
          <w:wAfter w:w="46" w:type="dxa"/>
        </w:trPr>
        <w:tc>
          <w:tcPr>
            <w:tcW w:w="440" w:type="dxa"/>
          </w:tcPr>
          <w:p w14:paraId="6897C464" w14:textId="77777777" w:rsidR="00D72E51" w:rsidRPr="005723FE" w:rsidRDefault="00D72E51">
            <w:pPr>
              <w:jc w:val="center"/>
              <w:rPr>
                <w:rFonts w:eastAsia="Times New Roman"/>
                <w:lang w:eastAsia="fr-FR"/>
              </w:rPr>
            </w:pPr>
            <w:r w:rsidRPr="005723FE">
              <w:rPr>
                <w:rFonts w:eastAsia="Times New Roman"/>
                <w:lang w:eastAsia="fr-FR"/>
              </w:rPr>
              <w:t>01</w:t>
            </w:r>
          </w:p>
        </w:tc>
        <w:tc>
          <w:tcPr>
            <w:tcW w:w="7202" w:type="dxa"/>
          </w:tcPr>
          <w:p w14:paraId="21560E24" w14:textId="305F2376" w:rsidR="00D72E51" w:rsidRPr="005723FE" w:rsidRDefault="0081512C">
            <w:pPr>
              <w:jc w:val="left"/>
              <w:rPr>
                <w:rFonts w:eastAsia="Times New Roman"/>
                <w:lang w:eastAsia="fr-FR"/>
              </w:rPr>
            </w:pPr>
            <w:r>
              <w:rPr>
                <w:rFonts w:eastAsia="Times New Roman"/>
                <w:lang w:eastAsia="fr-FR"/>
              </w:rPr>
              <w:t>Par défaut</w:t>
            </w:r>
            <w:r w:rsidR="00D46DFD">
              <w:rPr>
                <w:rFonts w:eastAsia="Times New Roman"/>
                <w:lang w:eastAsia="fr-FR"/>
              </w:rPr>
              <w:t xml:space="preserve">, la liste des actualités </w:t>
            </w:r>
            <w:r w:rsidR="00BC0D37">
              <w:rPr>
                <w:rFonts w:eastAsia="Times New Roman"/>
                <w:lang w:eastAsia="fr-FR"/>
              </w:rPr>
              <w:t xml:space="preserve">permet d’afficher les 10 actualités </w:t>
            </w:r>
            <w:r w:rsidR="00920EDA">
              <w:rPr>
                <w:rFonts w:eastAsia="Times New Roman"/>
                <w:lang w:eastAsia="fr-FR"/>
              </w:rPr>
              <w:t>les plus récentes, trié</w:t>
            </w:r>
            <w:r w:rsidR="00E42D72">
              <w:rPr>
                <w:rFonts w:eastAsia="Times New Roman"/>
                <w:lang w:eastAsia="fr-FR"/>
              </w:rPr>
              <w:t>e</w:t>
            </w:r>
            <w:r w:rsidR="00920EDA">
              <w:rPr>
                <w:rFonts w:eastAsia="Times New Roman"/>
                <w:lang w:eastAsia="fr-FR"/>
              </w:rPr>
              <w:t>s par date de publication ou de mise à jour la plus récente.</w:t>
            </w:r>
          </w:p>
        </w:tc>
        <w:tc>
          <w:tcPr>
            <w:tcW w:w="1410" w:type="dxa"/>
          </w:tcPr>
          <w:p w14:paraId="7D693E6F" w14:textId="77777777" w:rsidR="00D72E51" w:rsidRPr="005723FE" w:rsidRDefault="00D72E51">
            <w:pPr>
              <w:jc w:val="center"/>
              <w:rPr>
                <w:rFonts w:eastAsia="Times New Roman"/>
                <w:szCs w:val="20"/>
                <w:lang w:eastAsia="fr-FR"/>
              </w:rPr>
            </w:pPr>
          </w:p>
        </w:tc>
      </w:tr>
      <w:tr w:rsidR="0081512C" w14:paraId="63B85F09" w14:textId="77777777" w:rsidTr="00B251F4">
        <w:tc>
          <w:tcPr>
            <w:tcW w:w="440" w:type="dxa"/>
          </w:tcPr>
          <w:p w14:paraId="490AA156" w14:textId="0E304D03" w:rsidR="0081512C" w:rsidRDefault="0081512C" w:rsidP="0081512C">
            <w:pPr>
              <w:jc w:val="center"/>
              <w:rPr>
                <w:rFonts w:eastAsia="Times New Roman"/>
                <w:lang w:eastAsia="fr-FR"/>
              </w:rPr>
            </w:pPr>
            <w:r w:rsidRPr="004B803B">
              <w:rPr>
                <w:rFonts w:eastAsia="Times New Roman"/>
                <w:lang w:eastAsia="fr-FR"/>
              </w:rPr>
              <w:t>02</w:t>
            </w:r>
          </w:p>
        </w:tc>
        <w:tc>
          <w:tcPr>
            <w:tcW w:w="7202" w:type="dxa"/>
          </w:tcPr>
          <w:p w14:paraId="37DC3F1A" w14:textId="6E0718E5" w:rsidR="0081512C" w:rsidRDefault="0081512C" w:rsidP="00C764A3">
            <w:pPr>
              <w:spacing w:line="259" w:lineRule="auto"/>
              <w:jc w:val="left"/>
              <w:rPr>
                <w:rFonts w:eastAsia="Times New Roman"/>
                <w:lang w:eastAsia="fr-FR"/>
              </w:rPr>
            </w:pPr>
            <w:r w:rsidRPr="004B803B">
              <w:rPr>
                <w:rFonts w:eastAsia="Times New Roman"/>
                <w:lang w:eastAsia="fr-FR"/>
              </w:rPr>
              <w:t xml:space="preserve">Le clic sur le bouton </w:t>
            </w:r>
            <w:r>
              <w:rPr>
                <w:rFonts w:eastAsia="Times New Roman"/>
                <w:lang w:eastAsia="fr-FR"/>
              </w:rPr>
              <w:t>« </w:t>
            </w:r>
            <w:r w:rsidRPr="004B803B">
              <w:rPr>
                <w:rFonts w:eastAsia="Times New Roman"/>
                <w:lang w:eastAsia="fr-FR"/>
              </w:rPr>
              <w:t>Charger plus de résultats</w:t>
            </w:r>
            <w:r>
              <w:rPr>
                <w:rFonts w:eastAsia="Times New Roman"/>
                <w:lang w:eastAsia="fr-FR"/>
              </w:rPr>
              <w:t> »</w:t>
            </w:r>
            <w:r w:rsidRPr="004B803B">
              <w:rPr>
                <w:rFonts w:eastAsia="Times New Roman"/>
                <w:lang w:eastAsia="fr-FR"/>
              </w:rPr>
              <w:t xml:space="preserve"> permet d'afficher </w:t>
            </w:r>
            <w:r w:rsidR="00EA4395">
              <w:rPr>
                <w:rFonts w:eastAsia="Times New Roman"/>
                <w:lang w:eastAsia="fr-FR"/>
              </w:rPr>
              <w:t>les 10</w:t>
            </w:r>
            <w:r w:rsidRPr="004B803B">
              <w:rPr>
                <w:rFonts w:eastAsia="Times New Roman"/>
                <w:lang w:eastAsia="fr-FR"/>
              </w:rPr>
              <w:t xml:space="preserve"> résultats </w:t>
            </w:r>
            <w:r w:rsidR="00EA4395">
              <w:rPr>
                <w:rFonts w:eastAsia="Times New Roman"/>
                <w:lang w:eastAsia="fr-FR"/>
              </w:rPr>
              <w:t xml:space="preserve">suivants </w:t>
            </w:r>
            <w:r w:rsidRPr="004B803B">
              <w:rPr>
                <w:rFonts w:eastAsia="Times New Roman"/>
                <w:lang w:eastAsia="fr-FR"/>
              </w:rPr>
              <w:t>à l’écran.</w:t>
            </w:r>
          </w:p>
        </w:tc>
        <w:tc>
          <w:tcPr>
            <w:tcW w:w="1410" w:type="dxa"/>
            <w:gridSpan w:val="2"/>
          </w:tcPr>
          <w:p w14:paraId="176DA0A4" w14:textId="77777777" w:rsidR="0081512C" w:rsidRDefault="0081512C" w:rsidP="0081512C">
            <w:pPr>
              <w:jc w:val="center"/>
              <w:rPr>
                <w:rFonts w:eastAsia="Times New Roman"/>
                <w:lang w:eastAsia="fr-FR"/>
              </w:rPr>
            </w:pPr>
          </w:p>
        </w:tc>
      </w:tr>
      <w:tr w:rsidR="0081512C" w14:paraId="2EDD0EA5" w14:textId="77777777" w:rsidTr="00B251F4">
        <w:trPr>
          <w:cnfStyle w:val="000000100000" w:firstRow="0" w:lastRow="0" w:firstColumn="0" w:lastColumn="0" w:oddVBand="0" w:evenVBand="0" w:oddHBand="1" w:evenHBand="0" w:firstRowFirstColumn="0" w:firstRowLastColumn="0" w:lastRowFirstColumn="0" w:lastRowLastColumn="0"/>
        </w:trPr>
        <w:tc>
          <w:tcPr>
            <w:tcW w:w="440" w:type="dxa"/>
          </w:tcPr>
          <w:p w14:paraId="3322C399" w14:textId="2152FADC" w:rsidR="0081512C" w:rsidRDefault="0081512C" w:rsidP="0081512C">
            <w:pPr>
              <w:jc w:val="center"/>
              <w:rPr>
                <w:rFonts w:eastAsia="Times New Roman"/>
                <w:lang w:eastAsia="fr-FR"/>
              </w:rPr>
            </w:pPr>
            <w:r w:rsidRPr="004B803B">
              <w:rPr>
                <w:rFonts w:eastAsia="Times New Roman"/>
                <w:lang w:eastAsia="fr-FR"/>
              </w:rPr>
              <w:t>03</w:t>
            </w:r>
          </w:p>
        </w:tc>
        <w:tc>
          <w:tcPr>
            <w:tcW w:w="7202" w:type="dxa"/>
          </w:tcPr>
          <w:p w14:paraId="57B68A90" w14:textId="5B9C5B46" w:rsidR="0081512C" w:rsidRDefault="0081512C" w:rsidP="0081512C">
            <w:pPr>
              <w:spacing w:line="259" w:lineRule="auto"/>
              <w:jc w:val="left"/>
              <w:rPr>
                <w:rFonts w:eastAsia="Times New Roman"/>
                <w:lang w:eastAsia="fr-FR"/>
              </w:rPr>
            </w:pPr>
            <w:r w:rsidRPr="004B803B">
              <w:rPr>
                <w:rFonts w:eastAsia="Times New Roman"/>
                <w:lang w:eastAsia="fr-FR"/>
              </w:rPr>
              <w:t xml:space="preserve">Le clic sur n’importe quel endroit de la vignette revient à cliquer sur le bouton </w:t>
            </w:r>
            <w:proofErr w:type="gramStart"/>
            <w:r>
              <w:rPr>
                <w:rFonts w:eastAsia="Times New Roman"/>
                <w:lang w:eastAsia="fr-FR"/>
              </w:rPr>
              <w:t>« </w:t>
            </w:r>
            <w:r w:rsidRPr="004B803B">
              <w:rPr>
                <w:rFonts w:eastAsia="Times New Roman"/>
                <w:lang w:eastAsia="fr-FR"/>
              </w:rPr>
              <w:t>Voir</w:t>
            </w:r>
            <w:proofErr w:type="gramEnd"/>
            <w:r w:rsidRPr="004B803B">
              <w:rPr>
                <w:rFonts w:eastAsia="Times New Roman"/>
                <w:lang w:eastAsia="fr-FR"/>
              </w:rPr>
              <w:t xml:space="preserve"> le contenu</w:t>
            </w:r>
            <w:r>
              <w:rPr>
                <w:rFonts w:eastAsia="Times New Roman"/>
                <w:lang w:eastAsia="fr-FR"/>
              </w:rPr>
              <w:t> »</w:t>
            </w:r>
            <w:r w:rsidRPr="004B803B">
              <w:rPr>
                <w:rFonts w:eastAsia="Times New Roman"/>
                <w:lang w:eastAsia="fr-FR"/>
              </w:rPr>
              <w:t xml:space="preserve"> qui permet à l’utilisateur d’être redirigé vers le contenu détaillé de l’actualité</w:t>
            </w:r>
          </w:p>
        </w:tc>
        <w:tc>
          <w:tcPr>
            <w:tcW w:w="1410" w:type="dxa"/>
            <w:gridSpan w:val="2"/>
          </w:tcPr>
          <w:p w14:paraId="10EEA92E" w14:textId="77777777" w:rsidR="0081512C" w:rsidRDefault="0081512C" w:rsidP="0081512C">
            <w:pPr>
              <w:jc w:val="center"/>
              <w:rPr>
                <w:rFonts w:eastAsia="Times New Roman"/>
                <w:lang w:eastAsia="fr-FR"/>
              </w:rPr>
            </w:pPr>
          </w:p>
        </w:tc>
      </w:tr>
      <w:tr w:rsidR="0081512C" w14:paraId="2D8F90CC" w14:textId="77777777" w:rsidTr="00B251F4">
        <w:tc>
          <w:tcPr>
            <w:tcW w:w="440" w:type="dxa"/>
          </w:tcPr>
          <w:p w14:paraId="05BBE630" w14:textId="076E9288" w:rsidR="0081512C" w:rsidRPr="004B803B" w:rsidRDefault="0081512C" w:rsidP="0081512C">
            <w:pPr>
              <w:jc w:val="center"/>
              <w:rPr>
                <w:rFonts w:eastAsia="Times New Roman"/>
                <w:lang w:eastAsia="fr-FR"/>
              </w:rPr>
            </w:pPr>
            <w:r>
              <w:rPr>
                <w:rFonts w:eastAsia="Times New Roman"/>
                <w:lang w:eastAsia="fr-FR"/>
              </w:rPr>
              <w:t>04</w:t>
            </w:r>
          </w:p>
        </w:tc>
        <w:tc>
          <w:tcPr>
            <w:tcW w:w="7202" w:type="dxa"/>
          </w:tcPr>
          <w:p w14:paraId="147A63B5" w14:textId="18667974" w:rsidR="0081512C" w:rsidRPr="004B803B" w:rsidRDefault="0081512C" w:rsidP="0081512C">
            <w:pPr>
              <w:spacing w:line="259" w:lineRule="auto"/>
              <w:jc w:val="left"/>
              <w:rPr>
                <w:rFonts w:eastAsia="Times New Roman"/>
                <w:lang w:eastAsia="fr-FR"/>
              </w:rPr>
            </w:pPr>
            <w:r w:rsidRPr="004B803B">
              <w:rPr>
                <w:rFonts w:eastAsia="Times New Roman"/>
                <w:lang w:eastAsia="fr-FR"/>
              </w:rPr>
              <w:t>Le clic sur l’un des tags d’une actualité permet de lancer une recherche globale avec en paramètre, le texte du tag</w:t>
            </w:r>
          </w:p>
        </w:tc>
        <w:tc>
          <w:tcPr>
            <w:tcW w:w="1410" w:type="dxa"/>
            <w:gridSpan w:val="2"/>
          </w:tcPr>
          <w:p w14:paraId="364FC6EF" w14:textId="77777777" w:rsidR="0081512C" w:rsidRDefault="0081512C" w:rsidP="0081512C">
            <w:pPr>
              <w:jc w:val="center"/>
              <w:rPr>
                <w:rFonts w:eastAsia="Times New Roman"/>
                <w:lang w:eastAsia="fr-FR"/>
              </w:rPr>
            </w:pPr>
          </w:p>
        </w:tc>
      </w:tr>
    </w:tbl>
    <w:p w14:paraId="416A03B8" w14:textId="77777777" w:rsidR="00671908" w:rsidRDefault="00671908" w:rsidP="00671908">
      <w:pPr>
        <w:pStyle w:val="Titre4"/>
      </w:pPr>
      <w:r>
        <w:lastRenderedPageBreak/>
        <w:t>Règle d’administration - PA_BLC_ART_RAD</w:t>
      </w:r>
    </w:p>
    <w:p w14:paraId="2F1B326B" w14:textId="383C5FD0" w:rsidR="00671908" w:rsidRDefault="00671908" w:rsidP="00671908">
      <w:r>
        <w:t>Cf</w:t>
      </w:r>
      <w:r w:rsidR="004A4FB6">
        <w:t>.</w:t>
      </w:r>
      <w:r>
        <w:t xml:space="preserve"> Manuel utilisateur</w:t>
      </w:r>
    </w:p>
    <w:p w14:paraId="7F91BD9B" w14:textId="77777777" w:rsidR="00756EFD" w:rsidRDefault="00756EFD" w:rsidP="00671908"/>
    <w:p w14:paraId="3D0BD01B" w14:textId="7D85C2D4" w:rsidR="00D72E51" w:rsidRPr="005723FE" w:rsidRDefault="00D72E51" w:rsidP="00D72E51">
      <w:pPr>
        <w:pStyle w:val="Titre3"/>
      </w:pPr>
      <w:bookmarkStart w:id="108" w:name="_Ref404593334"/>
      <w:bookmarkStart w:id="109" w:name="_Ref404593336"/>
      <w:r>
        <w:t xml:space="preserve">Page </w:t>
      </w:r>
      <w:r w:rsidR="00DA1011">
        <w:t>A</w:t>
      </w:r>
      <w:r>
        <w:t>ctualité - PA_PAG_ACT</w:t>
      </w:r>
      <w:bookmarkEnd w:id="108"/>
      <w:bookmarkEnd w:id="109"/>
    </w:p>
    <w:p w14:paraId="093B767A" w14:textId="0307D138" w:rsidR="00D72E51" w:rsidRPr="005723FE" w:rsidRDefault="00D72E51" w:rsidP="00D72E51">
      <w:pPr>
        <w:pStyle w:val="Titre4"/>
      </w:pPr>
      <w:r>
        <w:t>Description - PA_ PAG _ACT_DES</w:t>
      </w:r>
    </w:p>
    <w:p w14:paraId="493CD18E" w14:textId="69922E0A" w:rsidR="00D72E51" w:rsidRPr="005723FE" w:rsidRDefault="00D72E51" w:rsidP="00D72E51">
      <w:pPr>
        <w:rPr>
          <w:lang w:eastAsia="fr-FR"/>
        </w:rPr>
      </w:pPr>
      <w:r w:rsidRPr="005723FE">
        <w:rPr>
          <w:lang w:eastAsia="fr-FR"/>
        </w:rPr>
        <w:t>Cette page présente le contenu de l’actualité.</w:t>
      </w:r>
    </w:p>
    <w:p w14:paraId="3D400702" w14:textId="37F81F42" w:rsidR="00D72E51" w:rsidRPr="005723FE" w:rsidRDefault="00D72E51" w:rsidP="00D72E51">
      <w:pPr>
        <w:pStyle w:val="Titre4"/>
      </w:pPr>
      <w:r>
        <w:lastRenderedPageBreak/>
        <w:t>Maquette - PA_ PAG _ACT_MAQ</w:t>
      </w:r>
    </w:p>
    <w:p w14:paraId="4D06A7A8" w14:textId="77777777" w:rsidR="00D72E51" w:rsidRDefault="00D72E51" w:rsidP="00D72E51">
      <w:pPr>
        <w:keepNext/>
        <w:jc w:val="center"/>
      </w:pPr>
    </w:p>
    <w:p w14:paraId="205F77CE" w14:textId="77777777" w:rsidR="00D05F60" w:rsidRDefault="00D05F60" w:rsidP="00D72E51">
      <w:pPr>
        <w:keepNext/>
        <w:jc w:val="center"/>
      </w:pPr>
    </w:p>
    <w:p w14:paraId="0B31645C" w14:textId="01787ED1" w:rsidR="00D05F60" w:rsidRPr="005723FE" w:rsidRDefault="00D05F60" w:rsidP="00D72E51">
      <w:pPr>
        <w:keepNext/>
        <w:jc w:val="center"/>
      </w:pPr>
      <w:r w:rsidRPr="00857817">
        <w:rPr>
          <w:noProof/>
        </w:rPr>
        <w:lastRenderedPageBreak/>
        <w:drawing>
          <wp:inline distT="0" distB="0" distL="0" distR="0" wp14:anchorId="06A5BC32" wp14:editId="33F18674">
            <wp:extent cx="4672557" cy="4229100"/>
            <wp:effectExtent l="0" t="0" r="0" b="0"/>
            <wp:docPr id="2068225376" name="Image 1" descr="Une image contenant texte, capture d’écran, Police, docu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225376" name="Image 1" descr="Une image contenant texte, capture d’écran, Police, document&#10;&#10;Le contenu généré par l’IA peut être incorrect."/>
                    <pic:cNvPicPr/>
                  </pic:nvPicPr>
                  <pic:blipFill>
                    <a:blip r:embed="rId121"/>
                    <a:stretch>
                      <a:fillRect/>
                    </a:stretch>
                  </pic:blipFill>
                  <pic:spPr>
                    <a:xfrm>
                      <a:off x="0" y="0"/>
                      <a:ext cx="4719634" cy="4271709"/>
                    </a:xfrm>
                    <a:prstGeom prst="rect">
                      <a:avLst/>
                    </a:prstGeom>
                  </pic:spPr>
                </pic:pic>
              </a:graphicData>
            </a:graphic>
          </wp:inline>
        </w:drawing>
      </w:r>
    </w:p>
    <w:p w14:paraId="135AA73C" w14:textId="44D3F520" w:rsidR="00D72E51" w:rsidRPr="005723FE" w:rsidRDefault="00D72E51" w:rsidP="00CB350B">
      <w:pPr>
        <w:pStyle w:val="Lgende"/>
      </w:pPr>
      <w:r>
        <w:t xml:space="preserve">Figure </w:t>
      </w:r>
      <w:r w:rsidRPr="004B803B">
        <w:fldChar w:fldCharType="begin"/>
      </w:r>
      <w:r>
        <w:instrText xml:space="preserve"> SEQ Figure \* ARABIC </w:instrText>
      </w:r>
      <w:r w:rsidRPr="004B803B">
        <w:fldChar w:fldCharType="separate"/>
      </w:r>
      <w:r w:rsidR="00F23565">
        <w:rPr>
          <w:noProof/>
        </w:rPr>
        <w:t>50</w:t>
      </w:r>
      <w:r w:rsidRPr="004B803B">
        <w:rPr>
          <w:noProof/>
        </w:rPr>
        <w:fldChar w:fldCharType="end"/>
      </w:r>
      <w:r>
        <w:t xml:space="preserve"> - [PA_ PAG _ACT] classique et RWD</w:t>
      </w:r>
    </w:p>
    <w:p w14:paraId="4C61702A" w14:textId="77777777" w:rsidR="00D72E51" w:rsidRDefault="00D72E51" w:rsidP="00D72E51"/>
    <w:p w14:paraId="5118C85C" w14:textId="77777777" w:rsidR="00D72E51" w:rsidRDefault="00D72E51" w:rsidP="00D72E51">
      <w:pPr>
        <w:pStyle w:val="Titre4"/>
      </w:pPr>
      <w:r>
        <w:t>Composition - PA_ PAG _ACT_COMP</w:t>
      </w:r>
    </w:p>
    <w:tbl>
      <w:tblPr>
        <w:tblStyle w:val="TableauListe3-Accentuation1"/>
        <w:tblW w:w="5000" w:type="pct"/>
        <w:tblLook w:val="0420" w:firstRow="1" w:lastRow="0" w:firstColumn="0" w:lastColumn="0" w:noHBand="0" w:noVBand="1"/>
      </w:tblPr>
      <w:tblGrid>
        <w:gridCol w:w="664"/>
        <w:gridCol w:w="2617"/>
        <w:gridCol w:w="2213"/>
        <w:gridCol w:w="652"/>
        <w:gridCol w:w="2916"/>
      </w:tblGrid>
      <w:tr w:rsidR="00D953AF" w:rsidRPr="005723FE" w14:paraId="6950CBD9" w14:textId="77777777" w:rsidTr="003C5EAC">
        <w:trPr>
          <w:cnfStyle w:val="100000000000" w:firstRow="1" w:lastRow="0" w:firstColumn="0" w:lastColumn="0" w:oddVBand="0" w:evenVBand="0" w:oddHBand="0" w:evenHBand="0" w:firstRowFirstColumn="0" w:firstRowLastColumn="0" w:lastRowFirstColumn="0" w:lastRowLastColumn="0"/>
        </w:trPr>
        <w:tc>
          <w:tcPr>
            <w:tcW w:w="366" w:type="pct"/>
          </w:tcPr>
          <w:p w14:paraId="2C0D833C" w14:textId="77777777" w:rsidR="008622B8" w:rsidRPr="005723FE" w:rsidRDefault="008622B8" w:rsidP="003C5EAC">
            <w:pPr>
              <w:rPr>
                <w:rFonts w:ascii="Cambria" w:eastAsia="Times New Roman" w:hAnsi="Cambria"/>
                <w:sz w:val="18"/>
              </w:rPr>
            </w:pPr>
          </w:p>
        </w:tc>
        <w:tc>
          <w:tcPr>
            <w:tcW w:w="1444" w:type="pct"/>
          </w:tcPr>
          <w:p w14:paraId="1D705649" w14:textId="77777777" w:rsidR="008622B8" w:rsidRPr="005723FE" w:rsidRDefault="008622B8" w:rsidP="003C5EAC">
            <w:pPr>
              <w:rPr>
                <w:rFonts w:eastAsia="Times New Roman"/>
              </w:rPr>
            </w:pPr>
            <w:r w:rsidRPr="005723FE">
              <w:rPr>
                <w:rFonts w:eastAsia="Times New Roman"/>
              </w:rPr>
              <w:t>Intitulé</w:t>
            </w:r>
          </w:p>
        </w:tc>
        <w:tc>
          <w:tcPr>
            <w:tcW w:w="1221" w:type="pct"/>
          </w:tcPr>
          <w:p w14:paraId="79AAFEEA" w14:textId="77777777" w:rsidR="008622B8" w:rsidRPr="005723FE" w:rsidRDefault="008622B8" w:rsidP="003C5EAC">
            <w:pPr>
              <w:rPr>
                <w:rFonts w:eastAsia="Times New Roman"/>
              </w:rPr>
            </w:pPr>
            <w:r w:rsidRPr="005723FE">
              <w:rPr>
                <w:rFonts w:eastAsia="Times New Roman"/>
              </w:rPr>
              <w:t>Champ</w:t>
            </w:r>
          </w:p>
        </w:tc>
        <w:tc>
          <w:tcPr>
            <w:tcW w:w="360" w:type="pct"/>
          </w:tcPr>
          <w:p w14:paraId="30025364" w14:textId="77777777" w:rsidR="008622B8" w:rsidRPr="005723FE" w:rsidRDefault="008622B8" w:rsidP="003C5EAC">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609" w:type="pct"/>
          </w:tcPr>
          <w:p w14:paraId="6445EAE2" w14:textId="77777777" w:rsidR="008622B8" w:rsidRPr="005723FE" w:rsidRDefault="008622B8" w:rsidP="003C5EAC">
            <w:pPr>
              <w:rPr>
                <w:rFonts w:eastAsia="Times New Roman"/>
              </w:rPr>
            </w:pPr>
            <w:r w:rsidRPr="005723FE">
              <w:rPr>
                <w:rFonts w:eastAsia="Times New Roman"/>
              </w:rPr>
              <w:t>Commentaire</w:t>
            </w:r>
          </w:p>
        </w:tc>
      </w:tr>
      <w:tr w:rsidR="00D953AF" w:rsidRPr="005723FE" w14:paraId="1DCFDDFF" w14:textId="77777777" w:rsidTr="00D953AF">
        <w:trPr>
          <w:cnfStyle w:val="000000100000" w:firstRow="0" w:lastRow="0" w:firstColumn="0" w:lastColumn="0" w:oddVBand="0" w:evenVBand="0" w:oddHBand="1" w:evenHBand="0" w:firstRowFirstColumn="0" w:firstRowLastColumn="0" w:lastRowFirstColumn="0" w:lastRowLastColumn="0"/>
        </w:trPr>
        <w:tc>
          <w:tcPr>
            <w:tcW w:w="366" w:type="pct"/>
          </w:tcPr>
          <w:p w14:paraId="5BA92550" w14:textId="77777777" w:rsidR="008622B8" w:rsidRPr="005723FE" w:rsidRDefault="008622B8" w:rsidP="003C5EAC">
            <w:pPr>
              <w:rPr>
                <w:b/>
                <w:bCs/>
              </w:rPr>
            </w:pPr>
            <w:r w:rsidRPr="005723FE">
              <w:t>01</w:t>
            </w:r>
          </w:p>
        </w:tc>
        <w:tc>
          <w:tcPr>
            <w:tcW w:w="1444" w:type="pct"/>
          </w:tcPr>
          <w:p w14:paraId="030953F8" w14:textId="77777777" w:rsidR="008622B8" w:rsidRPr="005723FE" w:rsidRDefault="008622B8" w:rsidP="003C5EAC">
            <w:pPr>
              <w:rPr>
                <w:rFonts w:cs="Calibri"/>
                <w:bCs/>
              </w:rPr>
            </w:pPr>
            <w:r w:rsidRPr="005723FE">
              <w:rPr>
                <w:rFonts w:cs="Calibri"/>
                <w:bCs/>
              </w:rPr>
              <w:t>Titre</w:t>
            </w:r>
          </w:p>
        </w:tc>
        <w:tc>
          <w:tcPr>
            <w:tcW w:w="1221" w:type="pct"/>
          </w:tcPr>
          <w:p w14:paraId="17E705C5" w14:textId="77777777" w:rsidR="008622B8" w:rsidRPr="005723FE" w:rsidRDefault="008622B8" w:rsidP="003C5EAC">
            <w:pPr>
              <w:rPr>
                <w:rFonts w:cs="Calibri"/>
              </w:rPr>
            </w:pPr>
            <w:r w:rsidRPr="005723FE">
              <w:rPr>
                <w:rFonts w:cs="Calibri"/>
              </w:rPr>
              <w:t>Texte</w:t>
            </w:r>
          </w:p>
        </w:tc>
        <w:tc>
          <w:tcPr>
            <w:tcW w:w="360" w:type="pct"/>
          </w:tcPr>
          <w:p w14:paraId="14D524A6" w14:textId="77777777" w:rsidR="008622B8" w:rsidRPr="005723FE" w:rsidRDefault="008622B8" w:rsidP="003C5EAC">
            <w:pPr>
              <w:jc w:val="center"/>
              <w:rPr>
                <w:rFonts w:cs="Calibri"/>
              </w:rPr>
            </w:pPr>
            <w:r w:rsidRPr="005723FE">
              <w:rPr>
                <w:rFonts w:cs="Calibri"/>
              </w:rPr>
              <w:t>O</w:t>
            </w:r>
          </w:p>
        </w:tc>
        <w:tc>
          <w:tcPr>
            <w:tcW w:w="1609" w:type="pct"/>
          </w:tcPr>
          <w:p w14:paraId="4FEBA2C2" w14:textId="77777777" w:rsidR="008622B8" w:rsidRPr="005723FE" w:rsidRDefault="008622B8" w:rsidP="003C5EAC">
            <w:pPr>
              <w:rPr>
                <w:rFonts w:cs="Calibri"/>
              </w:rPr>
            </w:pPr>
          </w:p>
        </w:tc>
      </w:tr>
      <w:tr w:rsidR="00D953AF" w:rsidRPr="005723FE" w14:paraId="67F166F6" w14:textId="77777777" w:rsidTr="00D953AF">
        <w:tc>
          <w:tcPr>
            <w:tcW w:w="366" w:type="pct"/>
          </w:tcPr>
          <w:p w14:paraId="4A843A3B" w14:textId="77777777" w:rsidR="008622B8" w:rsidRPr="005723FE" w:rsidRDefault="008622B8" w:rsidP="003C5EAC">
            <w:r w:rsidRPr="005723FE">
              <w:rPr>
                <w:lang w:bidi="en-US"/>
              </w:rPr>
              <w:t>02</w:t>
            </w:r>
          </w:p>
        </w:tc>
        <w:tc>
          <w:tcPr>
            <w:tcW w:w="1444" w:type="pct"/>
          </w:tcPr>
          <w:p w14:paraId="4DBAC4EC" w14:textId="77777777" w:rsidR="008622B8" w:rsidRPr="005723FE" w:rsidRDefault="008622B8" w:rsidP="003C5EAC">
            <w:pPr>
              <w:rPr>
                <w:rFonts w:cs="Calibri"/>
                <w:bCs/>
              </w:rPr>
            </w:pPr>
            <w:r>
              <w:rPr>
                <w:rFonts w:cs="Calibri"/>
                <w:bCs/>
              </w:rPr>
              <w:t>Date de mise à jour ou date de publication</w:t>
            </w:r>
          </w:p>
        </w:tc>
        <w:tc>
          <w:tcPr>
            <w:tcW w:w="1221" w:type="pct"/>
          </w:tcPr>
          <w:p w14:paraId="11216342" w14:textId="77777777" w:rsidR="008622B8" w:rsidRPr="005723FE" w:rsidRDefault="008622B8" w:rsidP="003C5EAC">
            <w:pPr>
              <w:rPr>
                <w:rFonts w:cs="Calibri"/>
              </w:rPr>
            </w:pPr>
            <w:r>
              <w:rPr>
                <w:rFonts w:cs="Calibri"/>
              </w:rPr>
              <w:t>Texte et date</w:t>
            </w:r>
          </w:p>
        </w:tc>
        <w:tc>
          <w:tcPr>
            <w:tcW w:w="360" w:type="pct"/>
          </w:tcPr>
          <w:p w14:paraId="48E9A66E" w14:textId="77777777" w:rsidR="008622B8" w:rsidRPr="005723FE" w:rsidRDefault="008622B8" w:rsidP="003C5EAC">
            <w:pPr>
              <w:jc w:val="center"/>
              <w:rPr>
                <w:rFonts w:cs="Calibri"/>
              </w:rPr>
            </w:pPr>
            <w:r>
              <w:rPr>
                <w:rFonts w:cs="Calibri"/>
              </w:rPr>
              <w:t>O</w:t>
            </w:r>
          </w:p>
        </w:tc>
        <w:tc>
          <w:tcPr>
            <w:tcW w:w="1609" w:type="pct"/>
          </w:tcPr>
          <w:p w14:paraId="46A2A06E" w14:textId="77777777" w:rsidR="008622B8" w:rsidRPr="005723FE" w:rsidRDefault="008622B8" w:rsidP="003C5EAC">
            <w:pPr>
              <w:rPr>
                <w:rFonts w:cs="Calibri"/>
              </w:rPr>
            </w:pPr>
          </w:p>
        </w:tc>
      </w:tr>
      <w:tr w:rsidR="00171366" w:rsidRPr="005723FE" w14:paraId="0CF19E00" w14:textId="77777777" w:rsidTr="003C5EAC">
        <w:trPr>
          <w:cnfStyle w:val="000000100000" w:firstRow="0" w:lastRow="0" w:firstColumn="0" w:lastColumn="0" w:oddVBand="0" w:evenVBand="0" w:oddHBand="1" w:evenHBand="0" w:firstRowFirstColumn="0" w:firstRowLastColumn="0" w:lastRowFirstColumn="0" w:lastRowLastColumn="0"/>
        </w:trPr>
        <w:tc>
          <w:tcPr>
            <w:tcW w:w="366" w:type="pct"/>
          </w:tcPr>
          <w:p w14:paraId="3307E4C1" w14:textId="365169E0" w:rsidR="008622B8" w:rsidRPr="005723FE" w:rsidRDefault="008622B8" w:rsidP="003C5EAC">
            <w:pPr>
              <w:rPr>
                <w:lang w:bidi="en-US"/>
              </w:rPr>
            </w:pPr>
            <w:r>
              <w:rPr>
                <w:lang w:bidi="en-US"/>
              </w:rPr>
              <w:t>03</w:t>
            </w:r>
          </w:p>
        </w:tc>
        <w:tc>
          <w:tcPr>
            <w:tcW w:w="1444" w:type="pct"/>
          </w:tcPr>
          <w:p w14:paraId="50DF7D7B" w14:textId="77777777" w:rsidR="008622B8" w:rsidRDefault="008622B8" w:rsidP="003C5EAC">
            <w:pPr>
              <w:rPr>
                <w:rFonts w:cs="Calibri"/>
                <w:bCs/>
              </w:rPr>
            </w:pPr>
            <w:proofErr w:type="spellStart"/>
            <w:r>
              <w:rPr>
                <w:rFonts w:cs="Calibri"/>
                <w:lang w:bidi="en-US"/>
              </w:rPr>
              <w:t>Readspeaker</w:t>
            </w:r>
            <w:proofErr w:type="spellEnd"/>
          </w:p>
        </w:tc>
        <w:tc>
          <w:tcPr>
            <w:tcW w:w="1221" w:type="pct"/>
          </w:tcPr>
          <w:p w14:paraId="28DDA875" w14:textId="77777777" w:rsidR="008622B8" w:rsidRDefault="008622B8" w:rsidP="003C5EAC">
            <w:pPr>
              <w:rPr>
                <w:rFonts w:cs="Calibri"/>
              </w:rPr>
            </w:pPr>
            <w:r>
              <w:rPr>
                <w:rFonts w:cs="Calibri"/>
              </w:rPr>
              <w:t>Bouton</w:t>
            </w:r>
          </w:p>
        </w:tc>
        <w:tc>
          <w:tcPr>
            <w:tcW w:w="360" w:type="pct"/>
          </w:tcPr>
          <w:p w14:paraId="5A946300" w14:textId="77777777" w:rsidR="008622B8" w:rsidRDefault="008622B8" w:rsidP="003C5EAC">
            <w:pPr>
              <w:jc w:val="center"/>
              <w:rPr>
                <w:rFonts w:cs="Calibri"/>
              </w:rPr>
            </w:pPr>
            <w:r>
              <w:rPr>
                <w:rFonts w:cs="Calibri"/>
                <w:lang w:bidi="en-US"/>
              </w:rPr>
              <w:t>O</w:t>
            </w:r>
          </w:p>
        </w:tc>
        <w:tc>
          <w:tcPr>
            <w:tcW w:w="1609" w:type="pct"/>
          </w:tcPr>
          <w:p w14:paraId="09A6D051" w14:textId="77777777" w:rsidR="008622B8" w:rsidRPr="005723FE" w:rsidRDefault="008622B8" w:rsidP="003C5EAC">
            <w:pPr>
              <w:rPr>
                <w:rFonts w:cs="Calibri"/>
              </w:rPr>
            </w:pPr>
          </w:p>
        </w:tc>
      </w:tr>
      <w:tr w:rsidR="00D953AF" w:rsidRPr="005723FE" w14:paraId="6C23ED94" w14:textId="77777777" w:rsidTr="00D953AF">
        <w:tc>
          <w:tcPr>
            <w:tcW w:w="366" w:type="pct"/>
          </w:tcPr>
          <w:p w14:paraId="11795B73" w14:textId="126FB7C7" w:rsidR="008622B8" w:rsidRPr="005723FE" w:rsidRDefault="008622B8" w:rsidP="003C5EAC">
            <w:pPr>
              <w:rPr>
                <w:lang w:bidi="en-US"/>
              </w:rPr>
            </w:pPr>
            <w:r w:rsidRPr="005723FE">
              <w:rPr>
                <w:lang w:bidi="en-US"/>
              </w:rPr>
              <w:t>0</w:t>
            </w:r>
            <w:r>
              <w:rPr>
                <w:lang w:bidi="en-US"/>
              </w:rPr>
              <w:t>4</w:t>
            </w:r>
          </w:p>
        </w:tc>
        <w:tc>
          <w:tcPr>
            <w:tcW w:w="1444" w:type="pct"/>
          </w:tcPr>
          <w:p w14:paraId="77B61660" w14:textId="77777777" w:rsidR="008622B8" w:rsidRDefault="008622B8" w:rsidP="003C5EAC">
            <w:pPr>
              <w:rPr>
                <w:rFonts w:cs="Calibri"/>
                <w:bCs/>
              </w:rPr>
            </w:pPr>
            <w:r>
              <w:rPr>
                <w:rFonts w:cs="Calibri"/>
                <w:bCs/>
              </w:rPr>
              <w:t>Boutons de partages</w:t>
            </w:r>
          </w:p>
        </w:tc>
        <w:tc>
          <w:tcPr>
            <w:tcW w:w="1221" w:type="pct"/>
          </w:tcPr>
          <w:p w14:paraId="1F856BA5" w14:textId="77777777" w:rsidR="008622B8" w:rsidRDefault="008622B8" w:rsidP="003C5EAC">
            <w:pPr>
              <w:rPr>
                <w:rFonts w:cs="Calibri"/>
              </w:rPr>
            </w:pPr>
          </w:p>
        </w:tc>
        <w:tc>
          <w:tcPr>
            <w:tcW w:w="360" w:type="pct"/>
          </w:tcPr>
          <w:p w14:paraId="5C7F5BB3" w14:textId="77777777" w:rsidR="008622B8" w:rsidRPr="005723FE" w:rsidRDefault="008622B8" w:rsidP="003C5EAC">
            <w:pPr>
              <w:jc w:val="center"/>
              <w:rPr>
                <w:rFonts w:cs="Calibri"/>
              </w:rPr>
            </w:pPr>
            <w:r>
              <w:rPr>
                <w:rFonts w:cs="Calibri"/>
              </w:rPr>
              <w:t>O</w:t>
            </w:r>
          </w:p>
        </w:tc>
        <w:tc>
          <w:tcPr>
            <w:tcW w:w="1609" w:type="pct"/>
          </w:tcPr>
          <w:p w14:paraId="1CEDDC2A" w14:textId="77777777" w:rsidR="008622B8" w:rsidRPr="005723FE" w:rsidRDefault="008622B8" w:rsidP="003C5EAC">
            <w:pPr>
              <w:rPr>
                <w:rFonts w:cs="Calibri"/>
              </w:rPr>
            </w:pPr>
          </w:p>
        </w:tc>
      </w:tr>
      <w:tr w:rsidR="00D953AF" w:rsidRPr="005723FE" w14:paraId="4F5B0E41" w14:textId="77777777" w:rsidTr="00D953AF">
        <w:trPr>
          <w:cnfStyle w:val="000000100000" w:firstRow="0" w:lastRow="0" w:firstColumn="0" w:lastColumn="0" w:oddVBand="0" w:evenVBand="0" w:oddHBand="1" w:evenHBand="0" w:firstRowFirstColumn="0" w:firstRowLastColumn="0" w:lastRowFirstColumn="0" w:lastRowLastColumn="0"/>
        </w:trPr>
        <w:tc>
          <w:tcPr>
            <w:tcW w:w="366" w:type="pct"/>
          </w:tcPr>
          <w:p w14:paraId="395E3B0E" w14:textId="62E9F707" w:rsidR="008622B8" w:rsidRPr="005723FE" w:rsidRDefault="008622B8" w:rsidP="003C5EAC">
            <w:pPr>
              <w:rPr>
                <w:b/>
                <w:lang w:bidi="en-US"/>
              </w:rPr>
            </w:pPr>
            <w:r w:rsidRPr="005723FE">
              <w:rPr>
                <w:lang w:bidi="en-US"/>
              </w:rPr>
              <w:t>0</w:t>
            </w:r>
            <w:r>
              <w:rPr>
                <w:lang w:bidi="en-US"/>
              </w:rPr>
              <w:t>5</w:t>
            </w:r>
          </w:p>
        </w:tc>
        <w:tc>
          <w:tcPr>
            <w:tcW w:w="1444" w:type="pct"/>
          </w:tcPr>
          <w:p w14:paraId="6F0C5E53" w14:textId="77777777" w:rsidR="008622B8" w:rsidRPr="005723FE" w:rsidRDefault="008622B8" w:rsidP="003C5EAC">
            <w:pPr>
              <w:rPr>
                <w:rFonts w:cs="Calibri"/>
                <w:lang w:bidi="en-US"/>
              </w:rPr>
            </w:pPr>
            <w:r w:rsidRPr="005723FE">
              <w:rPr>
                <w:rFonts w:cs="Calibri"/>
                <w:lang w:bidi="en-US"/>
              </w:rPr>
              <w:t>Chapô</w:t>
            </w:r>
          </w:p>
        </w:tc>
        <w:tc>
          <w:tcPr>
            <w:tcW w:w="1221" w:type="pct"/>
          </w:tcPr>
          <w:p w14:paraId="488B98FA" w14:textId="77777777" w:rsidR="008622B8" w:rsidRPr="005723FE" w:rsidRDefault="008622B8" w:rsidP="003C5EAC">
            <w:pPr>
              <w:rPr>
                <w:rFonts w:cs="Calibri"/>
                <w:lang w:bidi="en-US"/>
              </w:rPr>
            </w:pPr>
            <w:r w:rsidRPr="005723FE">
              <w:rPr>
                <w:rFonts w:cs="Calibri"/>
              </w:rPr>
              <w:t>Editeur</w:t>
            </w:r>
          </w:p>
        </w:tc>
        <w:tc>
          <w:tcPr>
            <w:tcW w:w="360" w:type="pct"/>
          </w:tcPr>
          <w:p w14:paraId="2E788E5B" w14:textId="77777777" w:rsidR="008622B8" w:rsidRPr="005723FE" w:rsidRDefault="008622B8" w:rsidP="003C5EAC">
            <w:pPr>
              <w:jc w:val="center"/>
              <w:rPr>
                <w:rFonts w:cs="Calibri"/>
              </w:rPr>
            </w:pPr>
            <w:r w:rsidRPr="005723FE">
              <w:rPr>
                <w:rFonts w:cs="Calibri"/>
              </w:rPr>
              <w:t>O</w:t>
            </w:r>
          </w:p>
        </w:tc>
        <w:tc>
          <w:tcPr>
            <w:tcW w:w="1609" w:type="pct"/>
          </w:tcPr>
          <w:p w14:paraId="61FA033C" w14:textId="77777777" w:rsidR="008622B8" w:rsidRPr="005723FE" w:rsidRDefault="008622B8" w:rsidP="003C5EAC">
            <w:pPr>
              <w:rPr>
                <w:rFonts w:cs="Calibri"/>
                <w:lang w:bidi="en-US"/>
              </w:rPr>
            </w:pPr>
          </w:p>
        </w:tc>
      </w:tr>
      <w:tr w:rsidR="00D953AF" w:rsidRPr="005723FE" w14:paraId="13C8D78D" w14:textId="77777777" w:rsidTr="00D953AF">
        <w:tc>
          <w:tcPr>
            <w:tcW w:w="366" w:type="pct"/>
          </w:tcPr>
          <w:p w14:paraId="733EBE4F" w14:textId="44B6A80D" w:rsidR="008622B8" w:rsidRPr="005723FE" w:rsidRDefault="008622B8" w:rsidP="003C5EAC">
            <w:pPr>
              <w:rPr>
                <w:lang w:bidi="en-US"/>
              </w:rPr>
            </w:pPr>
            <w:r w:rsidRPr="005723FE">
              <w:rPr>
                <w:lang w:bidi="en-US"/>
              </w:rPr>
              <w:t>0</w:t>
            </w:r>
            <w:r>
              <w:rPr>
                <w:lang w:bidi="en-US"/>
              </w:rPr>
              <w:t>6</w:t>
            </w:r>
          </w:p>
        </w:tc>
        <w:tc>
          <w:tcPr>
            <w:tcW w:w="1444" w:type="pct"/>
          </w:tcPr>
          <w:p w14:paraId="4917CFB7" w14:textId="77777777" w:rsidR="008622B8" w:rsidRPr="005723FE" w:rsidRDefault="008622B8" w:rsidP="003C5EAC">
            <w:pPr>
              <w:rPr>
                <w:rFonts w:cs="Calibri"/>
                <w:lang w:bidi="en-US"/>
              </w:rPr>
            </w:pPr>
            <w:r>
              <w:rPr>
                <w:rFonts w:cs="Calibri"/>
                <w:lang w:bidi="en-US"/>
              </w:rPr>
              <w:t>Sommaire</w:t>
            </w:r>
          </w:p>
        </w:tc>
        <w:tc>
          <w:tcPr>
            <w:tcW w:w="1221" w:type="pct"/>
          </w:tcPr>
          <w:p w14:paraId="3188726D" w14:textId="77777777" w:rsidR="008622B8" w:rsidRPr="005723FE" w:rsidRDefault="008622B8" w:rsidP="003C5EAC">
            <w:pPr>
              <w:rPr>
                <w:rFonts w:cs="Calibri"/>
              </w:rPr>
            </w:pPr>
          </w:p>
        </w:tc>
        <w:tc>
          <w:tcPr>
            <w:tcW w:w="360" w:type="pct"/>
          </w:tcPr>
          <w:p w14:paraId="5A9A9C5C" w14:textId="77777777" w:rsidR="008622B8" w:rsidRPr="005723FE" w:rsidRDefault="008622B8" w:rsidP="003C5EAC">
            <w:pPr>
              <w:jc w:val="center"/>
              <w:rPr>
                <w:rFonts w:cs="Calibri"/>
              </w:rPr>
            </w:pPr>
          </w:p>
        </w:tc>
        <w:tc>
          <w:tcPr>
            <w:tcW w:w="1609" w:type="pct"/>
          </w:tcPr>
          <w:p w14:paraId="786D4A50" w14:textId="77777777" w:rsidR="008622B8" w:rsidRPr="005723FE" w:rsidRDefault="008622B8" w:rsidP="003C5EAC">
            <w:pPr>
              <w:rPr>
                <w:rFonts w:cs="Calibri"/>
                <w:lang w:bidi="en-US"/>
              </w:rPr>
            </w:pPr>
            <w:r>
              <w:t>PA_ PAG _ACT_INI_02</w:t>
            </w:r>
          </w:p>
        </w:tc>
      </w:tr>
      <w:tr w:rsidR="00D953AF" w:rsidRPr="005723FE" w14:paraId="78D2C5F9" w14:textId="77777777" w:rsidTr="00D953AF">
        <w:trPr>
          <w:cnfStyle w:val="000000100000" w:firstRow="0" w:lastRow="0" w:firstColumn="0" w:lastColumn="0" w:oddVBand="0" w:evenVBand="0" w:oddHBand="1" w:evenHBand="0" w:firstRowFirstColumn="0" w:firstRowLastColumn="0" w:lastRowFirstColumn="0" w:lastRowLastColumn="0"/>
        </w:trPr>
        <w:tc>
          <w:tcPr>
            <w:tcW w:w="366" w:type="pct"/>
          </w:tcPr>
          <w:p w14:paraId="1B01F2B3" w14:textId="2E59D2C4" w:rsidR="008622B8" w:rsidRPr="005723FE" w:rsidRDefault="008622B8" w:rsidP="003C5EAC">
            <w:pPr>
              <w:rPr>
                <w:b/>
                <w:lang w:bidi="en-US"/>
              </w:rPr>
            </w:pPr>
            <w:r w:rsidRPr="005723FE">
              <w:rPr>
                <w:lang w:bidi="en-US"/>
              </w:rPr>
              <w:t>0</w:t>
            </w:r>
            <w:r>
              <w:rPr>
                <w:lang w:bidi="en-US"/>
              </w:rPr>
              <w:t>7</w:t>
            </w:r>
          </w:p>
        </w:tc>
        <w:tc>
          <w:tcPr>
            <w:tcW w:w="1444" w:type="pct"/>
          </w:tcPr>
          <w:p w14:paraId="34C87287" w14:textId="77777777" w:rsidR="008622B8" w:rsidRPr="005723FE" w:rsidRDefault="008622B8" w:rsidP="003C5EAC">
            <w:pPr>
              <w:rPr>
                <w:rFonts w:cs="Calibri"/>
                <w:lang w:bidi="en-US"/>
              </w:rPr>
            </w:pPr>
            <w:r w:rsidRPr="005723FE">
              <w:rPr>
                <w:rFonts w:cs="Calibri"/>
                <w:lang w:bidi="en-US"/>
              </w:rPr>
              <w:t>Contenu</w:t>
            </w:r>
          </w:p>
        </w:tc>
        <w:tc>
          <w:tcPr>
            <w:tcW w:w="1221" w:type="pct"/>
          </w:tcPr>
          <w:p w14:paraId="08DE730C" w14:textId="77777777" w:rsidR="008622B8" w:rsidRPr="005723FE" w:rsidRDefault="008622B8" w:rsidP="003C5EAC">
            <w:pPr>
              <w:rPr>
                <w:rFonts w:cs="Calibri"/>
                <w:lang w:bidi="en-US"/>
              </w:rPr>
            </w:pPr>
            <w:r w:rsidRPr="005723FE">
              <w:rPr>
                <w:rFonts w:cs="Calibri"/>
              </w:rPr>
              <w:t>Editeur</w:t>
            </w:r>
          </w:p>
        </w:tc>
        <w:tc>
          <w:tcPr>
            <w:tcW w:w="360" w:type="pct"/>
          </w:tcPr>
          <w:p w14:paraId="58F04A35" w14:textId="77777777" w:rsidR="008622B8" w:rsidRPr="005723FE" w:rsidRDefault="008622B8" w:rsidP="003C5EAC">
            <w:pPr>
              <w:jc w:val="center"/>
              <w:rPr>
                <w:rFonts w:cs="Calibri"/>
                <w:lang w:bidi="en-US"/>
              </w:rPr>
            </w:pPr>
            <w:r w:rsidRPr="005723FE">
              <w:rPr>
                <w:rFonts w:cs="Calibri"/>
                <w:lang w:bidi="en-US"/>
              </w:rPr>
              <w:t>O</w:t>
            </w:r>
          </w:p>
        </w:tc>
        <w:tc>
          <w:tcPr>
            <w:tcW w:w="1609" w:type="pct"/>
          </w:tcPr>
          <w:p w14:paraId="155BAB99" w14:textId="77777777" w:rsidR="008622B8" w:rsidRPr="005723FE" w:rsidRDefault="008622B8" w:rsidP="003C5EAC">
            <w:pPr>
              <w:rPr>
                <w:rFonts w:cs="Calibri"/>
                <w:lang w:bidi="en-US"/>
              </w:rPr>
            </w:pPr>
          </w:p>
        </w:tc>
      </w:tr>
      <w:tr w:rsidR="00D953AF" w:rsidRPr="005723FE" w14:paraId="72471D6E" w14:textId="77777777" w:rsidTr="00D953AF">
        <w:tc>
          <w:tcPr>
            <w:tcW w:w="366" w:type="pct"/>
          </w:tcPr>
          <w:p w14:paraId="4901E6E7" w14:textId="46F76D17" w:rsidR="008622B8" w:rsidRPr="005723FE" w:rsidRDefault="008622B8" w:rsidP="003C5EAC">
            <w:pPr>
              <w:rPr>
                <w:b/>
                <w:lang w:bidi="en-US"/>
              </w:rPr>
            </w:pPr>
            <w:r w:rsidRPr="005723FE">
              <w:rPr>
                <w:lang w:bidi="en-US"/>
              </w:rPr>
              <w:t>0</w:t>
            </w:r>
            <w:r>
              <w:rPr>
                <w:lang w:bidi="en-US"/>
              </w:rPr>
              <w:t>8</w:t>
            </w:r>
          </w:p>
        </w:tc>
        <w:tc>
          <w:tcPr>
            <w:tcW w:w="1444" w:type="pct"/>
          </w:tcPr>
          <w:p w14:paraId="69041916" w14:textId="77777777" w:rsidR="008622B8" w:rsidRPr="005723FE" w:rsidRDefault="008622B8" w:rsidP="003C5EAC">
            <w:pPr>
              <w:rPr>
                <w:rFonts w:cs="Calibri"/>
                <w:lang w:bidi="en-US"/>
              </w:rPr>
            </w:pPr>
            <w:r w:rsidRPr="005723FE">
              <w:rPr>
                <w:rFonts w:cs="Calibri"/>
                <w:lang w:bidi="en-US"/>
              </w:rPr>
              <w:t>Encadré</w:t>
            </w:r>
          </w:p>
        </w:tc>
        <w:tc>
          <w:tcPr>
            <w:tcW w:w="1221" w:type="pct"/>
          </w:tcPr>
          <w:p w14:paraId="5D4353C8" w14:textId="77777777" w:rsidR="008622B8" w:rsidRPr="005723FE" w:rsidRDefault="008622B8" w:rsidP="003C5EAC">
            <w:pPr>
              <w:rPr>
                <w:rFonts w:cs="Calibri"/>
                <w:lang w:bidi="en-US"/>
              </w:rPr>
            </w:pPr>
            <w:r w:rsidRPr="005723FE">
              <w:rPr>
                <w:rFonts w:cs="Calibri"/>
              </w:rPr>
              <w:t>Editeur</w:t>
            </w:r>
          </w:p>
        </w:tc>
        <w:tc>
          <w:tcPr>
            <w:tcW w:w="360" w:type="pct"/>
          </w:tcPr>
          <w:p w14:paraId="7AF203FB" w14:textId="77777777" w:rsidR="008622B8" w:rsidRPr="005723FE" w:rsidRDefault="008622B8" w:rsidP="003C5EAC">
            <w:pPr>
              <w:jc w:val="center"/>
              <w:rPr>
                <w:rFonts w:cs="Calibri"/>
                <w:lang w:bidi="en-US"/>
              </w:rPr>
            </w:pPr>
            <w:r>
              <w:rPr>
                <w:rFonts w:cs="Calibri"/>
                <w:lang w:bidi="en-US"/>
              </w:rPr>
              <w:t>F</w:t>
            </w:r>
          </w:p>
        </w:tc>
        <w:tc>
          <w:tcPr>
            <w:tcW w:w="1609" w:type="pct"/>
          </w:tcPr>
          <w:p w14:paraId="318FBCB4" w14:textId="77777777" w:rsidR="008622B8" w:rsidRPr="005723FE" w:rsidRDefault="008622B8" w:rsidP="003C5EAC">
            <w:pPr>
              <w:rPr>
                <w:rFonts w:cs="Calibri"/>
                <w:lang w:bidi="en-US"/>
              </w:rPr>
            </w:pPr>
          </w:p>
        </w:tc>
      </w:tr>
      <w:tr w:rsidR="00D953AF" w:rsidRPr="005723FE" w14:paraId="5F1BB009" w14:textId="77777777" w:rsidTr="00D953AF">
        <w:trPr>
          <w:cnfStyle w:val="000000100000" w:firstRow="0" w:lastRow="0" w:firstColumn="0" w:lastColumn="0" w:oddVBand="0" w:evenVBand="0" w:oddHBand="1" w:evenHBand="0" w:firstRowFirstColumn="0" w:firstRowLastColumn="0" w:lastRowFirstColumn="0" w:lastRowLastColumn="0"/>
        </w:trPr>
        <w:tc>
          <w:tcPr>
            <w:tcW w:w="366" w:type="pct"/>
          </w:tcPr>
          <w:p w14:paraId="2D40EF36" w14:textId="1D20D490" w:rsidR="008622B8" w:rsidRPr="005723FE" w:rsidRDefault="008622B8" w:rsidP="003C5EAC">
            <w:pPr>
              <w:rPr>
                <w:b/>
                <w:lang w:bidi="en-US"/>
              </w:rPr>
            </w:pPr>
            <w:r w:rsidRPr="005723FE">
              <w:rPr>
                <w:lang w:bidi="en-US"/>
              </w:rPr>
              <w:t>0</w:t>
            </w:r>
            <w:r>
              <w:rPr>
                <w:lang w:bidi="en-US"/>
              </w:rPr>
              <w:t>9</w:t>
            </w:r>
          </w:p>
        </w:tc>
        <w:tc>
          <w:tcPr>
            <w:tcW w:w="1444" w:type="pct"/>
          </w:tcPr>
          <w:p w14:paraId="2F25B3F9" w14:textId="77777777" w:rsidR="008622B8" w:rsidRPr="005723FE" w:rsidRDefault="008622B8" w:rsidP="003C5EAC">
            <w:pPr>
              <w:rPr>
                <w:rFonts w:cs="Calibri"/>
                <w:lang w:bidi="en-US"/>
              </w:rPr>
            </w:pPr>
            <w:r w:rsidRPr="005723FE">
              <w:rPr>
                <w:rFonts w:cs="Calibri"/>
                <w:lang w:bidi="en-US"/>
              </w:rPr>
              <w:t>Image</w:t>
            </w:r>
          </w:p>
        </w:tc>
        <w:tc>
          <w:tcPr>
            <w:tcW w:w="1221" w:type="pct"/>
          </w:tcPr>
          <w:p w14:paraId="54762AA0" w14:textId="77777777" w:rsidR="008622B8" w:rsidRPr="005723FE" w:rsidRDefault="008622B8" w:rsidP="003C5EAC">
            <w:pPr>
              <w:rPr>
                <w:rFonts w:cs="Calibri"/>
                <w:lang w:bidi="en-US"/>
              </w:rPr>
            </w:pPr>
            <w:r w:rsidRPr="005723FE">
              <w:rPr>
                <w:rFonts w:cs="Calibri"/>
                <w:lang w:bidi="en-US"/>
              </w:rPr>
              <w:t>Browser</w:t>
            </w:r>
          </w:p>
        </w:tc>
        <w:tc>
          <w:tcPr>
            <w:tcW w:w="360" w:type="pct"/>
          </w:tcPr>
          <w:p w14:paraId="544E2DCA" w14:textId="77777777" w:rsidR="008622B8" w:rsidRPr="005723FE" w:rsidRDefault="008622B8" w:rsidP="003C5EAC">
            <w:pPr>
              <w:jc w:val="center"/>
              <w:rPr>
                <w:rFonts w:cs="Calibri"/>
                <w:lang w:bidi="en-US"/>
              </w:rPr>
            </w:pPr>
            <w:r>
              <w:rPr>
                <w:rFonts w:cs="Calibri"/>
                <w:lang w:bidi="en-US"/>
              </w:rPr>
              <w:t>F</w:t>
            </w:r>
          </w:p>
        </w:tc>
        <w:tc>
          <w:tcPr>
            <w:tcW w:w="1609" w:type="pct"/>
          </w:tcPr>
          <w:p w14:paraId="563F8D47" w14:textId="77777777" w:rsidR="008622B8" w:rsidRPr="005723FE" w:rsidRDefault="008622B8" w:rsidP="003C5EAC">
            <w:pPr>
              <w:rPr>
                <w:rFonts w:cs="Calibri"/>
                <w:lang w:bidi="en-US"/>
              </w:rPr>
            </w:pPr>
          </w:p>
        </w:tc>
      </w:tr>
      <w:tr w:rsidR="00D953AF" w:rsidRPr="005723FE" w14:paraId="24F370A0" w14:textId="77777777" w:rsidTr="00D953AF">
        <w:tc>
          <w:tcPr>
            <w:tcW w:w="366" w:type="pct"/>
          </w:tcPr>
          <w:p w14:paraId="443D41E7" w14:textId="0F875D8D" w:rsidR="008622B8" w:rsidRPr="00641947" w:rsidRDefault="008622B8" w:rsidP="003C5EAC">
            <w:pPr>
              <w:rPr>
                <w:bCs/>
                <w:lang w:bidi="en-US"/>
              </w:rPr>
            </w:pPr>
            <w:r>
              <w:rPr>
                <w:bCs/>
                <w:lang w:bidi="en-US"/>
              </w:rPr>
              <w:t>10</w:t>
            </w:r>
          </w:p>
        </w:tc>
        <w:tc>
          <w:tcPr>
            <w:tcW w:w="1444" w:type="pct"/>
          </w:tcPr>
          <w:p w14:paraId="7D1625B0" w14:textId="77777777" w:rsidR="008622B8" w:rsidRPr="005723FE" w:rsidRDefault="008622B8" w:rsidP="003C5EAC">
            <w:pPr>
              <w:rPr>
                <w:rFonts w:cs="Calibri"/>
                <w:lang w:bidi="en-US"/>
              </w:rPr>
            </w:pPr>
            <w:r w:rsidRPr="005723FE">
              <w:rPr>
                <w:rFonts w:cs="Calibri"/>
                <w:lang w:bidi="en-US"/>
              </w:rPr>
              <w:t>Vidéo</w:t>
            </w:r>
          </w:p>
        </w:tc>
        <w:tc>
          <w:tcPr>
            <w:tcW w:w="1221" w:type="pct"/>
          </w:tcPr>
          <w:p w14:paraId="55B0CAEB" w14:textId="77777777" w:rsidR="008622B8" w:rsidRPr="005723FE" w:rsidRDefault="008622B8" w:rsidP="003C5EAC">
            <w:pPr>
              <w:rPr>
                <w:rFonts w:cs="Calibri"/>
                <w:lang w:bidi="en-US"/>
              </w:rPr>
            </w:pPr>
            <w:r w:rsidRPr="005723FE">
              <w:rPr>
                <w:rFonts w:cs="Calibri"/>
                <w:lang w:bidi="en-US"/>
              </w:rPr>
              <w:t>Browser</w:t>
            </w:r>
          </w:p>
        </w:tc>
        <w:tc>
          <w:tcPr>
            <w:tcW w:w="360" w:type="pct"/>
          </w:tcPr>
          <w:p w14:paraId="7A658E7B" w14:textId="77777777" w:rsidR="008622B8" w:rsidRPr="005723FE" w:rsidRDefault="008622B8" w:rsidP="003C5EAC">
            <w:pPr>
              <w:jc w:val="center"/>
              <w:rPr>
                <w:rFonts w:cs="Calibri"/>
                <w:lang w:bidi="en-US"/>
              </w:rPr>
            </w:pPr>
            <w:r>
              <w:rPr>
                <w:rFonts w:cs="Calibri"/>
                <w:lang w:bidi="en-US"/>
              </w:rPr>
              <w:t>F</w:t>
            </w:r>
          </w:p>
        </w:tc>
        <w:tc>
          <w:tcPr>
            <w:tcW w:w="1609" w:type="pct"/>
          </w:tcPr>
          <w:p w14:paraId="25180137" w14:textId="77777777" w:rsidR="008622B8" w:rsidRPr="005723FE" w:rsidRDefault="008622B8" w:rsidP="003C5EAC">
            <w:pPr>
              <w:rPr>
                <w:rFonts w:cs="Calibri"/>
                <w:lang w:bidi="en-US"/>
              </w:rPr>
            </w:pPr>
          </w:p>
        </w:tc>
      </w:tr>
      <w:tr w:rsidR="00D953AF" w:rsidRPr="005723FE" w14:paraId="33140841" w14:textId="77777777" w:rsidTr="00D953AF">
        <w:trPr>
          <w:cnfStyle w:val="000000100000" w:firstRow="0" w:lastRow="0" w:firstColumn="0" w:lastColumn="0" w:oddVBand="0" w:evenVBand="0" w:oddHBand="1" w:evenHBand="0" w:firstRowFirstColumn="0" w:firstRowLastColumn="0" w:lastRowFirstColumn="0" w:lastRowLastColumn="0"/>
        </w:trPr>
        <w:tc>
          <w:tcPr>
            <w:tcW w:w="366" w:type="pct"/>
          </w:tcPr>
          <w:p w14:paraId="2A347534" w14:textId="571C9767" w:rsidR="008622B8" w:rsidRPr="005723FE" w:rsidRDefault="008622B8" w:rsidP="003C5EAC">
            <w:pPr>
              <w:rPr>
                <w:lang w:bidi="en-US"/>
              </w:rPr>
            </w:pPr>
            <w:r>
              <w:rPr>
                <w:lang w:bidi="en-US"/>
              </w:rPr>
              <w:t>11</w:t>
            </w:r>
          </w:p>
        </w:tc>
        <w:tc>
          <w:tcPr>
            <w:tcW w:w="1444" w:type="pct"/>
          </w:tcPr>
          <w:p w14:paraId="398125E1" w14:textId="77777777" w:rsidR="008622B8" w:rsidRPr="005723FE" w:rsidRDefault="008622B8" w:rsidP="003C5EAC">
            <w:pPr>
              <w:rPr>
                <w:rFonts w:cs="Calibri"/>
                <w:lang w:bidi="en-US"/>
              </w:rPr>
            </w:pPr>
            <w:r>
              <w:rPr>
                <w:rFonts w:cs="Calibri"/>
                <w:lang w:bidi="en-US"/>
              </w:rPr>
              <w:t>Transcription vidéo</w:t>
            </w:r>
          </w:p>
        </w:tc>
        <w:tc>
          <w:tcPr>
            <w:tcW w:w="1221" w:type="pct"/>
          </w:tcPr>
          <w:p w14:paraId="2A970859" w14:textId="77777777" w:rsidR="008622B8" w:rsidRPr="005723FE" w:rsidRDefault="008622B8" w:rsidP="003C5EAC">
            <w:pPr>
              <w:rPr>
                <w:rFonts w:cs="Calibri"/>
                <w:lang w:bidi="en-US"/>
              </w:rPr>
            </w:pPr>
            <w:r>
              <w:rPr>
                <w:rFonts w:cs="Calibri"/>
                <w:lang w:bidi="en-US"/>
              </w:rPr>
              <w:t>Lien</w:t>
            </w:r>
          </w:p>
        </w:tc>
        <w:tc>
          <w:tcPr>
            <w:tcW w:w="360" w:type="pct"/>
          </w:tcPr>
          <w:p w14:paraId="7F280F7A" w14:textId="77777777" w:rsidR="008622B8" w:rsidRPr="005723FE" w:rsidRDefault="008622B8" w:rsidP="003C5EAC">
            <w:pPr>
              <w:jc w:val="center"/>
              <w:rPr>
                <w:rFonts w:cs="Calibri"/>
                <w:lang w:bidi="en-US"/>
              </w:rPr>
            </w:pPr>
            <w:r>
              <w:rPr>
                <w:rFonts w:cs="Calibri"/>
                <w:lang w:bidi="en-US"/>
              </w:rPr>
              <w:t>F</w:t>
            </w:r>
          </w:p>
        </w:tc>
        <w:tc>
          <w:tcPr>
            <w:tcW w:w="1609" w:type="pct"/>
          </w:tcPr>
          <w:p w14:paraId="3EE6B0A9" w14:textId="77777777" w:rsidR="008622B8" w:rsidRPr="005723FE" w:rsidRDefault="008622B8" w:rsidP="003C5EAC">
            <w:pPr>
              <w:rPr>
                <w:rFonts w:cs="Calibri"/>
                <w:lang w:bidi="en-US"/>
              </w:rPr>
            </w:pPr>
          </w:p>
        </w:tc>
      </w:tr>
      <w:tr w:rsidR="00D953AF" w:rsidRPr="005723FE" w14:paraId="620477DB" w14:textId="77777777" w:rsidTr="00D953AF">
        <w:tc>
          <w:tcPr>
            <w:tcW w:w="366" w:type="pct"/>
          </w:tcPr>
          <w:p w14:paraId="228D7CAF" w14:textId="7EE9388F" w:rsidR="008622B8" w:rsidRDefault="008622B8" w:rsidP="003C5EAC">
            <w:pPr>
              <w:rPr>
                <w:lang w:bidi="en-US"/>
              </w:rPr>
            </w:pPr>
            <w:r>
              <w:rPr>
                <w:lang w:bidi="en-US"/>
              </w:rPr>
              <w:t>12</w:t>
            </w:r>
          </w:p>
        </w:tc>
        <w:tc>
          <w:tcPr>
            <w:tcW w:w="1444" w:type="pct"/>
          </w:tcPr>
          <w:p w14:paraId="28F4FB99" w14:textId="77777777" w:rsidR="008622B8" w:rsidRDefault="008622B8" w:rsidP="003C5EAC">
            <w:pPr>
              <w:rPr>
                <w:rFonts w:cs="Calibri"/>
                <w:lang w:bidi="en-US"/>
              </w:rPr>
            </w:pPr>
            <w:r>
              <w:rPr>
                <w:rFonts w:cs="Calibri"/>
                <w:lang w:bidi="en-US"/>
              </w:rPr>
              <w:t>Accordéons</w:t>
            </w:r>
          </w:p>
        </w:tc>
        <w:tc>
          <w:tcPr>
            <w:tcW w:w="1221" w:type="pct"/>
          </w:tcPr>
          <w:p w14:paraId="5964F4FF" w14:textId="77777777" w:rsidR="008622B8" w:rsidRDefault="008622B8" w:rsidP="003C5EAC">
            <w:pPr>
              <w:rPr>
                <w:rFonts w:cs="Calibri"/>
                <w:lang w:bidi="en-US"/>
              </w:rPr>
            </w:pPr>
            <w:r w:rsidRPr="005723FE">
              <w:rPr>
                <w:rFonts w:cs="Calibri"/>
              </w:rPr>
              <w:t>Editeur</w:t>
            </w:r>
          </w:p>
        </w:tc>
        <w:tc>
          <w:tcPr>
            <w:tcW w:w="360" w:type="pct"/>
          </w:tcPr>
          <w:p w14:paraId="1117C15E" w14:textId="77777777" w:rsidR="008622B8" w:rsidRPr="005723FE" w:rsidRDefault="008622B8" w:rsidP="003C5EAC">
            <w:pPr>
              <w:jc w:val="center"/>
              <w:rPr>
                <w:rFonts w:cs="Calibri"/>
                <w:lang w:bidi="en-US"/>
              </w:rPr>
            </w:pPr>
            <w:r>
              <w:rPr>
                <w:rFonts w:cs="Calibri"/>
                <w:lang w:bidi="en-US"/>
              </w:rPr>
              <w:t>F</w:t>
            </w:r>
          </w:p>
        </w:tc>
        <w:tc>
          <w:tcPr>
            <w:tcW w:w="1609" w:type="pct"/>
          </w:tcPr>
          <w:p w14:paraId="5761E7BF" w14:textId="77777777" w:rsidR="008622B8" w:rsidRPr="005723FE" w:rsidRDefault="008622B8" w:rsidP="003C5EAC">
            <w:pPr>
              <w:rPr>
                <w:rFonts w:cs="Calibri"/>
                <w:lang w:bidi="en-US"/>
              </w:rPr>
            </w:pPr>
          </w:p>
        </w:tc>
      </w:tr>
      <w:tr w:rsidR="00D953AF" w:rsidRPr="005723FE" w14:paraId="110E9A61" w14:textId="77777777" w:rsidTr="00D953AF">
        <w:trPr>
          <w:cnfStyle w:val="000000100000" w:firstRow="0" w:lastRow="0" w:firstColumn="0" w:lastColumn="0" w:oddVBand="0" w:evenVBand="0" w:oddHBand="1" w:evenHBand="0" w:firstRowFirstColumn="0" w:firstRowLastColumn="0" w:lastRowFirstColumn="0" w:lastRowLastColumn="0"/>
        </w:trPr>
        <w:tc>
          <w:tcPr>
            <w:tcW w:w="366" w:type="pct"/>
          </w:tcPr>
          <w:p w14:paraId="6076F4DB" w14:textId="542BC69A" w:rsidR="008622B8" w:rsidRDefault="008622B8" w:rsidP="003C5EAC">
            <w:pPr>
              <w:rPr>
                <w:lang w:bidi="en-US"/>
              </w:rPr>
            </w:pPr>
            <w:r>
              <w:rPr>
                <w:lang w:bidi="en-US"/>
              </w:rPr>
              <w:t>13</w:t>
            </w:r>
          </w:p>
        </w:tc>
        <w:tc>
          <w:tcPr>
            <w:tcW w:w="1444" w:type="pct"/>
          </w:tcPr>
          <w:p w14:paraId="4E9C6FC4" w14:textId="77777777" w:rsidR="008622B8" w:rsidRDefault="008622B8" w:rsidP="003C5EAC">
            <w:pPr>
              <w:rPr>
                <w:rFonts w:cs="Calibri"/>
                <w:lang w:bidi="en-US"/>
              </w:rPr>
            </w:pPr>
            <w:r>
              <w:rPr>
                <w:rFonts w:cs="Calibri"/>
                <w:lang w:bidi="en-US"/>
              </w:rPr>
              <w:t>Tag</w:t>
            </w:r>
          </w:p>
        </w:tc>
        <w:tc>
          <w:tcPr>
            <w:tcW w:w="1221" w:type="pct"/>
          </w:tcPr>
          <w:p w14:paraId="627895DB" w14:textId="77777777" w:rsidR="008622B8" w:rsidRPr="005723FE" w:rsidRDefault="008622B8" w:rsidP="003C5EAC">
            <w:pPr>
              <w:rPr>
                <w:rFonts w:cs="Calibri"/>
              </w:rPr>
            </w:pPr>
            <w:proofErr w:type="spellStart"/>
            <w:r>
              <w:rPr>
                <w:rFonts w:cs="Calibri"/>
              </w:rPr>
              <w:t>Entity</w:t>
            </w:r>
            <w:proofErr w:type="spellEnd"/>
            <w:r>
              <w:rPr>
                <w:rFonts w:cs="Calibri"/>
              </w:rPr>
              <w:t xml:space="preserve"> Browser</w:t>
            </w:r>
          </w:p>
        </w:tc>
        <w:tc>
          <w:tcPr>
            <w:tcW w:w="360" w:type="pct"/>
          </w:tcPr>
          <w:p w14:paraId="4719E2BA" w14:textId="77777777" w:rsidR="008622B8" w:rsidRPr="005723FE" w:rsidRDefault="008622B8" w:rsidP="003C5EAC">
            <w:pPr>
              <w:jc w:val="center"/>
              <w:rPr>
                <w:rFonts w:cs="Calibri"/>
                <w:lang w:bidi="en-US"/>
              </w:rPr>
            </w:pPr>
            <w:r>
              <w:rPr>
                <w:rFonts w:cs="Calibri"/>
                <w:lang w:bidi="en-US"/>
              </w:rPr>
              <w:t>F</w:t>
            </w:r>
          </w:p>
        </w:tc>
        <w:tc>
          <w:tcPr>
            <w:tcW w:w="1609" w:type="pct"/>
          </w:tcPr>
          <w:p w14:paraId="471BD030" w14:textId="77777777" w:rsidR="008622B8" w:rsidRPr="005723FE" w:rsidRDefault="008622B8" w:rsidP="003C5EAC">
            <w:pPr>
              <w:rPr>
                <w:rFonts w:cs="Calibri"/>
                <w:lang w:bidi="en-US"/>
              </w:rPr>
            </w:pPr>
            <w:r w:rsidRPr="004B803B">
              <w:rPr>
                <w:rFonts w:cs="Calibri"/>
                <w:color w:val="000000" w:themeColor="text1"/>
              </w:rPr>
              <w:t>Liste de tags. Au clic sur l’un d’eux, une recherche globale sur le texte est lancée</w:t>
            </w:r>
          </w:p>
        </w:tc>
      </w:tr>
      <w:tr w:rsidR="00D953AF" w:rsidRPr="005723FE" w14:paraId="32A03088" w14:textId="77777777" w:rsidTr="00D953AF">
        <w:tc>
          <w:tcPr>
            <w:tcW w:w="366" w:type="pct"/>
          </w:tcPr>
          <w:p w14:paraId="78454603" w14:textId="2E6ED724" w:rsidR="008622B8" w:rsidRDefault="008622B8" w:rsidP="003C5EAC">
            <w:pPr>
              <w:rPr>
                <w:lang w:bidi="en-US"/>
              </w:rPr>
            </w:pPr>
            <w:r>
              <w:rPr>
                <w:lang w:bidi="en-US"/>
              </w:rPr>
              <w:t>14</w:t>
            </w:r>
          </w:p>
        </w:tc>
        <w:tc>
          <w:tcPr>
            <w:tcW w:w="1444" w:type="pct"/>
          </w:tcPr>
          <w:p w14:paraId="149BEBEF" w14:textId="77777777" w:rsidR="008622B8" w:rsidRDefault="008622B8" w:rsidP="003C5EAC">
            <w:pPr>
              <w:rPr>
                <w:rFonts w:cs="Calibri"/>
                <w:lang w:bidi="en-US"/>
              </w:rPr>
            </w:pPr>
            <w:r>
              <w:rPr>
                <w:rFonts w:cs="Calibri"/>
                <w:lang w:bidi="en-US"/>
              </w:rPr>
              <w:t>Bloc « A retenir »</w:t>
            </w:r>
          </w:p>
        </w:tc>
        <w:tc>
          <w:tcPr>
            <w:tcW w:w="1221" w:type="pct"/>
          </w:tcPr>
          <w:p w14:paraId="3CB6F9A1" w14:textId="77777777" w:rsidR="008622B8" w:rsidRDefault="008622B8" w:rsidP="003C5EAC">
            <w:pPr>
              <w:rPr>
                <w:rFonts w:cs="Calibri"/>
              </w:rPr>
            </w:pPr>
            <w:r w:rsidRPr="005723FE">
              <w:rPr>
                <w:rFonts w:cs="Calibri"/>
              </w:rPr>
              <w:t>Editeur</w:t>
            </w:r>
          </w:p>
        </w:tc>
        <w:tc>
          <w:tcPr>
            <w:tcW w:w="360" w:type="pct"/>
          </w:tcPr>
          <w:p w14:paraId="52936C1B" w14:textId="77777777" w:rsidR="008622B8" w:rsidRPr="005723FE" w:rsidRDefault="008622B8" w:rsidP="003C5EAC">
            <w:pPr>
              <w:jc w:val="center"/>
              <w:rPr>
                <w:rFonts w:cs="Calibri"/>
                <w:lang w:bidi="en-US"/>
              </w:rPr>
            </w:pPr>
            <w:r>
              <w:rPr>
                <w:rFonts w:cs="Calibri"/>
                <w:lang w:bidi="en-US"/>
              </w:rPr>
              <w:t>F</w:t>
            </w:r>
          </w:p>
        </w:tc>
        <w:tc>
          <w:tcPr>
            <w:tcW w:w="1609" w:type="pct"/>
          </w:tcPr>
          <w:p w14:paraId="7CA720BF" w14:textId="77777777" w:rsidR="008622B8" w:rsidRPr="005723FE" w:rsidRDefault="008622B8" w:rsidP="003C5EAC">
            <w:pPr>
              <w:rPr>
                <w:rFonts w:cs="Calibri"/>
                <w:lang w:bidi="en-US"/>
              </w:rPr>
            </w:pPr>
          </w:p>
        </w:tc>
      </w:tr>
      <w:tr w:rsidR="00D953AF" w:rsidRPr="005723FE" w14:paraId="1C1894C3" w14:textId="77777777" w:rsidTr="00D953AF">
        <w:trPr>
          <w:cnfStyle w:val="000000100000" w:firstRow="0" w:lastRow="0" w:firstColumn="0" w:lastColumn="0" w:oddVBand="0" w:evenVBand="0" w:oddHBand="1" w:evenHBand="0" w:firstRowFirstColumn="0" w:firstRowLastColumn="0" w:lastRowFirstColumn="0" w:lastRowLastColumn="0"/>
        </w:trPr>
        <w:tc>
          <w:tcPr>
            <w:tcW w:w="366" w:type="pct"/>
          </w:tcPr>
          <w:p w14:paraId="46728FAC" w14:textId="6D4047B5" w:rsidR="008622B8" w:rsidRDefault="008622B8" w:rsidP="003C5EAC">
            <w:pPr>
              <w:rPr>
                <w:lang w:bidi="en-US"/>
              </w:rPr>
            </w:pPr>
            <w:r>
              <w:rPr>
                <w:lang w:bidi="en-US"/>
              </w:rPr>
              <w:t>15</w:t>
            </w:r>
          </w:p>
        </w:tc>
        <w:tc>
          <w:tcPr>
            <w:tcW w:w="1444" w:type="pct"/>
          </w:tcPr>
          <w:p w14:paraId="33FE9127" w14:textId="77777777" w:rsidR="008622B8" w:rsidRDefault="008622B8" w:rsidP="003C5EAC">
            <w:pPr>
              <w:rPr>
                <w:rFonts w:cs="Calibri"/>
                <w:lang w:bidi="en-US"/>
              </w:rPr>
            </w:pPr>
            <w:r>
              <w:rPr>
                <w:rFonts w:cs="Calibri"/>
                <w:lang w:bidi="en-US"/>
              </w:rPr>
              <w:t>Moteur de recherche</w:t>
            </w:r>
          </w:p>
        </w:tc>
        <w:tc>
          <w:tcPr>
            <w:tcW w:w="1221" w:type="pct"/>
          </w:tcPr>
          <w:p w14:paraId="48134C93" w14:textId="77777777" w:rsidR="008622B8" w:rsidRPr="005723FE" w:rsidRDefault="008622B8" w:rsidP="003C5EAC">
            <w:pPr>
              <w:rPr>
                <w:rFonts w:cs="Calibri"/>
              </w:rPr>
            </w:pPr>
            <w:proofErr w:type="spellStart"/>
            <w:r>
              <w:rPr>
                <w:rFonts w:cs="Calibri"/>
              </w:rPr>
              <w:t>Entity</w:t>
            </w:r>
            <w:proofErr w:type="spellEnd"/>
            <w:r>
              <w:rPr>
                <w:rFonts w:cs="Calibri"/>
              </w:rPr>
              <w:t xml:space="preserve"> Browser</w:t>
            </w:r>
          </w:p>
        </w:tc>
        <w:tc>
          <w:tcPr>
            <w:tcW w:w="360" w:type="pct"/>
          </w:tcPr>
          <w:p w14:paraId="276D8137" w14:textId="77777777" w:rsidR="008622B8" w:rsidRPr="005723FE" w:rsidRDefault="008622B8" w:rsidP="003C5EAC">
            <w:pPr>
              <w:jc w:val="center"/>
              <w:rPr>
                <w:rFonts w:cs="Calibri"/>
                <w:lang w:bidi="en-US"/>
              </w:rPr>
            </w:pPr>
            <w:r>
              <w:rPr>
                <w:rFonts w:cs="Calibri"/>
                <w:lang w:bidi="en-US"/>
              </w:rPr>
              <w:t>F</w:t>
            </w:r>
          </w:p>
        </w:tc>
        <w:tc>
          <w:tcPr>
            <w:tcW w:w="1609" w:type="pct"/>
          </w:tcPr>
          <w:p w14:paraId="2F02DE58" w14:textId="77777777" w:rsidR="008622B8" w:rsidRPr="005723FE" w:rsidRDefault="008622B8" w:rsidP="003C5EAC">
            <w:pPr>
              <w:rPr>
                <w:rFonts w:cs="Calibri"/>
                <w:lang w:bidi="en-US"/>
              </w:rPr>
            </w:pPr>
          </w:p>
        </w:tc>
      </w:tr>
      <w:tr w:rsidR="00D953AF" w:rsidRPr="005723FE" w14:paraId="335C6BC7" w14:textId="77777777" w:rsidTr="00D953AF">
        <w:tc>
          <w:tcPr>
            <w:tcW w:w="366" w:type="pct"/>
          </w:tcPr>
          <w:p w14:paraId="760FB88E" w14:textId="560BDD78" w:rsidR="008622B8" w:rsidRDefault="008622B8" w:rsidP="003C5EAC">
            <w:pPr>
              <w:rPr>
                <w:lang w:bidi="en-US"/>
              </w:rPr>
            </w:pPr>
            <w:r>
              <w:rPr>
                <w:lang w:bidi="en-US"/>
              </w:rPr>
              <w:t>16</w:t>
            </w:r>
          </w:p>
        </w:tc>
        <w:tc>
          <w:tcPr>
            <w:tcW w:w="1444" w:type="pct"/>
          </w:tcPr>
          <w:p w14:paraId="542816DF" w14:textId="77777777" w:rsidR="008622B8" w:rsidRDefault="008622B8" w:rsidP="003C5EAC">
            <w:pPr>
              <w:rPr>
                <w:rFonts w:cs="Calibri"/>
                <w:lang w:bidi="en-US"/>
              </w:rPr>
            </w:pPr>
            <w:r w:rsidRPr="005723FE">
              <w:rPr>
                <w:rFonts w:cs="Calibri"/>
                <w:lang w:bidi="en-US"/>
              </w:rPr>
              <w:t>Articles et dossiers associés</w:t>
            </w:r>
          </w:p>
        </w:tc>
        <w:tc>
          <w:tcPr>
            <w:tcW w:w="1221" w:type="pct"/>
          </w:tcPr>
          <w:p w14:paraId="21024972" w14:textId="77777777" w:rsidR="008622B8" w:rsidRDefault="008622B8" w:rsidP="003C5EAC">
            <w:pPr>
              <w:rPr>
                <w:rFonts w:cs="Calibri"/>
              </w:rPr>
            </w:pPr>
            <w:r w:rsidRPr="005723FE">
              <w:rPr>
                <w:rFonts w:cs="Calibri"/>
              </w:rPr>
              <w:t xml:space="preserve">Liste de </w:t>
            </w:r>
            <w:proofErr w:type="spellStart"/>
            <w:r w:rsidRPr="005723FE">
              <w:rPr>
                <w:rFonts w:cs="Calibri"/>
              </w:rPr>
              <w:t>node</w:t>
            </w:r>
            <w:proofErr w:type="spellEnd"/>
            <w:r w:rsidRPr="005723FE">
              <w:rPr>
                <w:rFonts w:cs="Calibri"/>
              </w:rPr>
              <w:t xml:space="preserve"> Drupal</w:t>
            </w:r>
          </w:p>
        </w:tc>
        <w:tc>
          <w:tcPr>
            <w:tcW w:w="360" w:type="pct"/>
          </w:tcPr>
          <w:p w14:paraId="6FC86B7C" w14:textId="77777777" w:rsidR="008622B8" w:rsidRDefault="008622B8" w:rsidP="003C5EAC">
            <w:pPr>
              <w:jc w:val="center"/>
              <w:rPr>
                <w:rFonts w:cs="Calibri"/>
                <w:lang w:bidi="en-US"/>
              </w:rPr>
            </w:pPr>
          </w:p>
        </w:tc>
        <w:tc>
          <w:tcPr>
            <w:tcW w:w="1609" w:type="pct"/>
          </w:tcPr>
          <w:p w14:paraId="76D0626A" w14:textId="77777777" w:rsidR="008622B8" w:rsidRPr="005723FE" w:rsidRDefault="008622B8" w:rsidP="003C5EAC">
            <w:pPr>
              <w:rPr>
                <w:rFonts w:cs="Calibri"/>
                <w:lang w:bidi="en-US"/>
              </w:rPr>
            </w:pPr>
          </w:p>
        </w:tc>
      </w:tr>
      <w:tr w:rsidR="00B668B3" w:rsidRPr="005723FE" w14:paraId="47D775D6" w14:textId="77777777" w:rsidTr="003C5EAC">
        <w:trPr>
          <w:cnfStyle w:val="000000100000" w:firstRow="0" w:lastRow="0" w:firstColumn="0" w:lastColumn="0" w:oddVBand="0" w:evenVBand="0" w:oddHBand="1" w:evenHBand="0" w:firstRowFirstColumn="0" w:firstRowLastColumn="0" w:lastRowFirstColumn="0" w:lastRowLastColumn="0"/>
        </w:trPr>
        <w:tc>
          <w:tcPr>
            <w:tcW w:w="366" w:type="pct"/>
          </w:tcPr>
          <w:p w14:paraId="7B9F8117" w14:textId="77777777" w:rsidR="008622B8" w:rsidRDefault="008622B8" w:rsidP="003C5EAC">
            <w:pPr>
              <w:rPr>
                <w:lang w:bidi="en-US"/>
              </w:rPr>
            </w:pPr>
            <w:r>
              <w:rPr>
                <w:lang w:bidi="en-US"/>
              </w:rPr>
              <w:lastRenderedPageBreak/>
              <w:t>17</w:t>
            </w:r>
          </w:p>
        </w:tc>
        <w:tc>
          <w:tcPr>
            <w:tcW w:w="1444" w:type="pct"/>
          </w:tcPr>
          <w:p w14:paraId="31283A5B" w14:textId="77777777" w:rsidR="008622B8" w:rsidRPr="005723FE" w:rsidRDefault="008622B8" w:rsidP="003C5EAC">
            <w:pPr>
              <w:rPr>
                <w:rFonts w:cs="Calibri"/>
                <w:lang w:bidi="en-US"/>
              </w:rPr>
            </w:pPr>
            <w:r>
              <w:rPr>
                <w:rFonts w:cs="Calibri"/>
                <w:lang w:bidi="en-US"/>
              </w:rPr>
              <w:t>Widget</w:t>
            </w:r>
          </w:p>
        </w:tc>
        <w:tc>
          <w:tcPr>
            <w:tcW w:w="1221" w:type="pct"/>
          </w:tcPr>
          <w:p w14:paraId="6F537738" w14:textId="77777777" w:rsidR="008622B8" w:rsidRPr="005723FE" w:rsidRDefault="008622B8" w:rsidP="003C5EAC">
            <w:pPr>
              <w:rPr>
                <w:rFonts w:cs="Calibri"/>
              </w:rPr>
            </w:pPr>
            <w:r>
              <w:rPr>
                <w:rFonts w:cs="Calibri"/>
              </w:rPr>
              <w:t>Bloc (texte ou champ de recherche)</w:t>
            </w:r>
          </w:p>
        </w:tc>
        <w:tc>
          <w:tcPr>
            <w:tcW w:w="360" w:type="pct"/>
          </w:tcPr>
          <w:p w14:paraId="70118817" w14:textId="77777777" w:rsidR="008622B8" w:rsidRDefault="008622B8" w:rsidP="003C5EAC">
            <w:pPr>
              <w:jc w:val="center"/>
              <w:rPr>
                <w:rFonts w:cs="Calibri"/>
                <w:lang w:bidi="en-US"/>
              </w:rPr>
            </w:pPr>
            <w:r>
              <w:rPr>
                <w:rFonts w:cs="Calibri"/>
                <w:lang w:bidi="en-US"/>
              </w:rPr>
              <w:t>F</w:t>
            </w:r>
          </w:p>
        </w:tc>
        <w:tc>
          <w:tcPr>
            <w:tcW w:w="1609" w:type="pct"/>
          </w:tcPr>
          <w:p w14:paraId="6B9ED828" w14:textId="77777777" w:rsidR="008622B8" w:rsidRPr="005723FE" w:rsidRDefault="008622B8" w:rsidP="003C5EAC">
            <w:pPr>
              <w:rPr>
                <w:rFonts w:cs="Calibri"/>
                <w:lang w:bidi="en-US"/>
              </w:rPr>
            </w:pPr>
          </w:p>
        </w:tc>
      </w:tr>
    </w:tbl>
    <w:p w14:paraId="2697EBE9" w14:textId="77777777" w:rsidR="00BF27A9" w:rsidRDefault="00BF27A9" w:rsidP="00BF27A9"/>
    <w:p w14:paraId="57FDFAEE" w14:textId="77777777" w:rsidR="00BF27A9" w:rsidRPr="00BF27A9" w:rsidRDefault="00BF27A9" w:rsidP="00BF27A9"/>
    <w:p w14:paraId="2694DD7D" w14:textId="77777777" w:rsidR="00D72E51" w:rsidRPr="005723FE" w:rsidRDefault="00D72E51" w:rsidP="00D72E51">
      <w:pPr>
        <w:pStyle w:val="Titre4"/>
      </w:pPr>
      <w:r>
        <w:t>Règles d’initialisation - PA_ PAG _ACT_INI</w:t>
      </w:r>
    </w:p>
    <w:tbl>
      <w:tblPr>
        <w:tblStyle w:val="TableauListe3-Accentuation1"/>
        <w:tblW w:w="0" w:type="auto"/>
        <w:tblLook w:val="0420" w:firstRow="1" w:lastRow="0" w:firstColumn="0" w:lastColumn="0" w:noHBand="0" w:noVBand="1"/>
      </w:tblPr>
      <w:tblGrid>
        <w:gridCol w:w="440"/>
        <w:gridCol w:w="7203"/>
        <w:gridCol w:w="1409"/>
      </w:tblGrid>
      <w:tr w:rsidR="00D72E51" w:rsidRPr="005723FE" w14:paraId="2200ECB7" w14:textId="77777777" w:rsidTr="00B251F4">
        <w:trPr>
          <w:cnfStyle w:val="100000000000" w:firstRow="1" w:lastRow="0" w:firstColumn="0" w:lastColumn="0" w:oddVBand="0" w:evenVBand="0" w:oddHBand="0" w:evenHBand="0" w:firstRowFirstColumn="0" w:firstRowLastColumn="0" w:lastRowFirstColumn="0" w:lastRowLastColumn="0"/>
        </w:trPr>
        <w:tc>
          <w:tcPr>
            <w:tcW w:w="440" w:type="dxa"/>
          </w:tcPr>
          <w:p w14:paraId="3801CA3E" w14:textId="77777777" w:rsidR="00D72E51" w:rsidRPr="005723FE" w:rsidRDefault="00D72E51">
            <w:pPr>
              <w:rPr>
                <w:rFonts w:eastAsia="Times New Roman"/>
                <w:b w:val="0"/>
                <w:bCs w:val="0"/>
                <w:lang w:eastAsia="fr-FR"/>
              </w:rPr>
            </w:pPr>
            <w:r w:rsidRPr="005723FE">
              <w:rPr>
                <w:rFonts w:eastAsia="Times New Roman"/>
                <w:lang w:eastAsia="fr-FR"/>
              </w:rPr>
              <w:t>N°</w:t>
            </w:r>
          </w:p>
        </w:tc>
        <w:tc>
          <w:tcPr>
            <w:tcW w:w="7203" w:type="dxa"/>
          </w:tcPr>
          <w:p w14:paraId="37B89174" w14:textId="77777777" w:rsidR="00D72E51" w:rsidRPr="005723FE" w:rsidRDefault="00D72E51">
            <w:pPr>
              <w:rPr>
                <w:rFonts w:eastAsia="Times New Roman"/>
                <w:b w:val="0"/>
                <w:bCs w:val="0"/>
                <w:lang w:eastAsia="fr-FR"/>
              </w:rPr>
            </w:pPr>
            <w:r w:rsidRPr="005723FE">
              <w:rPr>
                <w:rFonts w:eastAsia="Times New Roman"/>
                <w:lang w:eastAsia="fr-FR"/>
              </w:rPr>
              <w:t>Description</w:t>
            </w:r>
          </w:p>
        </w:tc>
        <w:tc>
          <w:tcPr>
            <w:tcW w:w="1409" w:type="dxa"/>
          </w:tcPr>
          <w:p w14:paraId="3EB0DC51" w14:textId="77777777" w:rsidR="00D72E51" w:rsidRPr="005723FE" w:rsidRDefault="00D72E51">
            <w:pPr>
              <w:rPr>
                <w:rFonts w:eastAsia="Times New Roman"/>
                <w:b w:val="0"/>
                <w:bCs w:val="0"/>
                <w:lang w:eastAsia="fr-FR"/>
              </w:rPr>
            </w:pPr>
            <w:r w:rsidRPr="005723FE">
              <w:rPr>
                <w:rFonts w:eastAsia="Times New Roman"/>
                <w:lang w:eastAsia="fr-FR"/>
              </w:rPr>
              <w:t>Mess.</w:t>
            </w:r>
          </w:p>
        </w:tc>
      </w:tr>
      <w:tr w:rsidR="00D72E51" w:rsidRPr="005723FE" w14:paraId="0701C687" w14:textId="77777777" w:rsidTr="00B251F4">
        <w:trPr>
          <w:cnfStyle w:val="000000100000" w:firstRow="0" w:lastRow="0" w:firstColumn="0" w:lastColumn="0" w:oddVBand="0" w:evenVBand="0" w:oddHBand="1" w:evenHBand="0" w:firstRowFirstColumn="0" w:firstRowLastColumn="0" w:lastRowFirstColumn="0" w:lastRowLastColumn="0"/>
        </w:trPr>
        <w:tc>
          <w:tcPr>
            <w:tcW w:w="440" w:type="dxa"/>
          </w:tcPr>
          <w:p w14:paraId="1885E16E" w14:textId="77777777" w:rsidR="00D72E51" w:rsidRPr="005723FE" w:rsidRDefault="00D72E51">
            <w:pPr>
              <w:jc w:val="center"/>
              <w:rPr>
                <w:rFonts w:eastAsia="Times New Roman"/>
                <w:lang w:eastAsia="fr-FR"/>
              </w:rPr>
            </w:pPr>
            <w:r w:rsidRPr="005723FE">
              <w:rPr>
                <w:rFonts w:eastAsia="Times New Roman"/>
                <w:lang w:eastAsia="fr-FR"/>
              </w:rPr>
              <w:t>01</w:t>
            </w:r>
          </w:p>
        </w:tc>
        <w:tc>
          <w:tcPr>
            <w:tcW w:w="7203" w:type="dxa"/>
          </w:tcPr>
          <w:p w14:paraId="6325EE3C" w14:textId="43CF562D" w:rsidR="00D72E51" w:rsidRPr="005723FE" w:rsidRDefault="00D72E51">
            <w:pPr>
              <w:jc w:val="left"/>
              <w:rPr>
                <w:rFonts w:eastAsia="Times New Roman"/>
                <w:lang w:eastAsia="fr-FR"/>
              </w:rPr>
            </w:pPr>
            <w:r w:rsidRPr="005723FE">
              <w:rPr>
                <w:rFonts w:eastAsia="Times New Roman"/>
                <w:lang w:eastAsia="fr-FR"/>
              </w:rPr>
              <w:t xml:space="preserve">La page présente le détail de l’actualité </w:t>
            </w:r>
            <w:r w:rsidR="00491656">
              <w:rPr>
                <w:rFonts w:eastAsia="Times New Roman"/>
                <w:lang w:eastAsia="fr-FR"/>
              </w:rPr>
              <w:t>admi</w:t>
            </w:r>
            <w:r w:rsidR="00523E66">
              <w:rPr>
                <w:rFonts w:eastAsia="Times New Roman"/>
                <w:lang w:eastAsia="fr-FR"/>
              </w:rPr>
              <w:t>nistrable depuis le backoffice, v</w:t>
            </w:r>
            <w:r w:rsidR="00110EFD">
              <w:rPr>
                <w:rFonts w:eastAsia="Times New Roman"/>
                <w:lang w:eastAsia="fr-FR"/>
              </w:rPr>
              <w:t>oic</w:t>
            </w:r>
            <w:r w:rsidR="003B1BEE">
              <w:rPr>
                <w:rFonts w:eastAsia="Times New Roman"/>
                <w:lang w:eastAsia="fr-FR"/>
              </w:rPr>
              <w:t>i les éléments obligatoire</w:t>
            </w:r>
            <w:r w:rsidR="00E11181">
              <w:rPr>
                <w:rFonts w:eastAsia="Times New Roman"/>
                <w:lang w:eastAsia="fr-FR"/>
              </w:rPr>
              <w:t>s</w:t>
            </w:r>
            <w:r w:rsidRPr="005723FE">
              <w:rPr>
                <w:rFonts w:eastAsia="Times New Roman"/>
                <w:lang w:eastAsia="fr-FR"/>
              </w:rPr>
              <w:t> :</w:t>
            </w:r>
          </w:p>
          <w:p w14:paraId="41315341" w14:textId="77777777" w:rsidR="00D72E51" w:rsidRPr="00C764A3" w:rsidRDefault="00D72E51" w:rsidP="00E92BE5">
            <w:pPr>
              <w:pStyle w:val="Paragraphedeliste"/>
              <w:numPr>
                <w:ilvl w:val="0"/>
                <w:numId w:val="93"/>
              </w:numPr>
              <w:jc w:val="left"/>
              <w:rPr>
                <w:rFonts w:eastAsia="Times New Roman"/>
                <w:lang w:eastAsia="fr-FR"/>
              </w:rPr>
            </w:pPr>
            <w:r w:rsidRPr="00C764A3">
              <w:rPr>
                <w:rFonts w:eastAsia="Times New Roman"/>
                <w:lang w:eastAsia="fr-FR"/>
              </w:rPr>
              <w:t>Titre : le titre de l’actualité</w:t>
            </w:r>
          </w:p>
          <w:p w14:paraId="1447666E" w14:textId="57F79A49" w:rsidR="00E11181" w:rsidRPr="00C764A3" w:rsidRDefault="00E11181" w:rsidP="00E92BE5">
            <w:pPr>
              <w:pStyle w:val="Paragraphedeliste"/>
              <w:numPr>
                <w:ilvl w:val="0"/>
                <w:numId w:val="93"/>
              </w:numPr>
              <w:jc w:val="left"/>
              <w:rPr>
                <w:rFonts w:eastAsia="Times New Roman"/>
                <w:lang w:eastAsia="fr-FR"/>
              </w:rPr>
            </w:pPr>
            <w:r w:rsidRPr="00C764A3">
              <w:rPr>
                <w:rFonts w:eastAsia="Times New Roman"/>
                <w:lang w:eastAsia="fr-FR"/>
              </w:rPr>
              <w:t xml:space="preserve">La date de mise à jour ou </w:t>
            </w:r>
            <w:r w:rsidR="00F538D8" w:rsidRPr="00C764A3">
              <w:rPr>
                <w:rFonts w:eastAsia="Times New Roman"/>
                <w:lang w:eastAsia="fr-FR"/>
              </w:rPr>
              <w:t>de publication</w:t>
            </w:r>
          </w:p>
          <w:p w14:paraId="64BE6A64" w14:textId="25C09C08" w:rsidR="00527871" w:rsidRPr="00C764A3" w:rsidRDefault="00527871" w:rsidP="00E92BE5">
            <w:pPr>
              <w:pStyle w:val="Paragraphedeliste"/>
              <w:numPr>
                <w:ilvl w:val="0"/>
                <w:numId w:val="93"/>
              </w:numPr>
              <w:jc w:val="left"/>
              <w:rPr>
                <w:rFonts w:eastAsia="Times New Roman"/>
                <w:lang w:eastAsia="fr-FR"/>
              </w:rPr>
            </w:pPr>
            <w:r w:rsidRPr="00C764A3">
              <w:rPr>
                <w:rFonts w:eastAsia="Times New Roman"/>
                <w:lang w:eastAsia="fr-FR"/>
              </w:rPr>
              <w:t xml:space="preserve">Le </w:t>
            </w:r>
            <w:proofErr w:type="spellStart"/>
            <w:r w:rsidRPr="00C764A3">
              <w:rPr>
                <w:rFonts w:eastAsia="Times New Roman"/>
                <w:lang w:eastAsia="fr-FR"/>
              </w:rPr>
              <w:t>Readspeaker</w:t>
            </w:r>
            <w:proofErr w:type="spellEnd"/>
          </w:p>
          <w:p w14:paraId="3F17041F" w14:textId="3C5A4369" w:rsidR="00F538D8" w:rsidRPr="00C764A3" w:rsidRDefault="00C5664E" w:rsidP="00E92BE5">
            <w:pPr>
              <w:pStyle w:val="Paragraphedeliste"/>
              <w:numPr>
                <w:ilvl w:val="0"/>
                <w:numId w:val="93"/>
              </w:numPr>
              <w:jc w:val="left"/>
              <w:rPr>
                <w:rFonts w:eastAsia="Times New Roman"/>
                <w:lang w:eastAsia="fr-FR"/>
              </w:rPr>
            </w:pPr>
            <w:r w:rsidRPr="00C764A3">
              <w:rPr>
                <w:rFonts w:eastAsia="Times New Roman"/>
                <w:lang w:eastAsia="fr-FR"/>
              </w:rPr>
              <w:t>Bouton de partage</w:t>
            </w:r>
          </w:p>
          <w:p w14:paraId="1C53CE31" w14:textId="77777777" w:rsidR="00D72E51" w:rsidRPr="00C764A3" w:rsidRDefault="00D72E51" w:rsidP="00E92BE5">
            <w:pPr>
              <w:pStyle w:val="Paragraphedeliste"/>
              <w:numPr>
                <w:ilvl w:val="0"/>
                <w:numId w:val="93"/>
              </w:numPr>
              <w:jc w:val="left"/>
              <w:rPr>
                <w:rFonts w:eastAsia="Times New Roman"/>
                <w:lang w:eastAsia="fr-FR"/>
              </w:rPr>
            </w:pPr>
            <w:r w:rsidRPr="00C764A3">
              <w:rPr>
                <w:rFonts w:eastAsia="Times New Roman"/>
                <w:lang w:eastAsia="fr-FR"/>
              </w:rPr>
              <w:t>Chapô : le chapô de l’actualité</w:t>
            </w:r>
          </w:p>
          <w:p w14:paraId="53B6DCAA" w14:textId="48A0F47E" w:rsidR="00D72E51" w:rsidRPr="00C764A3" w:rsidRDefault="00D72E51" w:rsidP="00E92BE5">
            <w:pPr>
              <w:pStyle w:val="Paragraphedeliste"/>
              <w:numPr>
                <w:ilvl w:val="0"/>
                <w:numId w:val="93"/>
              </w:numPr>
              <w:jc w:val="left"/>
              <w:rPr>
                <w:rFonts w:eastAsia="Times New Roman" w:cs="Calibri"/>
                <w:lang w:eastAsia="fr-FR" w:bidi="en-US"/>
              </w:rPr>
            </w:pPr>
            <w:r w:rsidRPr="00C764A3">
              <w:rPr>
                <w:rFonts w:eastAsia="Times New Roman" w:cs="Calibri"/>
                <w:lang w:eastAsia="fr-FR" w:bidi="en-US"/>
              </w:rPr>
              <w:t>Contenu : le contenu de l’actualité</w:t>
            </w:r>
          </w:p>
        </w:tc>
        <w:tc>
          <w:tcPr>
            <w:tcW w:w="1409" w:type="dxa"/>
          </w:tcPr>
          <w:p w14:paraId="293C3D20" w14:textId="77777777" w:rsidR="00D72E51" w:rsidRPr="005723FE" w:rsidRDefault="00D72E51">
            <w:pPr>
              <w:rPr>
                <w:rFonts w:eastAsia="Times New Roman"/>
                <w:szCs w:val="20"/>
                <w:lang w:eastAsia="fr-FR"/>
              </w:rPr>
            </w:pPr>
          </w:p>
        </w:tc>
      </w:tr>
      <w:tr w:rsidR="00D72E51" w:rsidRPr="005723FE" w14:paraId="3F31C917" w14:textId="77777777" w:rsidTr="00B251F4">
        <w:tc>
          <w:tcPr>
            <w:tcW w:w="440" w:type="dxa"/>
          </w:tcPr>
          <w:p w14:paraId="6A29CA9C" w14:textId="77777777" w:rsidR="00D72E51" w:rsidRPr="005723FE" w:rsidRDefault="00D72E51">
            <w:pPr>
              <w:jc w:val="center"/>
              <w:rPr>
                <w:rFonts w:eastAsia="Times New Roman"/>
                <w:lang w:eastAsia="fr-FR"/>
              </w:rPr>
            </w:pPr>
            <w:r w:rsidRPr="005723FE">
              <w:rPr>
                <w:rFonts w:eastAsia="Times New Roman"/>
                <w:lang w:eastAsia="fr-FR"/>
              </w:rPr>
              <w:t>02</w:t>
            </w:r>
          </w:p>
        </w:tc>
        <w:tc>
          <w:tcPr>
            <w:tcW w:w="7203" w:type="dxa"/>
          </w:tcPr>
          <w:p w14:paraId="604EAAE5" w14:textId="77777777" w:rsidR="00D72E51" w:rsidRPr="005723FE" w:rsidRDefault="00D72E51">
            <w:pPr>
              <w:jc w:val="left"/>
              <w:rPr>
                <w:rFonts w:eastAsia="Times New Roman"/>
                <w:lang w:eastAsia="fr-FR"/>
              </w:rPr>
            </w:pPr>
            <w:r w:rsidRPr="005723FE">
              <w:rPr>
                <w:rFonts w:eastAsia="Times New Roman"/>
                <w:lang w:eastAsia="fr-FR"/>
              </w:rPr>
              <w:t xml:space="preserve">Le sommaire présente les champs des balises &lt;H2&gt; du champ Contenu. </w:t>
            </w:r>
          </w:p>
          <w:p w14:paraId="44FF066E" w14:textId="77777777" w:rsidR="00D72E51" w:rsidRPr="005723FE" w:rsidRDefault="00D72E51">
            <w:pPr>
              <w:jc w:val="left"/>
              <w:rPr>
                <w:rFonts w:eastAsia="Times New Roman"/>
                <w:lang w:eastAsia="fr-FR"/>
              </w:rPr>
            </w:pPr>
            <w:r w:rsidRPr="005723FE">
              <w:rPr>
                <w:rFonts w:eastAsia="Times New Roman"/>
                <w:lang w:eastAsia="fr-FR"/>
              </w:rPr>
              <w:t>La présence de ce sommaire doit être paramétrable par le contributeur de l’article</w:t>
            </w:r>
            <w:r>
              <w:rPr>
                <w:rFonts w:eastAsia="Times New Roman"/>
                <w:lang w:eastAsia="fr-FR"/>
              </w:rPr>
              <w:t>.</w:t>
            </w:r>
          </w:p>
        </w:tc>
        <w:tc>
          <w:tcPr>
            <w:tcW w:w="1409" w:type="dxa"/>
          </w:tcPr>
          <w:p w14:paraId="06A691BE" w14:textId="77777777" w:rsidR="00D72E51" w:rsidRPr="005723FE" w:rsidRDefault="00D72E51">
            <w:pPr>
              <w:rPr>
                <w:rFonts w:eastAsia="Times New Roman"/>
                <w:szCs w:val="20"/>
                <w:lang w:eastAsia="fr-FR"/>
              </w:rPr>
            </w:pPr>
          </w:p>
        </w:tc>
      </w:tr>
    </w:tbl>
    <w:p w14:paraId="3C4DE7ED" w14:textId="77777777" w:rsidR="00D72E51" w:rsidRDefault="00D72E51" w:rsidP="00D72E51"/>
    <w:p w14:paraId="13C74412" w14:textId="77777777" w:rsidR="00D72E51" w:rsidRPr="005723FE" w:rsidRDefault="00D72E51" w:rsidP="00D72E51">
      <w:pPr>
        <w:pStyle w:val="Titre4"/>
      </w:pPr>
      <w:r>
        <w:t>Règles de gestion - PA_ PAG _ACT_EXI</w:t>
      </w:r>
    </w:p>
    <w:tbl>
      <w:tblPr>
        <w:tblStyle w:val="TableauListe3-Accentuation1"/>
        <w:tblW w:w="0" w:type="auto"/>
        <w:tblLook w:val="0420" w:firstRow="1" w:lastRow="0" w:firstColumn="0" w:lastColumn="0" w:noHBand="0" w:noVBand="1"/>
      </w:tblPr>
      <w:tblGrid>
        <w:gridCol w:w="440"/>
        <w:gridCol w:w="7209"/>
        <w:gridCol w:w="1403"/>
      </w:tblGrid>
      <w:tr w:rsidR="00D72E51" w:rsidRPr="005723FE" w14:paraId="5B88BBA6" w14:textId="77777777" w:rsidTr="00B251F4">
        <w:trPr>
          <w:cnfStyle w:val="100000000000" w:firstRow="1" w:lastRow="0" w:firstColumn="0" w:lastColumn="0" w:oddVBand="0" w:evenVBand="0" w:oddHBand="0" w:evenHBand="0" w:firstRowFirstColumn="0" w:firstRowLastColumn="0" w:lastRowFirstColumn="0" w:lastRowLastColumn="0"/>
        </w:trPr>
        <w:tc>
          <w:tcPr>
            <w:tcW w:w="440" w:type="dxa"/>
          </w:tcPr>
          <w:p w14:paraId="5E8B1944" w14:textId="77777777" w:rsidR="00D72E51" w:rsidRPr="005723FE" w:rsidRDefault="00D72E51">
            <w:pPr>
              <w:rPr>
                <w:rFonts w:eastAsia="Times New Roman"/>
                <w:b w:val="0"/>
                <w:bCs w:val="0"/>
                <w:lang w:eastAsia="fr-FR"/>
              </w:rPr>
            </w:pPr>
            <w:r w:rsidRPr="005723FE">
              <w:rPr>
                <w:rFonts w:eastAsia="Times New Roman"/>
                <w:lang w:eastAsia="fr-FR"/>
              </w:rPr>
              <w:t>N°</w:t>
            </w:r>
          </w:p>
        </w:tc>
        <w:tc>
          <w:tcPr>
            <w:tcW w:w="7209" w:type="dxa"/>
          </w:tcPr>
          <w:p w14:paraId="19551E6C" w14:textId="77777777" w:rsidR="00D72E51" w:rsidRPr="005723FE" w:rsidRDefault="00D72E51">
            <w:pPr>
              <w:tabs>
                <w:tab w:val="center" w:pos="3599"/>
              </w:tabs>
              <w:rPr>
                <w:rFonts w:eastAsia="Times New Roman"/>
                <w:b w:val="0"/>
                <w:bCs w:val="0"/>
                <w:lang w:eastAsia="fr-FR"/>
              </w:rPr>
            </w:pPr>
            <w:r w:rsidRPr="005723FE">
              <w:rPr>
                <w:rFonts w:eastAsia="Times New Roman"/>
                <w:lang w:eastAsia="fr-FR"/>
              </w:rPr>
              <w:t>Description</w:t>
            </w:r>
            <w:r w:rsidRPr="005723FE">
              <w:rPr>
                <w:rFonts w:eastAsia="Times New Roman"/>
                <w:lang w:eastAsia="fr-FR"/>
              </w:rPr>
              <w:tab/>
            </w:r>
          </w:p>
        </w:tc>
        <w:tc>
          <w:tcPr>
            <w:tcW w:w="1403" w:type="dxa"/>
          </w:tcPr>
          <w:p w14:paraId="717CCB1B" w14:textId="77777777" w:rsidR="00D72E51" w:rsidRPr="005723FE" w:rsidRDefault="00D72E51">
            <w:pPr>
              <w:rPr>
                <w:rFonts w:eastAsia="Times New Roman"/>
                <w:b w:val="0"/>
                <w:bCs w:val="0"/>
                <w:lang w:eastAsia="fr-FR"/>
              </w:rPr>
            </w:pPr>
            <w:r w:rsidRPr="005723FE">
              <w:rPr>
                <w:rFonts w:eastAsia="Times New Roman"/>
                <w:lang w:eastAsia="fr-FR"/>
              </w:rPr>
              <w:t>Mess.</w:t>
            </w:r>
          </w:p>
        </w:tc>
      </w:tr>
      <w:tr w:rsidR="00D72E51" w:rsidRPr="005723FE" w14:paraId="1EDEF1B1" w14:textId="77777777" w:rsidTr="00B251F4">
        <w:trPr>
          <w:cnfStyle w:val="000000100000" w:firstRow="0" w:lastRow="0" w:firstColumn="0" w:lastColumn="0" w:oddVBand="0" w:evenVBand="0" w:oddHBand="1" w:evenHBand="0" w:firstRowFirstColumn="0" w:firstRowLastColumn="0" w:lastRowFirstColumn="0" w:lastRowLastColumn="0"/>
        </w:trPr>
        <w:tc>
          <w:tcPr>
            <w:tcW w:w="440" w:type="dxa"/>
          </w:tcPr>
          <w:p w14:paraId="2793BE6D" w14:textId="77777777" w:rsidR="00D72E51" w:rsidRPr="005723FE" w:rsidRDefault="00D72E51">
            <w:pPr>
              <w:rPr>
                <w:rFonts w:eastAsia="Times New Roman"/>
                <w:lang w:eastAsia="fr-FR"/>
              </w:rPr>
            </w:pPr>
            <w:r>
              <w:rPr>
                <w:rFonts w:eastAsia="Times New Roman"/>
                <w:lang w:eastAsia="fr-FR"/>
              </w:rPr>
              <w:t>01</w:t>
            </w:r>
          </w:p>
        </w:tc>
        <w:tc>
          <w:tcPr>
            <w:tcW w:w="7209" w:type="dxa"/>
          </w:tcPr>
          <w:p w14:paraId="69FD1D62" w14:textId="77777777" w:rsidR="00D72E51" w:rsidRPr="006A464F" w:rsidRDefault="00D72E51">
            <w:pPr>
              <w:spacing w:after="120"/>
              <w:rPr>
                <w:rFonts w:asciiTheme="minorHAnsi" w:hAnsiTheme="minorHAnsi"/>
              </w:rPr>
            </w:pPr>
            <w:r w:rsidRPr="006A464F">
              <w:rPr>
                <w:rFonts w:asciiTheme="minorHAnsi" w:hAnsiTheme="minorHAnsi"/>
              </w:rPr>
              <w:t>En fonction des propriétés définies dans le BO, au survol du curseur de la souris au-dessus d’un lien :</w:t>
            </w:r>
          </w:p>
          <w:p w14:paraId="2E5D24E0" w14:textId="77777777" w:rsidR="00D72E51" w:rsidRPr="006A464F" w:rsidRDefault="00D72E51" w:rsidP="00B54FCE">
            <w:pPr>
              <w:pStyle w:val="Paragraphedeliste"/>
              <w:numPr>
                <w:ilvl w:val="0"/>
                <w:numId w:val="23"/>
              </w:numPr>
              <w:spacing w:after="120"/>
              <w:rPr>
                <w:rFonts w:eastAsia="Times New Roman"/>
                <w:lang w:eastAsia="fr-FR"/>
              </w:rPr>
            </w:pPr>
            <w:proofErr w:type="gramStart"/>
            <w:r w:rsidRPr="006A464F">
              <w:rPr>
                <w:rFonts w:asciiTheme="minorHAnsi" w:hAnsiTheme="minorHAnsi"/>
              </w:rPr>
              <w:t>s’affiche</w:t>
            </w:r>
            <w:proofErr w:type="gramEnd"/>
            <w:r w:rsidRPr="006A464F">
              <w:rPr>
                <w:rFonts w:asciiTheme="minorHAnsi" w:hAnsiTheme="minorHAnsi"/>
              </w:rPr>
              <w:t xml:space="preserve"> une balise </w:t>
            </w:r>
            <w:proofErr w:type="spellStart"/>
            <w:r w:rsidRPr="006A464F">
              <w:rPr>
                <w:rFonts w:asciiTheme="minorHAnsi" w:hAnsiTheme="minorHAnsi"/>
                <w:i/>
              </w:rPr>
              <w:t>title</w:t>
            </w:r>
            <w:proofErr w:type="spellEnd"/>
            <w:r w:rsidRPr="006A464F">
              <w:rPr>
                <w:rFonts w:asciiTheme="minorHAnsi" w:hAnsiTheme="minorHAnsi"/>
                <w:i/>
              </w:rPr>
              <w:t>,</w:t>
            </w:r>
            <w:r w:rsidRPr="006A464F">
              <w:rPr>
                <w:rFonts w:asciiTheme="minorHAnsi" w:hAnsiTheme="minorHAnsi"/>
              </w:rPr>
              <w:t xml:space="preserve"> avec automatiquement la mention de « (nouvelle fenêtre) », ou bien</w:t>
            </w:r>
          </w:p>
          <w:p w14:paraId="465C6AE9" w14:textId="77777777" w:rsidR="00D72E51" w:rsidRPr="00C512E3" w:rsidRDefault="00D72E51" w:rsidP="00B54FCE">
            <w:pPr>
              <w:pStyle w:val="Paragraphedeliste"/>
              <w:numPr>
                <w:ilvl w:val="0"/>
                <w:numId w:val="23"/>
              </w:numPr>
              <w:spacing w:after="120"/>
              <w:rPr>
                <w:rFonts w:eastAsia="Times New Roman"/>
                <w:lang w:eastAsia="fr-FR"/>
              </w:rPr>
            </w:pPr>
            <w:proofErr w:type="gramStart"/>
            <w:r w:rsidRPr="006A464F">
              <w:rPr>
                <w:rFonts w:asciiTheme="minorHAnsi" w:hAnsiTheme="minorHAnsi"/>
              </w:rPr>
              <w:t>ne</w:t>
            </w:r>
            <w:proofErr w:type="gramEnd"/>
            <w:r w:rsidRPr="006A464F">
              <w:rPr>
                <w:rFonts w:asciiTheme="minorHAnsi" w:hAnsiTheme="minorHAnsi"/>
              </w:rPr>
              <w:t xml:space="preserve"> s’affiche pas de balise </w:t>
            </w:r>
            <w:proofErr w:type="spellStart"/>
            <w:r w:rsidRPr="006A464F">
              <w:rPr>
                <w:rFonts w:asciiTheme="minorHAnsi" w:hAnsiTheme="minorHAnsi"/>
                <w:i/>
              </w:rPr>
              <w:t>title</w:t>
            </w:r>
            <w:proofErr w:type="spellEnd"/>
            <w:r w:rsidRPr="006A464F">
              <w:rPr>
                <w:rFonts w:asciiTheme="minorHAnsi" w:hAnsiTheme="minorHAnsi"/>
              </w:rPr>
              <w:t>.</w:t>
            </w:r>
          </w:p>
        </w:tc>
        <w:tc>
          <w:tcPr>
            <w:tcW w:w="1403" w:type="dxa"/>
          </w:tcPr>
          <w:p w14:paraId="627E35B3" w14:textId="77777777" w:rsidR="00D72E51" w:rsidRPr="005723FE" w:rsidRDefault="00D72E51">
            <w:pPr>
              <w:rPr>
                <w:rFonts w:eastAsia="Times New Roman"/>
                <w:lang w:eastAsia="fr-FR"/>
              </w:rPr>
            </w:pPr>
            <w:r w:rsidRPr="005723FE">
              <w:rPr>
                <w:rFonts w:eastAsia="Times New Roman"/>
                <w:lang w:eastAsia="fr-FR"/>
              </w:rPr>
              <w:t>-</w:t>
            </w:r>
          </w:p>
        </w:tc>
      </w:tr>
    </w:tbl>
    <w:p w14:paraId="16794CF6" w14:textId="77777777" w:rsidR="00671908" w:rsidRDefault="00671908" w:rsidP="00671908">
      <w:pPr>
        <w:pStyle w:val="Titre4"/>
      </w:pPr>
      <w:r>
        <w:t>Règle d’administration - PA_BLC_ART_RAD</w:t>
      </w:r>
    </w:p>
    <w:p w14:paraId="635D89B8" w14:textId="0CEFBD6D" w:rsidR="00671908" w:rsidRDefault="00671908" w:rsidP="00671908">
      <w:r>
        <w:t>Cf</w:t>
      </w:r>
      <w:r w:rsidR="00F4204E">
        <w:t>.</w:t>
      </w:r>
      <w:r>
        <w:t xml:space="preserve"> Manuel utilisateur</w:t>
      </w:r>
      <w:r w:rsidR="00F4204E">
        <w:t>.</w:t>
      </w:r>
    </w:p>
    <w:p w14:paraId="3612B146" w14:textId="15AB45E6" w:rsidR="00904DBB" w:rsidRDefault="00727CA5" w:rsidP="00671908">
      <w:r>
        <w:t>L</w:t>
      </w:r>
      <w:r w:rsidR="002274DA" w:rsidRPr="002274DA">
        <w:t xml:space="preserve">a création d'une page article se fait dans le backoffice au niveau du menu </w:t>
      </w:r>
      <w:r w:rsidR="002B5445">
        <w:t>« C</w:t>
      </w:r>
      <w:r w:rsidR="002274DA" w:rsidRPr="002274DA">
        <w:t>ontenu</w:t>
      </w:r>
      <w:r w:rsidR="002B5445">
        <w:t>/Articles/Nouveau </w:t>
      </w:r>
      <w:proofErr w:type="gramStart"/>
      <w:r w:rsidR="002B5445">
        <w:t>»</w:t>
      </w:r>
      <w:r w:rsidR="002274DA" w:rsidRPr="002274DA">
        <w:t xml:space="preserve"> </w:t>
      </w:r>
      <w:r w:rsidR="00F4204E">
        <w:t>.</w:t>
      </w:r>
      <w:proofErr w:type="gramEnd"/>
    </w:p>
    <w:p w14:paraId="41431ADB" w14:textId="5D4CB8E1" w:rsidR="00D72E51" w:rsidRPr="005723FE" w:rsidRDefault="00D72E51" w:rsidP="00D72E51">
      <w:pPr>
        <w:pStyle w:val="Titre4"/>
      </w:pPr>
      <w:r>
        <w:t>Messages – PA_ PAG _ACT_MES</w:t>
      </w:r>
    </w:p>
    <w:tbl>
      <w:tblPr>
        <w:tblStyle w:val="TableauListe3-Accentuation1"/>
        <w:tblW w:w="0" w:type="auto"/>
        <w:tblLook w:val="0420" w:firstRow="1" w:lastRow="0" w:firstColumn="0" w:lastColumn="0" w:noHBand="0" w:noVBand="1"/>
      </w:tblPr>
      <w:tblGrid>
        <w:gridCol w:w="1401"/>
        <w:gridCol w:w="1740"/>
        <w:gridCol w:w="5921"/>
      </w:tblGrid>
      <w:tr w:rsidR="00D72E51" w:rsidRPr="005723FE" w14:paraId="4DD5A986" w14:textId="77777777" w:rsidTr="00936B59">
        <w:trPr>
          <w:cnfStyle w:val="100000000000" w:firstRow="1" w:lastRow="0" w:firstColumn="0" w:lastColumn="0" w:oddVBand="0" w:evenVBand="0" w:oddHBand="0" w:evenHBand="0" w:firstRowFirstColumn="0" w:firstRowLastColumn="0" w:lastRowFirstColumn="0" w:lastRowLastColumn="0"/>
        </w:trPr>
        <w:tc>
          <w:tcPr>
            <w:tcW w:w="1433" w:type="dxa"/>
          </w:tcPr>
          <w:p w14:paraId="466A1B86" w14:textId="77777777" w:rsidR="00D72E51" w:rsidRPr="005723FE" w:rsidRDefault="00D72E51">
            <w:pPr>
              <w:rPr>
                <w:rFonts w:eastAsia="Times New Roman"/>
                <w:b w:val="0"/>
                <w:bCs w:val="0"/>
              </w:rPr>
            </w:pPr>
            <w:r w:rsidRPr="005723FE">
              <w:rPr>
                <w:rFonts w:eastAsia="Times New Roman"/>
              </w:rPr>
              <w:t>N°</w:t>
            </w:r>
          </w:p>
        </w:tc>
        <w:tc>
          <w:tcPr>
            <w:tcW w:w="1775" w:type="dxa"/>
          </w:tcPr>
          <w:p w14:paraId="6FAEC6F5" w14:textId="77777777" w:rsidR="00D72E51" w:rsidRPr="005723FE" w:rsidRDefault="00D72E51">
            <w:pPr>
              <w:rPr>
                <w:rFonts w:eastAsia="Times New Roman"/>
                <w:b w:val="0"/>
                <w:bCs w:val="0"/>
              </w:rPr>
            </w:pPr>
            <w:r w:rsidRPr="005723FE">
              <w:rPr>
                <w:rFonts w:eastAsia="Times New Roman"/>
              </w:rPr>
              <w:t>Type</w:t>
            </w:r>
          </w:p>
        </w:tc>
        <w:tc>
          <w:tcPr>
            <w:tcW w:w="6080" w:type="dxa"/>
          </w:tcPr>
          <w:p w14:paraId="1F1398B2" w14:textId="77777777" w:rsidR="00D72E51" w:rsidRPr="005723FE" w:rsidRDefault="00D72E51">
            <w:pPr>
              <w:rPr>
                <w:rFonts w:eastAsia="Times New Roman"/>
                <w:b w:val="0"/>
                <w:bCs w:val="0"/>
              </w:rPr>
            </w:pPr>
            <w:r w:rsidRPr="005723FE">
              <w:rPr>
                <w:rFonts w:eastAsia="Times New Roman"/>
              </w:rPr>
              <w:t>Message</w:t>
            </w:r>
          </w:p>
        </w:tc>
      </w:tr>
      <w:tr w:rsidR="00D72E51" w:rsidRPr="005723FE" w14:paraId="142F2DB3" w14:textId="77777777" w:rsidTr="00936B59">
        <w:trPr>
          <w:cnfStyle w:val="000000100000" w:firstRow="0" w:lastRow="0" w:firstColumn="0" w:lastColumn="0" w:oddVBand="0" w:evenVBand="0" w:oddHBand="1" w:evenHBand="0" w:firstRowFirstColumn="0" w:firstRowLastColumn="0" w:lastRowFirstColumn="0" w:lastRowLastColumn="0"/>
        </w:trPr>
        <w:tc>
          <w:tcPr>
            <w:tcW w:w="1433" w:type="dxa"/>
          </w:tcPr>
          <w:p w14:paraId="18D550C0" w14:textId="77777777" w:rsidR="00D72E51" w:rsidRPr="005723FE" w:rsidRDefault="00D72E51">
            <w:r w:rsidRPr="005723FE">
              <w:t>-</w:t>
            </w:r>
          </w:p>
        </w:tc>
        <w:tc>
          <w:tcPr>
            <w:tcW w:w="1775" w:type="dxa"/>
          </w:tcPr>
          <w:p w14:paraId="4A878BC6" w14:textId="77777777" w:rsidR="00D72E51" w:rsidRPr="005723FE" w:rsidRDefault="00D72E51">
            <w:r w:rsidRPr="005723FE">
              <w:t>-</w:t>
            </w:r>
          </w:p>
        </w:tc>
        <w:tc>
          <w:tcPr>
            <w:tcW w:w="6080" w:type="dxa"/>
          </w:tcPr>
          <w:p w14:paraId="4D0A0358" w14:textId="77777777" w:rsidR="00D72E51" w:rsidRPr="005723FE" w:rsidRDefault="00D72E51">
            <w:r w:rsidRPr="005723FE">
              <w:t>-</w:t>
            </w:r>
          </w:p>
        </w:tc>
      </w:tr>
    </w:tbl>
    <w:p w14:paraId="17C2B672" w14:textId="2C3C248A" w:rsidR="00D72E51" w:rsidRDefault="00D72E51" w:rsidP="002E3D1B">
      <w:pPr>
        <w:pStyle w:val="Titre3"/>
      </w:pPr>
      <w:bookmarkStart w:id="110" w:name="_Ref404593337"/>
      <w:bookmarkStart w:id="111" w:name="_Ref404593369"/>
      <w:bookmarkStart w:id="112" w:name="_Ref404593390"/>
      <w:bookmarkEnd w:id="101"/>
      <w:bookmarkEnd w:id="110"/>
      <w:bookmarkEnd w:id="111"/>
      <w:bookmarkEnd w:id="112"/>
      <w:r>
        <w:t xml:space="preserve">Page </w:t>
      </w:r>
      <w:r w:rsidR="00DA1011">
        <w:t>A</w:t>
      </w:r>
      <w:r>
        <w:t>rticle - PA_PAG_ART</w:t>
      </w:r>
    </w:p>
    <w:p w14:paraId="23DDEE3C" w14:textId="77777777" w:rsidR="00D72E51" w:rsidRDefault="00D72E51" w:rsidP="00D72E51">
      <w:pPr>
        <w:pStyle w:val="Titre4"/>
      </w:pPr>
      <w:r>
        <w:t>Description - PA_ PAG _ART_DES</w:t>
      </w:r>
    </w:p>
    <w:p w14:paraId="14093DD4" w14:textId="64FD299C" w:rsidR="00D72E51" w:rsidRDefault="00D72E51" w:rsidP="00D72E51">
      <w:pPr>
        <w:rPr>
          <w:rFonts w:cs="Calibri"/>
          <w:color w:val="000000" w:themeColor="text1"/>
        </w:rPr>
      </w:pPr>
      <w:r w:rsidRPr="004B803B">
        <w:rPr>
          <w:rFonts w:cs="Calibri"/>
          <w:color w:val="000000" w:themeColor="text1"/>
        </w:rPr>
        <w:t>Cette page présente le contenu de l’article ciblé. Elle compo</w:t>
      </w:r>
      <w:r w:rsidR="00C025A6">
        <w:rPr>
          <w:rFonts w:cs="Calibri"/>
          <w:color w:val="000000" w:themeColor="text1"/>
        </w:rPr>
        <w:t>rt</w:t>
      </w:r>
      <w:r w:rsidRPr="004B803B">
        <w:rPr>
          <w:rFonts w:cs="Calibri"/>
          <w:color w:val="000000" w:themeColor="text1"/>
        </w:rPr>
        <w:t>e</w:t>
      </w:r>
      <w:r w:rsidR="00C025A6">
        <w:rPr>
          <w:rFonts w:cs="Calibri"/>
          <w:color w:val="000000" w:themeColor="text1"/>
        </w:rPr>
        <w:t> :</w:t>
      </w:r>
    </w:p>
    <w:p w14:paraId="4195B32D" w14:textId="5F322C66" w:rsidR="00D72E51" w:rsidRDefault="00D72E51" w:rsidP="00B54FCE">
      <w:pPr>
        <w:pStyle w:val="Paragraphedeliste"/>
        <w:numPr>
          <w:ilvl w:val="0"/>
          <w:numId w:val="38"/>
        </w:numPr>
        <w:jc w:val="left"/>
        <w:rPr>
          <w:rFonts w:cs="Calibri"/>
          <w:color w:val="000000" w:themeColor="text1"/>
        </w:rPr>
      </w:pPr>
      <w:r w:rsidRPr="004B803B">
        <w:rPr>
          <w:rFonts w:cs="Calibri"/>
          <w:color w:val="000000" w:themeColor="text1"/>
        </w:rPr>
        <w:t>Un titre</w:t>
      </w:r>
    </w:p>
    <w:p w14:paraId="270791ED" w14:textId="218DD72B" w:rsidR="00D72E51" w:rsidRDefault="00D72E51" w:rsidP="00B54FCE">
      <w:pPr>
        <w:pStyle w:val="Paragraphedeliste"/>
        <w:numPr>
          <w:ilvl w:val="0"/>
          <w:numId w:val="38"/>
        </w:numPr>
        <w:jc w:val="left"/>
        <w:rPr>
          <w:rFonts w:cs="Calibri"/>
          <w:color w:val="000000" w:themeColor="text1"/>
        </w:rPr>
      </w:pPr>
      <w:r w:rsidRPr="004B803B">
        <w:rPr>
          <w:rFonts w:cs="Calibri"/>
          <w:color w:val="000000" w:themeColor="text1"/>
        </w:rPr>
        <w:t>Une date de mise à jour</w:t>
      </w:r>
      <w:r w:rsidR="008F2599">
        <w:rPr>
          <w:rFonts w:cs="Calibri"/>
          <w:color w:val="000000" w:themeColor="text1"/>
        </w:rPr>
        <w:t xml:space="preserve"> ou de publ</w:t>
      </w:r>
      <w:r w:rsidR="00BD1FEB">
        <w:rPr>
          <w:rFonts w:cs="Calibri"/>
          <w:color w:val="000000" w:themeColor="text1"/>
        </w:rPr>
        <w:t>i</w:t>
      </w:r>
      <w:r w:rsidR="008F2599">
        <w:rPr>
          <w:rFonts w:cs="Calibri"/>
          <w:color w:val="000000" w:themeColor="text1"/>
        </w:rPr>
        <w:t>cation</w:t>
      </w:r>
    </w:p>
    <w:p w14:paraId="4B52D68F" w14:textId="0E142AD3" w:rsidR="00000179" w:rsidRDefault="00000179" w:rsidP="00B54FCE">
      <w:pPr>
        <w:pStyle w:val="Paragraphedeliste"/>
        <w:numPr>
          <w:ilvl w:val="0"/>
          <w:numId w:val="38"/>
        </w:numPr>
        <w:jc w:val="left"/>
        <w:rPr>
          <w:rFonts w:cs="Calibri"/>
          <w:color w:val="000000" w:themeColor="text1"/>
        </w:rPr>
      </w:pPr>
      <w:r>
        <w:rPr>
          <w:rFonts w:cs="Calibri"/>
          <w:color w:val="000000" w:themeColor="text1"/>
        </w:rPr>
        <w:t>Un bouton pour consulter la version facile à lire et à comprendre</w:t>
      </w:r>
    </w:p>
    <w:p w14:paraId="4299A2FF" w14:textId="77777777" w:rsidR="00DC3523" w:rsidRDefault="00000179" w:rsidP="00B54FCE">
      <w:pPr>
        <w:pStyle w:val="Corpsdetexte"/>
        <w:numPr>
          <w:ilvl w:val="1"/>
          <w:numId w:val="38"/>
        </w:numPr>
        <w:spacing w:after="0"/>
        <w:jc w:val="both"/>
        <w:rPr>
          <w:rFonts w:ascii="Calibri" w:eastAsia="Calibri" w:hAnsi="Calibri" w:cs="Calibri"/>
          <w:color w:val="000000" w:themeColor="text1"/>
        </w:rPr>
      </w:pPr>
      <w:r w:rsidRPr="004B803B">
        <w:rPr>
          <w:rFonts w:ascii="Calibri" w:eastAsia="Calibri" w:hAnsi="Calibri" w:cs="Calibri"/>
          <w:color w:val="000000" w:themeColor="text1"/>
        </w:rPr>
        <w:t>A partir d’un article en lecture classique, il est possible d</w:t>
      </w:r>
      <w:r w:rsidR="001D5AA7">
        <w:rPr>
          <w:rFonts w:ascii="Calibri" w:eastAsia="Calibri" w:hAnsi="Calibri" w:cs="Calibri"/>
          <w:color w:val="000000" w:themeColor="text1"/>
        </w:rPr>
        <w:t xml:space="preserve">e « Consulter </w:t>
      </w:r>
      <w:r w:rsidRPr="004B803B">
        <w:rPr>
          <w:rFonts w:ascii="Calibri" w:eastAsia="Calibri" w:hAnsi="Calibri" w:cs="Calibri"/>
          <w:color w:val="000000" w:themeColor="text1"/>
        </w:rPr>
        <w:t>la version facile à lire et à comprendre » via l’icône du bloc décrit dans la partie “bloc outils”.</w:t>
      </w:r>
    </w:p>
    <w:p w14:paraId="5279C222" w14:textId="2489EB28" w:rsidR="00000179" w:rsidRPr="00DC3523" w:rsidRDefault="00000179" w:rsidP="00B54FCE">
      <w:pPr>
        <w:pStyle w:val="Corpsdetexte"/>
        <w:numPr>
          <w:ilvl w:val="1"/>
          <w:numId w:val="38"/>
        </w:numPr>
        <w:spacing w:after="0"/>
        <w:jc w:val="both"/>
        <w:rPr>
          <w:rFonts w:ascii="Calibri" w:eastAsia="Calibri" w:hAnsi="Calibri" w:cs="Calibri"/>
          <w:color w:val="000000" w:themeColor="text1"/>
        </w:rPr>
      </w:pPr>
      <w:r w:rsidRPr="00DC3523">
        <w:rPr>
          <w:rFonts w:ascii="Calibri" w:eastAsia="Calibri" w:hAnsi="Calibri" w:cs="Calibri"/>
          <w:color w:val="000000" w:themeColor="text1"/>
        </w:rPr>
        <w:lastRenderedPageBreak/>
        <w:t xml:space="preserve">A partir d’une page en mode de lecture simplifiée, il est possible de </w:t>
      </w:r>
      <w:r w:rsidR="002048DA">
        <w:rPr>
          <w:rFonts w:ascii="Calibri" w:eastAsia="Calibri" w:hAnsi="Calibri" w:cs="Calibri"/>
          <w:color w:val="000000" w:themeColor="text1"/>
        </w:rPr>
        <w:t>cliquer sur</w:t>
      </w:r>
      <w:r w:rsidRPr="00DC3523">
        <w:rPr>
          <w:rFonts w:ascii="Calibri" w:eastAsia="Calibri" w:hAnsi="Calibri" w:cs="Calibri"/>
          <w:color w:val="000000" w:themeColor="text1"/>
        </w:rPr>
        <w:t xml:space="preserve"> l’icône </w:t>
      </w:r>
      <w:r w:rsidR="00904BA4" w:rsidRPr="00904BA4">
        <w:rPr>
          <w:rFonts w:ascii="Calibri" w:eastAsia="Calibri" w:hAnsi="Calibri" w:cs="Calibri"/>
          <w:noProof/>
          <w:color w:val="000000" w:themeColor="text1"/>
        </w:rPr>
        <w:drawing>
          <wp:inline distT="0" distB="0" distL="0" distR="0" wp14:anchorId="0B6A0D9E" wp14:editId="3334878C">
            <wp:extent cx="1744327" cy="227521"/>
            <wp:effectExtent l="0" t="0" r="0" b="1270"/>
            <wp:docPr id="131835430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354300" name=""/>
                    <pic:cNvPicPr/>
                  </pic:nvPicPr>
                  <pic:blipFill>
                    <a:blip r:embed="rId122"/>
                    <a:stretch>
                      <a:fillRect/>
                    </a:stretch>
                  </pic:blipFill>
                  <pic:spPr>
                    <a:xfrm>
                      <a:off x="0" y="0"/>
                      <a:ext cx="1801039" cy="234918"/>
                    </a:xfrm>
                    <a:prstGeom prst="rect">
                      <a:avLst/>
                    </a:prstGeom>
                  </pic:spPr>
                </pic:pic>
              </a:graphicData>
            </a:graphic>
          </wp:inline>
        </w:drawing>
      </w:r>
      <w:r w:rsidR="000C68A3">
        <w:rPr>
          <w:rFonts w:ascii="Calibri" w:eastAsia="Calibri" w:hAnsi="Calibri" w:cs="Calibri"/>
          <w:color w:val="000000" w:themeColor="text1"/>
        </w:rPr>
        <w:t xml:space="preserve"> en haut de page de</w:t>
      </w:r>
      <w:r w:rsidR="00F835BA">
        <w:rPr>
          <w:rFonts w:ascii="Calibri" w:eastAsia="Calibri" w:hAnsi="Calibri" w:cs="Calibri"/>
          <w:color w:val="000000" w:themeColor="text1"/>
        </w:rPr>
        <w:t xml:space="preserve"> l’</w:t>
      </w:r>
      <w:r w:rsidRPr="00DC3523">
        <w:rPr>
          <w:rFonts w:ascii="Calibri" w:eastAsia="Calibri" w:hAnsi="Calibri" w:cs="Calibri"/>
          <w:color w:val="000000" w:themeColor="text1"/>
        </w:rPr>
        <w:t>article afin de visualiser le contenu standard.</w:t>
      </w:r>
    </w:p>
    <w:p w14:paraId="655043EF" w14:textId="7026B421" w:rsidR="00000179" w:rsidRPr="00F6399A" w:rsidRDefault="00000179" w:rsidP="00B54FCE">
      <w:pPr>
        <w:pStyle w:val="Corpsdetexte"/>
        <w:numPr>
          <w:ilvl w:val="1"/>
          <w:numId w:val="38"/>
        </w:numPr>
        <w:rPr>
          <w:rFonts w:ascii="Calibri" w:eastAsia="Calibri" w:hAnsi="Calibri" w:cs="Calibri"/>
          <w:color w:val="000000" w:themeColor="text1"/>
        </w:rPr>
      </w:pPr>
      <w:r w:rsidRPr="004B803B">
        <w:rPr>
          <w:rFonts w:ascii="Calibri" w:eastAsia="Calibri" w:hAnsi="Calibri" w:cs="Calibri"/>
          <w:color w:val="000000" w:themeColor="text1"/>
        </w:rPr>
        <w:t xml:space="preserve">Dans un article consulté en version </w:t>
      </w:r>
      <w:r>
        <w:rPr>
          <w:rFonts w:ascii="Calibri" w:eastAsia="Calibri" w:hAnsi="Calibri" w:cs="Calibri"/>
          <w:color w:val="000000" w:themeColor="text1"/>
        </w:rPr>
        <w:t>« </w:t>
      </w:r>
      <w:r w:rsidRPr="004B803B">
        <w:rPr>
          <w:rFonts w:ascii="Calibri" w:eastAsia="Calibri" w:hAnsi="Calibri" w:cs="Calibri"/>
          <w:color w:val="000000" w:themeColor="text1"/>
        </w:rPr>
        <w:t>facile à lire et à comprendre</w:t>
      </w:r>
      <w:r>
        <w:rPr>
          <w:rFonts w:ascii="Calibri" w:eastAsia="Calibri" w:hAnsi="Calibri" w:cs="Calibri"/>
          <w:color w:val="000000" w:themeColor="text1"/>
        </w:rPr>
        <w:t> »</w:t>
      </w:r>
      <w:r w:rsidRPr="004B803B">
        <w:rPr>
          <w:rFonts w:ascii="Calibri" w:eastAsia="Calibri" w:hAnsi="Calibri" w:cs="Calibri"/>
          <w:color w:val="000000" w:themeColor="text1"/>
        </w:rPr>
        <w:t xml:space="preserve">, un bouton </w:t>
      </w:r>
      <w:r>
        <w:rPr>
          <w:rFonts w:ascii="Calibri" w:eastAsia="Calibri" w:hAnsi="Calibri" w:cs="Calibri"/>
          <w:color w:val="000000" w:themeColor="text1"/>
        </w:rPr>
        <w:t>« </w:t>
      </w:r>
      <w:r w:rsidRPr="004B803B">
        <w:rPr>
          <w:rFonts w:ascii="Calibri" w:eastAsia="Calibri" w:hAnsi="Calibri" w:cs="Calibri"/>
          <w:color w:val="000000" w:themeColor="text1"/>
        </w:rPr>
        <w:t>Voir tous les contenus Facile à lire et à comprendre</w:t>
      </w:r>
      <w:r>
        <w:rPr>
          <w:rFonts w:ascii="Calibri" w:eastAsia="Calibri" w:hAnsi="Calibri" w:cs="Calibri"/>
          <w:color w:val="000000" w:themeColor="text1"/>
        </w:rPr>
        <w:t> »</w:t>
      </w:r>
      <w:r w:rsidRPr="004B803B">
        <w:rPr>
          <w:rFonts w:ascii="Calibri" w:eastAsia="Calibri" w:hAnsi="Calibri" w:cs="Calibri"/>
          <w:color w:val="000000" w:themeColor="text1"/>
        </w:rPr>
        <w:t xml:space="preserve"> permet d’accéder à la liste des contenus répondant à ce critère.</w:t>
      </w:r>
    </w:p>
    <w:p w14:paraId="6875FCFF" w14:textId="4C79278F" w:rsidR="00D72E51" w:rsidRDefault="00D72E51" w:rsidP="00B54FCE">
      <w:pPr>
        <w:pStyle w:val="Paragraphedeliste"/>
        <w:numPr>
          <w:ilvl w:val="0"/>
          <w:numId w:val="38"/>
        </w:numPr>
        <w:jc w:val="left"/>
        <w:rPr>
          <w:rFonts w:cs="Calibri"/>
          <w:color w:val="000000" w:themeColor="text1"/>
        </w:rPr>
      </w:pPr>
      <w:r w:rsidRPr="004B803B">
        <w:rPr>
          <w:rFonts w:cs="Calibri"/>
          <w:color w:val="000000" w:themeColor="text1"/>
        </w:rPr>
        <w:t>Un chap</w:t>
      </w:r>
      <w:r w:rsidR="00397A97">
        <w:rPr>
          <w:rFonts w:cs="Calibri"/>
          <w:color w:val="000000" w:themeColor="text1"/>
        </w:rPr>
        <w:t>ô</w:t>
      </w:r>
    </w:p>
    <w:p w14:paraId="4F7702A5" w14:textId="60F7507E" w:rsidR="0023385C" w:rsidRPr="007574A3" w:rsidRDefault="00D72E51" w:rsidP="00B54FCE">
      <w:pPr>
        <w:pStyle w:val="Paragraphedeliste"/>
        <w:numPr>
          <w:ilvl w:val="0"/>
          <w:numId w:val="38"/>
        </w:numPr>
        <w:jc w:val="left"/>
        <w:rPr>
          <w:rFonts w:cs="Calibri"/>
          <w:color w:val="000000" w:themeColor="text1"/>
        </w:rPr>
      </w:pPr>
      <w:r w:rsidRPr="004B803B">
        <w:rPr>
          <w:rFonts w:cs="Calibri"/>
          <w:color w:val="000000" w:themeColor="text1"/>
        </w:rPr>
        <w:t>Une zone « sommaire »</w:t>
      </w:r>
      <w:r w:rsidR="006E3B91">
        <w:rPr>
          <w:rFonts w:cs="Calibri"/>
          <w:color w:val="000000" w:themeColor="text1"/>
        </w:rPr>
        <w:t xml:space="preserve"> qui</w:t>
      </w:r>
      <w:r w:rsidRPr="004B803B">
        <w:rPr>
          <w:rFonts w:cs="Calibri"/>
          <w:color w:val="000000" w:themeColor="text1"/>
        </w:rPr>
        <w:t xml:space="preserve"> présente les différents « sous-titres » de l’article. Au clic sur un sous-titre, l’utilisateur est dirigé via un système d’ancre vers le sous-titre sélectionné.</w:t>
      </w:r>
      <w:r w:rsidR="007574A3">
        <w:rPr>
          <w:rFonts w:cs="Calibri"/>
          <w:color w:val="000000" w:themeColor="text1"/>
        </w:rPr>
        <w:t xml:space="preserve"> Le sommaire est fixe.</w:t>
      </w:r>
    </w:p>
    <w:p w14:paraId="3A7D63A6" w14:textId="77777777" w:rsidR="00D72E51" w:rsidRDefault="00D72E51" w:rsidP="00B54FCE">
      <w:pPr>
        <w:pStyle w:val="Paragraphedeliste"/>
        <w:numPr>
          <w:ilvl w:val="0"/>
          <w:numId w:val="38"/>
        </w:numPr>
        <w:jc w:val="left"/>
        <w:rPr>
          <w:rFonts w:cs="Calibri"/>
          <w:color w:val="000000" w:themeColor="text1"/>
        </w:rPr>
      </w:pPr>
      <w:r w:rsidRPr="004B803B">
        <w:rPr>
          <w:rFonts w:cs="Calibri"/>
          <w:color w:val="000000" w:themeColor="text1"/>
        </w:rPr>
        <w:t>Zone de texte /contenu :</w:t>
      </w:r>
    </w:p>
    <w:p w14:paraId="7764AC92" w14:textId="45F46767" w:rsidR="00D72E51" w:rsidRDefault="006E3B91" w:rsidP="00B54FCE">
      <w:pPr>
        <w:pStyle w:val="Paragraphedeliste"/>
        <w:numPr>
          <w:ilvl w:val="1"/>
          <w:numId w:val="38"/>
        </w:numPr>
        <w:jc w:val="left"/>
        <w:rPr>
          <w:rFonts w:cs="Calibri"/>
          <w:color w:val="000000" w:themeColor="text1"/>
        </w:rPr>
      </w:pPr>
      <w:proofErr w:type="gramStart"/>
      <w:r>
        <w:rPr>
          <w:rFonts w:cs="Calibri"/>
          <w:color w:val="000000" w:themeColor="text1"/>
        </w:rPr>
        <w:t>s</w:t>
      </w:r>
      <w:r w:rsidR="00D72E51" w:rsidRPr="004B803B">
        <w:rPr>
          <w:rFonts w:cs="Calibri"/>
          <w:color w:val="000000" w:themeColor="text1"/>
        </w:rPr>
        <w:t>ous</w:t>
      </w:r>
      <w:proofErr w:type="gramEnd"/>
      <w:r w:rsidR="00D72E51" w:rsidRPr="004B803B">
        <w:rPr>
          <w:rFonts w:cs="Calibri"/>
          <w:color w:val="000000" w:themeColor="text1"/>
        </w:rPr>
        <w:t xml:space="preserve"> titres</w:t>
      </w:r>
      <w:r>
        <w:rPr>
          <w:rFonts w:cs="Calibri"/>
          <w:color w:val="000000" w:themeColor="text1"/>
        </w:rPr>
        <w:t> ;</w:t>
      </w:r>
    </w:p>
    <w:p w14:paraId="6C3D5200" w14:textId="047FB098" w:rsidR="00D72E51" w:rsidRDefault="006E3B91" w:rsidP="00B54FCE">
      <w:pPr>
        <w:pStyle w:val="Paragraphedeliste"/>
        <w:numPr>
          <w:ilvl w:val="1"/>
          <w:numId w:val="38"/>
        </w:numPr>
        <w:jc w:val="left"/>
        <w:rPr>
          <w:rFonts w:cs="Calibri"/>
          <w:color w:val="000000" w:themeColor="text1"/>
        </w:rPr>
      </w:pPr>
      <w:proofErr w:type="gramStart"/>
      <w:r>
        <w:rPr>
          <w:rFonts w:cs="Calibri"/>
          <w:color w:val="000000" w:themeColor="text1"/>
        </w:rPr>
        <w:t>t</w:t>
      </w:r>
      <w:r w:rsidR="00D72E51" w:rsidRPr="004B803B">
        <w:rPr>
          <w:rFonts w:cs="Calibri"/>
          <w:color w:val="000000" w:themeColor="text1"/>
        </w:rPr>
        <w:t>exte</w:t>
      </w:r>
      <w:proofErr w:type="gramEnd"/>
      <w:r>
        <w:rPr>
          <w:rFonts w:cs="Calibri"/>
          <w:color w:val="000000" w:themeColor="text1"/>
        </w:rPr>
        <w:t> ;</w:t>
      </w:r>
    </w:p>
    <w:p w14:paraId="077FB8AC" w14:textId="5FCC76E0" w:rsidR="00D72E51" w:rsidRDefault="006E3B91" w:rsidP="00B54FCE">
      <w:pPr>
        <w:pStyle w:val="Paragraphedeliste"/>
        <w:numPr>
          <w:ilvl w:val="1"/>
          <w:numId w:val="38"/>
        </w:numPr>
        <w:jc w:val="left"/>
        <w:rPr>
          <w:rFonts w:cs="Calibri"/>
          <w:color w:val="000000" w:themeColor="text1"/>
        </w:rPr>
      </w:pPr>
      <w:proofErr w:type="gramStart"/>
      <w:r>
        <w:rPr>
          <w:rFonts w:cs="Calibri"/>
          <w:color w:val="000000" w:themeColor="text1"/>
        </w:rPr>
        <w:t>p</w:t>
      </w:r>
      <w:r w:rsidR="00D72E51" w:rsidRPr="004B803B">
        <w:rPr>
          <w:rFonts w:cs="Calibri"/>
          <w:color w:val="000000" w:themeColor="text1"/>
        </w:rPr>
        <w:t>uces</w:t>
      </w:r>
      <w:proofErr w:type="gramEnd"/>
      <w:r>
        <w:rPr>
          <w:rFonts w:cs="Calibri"/>
          <w:color w:val="000000" w:themeColor="text1"/>
        </w:rPr>
        <w:t> ;</w:t>
      </w:r>
      <w:r w:rsidR="00D72E51" w:rsidRPr="004B803B">
        <w:rPr>
          <w:rFonts w:cs="Calibri"/>
          <w:color w:val="000000" w:themeColor="text1"/>
        </w:rPr>
        <w:t xml:space="preserve"> </w:t>
      </w:r>
    </w:p>
    <w:p w14:paraId="49DC5CE6" w14:textId="01AE7DDF" w:rsidR="00D72E51" w:rsidRDefault="006E3B91" w:rsidP="00B54FCE">
      <w:pPr>
        <w:pStyle w:val="Paragraphedeliste"/>
        <w:numPr>
          <w:ilvl w:val="1"/>
          <w:numId w:val="38"/>
        </w:numPr>
        <w:jc w:val="left"/>
        <w:rPr>
          <w:rFonts w:cs="Calibri"/>
          <w:color w:val="000000" w:themeColor="text1"/>
        </w:rPr>
      </w:pPr>
      <w:proofErr w:type="gramStart"/>
      <w:r>
        <w:rPr>
          <w:rFonts w:cs="Calibri"/>
          <w:color w:val="000000" w:themeColor="text1"/>
        </w:rPr>
        <w:t>v</w:t>
      </w:r>
      <w:r w:rsidR="00D72E51" w:rsidRPr="004B803B">
        <w:rPr>
          <w:rFonts w:cs="Calibri"/>
          <w:color w:val="000000" w:themeColor="text1"/>
        </w:rPr>
        <w:t>isuels</w:t>
      </w:r>
      <w:proofErr w:type="gramEnd"/>
      <w:r w:rsidR="00D72E51" w:rsidRPr="004B803B">
        <w:rPr>
          <w:rFonts w:cs="Calibri"/>
          <w:color w:val="000000" w:themeColor="text1"/>
        </w:rPr>
        <w:t xml:space="preserve"> (</w:t>
      </w:r>
      <w:r w:rsidR="004D16C7">
        <w:rPr>
          <w:rFonts w:cs="Calibri"/>
          <w:color w:val="000000" w:themeColor="text1"/>
        </w:rPr>
        <w:t>images</w:t>
      </w:r>
      <w:r w:rsidR="00D72E51" w:rsidRPr="004B803B">
        <w:rPr>
          <w:rFonts w:cs="Calibri"/>
          <w:color w:val="000000" w:themeColor="text1"/>
        </w:rPr>
        <w:t>)</w:t>
      </w:r>
      <w:r>
        <w:rPr>
          <w:rFonts w:cs="Calibri"/>
          <w:color w:val="000000" w:themeColor="text1"/>
        </w:rPr>
        <w:t> ;</w:t>
      </w:r>
    </w:p>
    <w:p w14:paraId="25E4C929" w14:textId="616864D8" w:rsidR="00D72E51" w:rsidRDefault="006E3B91" w:rsidP="00B54FCE">
      <w:pPr>
        <w:pStyle w:val="Paragraphedeliste"/>
        <w:numPr>
          <w:ilvl w:val="1"/>
          <w:numId w:val="38"/>
        </w:numPr>
        <w:jc w:val="left"/>
        <w:rPr>
          <w:rFonts w:cs="Calibri"/>
          <w:color w:val="000000" w:themeColor="text1"/>
        </w:rPr>
      </w:pPr>
      <w:proofErr w:type="gramStart"/>
      <w:r>
        <w:rPr>
          <w:rFonts w:cs="Calibri"/>
          <w:color w:val="000000" w:themeColor="text1"/>
        </w:rPr>
        <w:t>v</w:t>
      </w:r>
      <w:r w:rsidR="00D72E51" w:rsidRPr="004B803B">
        <w:rPr>
          <w:rFonts w:cs="Calibri"/>
          <w:color w:val="000000" w:themeColor="text1"/>
        </w:rPr>
        <w:t>idéo</w:t>
      </w:r>
      <w:proofErr w:type="gramEnd"/>
      <w:r w:rsidR="00D72E51" w:rsidRPr="004B803B">
        <w:rPr>
          <w:rFonts w:cs="Calibri"/>
          <w:color w:val="000000" w:themeColor="text1"/>
        </w:rPr>
        <w:t xml:space="preserve"> (sur une ou deux colonnes)</w:t>
      </w:r>
      <w:r>
        <w:rPr>
          <w:rFonts w:cs="Calibri"/>
          <w:color w:val="000000" w:themeColor="text1"/>
        </w:rPr>
        <w:t>.</w:t>
      </w:r>
    </w:p>
    <w:p w14:paraId="61F6BA19" w14:textId="3F1A35C9" w:rsidR="00FC27EB" w:rsidRDefault="00FC27EB" w:rsidP="00B54FCE">
      <w:pPr>
        <w:pStyle w:val="Paragraphedeliste"/>
        <w:numPr>
          <w:ilvl w:val="1"/>
          <w:numId w:val="38"/>
        </w:numPr>
        <w:jc w:val="left"/>
        <w:rPr>
          <w:rFonts w:cs="Calibri"/>
          <w:color w:val="000000" w:themeColor="text1"/>
        </w:rPr>
      </w:pPr>
      <w:r>
        <w:rPr>
          <w:rFonts w:cs="Calibri"/>
          <w:color w:val="000000" w:themeColor="text1"/>
        </w:rPr>
        <w:t>E</w:t>
      </w:r>
      <w:r w:rsidR="004D16C7">
        <w:rPr>
          <w:rFonts w:cs="Calibri"/>
          <w:color w:val="000000" w:themeColor="text1"/>
        </w:rPr>
        <w:t>nc</w:t>
      </w:r>
      <w:r>
        <w:rPr>
          <w:rFonts w:cs="Calibri"/>
          <w:color w:val="000000" w:themeColor="text1"/>
        </w:rPr>
        <w:t xml:space="preserve">adrés </w:t>
      </w:r>
    </w:p>
    <w:p w14:paraId="14911C06" w14:textId="1BFB762F" w:rsidR="00214243" w:rsidRPr="002F045A" w:rsidRDefault="00214243" w:rsidP="00B54FCE">
      <w:pPr>
        <w:pStyle w:val="Paragraphedeliste"/>
        <w:numPr>
          <w:ilvl w:val="1"/>
          <w:numId w:val="38"/>
        </w:numPr>
        <w:jc w:val="left"/>
        <w:rPr>
          <w:rFonts w:cs="Calibri"/>
          <w:color w:val="000000" w:themeColor="text1"/>
        </w:rPr>
      </w:pPr>
      <w:r>
        <w:rPr>
          <w:rFonts w:cs="Calibri"/>
          <w:color w:val="000000" w:themeColor="text1"/>
        </w:rPr>
        <w:t>Accordéons</w:t>
      </w:r>
    </w:p>
    <w:p w14:paraId="5505E90F" w14:textId="10698BA1" w:rsidR="00D72E51" w:rsidRDefault="002F045A" w:rsidP="006E3B91">
      <w:pPr>
        <w:rPr>
          <w:rFonts w:cs="Calibri"/>
          <w:color w:val="000000" w:themeColor="text1"/>
        </w:rPr>
      </w:pPr>
      <w:r>
        <w:rPr>
          <w:rFonts w:cs="Calibri"/>
          <w:color w:val="000000" w:themeColor="text1"/>
        </w:rPr>
        <w:t xml:space="preserve">Du </w:t>
      </w:r>
      <w:r w:rsidR="00F730D3">
        <w:rPr>
          <w:rFonts w:cs="Calibri"/>
          <w:color w:val="000000" w:themeColor="text1"/>
        </w:rPr>
        <w:t>côté</w:t>
      </w:r>
      <w:r>
        <w:rPr>
          <w:rFonts w:cs="Calibri"/>
          <w:color w:val="000000" w:themeColor="text1"/>
        </w:rPr>
        <w:t xml:space="preserve"> droit de </w:t>
      </w:r>
      <w:r w:rsidR="00D72E51" w:rsidRPr="004B803B">
        <w:rPr>
          <w:rFonts w:cs="Calibri"/>
          <w:color w:val="000000" w:themeColor="text1"/>
        </w:rPr>
        <w:t xml:space="preserve">l’article, </w:t>
      </w:r>
      <w:r w:rsidR="006E3B91">
        <w:rPr>
          <w:rFonts w:cs="Calibri"/>
          <w:color w:val="000000" w:themeColor="text1"/>
        </w:rPr>
        <w:t>il est possible de</w:t>
      </w:r>
      <w:r w:rsidR="00D72E51" w:rsidRPr="004B803B">
        <w:rPr>
          <w:rFonts w:cs="Calibri"/>
          <w:color w:val="000000" w:themeColor="text1"/>
        </w:rPr>
        <w:t xml:space="preserve"> proposer des rebonds, c’est-à-dire, une zone de suggestion</w:t>
      </w:r>
      <w:r w:rsidR="006E3B91">
        <w:rPr>
          <w:rFonts w:cs="Calibri"/>
          <w:color w:val="000000" w:themeColor="text1"/>
        </w:rPr>
        <w:t> :</w:t>
      </w:r>
    </w:p>
    <w:p w14:paraId="5ECAC302" w14:textId="3F0DBD1F" w:rsidR="00D72E51" w:rsidRDefault="006E3B91" w:rsidP="00B54FCE">
      <w:pPr>
        <w:pStyle w:val="Paragraphedeliste"/>
        <w:numPr>
          <w:ilvl w:val="0"/>
          <w:numId w:val="37"/>
        </w:numPr>
        <w:jc w:val="left"/>
        <w:rPr>
          <w:rFonts w:cs="Calibri"/>
          <w:color w:val="000000" w:themeColor="text1"/>
        </w:rPr>
      </w:pPr>
      <w:proofErr w:type="gramStart"/>
      <w:r>
        <w:rPr>
          <w:rFonts w:cs="Calibri"/>
          <w:color w:val="000000" w:themeColor="text1"/>
        </w:rPr>
        <w:t>u</w:t>
      </w:r>
      <w:r w:rsidR="00D72E51" w:rsidRPr="004B803B">
        <w:rPr>
          <w:rFonts w:cs="Calibri"/>
          <w:color w:val="000000" w:themeColor="text1"/>
        </w:rPr>
        <w:t>n</w:t>
      </w:r>
      <w:proofErr w:type="gramEnd"/>
      <w:r w:rsidR="00D72E51" w:rsidRPr="004B803B">
        <w:rPr>
          <w:rFonts w:cs="Calibri"/>
          <w:color w:val="000000" w:themeColor="text1"/>
        </w:rPr>
        <w:t xml:space="preserve"> accès à l’annuaire en lien avec l'article via un petit moteur de recherche, qui permet d’être redirigé vers l'interface de recherche des annuaires avec des paramètres spécifiques</w:t>
      </w:r>
      <w:r>
        <w:rPr>
          <w:rFonts w:cs="Calibri"/>
          <w:color w:val="000000" w:themeColor="text1"/>
        </w:rPr>
        <w:t> ;</w:t>
      </w:r>
    </w:p>
    <w:p w14:paraId="23A80669" w14:textId="4DDF6FEE" w:rsidR="00D72E51" w:rsidRDefault="009A79FA" w:rsidP="009A79FA">
      <w:pPr>
        <w:ind w:left="720"/>
        <w:jc w:val="center"/>
        <w:rPr>
          <w:rFonts w:cs="Calibri"/>
          <w:color w:val="000000" w:themeColor="text1"/>
        </w:rPr>
      </w:pPr>
      <w:r w:rsidRPr="009A79FA">
        <w:rPr>
          <w:rFonts w:cs="Calibri"/>
          <w:noProof/>
          <w:color w:val="000000" w:themeColor="text1"/>
        </w:rPr>
        <w:drawing>
          <wp:inline distT="0" distB="0" distL="0" distR="0" wp14:anchorId="0FD5CB04" wp14:editId="489202D2">
            <wp:extent cx="1560636" cy="1323148"/>
            <wp:effectExtent l="0" t="0" r="1905" b="0"/>
            <wp:docPr id="17400125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12535" name=""/>
                    <pic:cNvPicPr/>
                  </pic:nvPicPr>
                  <pic:blipFill>
                    <a:blip r:embed="rId123"/>
                    <a:stretch>
                      <a:fillRect/>
                    </a:stretch>
                  </pic:blipFill>
                  <pic:spPr>
                    <a:xfrm>
                      <a:off x="0" y="0"/>
                      <a:ext cx="1569546" cy="1330703"/>
                    </a:xfrm>
                    <a:prstGeom prst="rect">
                      <a:avLst/>
                    </a:prstGeom>
                  </pic:spPr>
                </pic:pic>
              </a:graphicData>
            </a:graphic>
          </wp:inline>
        </w:drawing>
      </w:r>
    </w:p>
    <w:p w14:paraId="3A353CC3" w14:textId="01FB3881" w:rsidR="002C0FCA" w:rsidRPr="002D29FF" w:rsidRDefault="00902063" w:rsidP="00CB350B">
      <w:pPr>
        <w:pStyle w:val="Lgende"/>
        <w:rPr>
          <w:lang w:val="en-US"/>
        </w:rPr>
      </w:pPr>
      <w:r w:rsidRPr="00902063">
        <w:rPr>
          <w:lang w:val="en-US"/>
        </w:rPr>
        <w:t xml:space="preserve">Figure </w:t>
      </w:r>
      <w:r w:rsidRPr="004B803B">
        <w:fldChar w:fldCharType="begin"/>
      </w:r>
      <w:r w:rsidRPr="00902063">
        <w:rPr>
          <w:lang w:val="en-US"/>
        </w:rPr>
        <w:instrText xml:space="preserve"> SEQ Figure \* ARABIC </w:instrText>
      </w:r>
      <w:r w:rsidRPr="004B803B">
        <w:fldChar w:fldCharType="separate"/>
      </w:r>
      <w:r w:rsidR="00F23565">
        <w:rPr>
          <w:noProof/>
          <w:lang w:val="en-US"/>
        </w:rPr>
        <w:t>51</w:t>
      </w:r>
      <w:r w:rsidRPr="004B803B">
        <w:rPr>
          <w:noProof/>
        </w:rPr>
        <w:fldChar w:fldCharType="end"/>
      </w:r>
      <w:r w:rsidRPr="00902063">
        <w:rPr>
          <w:lang w:val="en-US"/>
        </w:rPr>
        <w:t xml:space="preserve"> - PA_ PAG _ART_DES </w:t>
      </w:r>
      <w:r w:rsidR="00C1607F">
        <w:rPr>
          <w:lang w:val="en-US"/>
        </w:rPr>
        <w:t>–</w:t>
      </w:r>
      <w:r>
        <w:rPr>
          <w:lang w:val="en-US"/>
        </w:rPr>
        <w:t xml:space="preserve"> </w:t>
      </w:r>
      <w:r w:rsidRPr="00902063">
        <w:rPr>
          <w:lang w:val="en-US"/>
        </w:rPr>
        <w:t>Wi</w:t>
      </w:r>
      <w:r>
        <w:rPr>
          <w:lang w:val="en-US"/>
        </w:rPr>
        <w:t>dget</w:t>
      </w:r>
      <w:r w:rsidR="00C1607F">
        <w:rPr>
          <w:lang w:val="en-US"/>
        </w:rPr>
        <w:t xml:space="preserve"> </w:t>
      </w:r>
      <w:proofErr w:type="spellStart"/>
      <w:r w:rsidR="00C1607F">
        <w:rPr>
          <w:lang w:val="en-US"/>
        </w:rPr>
        <w:t>annuaire</w:t>
      </w:r>
      <w:proofErr w:type="spellEnd"/>
    </w:p>
    <w:p w14:paraId="33927FD2" w14:textId="2E3B8491" w:rsidR="00D72E51" w:rsidRDefault="006E3B91" w:rsidP="00B54FCE">
      <w:pPr>
        <w:pStyle w:val="Paragraphedeliste"/>
        <w:numPr>
          <w:ilvl w:val="0"/>
          <w:numId w:val="37"/>
        </w:numPr>
        <w:jc w:val="left"/>
        <w:rPr>
          <w:rFonts w:cs="Calibri"/>
          <w:color w:val="000000" w:themeColor="text1"/>
        </w:rPr>
      </w:pPr>
      <w:proofErr w:type="gramStart"/>
      <w:r>
        <w:rPr>
          <w:rFonts w:cs="Calibri"/>
          <w:color w:val="000000" w:themeColor="text1"/>
        </w:rPr>
        <w:t>u</w:t>
      </w:r>
      <w:r w:rsidR="00D72E51" w:rsidRPr="004B803B">
        <w:rPr>
          <w:rFonts w:cs="Calibri"/>
          <w:color w:val="000000" w:themeColor="text1"/>
        </w:rPr>
        <w:t>n</w:t>
      </w:r>
      <w:proofErr w:type="gramEnd"/>
      <w:r w:rsidR="00D72E51" w:rsidRPr="004B803B">
        <w:rPr>
          <w:rFonts w:cs="Calibri"/>
          <w:color w:val="000000" w:themeColor="text1"/>
        </w:rPr>
        <w:t xml:space="preserve"> </w:t>
      </w:r>
      <w:r w:rsidR="009A79FA">
        <w:rPr>
          <w:rFonts w:cs="Calibri"/>
          <w:color w:val="000000" w:themeColor="text1"/>
        </w:rPr>
        <w:t>encadré</w:t>
      </w:r>
      <w:r w:rsidR="00235D57">
        <w:rPr>
          <w:rFonts w:cs="Calibri"/>
          <w:color w:val="000000" w:themeColor="text1"/>
        </w:rPr>
        <w:t xml:space="preserve"> avec des informations liées à l’article, exemple : </w:t>
      </w:r>
    </w:p>
    <w:p w14:paraId="5152C793" w14:textId="2FE2EBD7" w:rsidR="00235D57" w:rsidRDefault="00C1607F" w:rsidP="00C1607F">
      <w:pPr>
        <w:pStyle w:val="Paragraphedeliste"/>
        <w:jc w:val="center"/>
        <w:rPr>
          <w:rFonts w:cs="Calibri"/>
          <w:color w:val="000000" w:themeColor="text1"/>
        </w:rPr>
      </w:pPr>
      <w:r w:rsidRPr="00C1607F">
        <w:rPr>
          <w:rFonts w:cs="Calibri"/>
          <w:noProof/>
          <w:color w:val="000000" w:themeColor="text1"/>
        </w:rPr>
        <w:drawing>
          <wp:inline distT="0" distB="0" distL="0" distR="0" wp14:anchorId="2F7E6F39" wp14:editId="22D0EAFC">
            <wp:extent cx="1244501" cy="1953491"/>
            <wp:effectExtent l="0" t="0" r="0" b="8890"/>
            <wp:docPr id="2181501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50142" name=""/>
                    <pic:cNvPicPr/>
                  </pic:nvPicPr>
                  <pic:blipFill>
                    <a:blip r:embed="rId124"/>
                    <a:stretch>
                      <a:fillRect/>
                    </a:stretch>
                  </pic:blipFill>
                  <pic:spPr>
                    <a:xfrm>
                      <a:off x="0" y="0"/>
                      <a:ext cx="1261894" cy="1980794"/>
                    </a:xfrm>
                    <a:prstGeom prst="rect">
                      <a:avLst/>
                    </a:prstGeom>
                  </pic:spPr>
                </pic:pic>
              </a:graphicData>
            </a:graphic>
          </wp:inline>
        </w:drawing>
      </w:r>
    </w:p>
    <w:p w14:paraId="137C6CF4" w14:textId="1DB359D3" w:rsidR="00C1607F" w:rsidRPr="00DA3443" w:rsidRDefault="00C1607F" w:rsidP="00CB350B">
      <w:pPr>
        <w:pStyle w:val="Lgende"/>
        <w:rPr>
          <w:lang w:val="fr-SN"/>
        </w:rPr>
      </w:pPr>
      <w:r w:rsidRPr="00DA3443">
        <w:rPr>
          <w:lang w:val="fr-SN"/>
        </w:rPr>
        <w:t xml:space="preserve">Figure </w:t>
      </w:r>
      <w:r w:rsidRPr="004B803B">
        <w:fldChar w:fldCharType="begin"/>
      </w:r>
      <w:r w:rsidRPr="00DA3443">
        <w:rPr>
          <w:lang w:val="fr-SN"/>
        </w:rPr>
        <w:instrText xml:space="preserve"> SEQ Figure \* ARABIC </w:instrText>
      </w:r>
      <w:r w:rsidRPr="004B803B">
        <w:fldChar w:fldCharType="separate"/>
      </w:r>
      <w:r w:rsidR="00F23565">
        <w:rPr>
          <w:noProof/>
          <w:lang w:val="fr-SN"/>
        </w:rPr>
        <w:t>52</w:t>
      </w:r>
      <w:r w:rsidRPr="004B803B">
        <w:rPr>
          <w:noProof/>
        </w:rPr>
        <w:fldChar w:fldCharType="end"/>
      </w:r>
      <w:r w:rsidRPr="00DA3443">
        <w:rPr>
          <w:lang w:val="fr-SN"/>
        </w:rPr>
        <w:t xml:space="preserve"> - PA_ PAG _ART_DES – Widget </w:t>
      </w:r>
      <w:r w:rsidR="00DA3443" w:rsidRPr="00DA3443">
        <w:rPr>
          <w:lang w:val="fr-SN"/>
        </w:rPr>
        <w:t>en</w:t>
      </w:r>
      <w:r w:rsidR="00DA3443">
        <w:rPr>
          <w:lang w:val="fr-SN"/>
        </w:rPr>
        <w:t>cadré</w:t>
      </w:r>
    </w:p>
    <w:p w14:paraId="163E6F5D" w14:textId="601F11FE" w:rsidR="00D72E51" w:rsidRPr="00903886" w:rsidRDefault="00903886" w:rsidP="00903886">
      <w:pPr>
        <w:jc w:val="left"/>
        <w:rPr>
          <w:rFonts w:cs="Calibri"/>
          <w:color w:val="000000" w:themeColor="text1"/>
        </w:rPr>
      </w:pPr>
      <w:r>
        <w:rPr>
          <w:rFonts w:cs="Calibri"/>
          <w:color w:val="000000" w:themeColor="text1"/>
        </w:rPr>
        <w:t xml:space="preserve">En bas de page d’un article, l’utilisateur peut retrouver </w:t>
      </w:r>
      <w:r w:rsidR="00DE4165">
        <w:rPr>
          <w:rFonts w:cs="Calibri"/>
          <w:color w:val="000000" w:themeColor="text1"/>
        </w:rPr>
        <w:t xml:space="preserve">des tags liés à l’article et des </w:t>
      </w:r>
      <w:r>
        <w:rPr>
          <w:rFonts w:cs="Calibri"/>
          <w:color w:val="000000" w:themeColor="text1"/>
        </w:rPr>
        <w:t>contenus</w:t>
      </w:r>
      <w:r w:rsidR="00D72E51" w:rsidRPr="00903886">
        <w:rPr>
          <w:rFonts w:cs="Calibri"/>
          <w:color w:val="000000" w:themeColor="text1"/>
        </w:rPr>
        <w:t xml:space="preserve"> associés (Il s’agit d’articles</w:t>
      </w:r>
      <w:r w:rsidR="005D7D18">
        <w:rPr>
          <w:rFonts w:cs="Calibri"/>
          <w:color w:val="000000" w:themeColor="text1"/>
        </w:rPr>
        <w:t xml:space="preserve">, d’interviews ou d’actualités </w:t>
      </w:r>
      <w:r w:rsidR="00D72E51" w:rsidRPr="00903886">
        <w:rPr>
          <w:rFonts w:cs="Calibri"/>
          <w:color w:val="000000" w:themeColor="text1"/>
        </w:rPr>
        <w:t>qui ont un rapport avec l’article affiché</w:t>
      </w:r>
      <w:r w:rsidR="0049057E">
        <w:rPr>
          <w:rFonts w:cs="Calibri"/>
          <w:color w:val="000000" w:themeColor="text1"/>
        </w:rPr>
        <w:t xml:space="preserve">) </w:t>
      </w:r>
      <w:r w:rsidR="00D72E51" w:rsidRPr="00903886">
        <w:rPr>
          <w:rFonts w:cs="Calibri"/>
          <w:color w:val="000000" w:themeColor="text1"/>
        </w:rPr>
        <w:t xml:space="preserve">: </w:t>
      </w:r>
    </w:p>
    <w:p w14:paraId="31F89B59" w14:textId="4E0336B6" w:rsidR="00D72E51" w:rsidRPr="00B22D86" w:rsidRDefault="00D72E51" w:rsidP="00B54FCE">
      <w:pPr>
        <w:pStyle w:val="Paragraphedeliste"/>
        <w:numPr>
          <w:ilvl w:val="1"/>
          <w:numId w:val="37"/>
        </w:numPr>
        <w:jc w:val="left"/>
        <w:rPr>
          <w:rFonts w:cs="Calibri"/>
          <w:color w:val="000000" w:themeColor="text1"/>
        </w:rPr>
      </w:pPr>
      <w:r w:rsidRPr="004B803B">
        <w:rPr>
          <w:rFonts w:cs="Calibri"/>
          <w:color w:val="000000" w:themeColor="text1"/>
        </w:rPr>
        <w:t>Il</w:t>
      </w:r>
      <w:r w:rsidR="007F7069">
        <w:rPr>
          <w:rFonts w:cs="Calibri"/>
          <w:color w:val="000000" w:themeColor="text1"/>
        </w:rPr>
        <w:t>s</w:t>
      </w:r>
      <w:r w:rsidRPr="004B803B">
        <w:rPr>
          <w:rFonts w:cs="Calibri"/>
          <w:color w:val="000000" w:themeColor="text1"/>
        </w:rPr>
        <w:t xml:space="preserve"> </w:t>
      </w:r>
      <w:r w:rsidR="0049057E">
        <w:rPr>
          <w:rFonts w:cs="Calibri"/>
          <w:color w:val="000000" w:themeColor="text1"/>
        </w:rPr>
        <w:t>sont affichés</w:t>
      </w:r>
      <w:r w:rsidRPr="004B803B">
        <w:rPr>
          <w:rFonts w:cs="Calibri"/>
          <w:color w:val="000000" w:themeColor="text1"/>
        </w:rPr>
        <w:t> </w:t>
      </w:r>
      <w:r w:rsidR="007F7069">
        <w:rPr>
          <w:rFonts w:cs="Calibri"/>
          <w:color w:val="000000" w:themeColor="text1"/>
        </w:rPr>
        <w:t xml:space="preserve">en </w:t>
      </w:r>
      <w:r w:rsidR="00752DB4">
        <w:rPr>
          <w:rFonts w:cs="Calibri"/>
          <w:color w:val="000000" w:themeColor="text1"/>
        </w:rPr>
        <w:t xml:space="preserve">ligne avec 3 </w:t>
      </w:r>
      <w:r w:rsidR="00DE4165">
        <w:rPr>
          <w:rFonts w:cs="Calibri"/>
          <w:color w:val="000000" w:themeColor="text1"/>
        </w:rPr>
        <w:t>colonnes</w:t>
      </w:r>
      <w:r w:rsidR="00752DB4">
        <w:rPr>
          <w:rFonts w:cs="Calibri"/>
          <w:color w:val="000000" w:themeColor="text1"/>
        </w:rPr>
        <w:t xml:space="preserve"> par ligne</w:t>
      </w:r>
      <w:r w:rsidR="006E3B91">
        <w:rPr>
          <w:rFonts w:cs="Calibri"/>
          <w:color w:val="000000" w:themeColor="text1"/>
        </w:rPr>
        <w:t>.</w:t>
      </w:r>
    </w:p>
    <w:p w14:paraId="296C6147" w14:textId="77777777" w:rsidR="00D72E51" w:rsidRDefault="00D72E51" w:rsidP="00D72E51">
      <w:pPr>
        <w:pStyle w:val="Titre4"/>
      </w:pPr>
      <w:r>
        <w:lastRenderedPageBreak/>
        <w:t>Maquette - PA_ PAG _ART_MAQ</w:t>
      </w:r>
    </w:p>
    <w:p w14:paraId="1B4B3D1E" w14:textId="5B6DBB0E" w:rsidR="000F1B4A" w:rsidRDefault="00D8782A" w:rsidP="000F1B4A">
      <w:r>
        <w:rPr>
          <w:noProof/>
        </w:rPr>
        <mc:AlternateContent>
          <mc:Choice Requires="wpg">
            <w:drawing>
              <wp:anchor distT="0" distB="0" distL="114300" distR="114300" simplePos="0" relativeHeight="251658245" behindDoc="1" locked="0" layoutInCell="1" allowOverlap="1" wp14:anchorId="656A9342" wp14:editId="48C42DA5">
                <wp:simplePos x="0" y="0"/>
                <wp:positionH relativeFrom="column">
                  <wp:posOffset>-117475</wp:posOffset>
                </wp:positionH>
                <wp:positionV relativeFrom="paragraph">
                  <wp:posOffset>200025</wp:posOffset>
                </wp:positionV>
                <wp:extent cx="5943600" cy="7553960"/>
                <wp:effectExtent l="0" t="0" r="0" b="8890"/>
                <wp:wrapTopAndBottom/>
                <wp:docPr id="808585975" name="Groupe 13"/>
                <wp:cNvGraphicFramePr/>
                <a:graphic xmlns:a="http://schemas.openxmlformats.org/drawingml/2006/main">
                  <a:graphicData uri="http://schemas.microsoft.com/office/word/2010/wordprocessingGroup">
                    <wpg:wgp>
                      <wpg:cNvGrpSpPr/>
                      <wpg:grpSpPr>
                        <a:xfrm>
                          <a:off x="0" y="0"/>
                          <a:ext cx="5943600" cy="7553960"/>
                          <a:chOff x="0" y="0"/>
                          <a:chExt cx="5760720" cy="7219866"/>
                        </a:xfrm>
                      </wpg:grpSpPr>
                      <pic:pic xmlns:pic="http://schemas.openxmlformats.org/drawingml/2006/picture">
                        <pic:nvPicPr>
                          <pic:cNvPr id="798325174" name="Image 1"/>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5760720" cy="4846955"/>
                          </a:xfrm>
                          <a:prstGeom prst="rect">
                            <a:avLst/>
                          </a:prstGeom>
                        </pic:spPr>
                      </pic:pic>
                      <pic:pic xmlns:pic="http://schemas.openxmlformats.org/drawingml/2006/picture">
                        <pic:nvPicPr>
                          <pic:cNvPr id="540896917" name="Image 1"/>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1242204" y="4761781"/>
                            <a:ext cx="3206115" cy="24580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986D15" id="Groupe 13" o:spid="_x0000_s1026" style="position:absolute;margin-left:-9.25pt;margin-top:15.75pt;width:468pt;height:594.8pt;z-index:-251658235;mso-width-relative:margin;mso-height-relative:margin" coordsize="57607,721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">
                <v:shape id="Image 1" o:spid="_x0000_s1027" type="#_x0000_t75" style="position:absolute;width:57607;height:48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">
                  <v:imagedata r:id="rId132" o:title=""/>
                </v:shape>
                <v:shape id="Image 1" o:spid="_x0000_s1028" type="#_x0000_t75" style="position:absolute;left:12422;top:47617;width:32061;height:24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">
                  <v:imagedata r:id="rId133" o:title=""/>
                </v:shape>
                <w10:wrap type="topAndBottom"/>
              </v:group>
            </w:pict>
          </mc:Fallback>
        </mc:AlternateContent>
      </w:r>
    </w:p>
    <w:p w14:paraId="7BD9786C" w14:textId="7C9E2E93" w:rsidR="000F1B4A" w:rsidRDefault="000F1B4A" w:rsidP="000F1B4A"/>
    <w:p w14:paraId="4EFFF622" w14:textId="2C8B7B4B" w:rsidR="001663F9" w:rsidRDefault="007B0C08" w:rsidP="00A86B72">
      <w:pPr>
        <w:jc w:val="center"/>
      </w:pPr>
      <w:r>
        <w:rPr>
          <w:noProof/>
        </w:rPr>
        <w:lastRenderedPageBreak/>
        <mc:AlternateContent>
          <mc:Choice Requires="wpg">
            <w:drawing>
              <wp:anchor distT="0" distB="0" distL="114300" distR="114300" simplePos="0" relativeHeight="251658246" behindDoc="1" locked="0" layoutInCell="1" allowOverlap="1" wp14:anchorId="172E7252" wp14:editId="2917FDCA">
                <wp:simplePos x="0" y="0"/>
                <wp:positionH relativeFrom="column">
                  <wp:posOffset>168224</wp:posOffset>
                </wp:positionH>
                <wp:positionV relativeFrom="paragraph">
                  <wp:posOffset>-83058</wp:posOffset>
                </wp:positionV>
                <wp:extent cx="5760720" cy="5618013"/>
                <wp:effectExtent l="0" t="0" r="0" b="1905"/>
                <wp:wrapTopAndBottom/>
                <wp:docPr id="1884094866" name="Groupe 15"/>
                <wp:cNvGraphicFramePr/>
                <a:graphic xmlns:a="http://schemas.openxmlformats.org/drawingml/2006/main">
                  <a:graphicData uri="http://schemas.microsoft.com/office/word/2010/wordprocessingGroup">
                    <wpg:wgp>
                      <wpg:cNvGrpSpPr/>
                      <wpg:grpSpPr>
                        <a:xfrm>
                          <a:off x="0" y="0"/>
                          <a:ext cx="5760720" cy="5618013"/>
                          <a:chOff x="0" y="0"/>
                          <a:chExt cx="5760720" cy="5618013"/>
                        </a:xfrm>
                      </wpg:grpSpPr>
                      <pic:pic xmlns:pic="http://schemas.openxmlformats.org/drawingml/2006/picture">
                        <pic:nvPicPr>
                          <pic:cNvPr id="638546498" name="Image 1"/>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672861" y="0"/>
                            <a:ext cx="4025265" cy="2821305"/>
                          </a:xfrm>
                          <a:prstGeom prst="rect">
                            <a:avLst/>
                          </a:prstGeom>
                        </pic:spPr>
                      </pic:pic>
                      <pic:pic xmlns:pic="http://schemas.openxmlformats.org/drawingml/2006/picture">
                        <pic:nvPicPr>
                          <pic:cNvPr id="542181849" name="Image 1"/>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2820838"/>
                            <a:ext cx="5760720" cy="2797175"/>
                          </a:xfrm>
                          <a:prstGeom prst="rect">
                            <a:avLst/>
                          </a:prstGeom>
                        </pic:spPr>
                      </pic:pic>
                    </wpg:wgp>
                  </a:graphicData>
                </a:graphic>
              </wp:anchor>
            </w:drawing>
          </mc:Choice>
          <mc:Fallback>
            <w:pict>
              <v:group w14:anchorId="3DB99E4F" id="Groupe 15" o:spid="_x0000_s1026" style="position:absolute;margin-left:13.25pt;margin-top:-6.55pt;width:453.6pt;height:442.35pt;z-index:-251658234" coordsize="57607,561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">
                <v:shape id="Image 1" o:spid="_x0000_s1027" type="#_x0000_t75" style="position:absolute;left:6728;width:40253;height:28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">
                  <v:imagedata r:id="rId136" o:title=""/>
                </v:shape>
                <v:shape id="Image 1" o:spid="_x0000_s1028" type="#_x0000_t75" style="position:absolute;top:28208;width:57607;height:279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">
                  <v:imagedata r:id="rId137" o:title=""/>
                </v:shape>
                <w10:wrap type="topAndBottom"/>
              </v:group>
            </w:pict>
          </mc:Fallback>
        </mc:AlternateContent>
      </w:r>
    </w:p>
    <w:p w14:paraId="64407BD0" w14:textId="0489A689" w:rsidR="00902063" w:rsidRPr="00902063" w:rsidRDefault="00902063" w:rsidP="00CB350B">
      <w:pPr>
        <w:pStyle w:val="Lgende"/>
        <w:rPr>
          <w:lang w:val="en-US"/>
        </w:rPr>
      </w:pPr>
      <w:r w:rsidRPr="00902063">
        <w:rPr>
          <w:lang w:val="en-US"/>
        </w:rPr>
        <w:t xml:space="preserve">Figure </w:t>
      </w:r>
      <w:r w:rsidRPr="004B803B">
        <w:fldChar w:fldCharType="begin"/>
      </w:r>
      <w:r w:rsidRPr="00902063">
        <w:rPr>
          <w:lang w:val="en-US"/>
        </w:rPr>
        <w:instrText xml:space="preserve"> SEQ Figure \* ARABIC </w:instrText>
      </w:r>
      <w:r w:rsidRPr="004B803B">
        <w:fldChar w:fldCharType="separate"/>
      </w:r>
      <w:r w:rsidR="00F23565">
        <w:rPr>
          <w:noProof/>
          <w:lang w:val="en-US"/>
        </w:rPr>
        <w:t>53</w:t>
      </w:r>
      <w:r w:rsidRPr="004B803B">
        <w:rPr>
          <w:noProof/>
        </w:rPr>
        <w:fldChar w:fldCharType="end"/>
      </w:r>
      <w:r w:rsidRPr="00902063">
        <w:rPr>
          <w:lang w:val="en-US"/>
        </w:rPr>
        <w:t xml:space="preserve"> - PA_ PAG _ART_MAQ</w:t>
      </w:r>
    </w:p>
    <w:p w14:paraId="25F9168F" w14:textId="6ECDEEED" w:rsidR="00D72E51" w:rsidRDefault="00D72E51" w:rsidP="00D72E51">
      <w:pPr>
        <w:pStyle w:val="Titre4"/>
      </w:pPr>
      <w:r>
        <w:t>Composition - PA_ PAG _ART_COMP</w:t>
      </w:r>
    </w:p>
    <w:tbl>
      <w:tblPr>
        <w:tblStyle w:val="TableauListe3-Accentuation1"/>
        <w:tblW w:w="0" w:type="auto"/>
        <w:tblLook w:val="0420" w:firstRow="1" w:lastRow="0" w:firstColumn="0" w:lastColumn="0" w:noHBand="0" w:noVBand="1"/>
      </w:tblPr>
      <w:tblGrid>
        <w:gridCol w:w="440"/>
        <w:gridCol w:w="415"/>
        <w:gridCol w:w="415"/>
        <w:gridCol w:w="2527"/>
        <w:gridCol w:w="2149"/>
        <w:gridCol w:w="784"/>
        <w:gridCol w:w="1553"/>
        <w:gridCol w:w="779"/>
      </w:tblGrid>
      <w:tr w:rsidR="008D387E" w:rsidRPr="005723FE" w14:paraId="126C9AF9" w14:textId="77777777" w:rsidTr="008D387E">
        <w:trPr>
          <w:cnfStyle w:val="100000000000" w:firstRow="1" w:lastRow="0" w:firstColumn="0" w:lastColumn="0" w:oddVBand="0" w:evenVBand="0" w:oddHBand="0" w:evenHBand="0" w:firstRowFirstColumn="0" w:firstRowLastColumn="0" w:lastRowFirstColumn="0" w:lastRowLastColumn="0"/>
        </w:trPr>
        <w:tc>
          <w:tcPr>
            <w:tcW w:w="0" w:type="auto"/>
            <w:gridSpan w:val="2"/>
          </w:tcPr>
          <w:p w14:paraId="3BB43C45" w14:textId="77777777" w:rsidR="008D387E" w:rsidRPr="005723FE" w:rsidRDefault="008D387E">
            <w:pPr>
              <w:rPr>
                <w:rFonts w:ascii="Cambria" w:eastAsia="Times New Roman" w:hAnsi="Cambria"/>
                <w:sz w:val="18"/>
              </w:rPr>
            </w:pPr>
          </w:p>
        </w:tc>
        <w:tc>
          <w:tcPr>
            <w:tcW w:w="2957" w:type="dxa"/>
            <w:gridSpan w:val="2"/>
          </w:tcPr>
          <w:p w14:paraId="0C78F737" w14:textId="45A7F785" w:rsidR="008D387E" w:rsidRPr="005723FE" w:rsidRDefault="008D387E">
            <w:pPr>
              <w:rPr>
                <w:rFonts w:eastAsia="Times New Roman"/>
              </w:rPr>
            </w:pPr>
            <w:r w:rsidRPr="005723FE">
              <w:rPr>
                <w:rFonts w:eastAsia="Times New Roman"/>
              </w:rPr>
              <w:t>Intitulé</w:t>
            </w:r>
          </w:p>
        </w:tc>
        <w:tc>
          <w:tcPr>
            <w:tcW w:w="2410" w:type="dxa"/>
          </w:tcPr>
          <w:p w14:paraId="17B0ABC9" w14:textId="77777777" w:rsidR="008D387E" w:rsidRPr="005723FE" w:rsidRDefault="008D387E">
            <w:pPr>
              <w:rPr>
                <w:rFonts w:eastAsia="Times New Roman"/>
              </w:rPr>
            </w:pPr>
            <w:r w:rsidRPr="005723FE">
              <w:rPr>
                <w:rFonts w:eastAsia="Times New Roman"/>
              </w:rPr>
              <w:t>Champ</w:t>
            </w:r>
          </w:p>
        </w:tc>
        <w:tc>
          <w:tcPr>
            <w:tcW w:w="851" w:type="dxa"/>
          </w:tcPr>
          <w:p w14:paraId="72AF9CB8" w14:textId="77777777" w:rsidR="008D387E" w:rsidRPr="005723FE" w:rsidRDefault="008D387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2404" w:type="dxa"/>
            <w:gridSpan w:val="2"/>
          </w:tcPr>
          <w:p w14:paraId="561C300F" w14:textId="77777777" w:rsidR="008D387E" w:rsidRPr="005723FE" w:rsidRDefault="008D387E">
            <w:pPr>
              <w:rPr>
                <w:rFonts w:eastAsia="Times New Roman"/>
              </w:rPr>
            </w:pPr>
            <w:r w:rsidRPr="005723FE">
              <w:rPr>
                <w:rFonts w:eastAsia="Times New Roman"/>
              </w:rPr>
              <w:t>Commentaire</w:t>
            </w:r>
          </w:p>
        </w:tc>
      </w:tr>
      <w:tr w:rsidR="008D387E" w:rsidRPr="005723FE" w14:paraId="1695D7E7"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gridSpan w:val="2"/>
          </w:tcPr>
          <w:p w14:paraId="6B820F08" w14:textId="67D1A400" w:rsidR="008D387E" w:rsidRPr="005723FE" w:rsidRDefault="008D387E" w:rsidP="005223FE">
            <w:pPr>
              <w:rPr>
                <w:b/>
                <w:bCs/>
              </w:rPr>
            </w:pPr>
            <w:r w:rsidRPr="004B803B">
              <w:rPr>
                <w:rFonts w:cs="Calibri"/>
                <w:color w:val="000000" w:themeColor="text1"/>
              </w:rPr>
              <w:t>01</w:t>
            </w:r>
          </w:p>
        </w:tc>
        <w:tc>
          <w:tcPr>
            <w:tcW w:w="2957" w:type="dxa"/>
            <w:gridSpan w:val="2"/>
          </w:tcPr>
          <w:p w14:paraId="7787982B" w14:textId="7D8A9976" w:rsidR="008D387E" w:rsidRPr="005723FE" w:rsidRDefault="008D387E" w:rsidP="005223FE">
            <w:pPr>
              <w:rPr>
                <w:rFonts w:cs="Calibri"/>
                <w:bCs/>
              </w:rPr>
            </w:pPr>
            <w:r w:rsidRPr="004B803B">
              <w:rPr>
                <w:rFonts w:cs="Calibri"/>
                <w:color w:val="000000" w:themeColor="text1"/>
              </w:rPr>
              <w:t>Titre</w:t>
            </w:r>
          </w:p>
        </w:tc>
        <w:tc>
          <w:tcPr>
            <w:tcW w:w="2410" w:type="dxa"/>
          </w:tcPr>
          <w:p w14:paraId="27E5A9FA" w14:textId="1071A738" w:rsidR="008D387E" w:rsidRPr="005723FE" w:rsidRDefault="008D387E" w:rsidP="005223FE">
            <w:pPr>
              <w:rPr>
                <w:rFonts w:cs="Calibri"/>
              </w:rPr>
            </w:pPr>
            <w:r w:rsidRPr="004B803B">
              <w:rPr>
                <w:rFonts w:cs="Calibri"/>
                <w:color w:val="000000" w:themeColor="text1"/>
              </w:rPr>
              <w:t>Texte</w:t>
            </w:r>
          </w:p>
        </w:tc>
        <w:tc>
          <w:tcPr>
            <w:tcW w:w="851" w:type="dxa"/>
          </w:tcPr>
          <w:p w14:paraId="67845E31" w14:textId="7DB8649B" w:rsidR="008D387E" w:rsidRPr="005723FE" w:rsidRDefault="008D387E" w:rsidP="005223FE">
            <w:pPr>
              <w:jc w:val="center"/>
              <w:rPr>
                <w:rFonts w:cs="Calibri"/>
              </w:rPr>
            </w:pPr>
            <w:r w:rsidRPr="004B803B">
              <w:rPr>
                <w:rFonts w:cs="Calibri"/>
                <w:color w:val="000000" w:themeColor="text1"/>
              </w:rPr>
              <w:t>O</w:t>
            </w:r>
          </w:p>
        </w:tc>
        <w:tc>
          <w:tcPr>
            <w:tcW w:w="2404" w:type="dxa"/>
            <w:gridSpan w:val="2"/>
          </w:tcPr>
          <w:p w14:paraId="5C1E6F04" w14:textId="48C868A2" w:rsidR="008D387E" w:rsidRPr="005723FE" w:rsidRDefault="008D387E" w:rsidP="005223FE">
            <w:pPr>
              <w:rPr>
                <w:rFonts w:cs="Calibri"/>
              </w:rPr>
            </w:pPr>
            <w:r w:rsidRPr="004B803B">
              <w:rPr>
                <w:rFonts w:cs="Calibri"/>
                <w:color w:val="000000" w:themeColor="text1"/>
              </w:rPr>
              <w:t>-</w:t>
            </w:r>
          </w:p>
        </w:tc>
      </w:tr>
      <w:tr w:rsidR="008D387E" w:rsidRPr="005723FE" w14:paraId="040F31B0" w14:textId="77777777" w:rsidTr="008D387E">
        <w:tc>
          <w:tcPr>
            <w:tcW w:w="0" w:type="auto"/>
            <w:gridSpan w:val="2"/>
          </w:tcPr>
          <w:p w14:paraId="3B011ACA" w14:textId="2D79F4FB" w:rsidR="008D387E" w:rsidRPr="004B803B" w:rsidRDefault="008D387E" w:rsidP="005223FE">
            <w:pPr>
              <w:rPr>
                <w:rFonts w:cs="Calibri"/>
                <w:color w:val="000000" w:themeColor="text1"/>
              </w:rPr>
            </w:pPr>
            <w:r w:rsidRPr="004B803B">
              <w:rPr>
                <w:rFonts w:cs="Calibri"/>
                <w:color w:val="000000" w:themeColor="text1"/>
              </w:rPr>
              <w:t>02</w:t>
            </w:r>
          </w:p>
        </w:tc>
        <w:tc>
          <w:tcPr>
            <w:tcW w:w="2957" w:type="dxa"/>
            <w:gridSpan w:val="2"/>
          </w:tcPr>
          <w:p w14:paraId="346D86E2" w14:textId="3AB8158E" w:rsidR="008D387E" w:rsidRPr="004B803B" w:rsidRDefault="008D387E" w:rsidP="005223FE">
            <w:pPr>
              <w:rPr>
                <w:rFonts w:cs="Calibri"/>
                <w:color w:val="000000" w:themeColor="text1"/>
              </w:rPr>
            </w:pPr>
            <w:r>
              <w:rPr>
                <w:rFonts w:cs="Calibri"/>
                <w:color w:val="000000" w:themeColor="text1"/>
              </w:rPr>
              <w:t>Date</w:t>
            </w:r>
          </w:p>
        </w:tc>
        <w:tc>
          <w:tcPr>
            <w:tcW w:w="2410" w:type="dxa"/>
          </w:tcPr>
          <w:p w14:paraId="68DC5B39" w14:textId="431FB04B" w:rsidR="008D387E" w:rsidRPr="004B803B" w:rsidRDefault="008D387E" w:rsidP="005223FE">
            <w:pPr>
              <w:rPr>
                <w:rFonts w:cs="Calibri"/>
                <w:color w:val="000000" w:themeColor="text1"/>
              </w:rPr>
            </w:pPr>
            <w:r>
              <w:rPr>
                <w:rFonts w:cs="Calibri"/>
                <w:color w:val="000000" w:themeColor="text1"/>
              </w:rPr>
              <w:t>Date</w:t>
            </w:r>
          </w:p>
        </w:tc>
        <w:tc>
          <w:tcPr>
            <w:tcW w:w="851" w:type="dxa"/>
          </w:tcPr>
          <w:p w14:paraId="0C9D5DBC" w14:textId="6E1193EA" w:rsidR="008D387E" w:rsidRPr="004B803B" w:rsidRDefault="008D387E" w:rsidP="005223FE">
            <w:pPr>
              <w:jc w:val="center"/>
              <w:rPr>
                <w:rFonts w:cs="Calibri"/>
                <w:color w:val="000000" w:themeColor="text1"/>
              </w:rPr>
            </w:pPr>
            <w:r>
              <w:rPr>
                <w:rFonts w:cs="Calibri"/>
                <w:color w:val="000000" w:themeColor="text1"/>
              </w:rPr>
              <w:t>O</w:t>
            </w:r>
          </w:p>
        </w:tc>
        <w:tc>
          <w:tcPr>
            <w:tcW w:w="2404" w:type="dxa"/>
            <w:gridSpan w:val="2"/>
          </w:tcPr>
          <w:p w14:paraId="0C21B451" w14:textId="77777777" w:rsidR="008D387E" w:rsidRPr="004B803B" w:rsidRDefault="008D387E" w:rsidP="005223FE">
            <w:pPr>
              <w:rPr>
                <w:rFonts w:cs="Calibri"/>
                <w:color w:val="000000" w:themeColor="text1"/>
              </w:rPr>
            </w:pPr>
          </w:p>
        </w:tc>
      </w:tr>
      <w:tr w:rsidR="008D387E" w:rsidRPr="005723FE" w14:paraId="6851450A"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gridSpan w:val="2"/>
          </w:tcPr>
          <w:p w14:paraId="2E1BDA17" w14:textId="2C904D8A" w:rsidR="008D387E" w:rsidRPr="004B803B" w:rsidRDefault="008D387E" w:rsidP="005223FE">
            <w:pPr>
              <w:rPr>
                <w:rFonts w:cs="Calibri"/>
                <w:color w:val="000000" w:themeColor="text1"/>
              </w:rPr>
            </w:pPr>
            <w:r w:rsidRPr="004B803B">
              <w:rPr>
                <w:rFonts w:cs="Calibri"/>
                <w:color w:val="000000" w:themeColor="text1"/>
              </w:rPr>
              <w:t>03</w:t>
            </w:r>
          </w:p>
        </w:tc>
        <w:tc>
          <w:tcPr>
            <w:tcW w:w="2957" w:type="dxa"/>
            <w:gridSpan w:val="2"/>
          </w:tcPr>
          <w:p w14:paraId="7D8A71E7" w14:textId="36FB804C" w:rsidR="008D387E" w:rsidRPr="004B803B" w:rsidRDefault="008D387E" w:rsidP="005223FE">
            <w:pPr>
              <w:rPr>
                <w:rFonts w:cs="Calibri"/>
                <w:color w:val="000000" w:themeColor="text1"/>
              </w:rPr>
            </w:pPr>
            <w:r w:rsidRPr="00F65CA2">
              <w:rPr>
                <w:rFonts w:cs="Calibri"/>
                <w:color w:val="000000" w:themeColor="text1"/>
              </w:rPr>
              <w:t>Accès contenus facile à lire et à comprendre</w:t>
            </w:r>
          </w:p>
        </w:tc>
        <w:tc>
          <w:tcPr>
            <w:tcW w:w="2410" w:type="dxa"/>
          </w:tcPr>
          <w:p w14:paraId="4340AB0C" w14:textId="6975C34A" w:rsidR="008D387E" w:rsidRPr="004B803B" w:rsidRDefault="008D387E" w:rsidP="005223FE">
            <w:pPr>
              <w:rPr>
                <w:rFonts w:cs="Calibri"/>
                <w:color w:val="000000" w:themeColor="text1"/>
              </w:rPr>
            </w:pPr>
            <w:r w:rsidRPr="00F65CA2">
              <w:rPr>
                <w:rFonts w:cs="Calibri"/>
                <w:color w:val="000000" w:themeColor="text1"/>
              </w:rPr>
              <w:t>Bouton</w:t>
            </w:r>
          </w:p>
        </w:tc>
        <w:tc>
          <w:tcPr>
            <w:tcW w:w="851" w:type="dxa"/>
          </w:tcPr>
          <w:p w14:paraId="3AD12111" w14:textId="416576A4" w:rsidR="008D387E" w:rsidRPr="004B803B" w:rsidRDefault="008D387E" w:rsidP="005223FE">
            <w:pPr>
              <w:jc w:val="center"/>
              <w:rPr>
                <w:rFonts w:cs="Calibri"/>
                <w:color w:val="000000" w:themeColor="text1"/>
              </w:rPr>
            </w:pPr>
            <w:r w:rsidRPr="00F65CA2">
              <w:rPr>
                <w:rFonts w:cs="Calibri"/>
                <w:color w:val="000000" w:themeColor="text1"/>
              </w:rPr>
              <w:t>F</w:t>
            </w:r>
          </w:p>
        </w:tc>
        <w:tc>
          <w:tcPr>
            <w:tcW w:w="2404" w:type="dxa"/>
            <w:gridSpan w:val="2"/>
          </w:tcPr>
          <w:p w14:paraId="03EE4ECA" w14:textId="77777777" w:rsidR="008D387E" w:rsidRPr="004B803B" w:rsidRDefault="008D387E" w:rsidP="005223FE">
            <w:pPr>
              <w:rPr>
                <w:rFonts w:cs="Calibri"/>
                <w:color w:val="000000" w:themeColor="text1"/>
              </w:rPr>
            </w:pPr>
          </w:p>
        </w:tc>
      </w:tr>
      <w:tr w:rsidR="008D387E" w:rsidRPr="005723FE" w14:paraId="6DEA904A" w14:textId="77777777" w:rsidTr="008D387E">
        <w:trPr>
          <w:trHeight w:val="56"/>
        </w:trPr>
        <w:tc>
          <w:tcPr>
            <w:tcW w:w="0" w:type="auto"/>
            <w:gridSpan w:val="2"/>
          </w:tcPr>
          <w:p w14:paraId="7ED18BC4" w14:textId="4D8EDD5E" w:rsidR="008D387E" w:rsidRPr="004B803B" w:rsidRDefault="008D387E" w:rsidP="005223FE">
            <w:pPr>
              <w:rPr>
                <w:rFonts w:cs="Calibri"/>
                <w:color w:val="000000" w:themeColor="text1"/>
              </w:rPr>
            </w:pPr>
            <w:r w:rsidRPr="004B803B">
              <w:rPr>
                <w:rFonts w:cs="Calibri"/>
                <w:color w:val="000000" w:themeColor="text1"/>
              </w:rPr>
              <w:t>04</w:t>
            </w:r>
          </w:p>
        </w:tc>
        <w:tc>
          <w:tcPr>
            <w:tcW w:w="2957" w:type="dxa"/>
            <w:gridSpan w:val="2"/>
          </w:tcPr>
          <w:p w14:paraId="47EBCB60" w14:textId="7CCF2F3E" w:rsidR="008D387E" w:rsidRPr="004B803B" w:rsidRDefault="008D387E" w:rsidP="005223FE">
            <w:pPr>
              <w:rPr>
                <w:rFonts w:cs="Calibri"/>
                <w:color w:val="000000" w:themeColor="text1"/>
              </w:rPr>
            </w:pPr>
            <w:r w:rsidRPr="00B97488">
              <w:rPr>
                <w:rFonts w:cs="Calibri"/>
                <w:color w:val="000000" w:themeColor="text1"/>
              </w:rPr>
              <w:t>Boutons de partage</w:t>
            </w:r>
          </w:p>
        </w:tc>
        <w:tc>
          <w:tcPr>
            <w:tcW w:w="2410" w:type="dxa"/>
          </w:tcPr>
          <w:p w14:paraId="3BE5EE61" w14:textId="77777777" w:rsidR="008D387E" w:rsidRPr="004B803B" w:rsidRDefault="008D387E" w:rsidP="005223FE">
            <w:pPr>
              <w:rPr>
                <w:rFonts w:cs="Calibri"/>
                <w:color w:val="000000" w:themeColor="text1"/>
              </w:rPr>
            </w:pPr>
          </w:p>
        </w:tc>
        <w:tc>
          <w:tcPr>
            <w:tcW w:w="851" w:type="dxa"/>
          </w:tcPr>
          <w:p w14:paraId="5BD0AA05" w14:textId="479C4EBB" w:rsidR="008D387E" w:rsidRPr="004B803B" w:rsidRDefault="008D387E" w:rsidP="005223FE">
            <w:pPr>
              <w:jc w:val="center"/>
              <w:rPr>
                <w:rFonts w:cs="Calibri"/>
                <w:color w:val="000000" w:themeColor="text1"/>
              </w:rPr>
            </w:pPr>
            <w:r w:rsidRPr="00CD2A15">
              <w:rPr>
                <w:rFonts w:cs="Calibri"/>
                <w:color w:val="000000" w:themeColor="text1"/>
              </w:rPr>
              <w:t>O</w:t>
            </w:r>
          </w:p>
        </w:tc>
        <w:tc>
          <w:tcPr>
            <w:tcW w:w="2404" w:type="dxa"/>
            <w:gridSpan w:val="2"/>
          </w:tcPr>
          <w:p w14:paraId="6F175A28" w14:textId="77777777" w:rsidR="008D387E" w:rsidRPr="004B803B" w:rsidRDefault="008D387E" w:rsidP="005223FE">
            <w:pPr>
              <w:rPr>
                <w:rFonts w:cs="Calibri"/>
                <w:color w:val="000000" w:themeColor="text1"/>
              </w:rPr>
            </w:pPr>
          </w:p>
        </w:tc>
      </w:tr>
      <w:tr w:rsidR="00171366" w:rsidRPr="005723FE" w14:paraId="3A513D2A" w14:textId="77777777" w:rsidTr="008D387E">
        <w:trPr>
          <w:gridAfter w:val="1"/>
          <w:cnfStyle w:val="000000100000" w:firstRow="0" w:lastRow="0" w:firstColumn="0" w:lastColumn="0" w:oddVBand="0" w:evenVBand="0" w:oddHBand="1" w:evenHBand="0" w:firstRowFirstColumn="0" w:firstRowLastColumn="0" w:lastRowFirstColumn="0" w:lastRowLastColumn="0"/>
          <w:wAfter w:w="46" w:type="dxa"/>
          <w:trHeight w:val="56"/>
        </w:trPr>
        <w:tc>
          <w:tcPr>
            <w:tcW w:w="0" w:type="auto"/>
          </w:tcPr>
          <w:p w14:paraId="495EB7A5" w14:textId="1468F84C" w:rsidR="007505CC" w:rsidRPr="004B803B" w:rsidRDefault="007505CC" w:rsidP="007505CC">
            <w:pPr>
              <w:rPr>
                <w:rFonts w:cs="Calibri"/>
                <w:color w:val="000000" w:themeColor="text1"/>
              </w:rPr>
            </w:pPr>
            <w:r>
              <w:rPr>
                <w:rFonts w:cs="Calibri"/>
                <w:color w:val="000000" w:themeColor="text1"/>
              </w:rPr>
              <w:t>05</w:t>
            </w:r>
          </w:p>
        </w:tc>
        <w:tc>
          <w:tcPr>
            <w:tcW w:w="2957" w:type="dxa"/>
            <w:gridSpan w:val="2"/>
          </w:tcPr>
          <w:p w14:paraId="51B81BE4" w14:textId="1A0A35AE" w:rsidR="007505CC" w:rsidRPr="00B97488" w:rsidRDefault="007505CC" w:rsidP="007505CC">
            <w:pPr>
              <w:rPr>
                <w:rFonts w:cs="Calibri"/>
                <w:color w:val="000000" w:themeColor="text1"/>
              </w:rPr>
            </w:pPr>
            <w:r>
              <w:rPr>
                <w:rFonts w:cs="Calibri"/>
                <w:color w:val="000000" w:themeColor="text1"/>
              </w:rPr>
              <w:t>Bloc A retenir</w:t>
            </w:r>
          </w:p>
        </w:tc>
        <w:tc>
          <w:tcPr>
            <w:tcW w:w="2410" w:type="dxa"/>
          </w:tcPr>
          <w:p w14:paraId="1F12E9B3" w14:textId="14BA2549" w:rsidR="007505CC" w:rsidRPr="004B803B" w:rsidRDefault="007505CC" w:rsidP="007505CC">
            <w:pPr>
              <w:rPr>
                <w:rFonts w:cs="Calibri"/>
                <w:color w:val="000000" w:themeColor="text1"/>
              </w:rPr>
            </w:pPr>
            <w:r>
              <w:rPr>
                <w:rFonts w:cs="Calibri"/>
                <w:color w:val="000000" w:themeColor="text1"/>
              </w:rPr>
              <w:t>Texte</w:t>
            </w:r>
          </w:p>
        </w:tc>
        <w:tc>
          <w:tcPr>
            <w:tcW w:w="851" w:type="dxa"/>
          </w:tcPr>
          <w:p w14:paraId="339C32C6" w14:textId="44352987" w:rsidR="007505CC" w:rsidRPr="00CD2A15" w:rsidRDefault="007505CC" w:rsidP="007505CC">
            <w:pPr>
              <w:jc w:val="center"/>
              <w:rPr>
                <w:rFonts w:cs="Calibri"/>
                <w:color w:val="000000" w:themeColor="text1"/>
              </w:rPr>
            </w:pPr>
            <w:r>
              <w:rPr>
                <w:rFonts w:cs="Calibri"/>
                <w:color w:val="000000" w:themeColor="text1"/>
              </w:rPr>
              <w:t>F</w:t>
            </w:r>
          </w:p>
        </w:tc>
        <w:tc>
          <w:tcPr>
            <w:tcW w:w="2404" w:type="dxa"/>
            <w:gridSpan w:val="2"/>
          </w:tcPr>
          <w:p w14:paraId="0A5498FE" w14:textId="77777777" w:rsidR="007505CC" w:rsidRPr="004B803B" w:rsidRDefault="007505CC" w:rsidP="007505CC">
            <w:pPr>
              <w:rPr>
                <w:rFonts w:cs="Calibri"/>
                <w:color w:val="000000" w:themeColor="text1"/>
              </w:rPr>
            </w:pPr>
          </w:p>
        </w:tc>
      </w:tr>
      <w:tr w:rsidR="007505CC" w:rsidRPr="005723FE" w14:paraId="007FD135" w14:textId="77777777" w:rsidTr="008D387E">
        <w:tc>
          <w:tcPr>
            <w:tcW w:w="0" w:type="auto"/>
            <w:gridSpan w:val="2"/>
          </w:tcPr>
          <w:p w14:paraId="2D44C55A" w14:textId="2FC686B3" w:rsidR="007505CC" w:rsidRPr="004B803B" w:rsidRDefault="007505CC" w:rsidP="007505CC">
            <w:pPr>
              <w:rPr>
                <w:rFonts w:cs="Calibri"/>
                <w:color w:val="000000" w:themeColor="text1"/>
              </w:rPr>
            </w:pPr>
            <w:r w:rsidRPr="004B803B">
              <w:rPr>
                <w:rFonts w:cs="Calibri"/>
                <w:color w:val="000000" w:themeColor="text1"/>
              </w:rPr>
              <w:t>0</w:t>
            </w:r>
            <w:r>
              <w:rPr>
                <w:rFonts w:cs="Calibri"/>
                <w:color w:val="000000" w:themeColor="text1"/>
              </w:rPr>
              <w:t>6</w:t>
            </w:r>
          </w:p>
        </w:tc>
        <w:tc>
          <w:tcPr>
            <w:tcW w:w="2957" w:type="dxa"/>
            <w:gridSpan w:val="2"/>
          </w:tcPr>
          <w:p w14:paraId="4253D806" w14:textId="4C158964" w:rsidR="007505CC" w:rsidRPr="004B803B" w:rsidRDefault="007505CC" w:rsidP="007505CC">
            <w:pPr>
              <w:rPr>
                <w:rFonts w:cs="Calibri"/>
                <w:color w:val="000000" w:themeColor="text1"/>
              </w:rPr>
            </w:pPr>
            <w:r w:rsidRPr="004B803B">
              <w:rPr>
                <w:rFonts w:cs="Calibri"/>
                <w:color w:val="000000" w:themeColor="text1"/>
              </w:rPr>
              <w:t>Chapô</w:t>
            </w:r>
          </w:p>
        </w:tc>
        <w:tc>
          <w:tcPr>
            <w:tcW w:w="2410" w:type="dxa"/>
          </w:tcPr>
          <w:p w14:paraId="25933F37" w14:textId="714494DF" w:rsidR="007505CC" w:rsidRPr="004B803B" w:rsidRDefault="007505CC" w:rsidP="007505CC">
            <w:pPr>
              <w:rPr>
                <w:rFonts w:cs="Calibri"/>
                <w:color w:val="000000" w:themeColor="text1"/>
              </w:rPr>
            </w:pPr>
            <w:r w:rsidRPr="004B803B">
              <w:rPr>
                <w:rFonts w:cs="Calibri"/>
                <w:color w:val="000000" w:themeColor="text1"/>
              </w:rPr>
              <w:t>Texte</w:t>
            </w:r>
          </w:p>
        </w:tc>
        <w:tc>
          <w:tcPr>
            <w:tcW w:w="851" w:type="dxa"/>
          </w:tcPr>
          <w:p w14:paraId="45E9EF4E" w14:textId="6F101D27" w:rsidR="007505CC" w:rsidRPr="004B803B" w:rsidRDefault="007505CC" w:rsidP="007505CC">
            <w:pPr>
              <w:jc w:val="center"/>
              <w:rPr>
                <w:rFonts w:cs="Calibri"/>
                <w:color w:val="000000" w:themeColor="text1"/>
              </w:rPr>
            </w:pPr>
            <w:r w:rsidRPr="004B803B">
              <w:rPr>
                <w:rFonts w:cs="Calibri"/>
                <w:color w:val="000000" w:themeColor="text1"/>
              </w:rPr>
              <w:t>O</w:t>
            </w:r>
          </w:p>
        </w:tc>
        <w:tc>
          <w:tcPr>
            <w:tcW w:w="2404" w:type="dxa"/>
            <w:gridSpan w:val="2"/>
          </w:tcPr>
          <w:p w14:paraId="3A8E4F2A" w14:textId="484930C7" w:rsidR="007505CC" w:rsidRPr="004B803B" w:rsidRDefault="007505CC" w:rsidP="007505CC">
            <w:pPr>
              <w:rPr>
                <w:rFonts w:cs="Calibri"/>
                <w:color w:val="000000" w:themeColor="text1"/>
              </w:rPr>
            </w:pPr>
          </w:p>
        </w:tc>
      </w:tr>
      <w:tr w:rsidR="007505CC" w:rsidRPr="005C25D3" w14:paraId="16257BAA"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gridSpan w:val="2"/>
          </w:tcPr>
          <w:p w14:paraId="4048DA28" w14:textId="6E2A4BF4" w:rsidR="007505CC" w:rsidRPr="004B803B" w:rsidRDefault="007505CC" w:rsidP="007505CC">
            <w:pPr>
              <w:rPr>
                <w:rFonts w:cs="Calibri"/>
                <w:color w:val="000000" w:themeColor="text1"/>
              </w:rPr>
            </w:pPr>
            <w:r w:rsidRPr="004B803B">
              <w:rPr>
                <w:rFonts w:cs="Calibri"/>
                <w:color w:val="000000" w:themeColor="text1"/>
              </w:rPr>
              <w:t>0</w:t>
            </w:r>
            <w:r>
              <w:rPr>
                <w:rFonts w:cs="Calibri"/>
                <w:color w:val="000000" w:themeColor="text1"/>
              </w:rPr>
              <w:t>7</w:t>
            </w:r>
          </w:p>
        </w:tc>
        <w:tc>
          <w:tcPr>
            <w:tcW w:w="2957" w:type="dxa"/>
            <w:gridSpan w:val="2"/>
          </w:tcPr>
          <w:p w14:paraId="45E6074C" w14:textId="315E461F" w:rsidR="007505CC" w:rsidRPr="004B803B" w:rsidRDefault="007505CC" w:rsidP="007505CC">
            <w:pPr>
              <w:rPr>
                <w:rFonts w:cs="Calibri"/>
                <w:color w:val="000000" w:themeColor="text1"/>
              </w:rPr>
            </w:pPr>
            <w:r w:rsidRPr="004B803B">
              <w:rPr>
                <w:rFonts w:cs="Calibri"/>
                <w:color w:val="000000" w:themeColor="text1"/>
              </w:rPr>
              <w:t>Sommaire</w:t>
            </w:r>
          </w:p>
        </w:tc>
        <w:tc>
          <w:tcPr>
            <w:tcW w:w="2410" w:type="dxa"/>
          </w:tcPr>
          <w:p w14:paraId="24B2D57D" w14:textId="08B4D128" w:rsidR="007505CC" w:rsidRPr="004B803B" w:rsidRDefault="007505CC" w:rsidP="007505CC">
            <w:pPr>
              <w:rPr>
                <w:rFonts w:cs="Calibri"/>
                <w:color w:val="000000" w:themeColor="text1"/>
              </w:rPr>
            </w:pPr>
            <w:r w:rsidRPr="004B803B">
              <w:rPr>
                <w:rFonts w:cs="Calibri"/>
                <w:color w:val="000000" w:themeColor="text1"/>
              </w:rPr>
              <w:t>Texte</w:t>
            </w:r>
          </w:p>
        </w:tc>
        <w:tc>
          <w:tcPr>
            <w:tcW w:w="851" w:type="dxa"/>
          </w:tcPr>
          <w:p w14:paraId="64D9CF24" w14:textId="1BC8A05C" w:rsidR="007505CC" w:rsidRPr="004B803B" w:rsidRDefault="007505CC" w:rsidP="007505CC">
            <w:pPr>
              <w:jc w:val="center"/>
              <w:rPr>
                <w:rFonts w:cs="Calibri"/>
                <w:color w:val="000000" w:themeColor="text1"/>
              </w:rPr>
            </w:pPr>
            <w:r w:rsidRPr="004B803B">
              <w:rPr>
                <w:rFonts w:cs="Calibri"/>
                <w:color w:val="000000" w:themeColor="text1"/>
              </w:rPr>
              <w:t>F</w:t>
            </w:r>
          </w:p>
        </w:tc>
        <w:tc>
          <w:tcPr>
            <w:tcW w:w="2404" w:type="dxa"/>
            <w:gridSpan w:val="2"/>
          </w:tcPr>
          <w:p w14:paraId="7ABC9F11" w14:textId="00F7692C" w:rsidR="007505CC" w:rsidRPr="00B251F4" w:rsidRDefault="007505CC" w:rsidP="007505CC">
            <w:pPr>
              <w:rPr>
                <w:rFonts w:cs="Calibri"/>
                <w:color w:val="000000" w:themeColor="text1"/>
                <w:lang w:val="de-DE"/>
              </w:rPr>
            </w:pPr>
            <w:r w:rsidRPr="00B251F4">
              <w:rPr>
                <w:rFonts w:cs="Calibri"/>
                <w:color w:val="000000" w:themeColor="text1"/>
                <w:lang w:val="de-DE"/>
              </w:rPr>
              <w:t>PA_ PAG _ART_</w:t>
            </w:r>
            <w:r w:rsidR="008D387E" w:rsidRPr="00B251F4">
              <w:rPr>
                <w:rFonts w:cs="Calibri"/>
                <w:color w:val="000000" w:themeColor="text1"/>
                <w:lang w:val="de-DE"/>
              </w:rPr>
              <w:t>INI</w:t>
            </w:r>
            <w:r w:rsidR="00D37C1F">
              <w:rPr>
                <w:rFonts w:cs="Calibri"/>
                <w:color w:val="000000" w:themeColor="text1"/>
                <w:lang w:val="de-DE"/>
              </w:rPr>
              <w:t>_</w:t>
            </w:r>
            <w:r w:rsidR="008D387E" w:rsidRPr="00B251F4">
              <w:rPr>
                <w:rFonts w:cs="Calibri"/>
                <w:color w:val="000000" w:themeColor="text1"/>
                <w:lang w:val="de-DE"/>
              </w:rPr>
              <w:t>02</w:t>
            </w:r>
          </w:p>
          <w:p w14:paraId="312F517A" w14:textId="0D6B6EAD" w:rsidR="007505CC" w:rsidRPr="00B251F4" w:rsidRDefault="007505CC" w:rsidP="007505CC">
            <w:pPr>
              <w:rPr>
                <w:rFonts w:cs="Calibri"/>
                <w:color w:val="000000" w:themeColor="text1"/>
                <w:lang w:val="de-DE"/>
              </w:rPr>
            </w:pPr>
            <w:r w:rsidRPr="00B251F4">
              <w:rPr>
                <w:rFonts w:cs="Calibri"/>
                <w:color w:val="000000" w:themeColor="text1"/>
                <w:lang w:val="de-DE"/>
              </w:rPr>
              <w:t>PA_PAG_ART_</w:t>
            </w:r>
            <w:r w:rsidR="008D387E" w:rsidRPr="00B251F4">
              <w:rPr>
                <w:rFonts w:cs="Calibri"/>
                <w:color w:val="000000" w:themeColor="text1"/>
                <w:lang w:val="de-DE"/>
              </w:rPr>
              <w:t>EXI</w:t>
            </w:r>
            <w:r w:rsidR="00D37C1F">
              <w:rPr>
                <w:rFonts w:cs="Calibri"/>
                <w:color w:val="000000" w:themeColor="text1"/>
                <w:lang w:val="de-DE"/>
              </w:rPr>
              <w:t>_</w:t>
            </w:r>
            <w:r w:rsidR="008D387E" w:rsidRPr="00B251F4">
              <w:rPr>
                <w:rFonts w:cs="Calibri"/>
                <w:color w:val="000000" w:themeColor="text1"/>
                <w:lang w:val="de-DE"/>
              </w:rPr>
              <w:t>0</w:t>
            </w:r>
            <w:r w:rsidR="008D387E">
              <w:rPr>
                <w:rFonts w:cs="Calibri"/>
                <w:color w:val="000000" w:themeColor="text1"/>
                <w:lang w:val="de-DE"/>
              </w:rPr>
              <w:t>4</w:t>
            </w:r>
          </w:p>
          <w:p w14:paraId="7F558A5C" w14:textId="6D81A27F" w:rsidR="007505CC" w:rsidRPr="005C25D3" w:rsidRDefault="007505CC" w:rsidP="007505CC">
            <w:pPr>
              <w:rPr>
                <w:rFonts w:cs="Calibri"/>
                <w:color w:val="000000" w:themeColor="text1"/>
                <w:lang w:val="de-DE"/>
              </w:rPr>
            </w:pPr>
            <w:r w:rsidRPr="005C25D3">
              <w:rPr>
                <w:rFonts w:cs="Calibri"/>
                <w:color w:val="000000" w:themeColor="text1"/>
                <w:lang w:val="de-DE"/>
              </w:rPr>
              <w:t>PA_PAG_ART_</w:t>
            </w:r>
            <w:r w:rsidR="008D387E" w:rsidRPr="005C25D3">
              <w:rPr>
                <w:rFonts w:cs="Calibri"/>
                <w:color w:val="000000" w:themeColor="text1"/>
                <w:lang w:val="de-DE"/>
              </w:rPr>
              <w:t>EXI</w:t>
            </w:r>
            <w:r w:rsidR="00D37C1F">
              <w:rPr>
                <w:rFonts w:cs="Calibri"/>
                <w:color w:val="000000" w:themeColor="text1"/>
                <w:lang w:val="de-DE"/>
              </w:rPr>
              <w:t>_</w:t>
            </w:r>
            <w:r w:rsidR="008D387E" w:rsidRPr="005C25D3">
              <w:rPr>
                <w:rFonts w:cs="Calibri"/>
                <w:color w:val="000000" w:themeColor="text1"/>
                <w:lang w:val="de-DE"/>
              </w:rPr>
              <w:t>05</w:t>
            </w:r>
          </w:p>
          <w:p w14:paraId="12EC8135" w14:textId="77777777" w:rsidR="007505CC" w:rsidRPr="005C25D3" w:rsidRDefault="007505CC" w:rsidP="007505CC">
            <w:pPr>
              <w:rPr>
                <w:rFonts w:cs="Calibri"/>
                <w:color w:val="000000" w:themeColor="text1"/>
                <w:lang w:val="de-DE"/>
              </w:rPr>
            </w:pPr>
          </w:p>
        </w:tc>
      </w:tr>
      <w:tr w:rsidR="007505CC" w:rsidRPr="005723FE" w14:paraId="19815807" w14:textId="77777777" w:rsidTr="008D387E">
        <w:tc>
          <w:tcPr>
            <w:tcW w:w="0" w:type="auto"/>
            <w:gridSpan w:val="2"/>
          </w:tcPr>
          <w:p w14:paraId="75E9F701" w14:textId="67B0C20E" w:rsidR="007505CC" w:rsidRPr="004B803B" w:rsidRDefault="007505CC" w:rsidP="007505CC">
            <w:pPr>
              <w:rPr>
                <w:rFonts w:cs="Calibri"/>
                <w:color w:val="000000" w:themeColor="text1"/>
              </w:rPr>
            </w:pPr>
            <w:r w:rsidRPr="004B803B">
              <w:rPr>
                <w:rFonts w:cs="Calibri"/>
                <w:color w:val="000000" w:themeColor="text1"/>
              </w:rPr>
              <w:t>0</w:t>
            </w:r>
            <w:r>
              <w:rPr>
                <w:rFonts w:cs="Calibri"/>
                <w:color w:val="000000" w:themeColor="text1"/>
              </w:rPr>
              <w:t>8</w:t>
            </w:r>
          </w:p>
        </w:tc>
        <w:tc>
          <w:tcPr>
            <w:tcW w:w="2957" w:type="dxa"/>
            <w:gridSpan w:val="2"/>
          </w:tcPr>
          <w:p w14:paraId="2BB5E444" w14:textId="426DC22A" w:rsidR="007505CC" w:rsidRPr="004B803B" w:rsidRDefault="007505CC" w:rsidP="007505CC">
            <w:pPr>
              <w:rPr>
                <w:rFonts w:cs="Calibri"/>
                <w:color w:val="000000" w:themeColor="text1"/>
              </w:rPr>
            </w:pPr>
            <w:r w:rsidRPr="004B803B">
              <w:rPr>
                <w:rFonts w:cs="Calibri"/>
                <w:color w:val="000000" w:themeColor="text1"/>
              </w:rPr>
              <w:t>Contenu</w:t>
            </w:r>
          </w:p>
        </w:tc>
        <w:tc>
          <w:tcPr>
            <w:tcW w:w="2410" w:type="dxa"/>
          </w:tcPr>
          <w:p w14:paraId="7C02C4C3" w14:textId="07BEAA57" w:rsidR="007505CC" w:rsidRPr="004B803B" w:rsidRDefault="007505CC" w:rsidP="007505CC">
            <w:pPr>
              <w:rPr>
                <w:rFonts w:cs="Calibri"/>
                <w:color w:val="000000" w:themeColor="text1"/>
              </w:rPr>
            </w:pPr>
            <w:r w:rsidRPr="004B803B">
              <w:rPr>
                <w:rFonts w:cs="Calibri"/>
                <w:color w:val="000000" w:themeColor="text1"/>
              </w:rPr>
              <w:t>Editeur</w:t>
            </w:r>
          </w:p>
        </w:tc>
        <w:tc>
          <w:tcPr>
            <w:tcW w:w="851" w:type="dxa"/>
          </w:tcPr>
          <w:p w14:paraId="64789CC5" w14:textId="73DDF819" w:rsidR="007505CC" w:rsidRPr="004B803B" w:rsidRDefault="007505CC" w:rsidP="007505CC">
            <w:pPr>
              <w:jc w:val="center"/>
              <w:rPr>
                <w:rFonts w:cs="Calibri"/>
                <w:color w:val="000000" w:themeColor="text1"/>
              </w:rPr>
            </w:pPr>
            <w:r w:rsidRPr="004B803B">
              <w:rPr>
                <w:rFonts w:cs="Calibri"/>
                <w:color w:val="000000" w:themeColor="text1"/>
              </w:rPr>
              <w:t>O</w:t>
            </w:r>
          </w:p>
        </w:tc>
        <w:tc>
          <w:tcPr>
            <w:tcW w:w="2404" w:type="dxa"/>
            <w:gridSpan w:val="2"/>
          </w:tcPr>
          <w:p w14:paraId="0223264F" w14:textId="2143DAD0" w:rsidR="007505CC" w:rsidRPr="004B803B" w:rsidRDefault="007505CC" w:rsidP="007505CC">
            <w:pPr>
              <w:rPr>
                <w:rFonts w:cs="Calibri"/>
                <w:color w:val="000000" w:themeColor="text1"/>
              </w:rPr>
            </w:pPr>
            <w:r w:rsidRPr="004B803B">
              <w:rPr>
                <w:rFonts w:cs="Calibri"/>
                <w:color w:val="000000" w:themeColor="text1"/>
              </w:rPr>
              <w:t>PA_ PAG _ART_</w:t>
            </w:r>
            <w:r w:rsidR="008D387E" w:rsidRPr="004B803B">
              <w:rPr>
                <w:rFonts w:cs="Calibri"/>
                <w:color w:val="000000" w:themeColor="text1"/>
              </w:rPr>
              <w:t>EXI</w:t>
            </w:r>
            <w:r w:rsidR="00D37C1F">
              <w:rPr>
                <w:rFonts w:cs="Calibri"/>
                <w:color w:val="000000" w:themeColor="text1"/>
              </w:rPr>
              <w:t>_</w:t>
            </w:r>
            <w:r w:rsidR="008D387E" w:rsidRPr="004B803B">
              <w:rPr>
                <w:rFonts w:cs="Calibri"/>
                <w:color w:val="000000" w:themeColor="text1"/>
              </w:rPr>
              <w:t>01</w:t>
            </w:r>
          </w:p>
        </w:tc>
      </w:tr>
      <w:tr w:rsidR="007505CC" w:rsidRPr="005723FE" w14:paraId="15FFA149"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gridSpan w:val="2"/>
          </w:tcPr>
          <w:p w14:paraId="2E8FDD33" w14:textId="03117B04" w:rsidR="007505CC" w:rsidRPr="004B803B" w:rsidRDefault="007505CC" w:rsidP="007505CC">
            <w:pPr>
              <w:rPr>
                <w:rFonts w:cs="Calibri"/>
                <w:color w:val="000000" w:themeColor="text1"/>
              </w:rPr>
            </w:pPr>
            <w:r>
              <w:rPr>
                <w:rFonts w:cs="Calibri"/>
                <w:color w:val="000000" w:themeColor="text1"/>
              </w:rPr>
              <w:lastRenderedPageBreak/>
              <w:t>0</w:t>
            </w:r>
            <w:r w:rsidR="00AE3154">
              <w:rPr>
                <w:rFonts w:cs="Calibri"/>
                <w:color w:val="000000" w:themeColor="text1"/>
              </w:rPr>
              <w:t>9</w:t>
            </w:r>
          </w:p>
        </w:tc>
        <w:tc>
          <w:tcPr>
            <w:tcW w:w="2957" w:type="dxa"/>
            <w:gridSpan w:val="2"/>
          </w:tcPr>
          <w:p w14:paraId="6025B0BD" w14:textId="5D674CA3" w:rsidR="007505CC" w:rsidRPr="004B803B" w:rsidRDefault="007505CC" w:rsidP="007505CC">
            <w:pPr>
              <w:rPr>
                <w:rFonts w:cs="Calibri"/>
                <w:color w:val="000000" w:themeColor="text1"/>
              </w:rPr>
            </w:pPr>
            <w:r>
              <w:rPr>
                <w:rFonts w:cs="Calibri"/>
                <w:color w:val="000000" w:themeColor="text1"/>
              </w:rPr>
              <w:t>Widget</w:t>
            </w:r>
            <w:r w:rsidRPr="004B803B">
              <w:rPr>
                <w:rFonts w:cs="Calibri"/>
                <w:color w:val="000000" w:themeColor="text1"/>
              </w:rPr>
              <w:t xml:space="preserve"> l’annuaire</w:t>
            </w:r>
          </w:p>
        </w:tc>
        <w:tc>
          <w:tcPr>
            <w:tcW w:w="2410" w:type="dxa"/>
          </w:tcPr>
          <w:p w14:paraId="20FA19E1" w14:textId="5EF3E467" w:rsidR="007505CC" w:rsidRPr="004B803B" w:rsidRDefault="007505CC" w:rsidP="007505CC">
            <w:pPr>
              <w:rPr>
                <w:rFonts w:cs="Calibri"/>
                <w:color w:val="000000" w:themeColor="text1"/>
              </w:rPr>
            </w:pPr>
            <w:r w:rsidRPr="004B803B">
              <w:rPr>
                <w:rFonts w:cs="Calibri"/>
                <w:color w:val="000000" w:themeColor="text1"/>
              </w:rPr>
              <w:t>Bloc « Annuaire » - PA_BLC_ANN</w:t>
            </w:r>
          </w:p>
        </w:tc>
        <w:tc>
          <w:tcPr>
            <w:tcW w:w="851" w:type="dxa"/>
          </w:tcPr>
          <w:p w14:paraId="111EF334" w14:textId="60589AE5" w:rsidR="007505CC" w:rsidRPr="004B803B" w:rsidRDefault="007505CC" w:rsidP="007505CC">
            <w:pPr>
              <w:jc w:val="center"/>
              <w:rPr>
                <w:rFonts w:cs="Calibri"/>
                <w:color w:val="000000" w:themeColor="text1"/>
              </w:rPr>
            </w:pPr>
            <w:r w:rsidRPr="004B803B">
              <w:rPr>
                <w:rFonts w:cs="Calibri"/>
                <w:color w:val="000000" w:themeColor="text1"/>
              </w:rPr>
              <w:t>F</w:t>
            </w:r>
          </w:p>
        </w:tc>
        <w:tc>
          <w:tcPr>
            <w:tcW w:w="2404" w:type="dxa"/>
            <w:gridSpan w:val="2"/>
          </w:tcPr>
          <w:p w14:paraId="6B64D300" w14:textId="6F8615C8" w:rsidR="007505CC" w:rsidRPr="004B803B" w:rsidRDefault="007505CC" w:rsidP="007505CC">
            <w:pPr>
              <w:rPr>
                <w:rFonts w:cs="Calibri"/>
                <w:color w:val="000000" w:themeColor="text1"/>
              </w:rPr>
            </w:pPr>
          </w:p>
        </w:tc>
      </w:tr>
      <w:tr w:rsidR="007505CC" w:rsidRPr="005723FE" w14:paraId="01BB328B" w14:textId="77777777" w:rsidTr="008D387E">
        <w:tc>
          <w:tcPr>
            <w:tcW w:w="0" w:type="auto"/>
            <w:gridSpan w:val="2"/>
          </w:tcPr>
          <w:p w14:paraId="0F61EF8B" w14:textId="50A8F975" w:rsidR="007505CC" w:rsidRPr="004B803B" w:rsidRDefault="00AE3154" w:rsidP="007505CC">
            <w:pPr>
              <w:rPr>
                <w:rFonts w:cs="Calibri"/>
                <w:color w:val="000000" w:themeColor="text1"/>
              </w:rPr>
            </w:pPr>
            <w:r>
              <w:rPr>
                <w:rFonts w:cs="Calibri"/>
                <w:color w:val="000000" w:themeColor="text1"/>
              </w:rPr>
              <w:t>10</w:t>
            </w:r>
          </w:p>
        </w:tc>
        <w:tc>
          <w:tcPr>
            <w:tcW w:w="2957" w:type="dxa"/>
            <w:gridSpan w:val="2"/>
          </w:tcPr>
          <w:p w14:paraId="3B2F514F" w14:textId="58982548" w:rsidR="007505CC" w:rsidRPr="004B803B" w:rsidRDefault="007505CC" w:rsidP="007505CC">
            <w:pPr>
              <w:rPr>
                <w:rFonts w:cs="Calibri"/>
                <w:color w:val="000000" w:themeColor="text1"/>
              </w:rPr>
            </w:pPr>
            <w:r>
              <w:rPr>
                <w:rFonts w:cs="Calibri"/>
                <w:color w:val="000000" w:themeColor="text1"/>
              </w:rPr>
              <w:t>Widget encadré</w:t>
            </w:r>
          </w:p>
        </w:tc>
        <w:tc>
          <w:tcPr>
            <w:tcW w:w="2410" w:type="dxa"/>
          </w:tcPr>
          <w:p w14:paraId="214F04D0" w14:textId="5FDB1764" w:rsidR="007505CC" w:rsidRPr="004B803B" w:rsidRDefault="007505CC" w:rsidP="007505CC">
            <w:pPr>
              <w:rPr>
                <w:rFonts w:cs="Calibri"/>
                <w:color w:val="000000" w:themeColor="text1"/>
              </w:rPr>
            </w:pPr>
            <w:r w:rsidRPr="004B803B">
              <w:rPr>
                <w:rFonts w:cs="Calibri"/>
                <w:color w:val="000000" w:themeColor="text1"/>
              </w:rPr>
              <w:t xml:space="preserve">Bloc </w:t>
            </w:r>
            <w:r>
              <w:rPr>
                <w:rFonts w:cs="Calibri"/>
                <w:color w:val="000000" w:themeColor="text1"/>
              </w:rPr>
              <w:t>encadré</w:t>
            </w:r>
            <w:r w:rsidRPr="004B803B">
              <w:rPr>
                <w:rFonts w:cs="Calibri"/>
                <w:color w:val="000000" w:themeColor="text1"/>
              </w:rPr>
              <w:t xml:space="preserve"> </w:t>
            </w:r>
          </w:p>
        </w:tc>
        <w:tc>
          <w:tcPr>
            <w:tcW w:w="851" w:type="dxa"/>
          </w:tcPr>
          <w:p w14:paraId="7AF3204E" w14:textId="45668897" w:rsidR="007505CC" w:rsidRPr="004B803B" w:rsidRDefault="007505CC" w:rsidP="007505CC">
            <w:pPr>
              <w:jc w:val="center"/>
              <w:rPr>
                <w:rFonts w:cs="Calibri"/>
                <w:color w:val="000000" w:themeColor="text1"/>
              </w:rPr>
            </w:pPr>
            <w:r w:rsidRPr="004B803B">
              <w:rPr>
                <w:rFonts w:cs="Calibri"/>
                <w:color w:val="000000" w:themeColor="text1"/>
              </w:rPr>
              <w:t>F</w:t>
            </w:r>
          </w:p>
        </w:tc>
        <w:tc>
          <w:tcPr>
            <w:tcW w:w="2404" w:type="dxa"/>
            <w:gridSpan w:val="2"/>
          </w:tcPr>
          <w:p w14:paraId="5C2B3C75" w14:textId="601585C7" w:rsidR="007505CC" w:rsidRPr="00C764A3" w:rsidRDefault="007505CC" w:rsidP="007505CC">
            <w:pPr>
              <w:rPr>
                <w:color w:val="000000" w:themeColor="text1"/>
              </w:rPr>
            </w:pPr>
          </w:p>
        </w:tc>
      </w:tr>
      <w:tr w:rsidR="007505CC" w:rsidRPr="005723FE" w14:paraId="7A31B17C"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gridSpan w:val="2"/>
          </w:tcPr>
          <w:p w14:paraId="6BC9BD24" w14:textId="7D76CF66" w:rsidR="007505CC" w:rsidRPr="004B803B" w:rsidRDefault="007505CC" w:rsidP="007505CC">
            <w:pPr>
              <w:rPr>
                <w:rFonts w:cs="Calibri"/>
                <w:color w:val="000000" w:themeColor="text1"/>
              </w:rPr>
            </w:pPr>
            <w:r w:rsidRPr="004B803B">
              <w:rPr>
                <w:rFonts w:cs="Calibri"/>
                <w:color w:val="000000" w:themeColor="text1"/>
              </w:rPr>
              <w:t>1</w:t>
            </w:r>
            <w:r w:rsidR="00AE3154">
              <w:rPr>
                <w:rFonts w:cs="Calibri"/>
                <w:color w:val="000000" w:themeColor="text1"/>
              </w:rPr>
              <w:t>1</w:t>
            </w:r>
          </w:p>
        </w:tc>
        <w:tc>
          <w:tcPr>
            <w:tcW w:w="2957" w:type="dxa"/>
            <w:gridSpan w:val="2"/>
          </w:tcPr>
          <w:p w14:paraId="3569F0AF" w14:textId="7DFA6FF9" w:rsidR="007505CC" w:rsidRPr="004B803B" w:rsidRDefault="007505CC" w:rsidP="007505CC">
            <w:pPr>
              <w:rPr>
                <w:rFonts w:cs="Calibri"/>
                <w:color w:val="000000" w:themeColor="text1"/>
              </w:rPr>
            </w:pPr>
            <w:r w:rsidRPr="004B803B">
              <w:rPr>
                <w:rFonts w:cs="Calibri"/>
                <w:color w:val="000000" w:themeColor="text1"/>
              </w:rPr>
              <w:t xml:space="preserve">Articles transverses / </w:t>
            </w:r>
            <w:r>
              <w:rPr>
                <w:rFonts w:cs="Calibri"/>
                <w:color w:val="000000" w:themeColor="text1"/>
              </w:rPr>
              <w:t>interview</w:t>
            </w:r>
            <w:r w:rsidRPr="004B803B">
              <w:rPr>
                <w:rFonts w:cs="Calibri"/>
                <w:color w:val="000000" w:themeColor="text1"/>
              </w:rPr>
              <w:t xml:space="preserve"> associés</w:t>
            </w:r>
          </w:p>
        </w:tc>
        <w:tc>
          <w:tcPr>
            <w:tcW w:w="2410" w:type="dxa"/>
          </w:tcPr>
          <w:p w14:paraId="3C4344EA" w14:textId="0BA69A4C" w:rsidR="007505CC" w:rsidRPr="004B803B" w:rsidRDefault="007505CC" w:rsidP="007505CC">
            <w:pPr>
              <w:rPr>
                <w:rFonts w:cs="Calibri"/>
                <w:color w:val="000000" w:themeColor="text1"/>
              </w:rPr>
            </w:pPr>
            <w:r w:rsidRPr="004B803B">
              <w:rPr>
                <w:rFonts w:cs="Calibri"/>
                <w:color w:val="000000" w:themeColor="text1"/>
              </w:rPr>
              <w:t>Bloc de rebond</w:t>
            </w:r>
          </w:p>
        </w:tc>
        <w:tc>
          <w:tcPr>
            <w:tcW w:w="851" w:type="dxa"/>
          </w:tcPr>
          <w:p w14:paraId="4B0002EA" w14:textId="1239DCFA" w:rsidR="007505CC" w:rsidRPr="004B803B" w:rsidRDefault="007505CC" w:rsidP="007505CC">
            <w:pPr>
              <w:jc w:val="center"/>
              <w:rPr>
                <w:rFonts w:cs="Calibri"/>
                <w:color w:val="000000" w:themeColor="text1"/>
              </w:rPr>
            </w:pPr>
            <w:r w:rsidRPr="004B803B">
              <w:rPr>
                <w:rFonts w:cs="Calibri"/>
                <w:color w:val="000000" w:themeColor="text1"/>
              </w:rPr>
              <w:t>F</w:t>
            </w:r>
          </w:p>
        </w:tc>
        <w:tc>
          <w:tcPr>
            <w:tcW w:w="2404" w:type="dxa"/>
            <w:gridSpan w:val="2"/>
          </w:tcPr>
          <w:p w14:paraId="5A7CA0CD" w14:textId="77777777" w:rsidR="007505CC" w:rsidRPr="004B803B" w:rsidRDefault="007505CC" w:rsidP="007505CC">
            <w:pPr>
              <w:rPr>
                <w:rFonts w:cs="Calibri"/>
                <w:color w:val="000000" w:themeColor="text1"/>
              </w:rPr>
            </w:pPr>
          </w:p>
        </w:tc>
      </w:tr>
      <w:tr w:rsidR="007505CC" w:rsidRPr="005723FE" w14:paraId="5C25DF9D" w14:textId="77777777" w:rsidTr="008D387E">
        <w:tc>
          <w:tcPr>
            <w:tcW w:w="0" w:type="auto"/>
            <w:gridSpan w:val="2"/>
          </w:tcPr>
          <w:p w14:paraId="332B6A66" w14:textId="51FF815A" w:rsidR="007505CC" w:rsidRPr="004B803B" w:rsidRDefault="007505CC" w:rsidP="007505CC">
            <w:pPr>
              <w:rPr>
                <w:rFonts w:cs="Calibri"/>
                <w:color w:val="000000" w:themeColor="text1"/>
              </w:rPr>
            </w:pPr>
            <w:r w:rsidRPr="004B803B">
              <w:rPr>
                <w:rFonts w:cs="Calibri"/>
                <w:color w:val="000000" w:themeColor="text1"/>
              </w:rPr>
              <w:t>1</w:t>
            </w:r>
            <w:r w:rsidR="00AE3154">
              <w:rPr>
                <w:rFonts w:cs="Calibri"/>
                <w:color w:val="000000" w:themeColor="text1"/>
              </w:rPr>
              <w:t>2</w:t>
            </w:r>
          </w:p>
        </w:tc>
        <w:tc>
          <w:tcPr>
            <w:tcW w:w="2957" w:type="dxa"/>
            <w:gridSpan w:val="2"/>
          </w:tcPr>
          <w:p w14:paraId="239DAB90" w14:textId="600297E5" w:rsidR="007505CC" w:rsidRPr="004B803B" w:rsidRDefault="007505CC" w:rsidP="007505CC">
            <w:pPr>
              <w:rPr>
                <w:rFonts w:cs="Calibri"/>
                <w:color w:val="000000" w:themeColor="text1"/>
              </w:rPr>
            </w:pPr>
            <w:r w:rsidRPr="004B803B">
              <w:rPr>
                <w:rFonts w:cs="Calibri"/>
                <w:color w:val="000000" w:themeColor="text1"/>
              </w:rPr>
              <w:t>Documents attachés</w:t>
            </w:r>
          </w:p>
        </w:tc>
        <w:tc>
          <w:tcPr>
            <w:tcW w:w="2410" w:type="dxa"/>
          </w:tcPr>
          <w:p w14:paraId="72CB8B5A" w14:textId="5E8A0641" w:rsidR="007505CC" w:rsidRPr="004B803B" w:rsidRDefault="007505CC" w:rsidP="007505CC">
            <w:pPr>
              <w:rPr>
                <w:rFonts w:cs="Calibri"/>
                <w:color w:val="000000" w:themeColor="text1"/>
              </w:rPr>
            </w:pPr>
            <w:r w:rsidRPr="004B803B">
              <w:rPr>
                <w:rFonts w:cs="Calibri"/>
                <w:color w:val="000000" w:themeColor="text1"/>
              </w:rPr>
              <w:t>Bloc de rebond</w:t>
            </w:r>
          </w:p>
        </w:tc>
        <w:tc>
          <w:tcPr>
            <w:tcW w:w="851" w:type="dxa"/>
          </w:tcPr>
          <w:p w14:paraId="7B5B3E44" w14:textId="69726ED3" w:rsidR="007505CC" w:rsidRPr="004B803B" w:rsidRDefault="007505CC" w:rsidP="007505CC">
            <w:pPr>
              <w:jc w:val="center"/>
              <w:rPr>
                <w:rFonts w:cs="Calibri"/>
                <w:color w:val="000000" w:themeColor="text1"/>
              </w:rPr>
            </w:pPr>
            <w:r w:rsidRPr="004B803B">
              <w:rPr>
                <w:rFonts w:cs="Calibri"/>
                <w:color w:val="000000" w:themeColor="text1"/>
              </w:rPr>
              <w:t>F</w:t>
            </w:r>
          </w:p>
        </w:tc>
        <w:tc>
          <w:tcPr>
            <w:tcW w:w="2404" w:type="dxa"/>
            <w:gridSpan w:val="2"/>
          </w:tcPr>
          <w:p w14:paraId="7670B03C" w14:textId="77777777" w:rsidR="007505CC" w:rsidRPr="004B803B" w:rsidRDefault="007505CC" w:rsidP="007505CC">
            <w:pPr>
              <w:rPr>
                <w:rFonts w:cs="Calibri"/>
                <w:color w:val="000000" w:themeColor="text1"/>
              </w:rPr>
            </w:pPr>
          </w:p>
        </w:tc>
      </w:tr>
      <w:tr w:rsidR="007505CC" w:rsidRPr="005723FE" w14:paraId="4984E13E"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gridSpan w:val="2"/>
          </w:tcPr>
          <w:p w14:paraId="0F150E74" w14:textId="521238EE" w:rsidR="007505CC" w:rsidRPr="004B803B" w:rsidRDefault="007505CC" w:rsidP="007505CC">
            <w:pPr>
              <w:rPr>
                <w:rFonts w:cs="Calibri"/>
                <w:color w:val="000000" w:themeColor="text1"/>
              </w:rPr>
            </w:pPr>
            <w:r>
              <w:rPr>
                <w:rFonts w:cs="Calibri"/>
                <w:color w:val="000000" w:themeColor="text1"/>
              </w:rPr>
              <w:t>1</w:t>
            </w:r>
            <w:r w:rsidR="00AE3154">
              <w:rPr>
                <w:rFonts w:cs="Calibri"/>
                <w:color w:val="000000" w:themeColor="text1"/>
              </w:rPr>
              <w:t>3</w:t>
            </w:r>
          </w:p>
        </w:tc>
        <w:tc>
          <w:tcPr>
            <w:tcW w:w="2957" w:type="dxa"/>
            <w:gridSpan w:val="2"/>
          </w:tcPr>
          <w:p w14:paraId="35D82A0B" w14:textId="3A343322" w:rsidR="007505CC" w:rsidRPr="004B803B" w:rsidRDefault="007505CC" w:rsidP="007505CC">
            <w:pPr>
              <w:rPr>
                <w:rFonts w:cs="Calibri"/>
                <w:color w:val="000000" w:themeColor="text1"/>
              </w:rPr>
            </w:pPr>
            <w:r w:rsidRPr="004B803B">
              <w:rPr>
                <w:rFonts w:cs="Calibri"/>
                <w:color w:val="000000" w:themeColor="text1"/>
              </w:rPr>
              <w:t>Tags</w:t>
            </w:r>
          </w:p>
        </w:tc>
        <w:tc>
          <w:tcPr>
            <w:tcW w:w="2410" w:type="dxa"/>
          </w:tcPr>
          <w:p w14:paraId="40D1C0C9" w14:textId="7F9A5F90" w:rsidR="007505CC" w:rsidRPr="004B803B" w:rsidRDefault="007505CC" w:rsidP="007505CC">
            <w:pPr>
              <w:rPr>
                <w:rFonts w:cs="Calibri"/>
                <w:color w:val="000000" w:themeColor="text1"/>
              </w:rPr>
            </w:pPr>
            <w:r w:rsidRPr="004B803B">
              <w:rPr>
                <w:rFonts w:cs="Calibri"/>
                <w:color w:val="000000" w:themeColor="text1"/>
              </w:rPr>
              <w:t>Texte</w:t>
            </w:r>
          </w:p>
        </w:tc>
        <w:tc>
          <w:tcPr>
            <w:tcW w:w="851" w:type="dxa"/>
          </w:tcPr>
          <w:p w14:paraId="5B70F16D" w14:textId="77777777" w:rsidR="007505CC" w:rsidRPr="004B803B" w:rsidRDefault="007505CC" w:rsidP="007505CC">
            <w:pPr>
              <w:jc w:val="center"/>
              <w:rPr>
                <w:rFonts w:cs="Calibri"/>
                <w:color w:val="000000" w:themeColor="text1"/>
              </w:rPr>
            </w:pPr>
          </w:p>
        </w:tc>
        <w:tc>
          <w:tcPr>
            <w:tcW w:w="2404" w:type="dxa"/>
            <w:gridSpan w:val="2"/>
          </w:tcPr>
          <w:p w14:paraId="16EAD1F2" w14:textId="60510AB3" w:rsidR="007505CC" w:rsidRPr="004B803B" w:rsidRDefault="007505CC" w:rsidP="007505CC">
            <w:pPr>
              <w:rPr>
                <w:rFonts w:cs="Calibri"/>
                <w:color w:val="000000" w:themeColor="text1"/>
              </w:rPr>
            </w:pPr>
            <w:r w:rsidRPr="004B803B">
              <w:rPr>
                <w:rFonts w:cs="Calibri"/>
                <w:color w:val="000000" w:themeColor="text1"/>
              </w:rPr>
              <w:t>Liste de tags. Au clic sur l’un d’eux, une recherche globale sur le texte est lancée</w:t>
            </w:r>
          </w:p>
        </w:tc>
      </w:tr>
    </w:tbl>
    <w:p w14:paraId="74DC147D" w14:textId="77777777" w:rsidR="00D72E51" w:rsidRDefault="00D72E51" w:rsidP="00D72E51"/>
    <w:p w14:paraId="3A0AEAEF" w14:textId="77777777" w:rsidR="00D72E51" w:rsidRDefault="00D72E51" w:rsidP="00D72E51">
      <w:r w:rsidRPr="004B803B">
        <w:t>L’accès à l’annuaire se décompose de cette manière :</w:t>
      </w:r>
    </w:p>
    <w:tbl>
      <w:tblPr>
        <w:tblStyle w:val="TableauListe3-Accentuation1"/>
        <w:tblW w:w="0" w:type="auto"/>
        <w:tblLook w:val="0420" w:firstRow="1" w:lastRow="0" w:firstColumn="0" w:lastColumn="0" w:noHBand="0" w:noVBand="1"/>
      </w:tblPr>
      <w:tblGrid>
        <w:gridCol w:w="440"/>
        <w:gridCol w:w="3800"/>
        <w:gridCol w:w="1977"/>
        <w:gridCol w:w="596"/>
        <w:gridCol w:w="2249"/>
      </w:tblGrid>
      <w:tr w:rsidR="008D387E" w:rsidRPr="005723FE" w14:paraId="0A0AE1F4" w14:textId="77777777" w:rsidTr="008D387E">
        <w:trPr>
          <w:cnfStyle w:val="100000000000" w:firstRow="1" w:lastRow="0" w:firstColumn="0" w:lastColumn="0" w:oddVBand="0" w:evenVBand="0" w:oddHBand="0" w:evenHBand="0" w:firstRowFirstColumn="0" w:firstRowLastColumn="0" w:lastRowFirstColumn="0" w:lastRowLastColumn="0"/>
        </w:trPr>
        <w:tc>
          <w:tcPr>
            <w:tcW w:w="0" w:type="auto"/>
          </w:tcPr>
          <w:p w14:paraId="25F832B6" w14:textId="77777777" w:rsidR="008D387E" w:rsidRPr="005723FE" w:rsidRDefault="008D387E">
            <w:pPr>
              <w:rPr>
                <w:rFonts w:ascii="Cambria" w:eastAsia="Times New Roman" w:hAnsi="Cambria"/>
                <w:sz w:val="18"/>
              </w:rPr>
            </w:pPr>
          </w:p>
        </w:tc>
        <w:tc>
          <w:tcPr>
            <w:tcW w:w="0" w:type="auto"/>
          </w:tcPr>
          <w:p w14:paraId="3DBE3EA4" w14:textId="77777777" w:rsidR="008D387E" w:rsidRPr="005723FE" w:rsidRDefault="008D387E">
            <w:pPr>
              <w:rPr>
                <w:rFonts w:eastAsia="Times New Roman"/>
              </w:rPr>
            </w:pPr>
            <w:r w:rsidRPr="005723FE">
              <w:rPr>
                <w:rFonts w:eastAsia="Times New Roman"/>
              </w:rPr>
              <w:t>Intitulé</w:t>
            </w:r>
          </w:p>
        </w:tc>
        <w:tc>
          <w:tcPr>
            <w:tcW w:w="0" w:type="auto"/>
          </w:tcPr>
          <w:p w14:paraId="46760134" w14:textId="77777777" w:rsidR="008D387E" w:rsidRPr="005723FE" w:rsidRDefault="008D387E">
            <w:pPr>
              <w:rPr>
                <w:rFonts w:eastAsia="Times New Roman"/>
              </w:rPr>
            </w:pPr>
            <w:r w:rsidRPr="005723FE">
              <w:rPr>
                <w:rFonts w:eastAsia="Times New Roman"/>
              </w:rPr>
              <w:t>Champ</w:t>
            </w:r>
          </w:p>
        </w:tc>
        <w:tc>
          <w:tcPr>
            <w:tcW w:w="0" w:type="auto"/>
          </w:tcPr>
          <w:p w14:paraId="3397C6C5" w14:textId="77777777" w:rsidR="008D387E" w:rsidRPr="005723FE" w:rsidRDefault="008D387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0" w:type="auto"/>
          </w:tcPr>
          <w:p w14:paraId="60B139FF" w14:textId="77777777" w:rsidR="008D387E" w:rsidRPr="005723FE" w:rsidRDefault="008D387E">
            <w:pPr>
              <w:rPr>
                <w:rFonts w:eastAsia="Times New Roman"/>
              </w:rPr>
            </w:pPr>
            <w:r w:rsidRPr="005723FE">
              <w:rPr>
                <w:rFonts w:eastAsia="Times New Roman"/>
              </w:rPr>
              <w:t>Commentaire</w:t>
            </w:r>
          </w:p>
        </w:tc>
      </w:tr>
      <w:tr w:rsidR="008D387E" w:rsidRPr="005723FE" w14:paraId="3207B532"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tcPr>
          <w:p w14:paraId="5E8AF9D9" w14:textId="201ED722" w:rsidR="008D387E" w:rsidRPr="005723FE" w:rsidRDefault="008D387E" w:rsidP="00402E7C">
            <w:pPr>
              <w:rPr>
                <w:b/>
                <w:bCs/>
              </w:rPr>
            </w:pPr>
            <w:r w:rsidRPr="004B803B">
              <w:rPr>
                <w:rFonts w:cs="Calibri"/>
                <w:color w:val="000000" w:themeColor="text1"/>
              </w:rPr>
              <w:t>1</w:t>
            </w:r>
            <w:r w:rsidR="00AE3154">
              <w:rPr>
                <w:rFonts w:cs="Calibri"/>
                <w:color w:val="000000" w:themeColor="text1"/>
              </w:rPr>
              <w:t>4</w:t>
            </w:r>
          </w:p>
        </w:tc>
        <w:tc>
          <w:tcPr>
            <w:tcW w:w="0" w:type="auto"/>
          </w:tcPr>
          <w:p w14:paraId="149FDA1E" w14:textId="61CA6BF0" w:rsidR="008D387E" w:rsidRPr="005723FE" w:rsidRDefault="008D387E" w:rsidP="00402E7C">
            <w:pPr>
              <w:rPr>
                <w:rFonts w:cs="Calibri"/>
                <w:bCs/>
              </w:rPr>
            </w:pPr>
            <w:r w:rsidRPr="004B803B">
              <w:rPr>
                <w:rFonts w:cs="Calibri"/>
                <w:color w:val="000000" w:themeColor="text1"/>
              </w:rPr>
              <w:t>Titre de l’annuaire concerné</w:t>
            </w:r>
          </w:p>
        </w:tc>
        <w:tc>
          <w:tcPr>
            <w:tcW w:w="0" w:type="auto"/>
          </w:tcPr>
          <w:p w14:paraId="537F7409" w14:textId="4B8E4DC1" w:rsidR="008D387E" w:rsidRPr="005723FE" w:rsidRDefault="008D387E" w:rsidP="00402E7C">
            <w:pPr>
              <w:rPr>
                <w:rFonts w:cs="Calibri"/>
              </w:rPr>
            </w:pPr>
            <w:r w:rsidRPr="004B803B">
              <w:rPr>
                <w:rFonts w:cs="Calibri"/>
                <w:color w:val="000000" w:themeColor="text1"/>
              </w:rPr>
              <w:t>Texte</w:t>
            </w:r>
          </w:p>
        </w:tc>
        <w:tc>
          <w:tcPr>
            <w:tcW w:w="0" w:type="auto"/>
          </w:tcPr>
          <w:p w14:paraId="3D11AF66" w14:textId="0154C6A3" w:rsidR="008D387E" w:rsidRPr="005723FE" w:rsidRDefault="008D387E" w:rsidP="00402E7C">
            <w:pPr>
              <w:jc w:val="center"/>
              <w:rPr>
                <w:rFonts w:cs="Calibri"/>
              </w:rPr>
            </w:pPr>
            <w:r w:rsidRPr="004B803B">
              <w:rPr>
                <w:rFonts w:cs="Calibri"/>
                <w:color w:val="000000" w:themeColor="text1"/>
              </w:rPr>
              <w:t>O</w:t>
            </w:r>
          </w:p>
        </w:tc>
        <w:tc>
          <w:tcPr>
            <w:tcW w:w="0" w:type="auto"/>
          </w:tcPr>
          <w:p w14:paraId="6A82ABDA" w14:textId="53C8A901" w:rsidR="008D387E" w:rsidRPr="005723FE" w:rsidRDefault="008D387E" w:rsidP="00402E7C">
            <w:pPr>
              <w:rPr>
                <w:rFonts w:cs="Calibri"/>
              </w:rPr>
            </w:pPr>
            <w:r w:rsidRPr="004B803B">
              <w:rPr>
                <w:rFonts w:cs="Calibri"/>
                <w:color w:val="000000" w:themeColor="text1"/>
              </w:rPr>
              <w:t>-</w:t>
            </w:r>
          </w:p>
        </w:tc>
      </w:tr>
      <w:tr w:rsidR="008D387E" w:rsidRPr="00D953AF" w14:paraId="7B431779" w14:textId="77777777" w:rsidTr="008D387E">
        <w:tc>
          <w:tcPr>
            <w:tcW w:w="0" w:type="auto"/>
          </w:tcPr>
          <w:p w14:paraId="6CBF0153" w14:textId="5A2FF091" w:rsidR="008D387E" w:rsidRPr="004B803B" w:rsidRDefault="008D387E" w:rsidP="00402E7C">
            <w:pPr>
              <w:rPr>
                <w:rFonts w:cs="Calibri"/>
                <w:color w:val="000000" w:themeColor="text1"/>
              </w:rPr>
            </w:pPr>
            <w:r w:rsidRPr="004B803B">
              <w:rPr>
                <w:rFonts w:cs="Calibri"/>
                <w:color w:val="000000" w:themeColor="text1"/>
              </w:rPr>
              <w:t>1</w:t>
            </w:r>
            <w:r w:rsidR="00AE3154">
              <w:rPr>
                <w:rFonts w:cs="Calibri"/>
                <w:color w:val="000000" w:themeColor="text1"/>
              </w:rPr>
              <w:t>5</w:t>
            </w:r>
          </w:p>
        </w:tc>
        <w:tc>
          <w:tcPr>
            <w:tcW w:w="0" w:type="auto"/>
          </w:tcPr>
          <w:p w14:paraId="76A2B5E6" w14:textId="33D4CD9A" w:rsidR="008D387E" w:rsidRPr="004B803B" w:rsidRDefault="008D387E" w:rsidP="00402E7C">
            <w:pPr>
              <w:rPr>
                <w:rFonts w:cs="Calibri"/>
                <w:color w:val="000000" w:themeColor="text1"/>
              </w:rPr>
            </w:pPr>
            <w:r w:rsidRPr="004B803B">
              <w:rPr>
                <w:rFonts w:cs="Calibri"/>
                <w:color w:val="000000" w:themeColor="text1"/>
              </w:rPr>
              <w:t>Champ de recherche par auto-</w:t>
            </w:r>
            <w:r>
              <w:rPr>
                <w:rFonts w:cs="Calibri"/>
                <w:color w:val="000000" w:themeColor="text1"/>
              </w:rPr>
              <w:t>c</w:t>
            </w:r>
            <w:r w:rsidRPr="004B803B">
              <w:rPr>
                <w:rFonts w:cs="Calibri"/>
                <w:color w:val="000000" w:themeColor="text1"/>
              </w:rPr>
              <w:t>omplétion sur la localisation</w:t>
            </w:r>
          </w:p>
        </w:tc>
        <w:tc>
          <w:tcPr>
            <w:tcW w:w="0" w:type="auto"/>
          </w:tcPr>
          <w:p w14:paraId="5B29365C" w14:textId="0C278674" w:rsidR="008D387E" w:rsidRPr="004B803B" w:rsidRDefault="008D387E" w:rsidP="00402E7C">
            <w:pPr>
              <w:rPr>
                <w:rFonts w:cs="Calibri"/>
                <w:color w:val="000000" w:themeColor="text1"/>
              </w:rPr>
            </w:pPr>
            <w:r w:rsidRPr="004B803B">
              <w:rPr>
                <w:rFonts w:cs="Calibri"/>
                <w:color w:val="000000" w:themeColor="text1"/>
              </w:rPr>
              <w:t>Champ d’auto-complétion</w:t>
            </w:r>
          </w:p>
        </w:tc>
        <w:tc>
          <w:tcPr>
            <w:tcW w:w="0" w:type="auto"/>
          </w:tcPr>
          <w:p w14:paraId="320CFA91" w14:textId="3DD09DA8" w:rsidR="008D387E" w:rsidRPr="004B803B" w:rsidRDefault="008D387E" w:rsidP="00402E7C">
            <w:pPr>
              <w:jc w:val="center"/>
              <w:rPr>
                <w:rFonts w:cs="Calibri"/>
                <w:color w:val="000000" w:themeColor="text1"/>
              </w:rPr>
            </w:pPr>
            <w:r w:rsidRPr="004B803B">
              <w:rPr>
                <w:rFonts w:cs="Calibri"/>
                <w:color w:val="000000" w:themeColor="text1"/>
              </w:rPr>
              <w:t>O</w:t>
            </w:r>
          </w:p>
        </w:tc>
        <w:tc>
          <w:tcPr>
            <w:tcW w:w="0" w:type="auto"/>
          </w:tcPr>
          <w:p w14:paraId="073D0AB4" w14:textId="432E1263" w:rsidR="008D387E" w:rsidRPr="00DE0D3B" w:rsidRDefault="008D387E" w:rsidP="00DE0D3B">
            <w:pPr>
              <w:rPr>
                <w:rFonts w:cs="Calibri"/>
                <w:color w:val="000000" w:themeColor="text1"/>
                <w:lang w:val="de-DE"/>
              </w:rPr>
            </w:pPr>
            <w:r w:rsidRPr="00DE0D3B">
              <w:rPr>
                <w:rFonts w:cs="Calibri"/>
                <w:color w:val="000000" w:themeColor="text1"/>
                <w:lang w:val="de-DE"/>
              </w:rPr>
              <w:t>PA_PAG_ART_EXI</w:t>
            </w:r>
            <w:r w:rsidR="00D37C1F">
              <w:rPr>
                <w:rFonts w:cs="Calibri"/>
                <w:color w:val="000000" w:themeColor="text1"/>
                <w:lang w:val="de-DE"/>
              </w:rPr>
              <w:t>_</w:t>
            </w:r>
            <w:r w:rsidRPr="00DE0D3B">
              <w:rPr>
                <w:rFonts w:cs="Calibri"/>
                <w:color w:val="000000" w:themeColor="text1"/>
                <w:lang w:val="de-DE"/>
              </w:rPr>
              <w:t>02</w:t>
            </w:r>
          </w:p>
          <w:p w14:paraId="36F54ACB" w14:textId="4BD0589B" w:rsidR="008D387E" w:rsidRPr="00820950" w:rsidRDefault="008D387E" w:rsidP="00402E7C">
            <w:pPr>
              <w:rPr>
                <w:rFonts w:cs="Calibri"/>
                <w:color w:val="000000" w:themeColor="text1"/>
                <w:lang w:val="de-DE"/>
              </w:rPr>
            </w:pPr>
            <w:r w:rsidRPr="00DF0662">
              <w:rPr>
                <w:rFonts w:cs="Calibri"/>
                <w:color w:val="000000" w:themeColor="text1"/>
                <w:lang w:val="de-DE"/>
              </w:rPr>
              <w:t>PA_PAG_ART_INI_02</w:t>
            </w:r>
          </w:p>
        </w:tc>
      </w:tr>
      <w:tr w:rsidR="008D387E" w:rsidRPr="004B803B" w14:paraId="3EE5BF3A"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tcPr>
          <w:p w14:paraId="57E872F8" w14:textId="7C2CD3DF" w:rsidR="008D387E" w:rsidRPr="004B803B" w:rsidRDefault="008D387E" w:rsidP="00402E7C">
            <w:pPr>
              <w:rPr>
                <w:rFonts w:cs="Calibri"/>
                <w:color w:val="000000" w:themeColor="text1"/>
              </w:rPr>
            </w:pPr>
            <w:r w:rsidRPr="004B803B">
              <w:rPr>
                <w:rFonts w:cs="Calibri"/>
                <w:color w:val="000000" w:themeColor="text1"/>
              </w:rPr>
              <w:t>1</w:t>
            </w:r>
            <w:r w:rsidR="00AE3154">
              <w:rPr>
                <w:rFonts w:cs="Calibri"/>
                <w:color w:val="000000" w:themeColor="text1"/>
              </w:rPr>
              <w:t>6</w:t>
            </w:r>
          </w:p>
        </w:tc>
        <w:tc>
          <w:tcPr>
            <w:tcW w:w="0" w:type="auto"/>
          </w:tcPr>
          <w:p w14:paraId="0B8F713C" w14:textId="4D8D61E9" w:rsidR="008D387E" w:rsidRPr="004B803B" w:rsidRDefault="008D387E" w:rsidP="00402E7C">
            <w:pPr>
              <w:rPr>
                <w:rFonts w:cs="Calibri"/>
                <w:color w:val="000000" w:themeColor="text1"/>
              </w:rPr>
            </w:pPr>
            <w:r w:rsidRPr="00B14106">
              <w:rPr>
                <w:rFonts w:cs="Calibri"/>
                <w:color w:val="000000" w:themeColor="text1"/>
              </w:rPr>
              <w:t>Bouton géolocalisation</w:t>
            </w:r>
          </w:p>
        </w:tc>
        <w:tc>
          <w:tcPr>
            <w:tcW w:w="0" w:type="auto"/>
          </w:tcPr>
          <w:p w14:paraId="18F7B5CF" w14:textId="351EB001" w:rsidR="008D387E" w:rsidRPr="004B803B" w:rsidRDefault="008D387E" w:rsidP="00402E7C">
            <w:pPr>
              <w:rPr>
                <w:rFonts w:cs="Calibri"/>
                <w:color w:val="000000" w:themeColor="text1"/>
              </w:rPr>
            </w:pPr>
            <w:r w:rsidRPr="00B14106">
              <w:rPr>
                <w:rFonts w:cs="Calibri"/>
                <w:color w:val="000000" w:themeColor="text1"/>
              </w:rPr>
              <w:t>Bouton</w:t>
            </w:r>
          </w:p>
        </w:tc>
        <w:tc>
          <w:tcPr>
            <w:tcW w:w="0" w:type="auto"/>
          </w:tcPr>
          <w:p w14:paraId="7EF7E230" w14:textId="0F507CF5" w:rsidR="008D387E" w:rsidRPr="004B803B" w:rsidRDefault="008D387E" w:rsidP="00402E7C">
            <w:pPr>
              <w:jc w:val="center"/>
              <w:rPr>
                <w:rFonts w:cs="Calibri"/>
                <w:color w:val="000000" w:themeColor="text1"/>
              </w:rPr>
            </w:pPr>
            <w:r w:rsidRPr="00B14106">
              <w:rPr>
                <w:rFonts w:cs="Calibri"/>
                <w:color w:val="000000" w:themeColor="text1"/>
              </w:rPr>
              <w:t>O</w:t>
            </w:r>
          </w:p>
        </w:tc>
        <w:tc>
          <w:tcPr>
            <w:tcW w:w="0" w:type="auto"/>
          </w:tcPr>
          <w:p w14:paraId="1DD67090" w14:textId="1981C795" w:rsidR="008D387E" w:rsidRPr="00DE0D3B" w:rsidRDefault="008D387E" w:rsidP="00DE0D3B">
            <w:pPr>
              <w:rPr>
                <w:rFonts w:cs="Calibri"/>
                <w:color w:val="000000" w:themeColor="text1"/>
                <w:lang w:val="de-DE"/>
              </w:rPr>
            </w:pPr>
            <w:r w:rsidRPr="00DE0D3B">
              <w:rPr>
                <w:rFonts w:cs="Calibri"/>
                <w:color w:val="000000" w:themeColor="text1"/>
                <w:lang w:val="de-DE"/>
              </w:rPr>
              <w:t>PA_PAG_ART_EXI</w:t>
            </w:r>
            <w:r w:rsidR="00D37C1F">
              <w:rPr>
                <w:rFonts w:cs="Calibri"/>
                <w:color w:val="000000" w:themeColor="text1"/>
                <w:lang w:val="de-DE"/>
              </w:rPr>
              <w:t>_</w:t>
            </w:r>
            <w:r w:rsidRPr="00DE0D3B">
              <w:rPr>
                <w:rFonts w:cs="Calibri"/>
                <w:color w:val="000000" w:themeColor="text1"/>
                <w:lang w:val="de-DE"/>
              </w:rPr>
              <w:t>05</w:t>
            </w:r>
          </w:p>
          <w:p w14:paraId="06AD3C0F" w14:textId="77777777" w:rsidR="008D387E" w:rsidRPr="004B803B" w:rsidRDefault="008D387E" w:rsidP="00402E7C">
            <w:pPr>
              <w:rPr>
                <w:rFonts w:cs="Calibri"/>
                <w:color w:val="000000" w:themeColor="text1"/>
              </w:rPr>
            </w:pPr>
          </w:p>
        </w:tc>
      </w:tr>
      <w:tr w:rsidR="008D387E" w:rsidRPr="00D953AF" w14:paraId="0072AD8B" w14:textId="77777777" w:rsidTr="008D387E">
        <w:trPr>
          <w:trHeight w:val="56"/>
        </w:trPr>
        <w:tc>
          <w:tcPr>
            <w:tcW w:w="0" w:type="auto"/>
          </w:tcPr>
          <w:p w14:paraId="0EE5DB41" w14:textId="5EC9131D" w:rsidR="008D387E" w:rsidRPr="004B803B" w:rsidRDefault="008D387E" w:rsidP="00402E7C">
            <w:pPr>
              <w:rPr>
                <w:rFonts w:cs="Calibri"/>
                <w:color w:val="000000" w:themeColor="text1"/>
              </w:rPr>
            </w:pPr>
            <w:r>
              <w:rPr>
                <w:rFonts w:cs="Calibri"/>
                <w:color w:val="000000" w:themeColor="text1"/>
              </w:rPr>
              <w:t>1</w:t>
            </w:r>
            <w:r w:rsidR="00AE3154">
              <w:rPr>
                <w:rFonts w:cs="Calibri"/>
                <w:color w:val="000000" w:themeColor="text1"/>
              </w:rPr>
              <w:t>7</w:t>
            </w:r>
          </w:p>
        </w:tc>
        <w:tc>
          <w:tcPr>
            <w:tcW w:w="0" w:type="auto"/>
          </w:tcPr>
          <w:p w14:paraId="23191585" w14:textId="4F540FF7" w:rsidR="008D387E" w:rsidRPr="004B803B" w:rsidRDefault="008D387E" w:rsidP="00402E7C">
            <w:pPr>
              <w:rPr>
                <w:rFonts w:cs="Calibri"/>
                <w:color w:val="000000" w:themeColor="text1"/>
              </w:rPr>
            </w:pPr>
            <w:r w:rsidRPr="004B803B">
              <w:rPr>
                <w:rFonts w:cs="Calibri"/>
                <w:color w:val="000000" w:themeColor="text1"/>
              </w:rPr>
              <w:t xml:space="preserve">Bouton </w:t>
            </w:r>
            <w:r>
              <w:rPr>
                <w:rFonts w:cs="Calibri"/>
                <w:color w:val="000000" w:themeColor="text1"/>
              </w:rPr>
              <w:t>« </w:t>
            </w:r>
            <w:r w:rsidRPr="004B803B">
              <w:rPr>
                <w:rFonts w:cs="Calibri"/>
                <w:color w:val="000000" w:themeColor="text1"/>
              </w:rPr>
              <w:t>Chercher</w:t>
            </w:r>
            <w:r>
              <w:rPr>
                <w:rFonts w:cs="Calibri"/>
                <w:color w:val="000000" w:themeColor="text1"/>
              </w:rPr>
              <w:t> »</w:t>
            </w:r>
          </w:p>
        </w:tc>
        <w:tc>
          <w:tcPr>
            <w:tcW w:w="0" w:type="auto"/>
          </w:tcPr>
          <w:p w14:paraId="145B5F0B" w14:textId="66F55344" w:rsidR="008D387E" w:rsidRPr="004B803B" w:rsidRDefault="008D387E" w:rsidP="00402E7C">
            <w:pPr>
              <w:rPr>
                <w:rFonts w:cs="Calibri"/>
                <w:color w:val="000000" w:themeColor="text1"/>
              </w:rPr>
            </w:pPr>
            <w:r w:rsidRPr="004B803B">
              <w:rPr>
                <w:rFonts w:cs="Calibri"/>
                <w:color w:val="000000" w:themeColor="text1"/>
              </w:rPr>
              <w:t>Bouton</w:t>
            </w:r>
          </w:p>
        </w:tc>
        <w:tc>
          <w:tcPr>
            <w:tcW w:w="0" w:type="auto"/>
          </w:tcPr>
          <w:p w14:paraId="63F2CE0A" w14:textId="36FB25D4" w:rsidR="008D387E" w:rsidRPr="004B803B" w:rsidRDefault="008D387E" w:rsidP="00402E7C">
            <w:pPr>
              <w:jc w:val="center"/>
              <w:rPr>
                <w:rFonts w:cs="Calibri"/>
                <w:color w:val="000000" w:themeColor="text1"/>
              </w:rPr>
            </w:pPr>
            <w:r w:rsidRPr="004B803B">
              <w:rPr>
                <w:rFonts w:cs="Calibri"/>
                <w:color w:val="000000" w:themeColor="text1"/>
              </w:rPr>
              <w:t>O</w:t>
            </w:r>
          </w:p>
        </w:tc>
        <w:tc>
          <w:tcPr>
            <w:tcW w:w="0" w:type="auto"/>
          </w:tcPr>
          <w:p w14:paraId="5BE6FD0C" w14:textId="743A1809" w:rsidR="008D387E" w:rsidRPr="00DE0D3B" w:rsidRDefault="008D387E" w:rsidP="00DE0D3B">
            <w:pPr>
              <w:rPr>
                <w:rFonts w:cs="Calibri"/>
                <w:color w:val="000000" w:themeColor="text1"/>
                <w:lang w:val="de-DE"/>
              </w:rPr>
            </w:pPr>
            <w:r w:rsidRPr="00DE0D3B">
              <w:rPr>
                <w:rFonts w:cs="Calibri"/>
                <w:color w:val="000000" w:themeColor="text1"/>
                <w:lang w:val="de-DE"/>
              </w:rPr>
              <w:t>PA_PAG_ART_EXI_06</w:t>
            </w:r>
          </w:p>
          <w:p w14:paraId="74D73E01" w14:textId="478696B1" w:rsidR="008D387E" w:rsidRPr="00820950" w:rsidRDefault="008D387E" w:rsidP="00402E7C">
            <w:pPr>
              <w:rPr>
                <w:rFonts w:cs="Calibri"/>
                <w:color w:val="000000" w:themeColor="text1"/>
                <w:lang w:val="de-DE"/>
              </w:rPr>
            </w:pPr>
            <w:r w:rsidRPr="00DF0662">
              <w:rPr>
                <w:rFonts w:cs="Calibri"/>
                <w:color w:val="000000" w:themeColor="text1"/>
                <w:lang w:val="de-DE"/>
              </w:rPr>
              <w:t>PA_PAG_ART_MES_01</w:t>
            </w:r>
          </w:p>
        </w:tc>
      </w:tr>
      <w:tr w:rsidR="008D387E" w:rsidRPr="004B803B" w14:paraId="0E0593C3" w14:textId="77777777" w:rsidTr="008D387E">
        <w:trPr>
          <w:cnfStyle w:val="000000100000" w:firstRow="0" w:lastRow="0" w:firstColumn="0" w:lastColumn="0" w:oddVBand="0" w:evenVBand="0" w:oddHBand="1" w:evenHBand="0" w:firstRowFirstColumn="0" w:firstRowLastColumn="0" w:lastRowFirstColumn="0" w:lastRowLastColumn="0"/>
        </w:trPr>
        <w:tc>
          <w:tcPr>
            <w:tcW w:w="0" w:type="auto"/>
          </w:tcPr>
          <w:p w14:paraId="4A7866AB" w14:textId="62EF182C" w:rsidR="008D387E" w:rsidRPr="004B803B" w:rsidRDefault="008D387E" w:rsidP="00402E7C">
            <w:pPr>
              <w:rPr>
                <w:rFonts w:cs="Calibri"/>
                <w:color w:val="000000" w:themeColor="text1"/>
              </w:rPr>
            </w:pPr>
            <w:r w:rsidRPr="004B803B">
              <w:rPr>
                <w:rFonts w:cs="Calibri"/>
                <w:color w:val="000000" w:themeColor="text1"/>
              </w:rPr>
              <w:t>1</w:t>
            </w:r>
            <w:r w:rsidR="00D314CB">
              <w:rPr>
                <w:rFonts w:cs="Calibri"/>
                <w:color w:val="000000" w:themeColor="text1"/>
              </w:rPr>
              <w:t>4</w:t>
            </w:r>
          </w:p>
        </w:tc>
        <w:tc>
          <w:tcPr>
            <w:tcW w:w="0" w:type="auto"/>
          </w:tcPr>
          <w:p w14:paraId="0807784E" w14:textId="0780DD3D" w:rsidR="008D387E" w:rsidRPr="004B803B" w:rsidRDefault="008D387E" w:rsidP="00402E7C">
            <w:pPr>
              <w:rPr>
                <w:rFonts w:cs="Calibri"/>
                <w:color w:val="000000" w:themeColor="text1"/>
              </w:rPr>
            </w:pPr>
            <w:r w:rsidRPr="004B803B">
              <w:rPr>
                <w:rFonts w:cs="Calibri"/>
                <w:color w:val="000000" w:themeColor="text1"/>
              </w:rPr>
              <w:t>Titre de l’annuaire concerné</w:t>
            </w:r>
          </w:p>
        </w:tc>
        <w:tc>
          <w:tcPr>
            <w:tcW w:w="0" w:type="auto"/>
          </w:tcPr>
          <w:p w14:paraId="219F0089" w14:textId="19EA83AD" w:rsidR="008D387E" w:rsidRPr="004B803B" w:rsidRDefault="008D387E" w:rsidP="00402E7C">
            <w:pPr>
              <w:rPr>
                <w:rFonts w:cs="Calibri"/>
                <w:color w:val="000000" w:themeColor="text1"/>
              </w:rPr>
            </w:pPr>
            <w:r w:rsidRPr="004B803B">
              <w:rPr>
                <w:rFonts w:cs="Calibri"/>
                <w:color w:val="000000" w:themeColor="text1"/>
              </w:rPr>
              <w:t>Texte</w:t>
            </w:r>
          </w:p>
        </w:tc>
        <w:tc>
          <w:tcPr>
            <w:tcW w:w="0" w:type="auto"/>
          </w:tcPr>
          <w:p w14:paraId="2F14E24D" w14:textId="6C857F26" w:rsidR="008D387E" w:rsidRPr="004B803B" w:rsidRDefault="008D387E" w:rsidP="00402E7C">
            <w:pPr>
              <w:jc w:val="center"/>
              <w:rPr>
                <w:rFonts w:cs="Calibri"/>
                <w:color w:val="000000" w:themeColor="text1"/>
              </w:rPr>
            </w:pPr>
            <w:r w:rsidRPr="004B803B">
              <w:rPr>
                <w:rFonts w:cs="Calibri"/>
                <w:color w:val="000000" w:themeColor="text1"/>
              </w:rPr>
              <w:t>O</w:t>
            </w:r>
          </w:p>
        </w:tc>
        <w:tc>
          <w:tcPr>
            <w:tcW w:w="0" w:type="auto"/>
          </w:tcPr>
          <w:p w14:paraId="4F3A6370" w14:textId="3B6484A6" w:rsidR="008D387E" w:rsidRPr="004B803B" w:rsidRDefault="008D387E" w:rsidP="00402E7C">
            <w:pPr>
              <w:rPr>
                <w:rFonts w:cs="Calibri"/>
                <w:color w:val="000000" w:themeColor="text1"/>
              </w:rPr>
            </w:pPr>
            <w:r w:rsidRPr="004B803B">
              <w:rPr>
                <w:rFonts w:cs="Calibri"/>
                <w:color w:val="000000" w:themeColor="text1"/>
              </w:rPr>
              <w:t>-</w:t>
            </w:r>
          </w:p>
        </w:tc>
      </w:tr>
    </w:tbl>
    <w:p w14:paraId="062BD70A" w14:textId="77777777" w:rsidR="00402E7C" w:rsidRDefault="00402E7C" w:rsidP="00D72E51"/>
    <w:p w14:paraId="7060530E" w14:textId="77777777" w:rsidR="00D72E51" w:rsidRDefault="00D72E51" w:rsidP="00D72E51">
      <w:pPr>
        <w:pStyle w:val="Titre4"/>
      </w:pPr>
      <w:r>
        <w:t>Règles d’initialisation - PA_ PAG _ART_INI</w:t>
      </w:r>
    </w:p>
    <w:tbl>
      <w:tblPr>
        <w:tblStyle w:val="TableauListe3-Accentuation1"/>
        <w:tblW w:w="9060" w:type="dxa"/>
        <w:tblLayout w:type="fixed"/>
        <w:tblLook w:val="0420" w:firstRow="1" w:lastRow="0" w:firstColumn="0" w:lastColumn="0" w:noHBand="0" w:noVBand="1"/>
      </w:tblPr>
      <w:tblGrid>
        <w:gridCol w:w="559"/>
        <w:gridCol w:w="7108"/>
        <w:gridCol w:w="1393"/>
      </w:tblGrid>
      <w:tr w:rsidR="00D72E51" w:rsidRPr="005C25D3" w14:paraId="4C262A3D" w14:textId="77777777" w:rsidTr="00CD4BFF">
        <w:trPr>
          <w:cnfStyle w:val="100000000000" w:firstRow="1" w:lastRow="0" w:firstColumn="0" w:lastColumn="0" w:oddVBand="0" w:evenVBand="0" w:oddHBand="0" w:evenHBand="0" w:firstRowFirstColumn="0" w:firstRowLastColumn="0" w:lastRowFirstColumn="0" w:lastRowLastColumn="0"/>
        </w:trPr>
        <w:tc>
          <w:tcPr>
            <w:tcW w:w="559" w:type="dxa"/>
          </w:tcPr>
          <w:p w14:paraId="702FCB49" w14:textId="77777777" w:rsidR="00D72E51" w:rsidRPr="005C25D3" w:rsidRDefault="00D72E51">
            <w:pPr>
              <w:rPr>
                <w:rFonts w:eastAsia="Times New Roman"/>
                <w:lang w:eastAsia="fr-FR"/>
              </w:rPr>
            </w:pPr>
            <w:r w:rsidRPr="005C25D3">
              <w:rPr>
                <w:rFonts w:eastAsia="Times New Roman"/>
                <w:lang w:eastAsia="fr-FR"/>
              </w:rPr>
              <w:t>N°</w:t>
            </w:r>
          </w:p>
        </w:tc>
        <w:tc>
          <w:tcPr>
            <w:tcW w:w="7108" w:type="dxa"/>
          </w:tcPr>
          <w:p w14:paraId="7496AE25" w14:textId="77777777" w:rsidR="00D72E51" w:rsidRPr="005C25D3" w:rsidRDefault="00D72E51">
            <w:pPr>
              <w:rPr>
                <w:rFonts w:eastAsia="Times New Roman"/>
                <w:lang w:eastAsia="fr-FR"/>
              </w:rPr>
            </w:pPr>
            <w:r w:rsidRPr="005C25D3">
              <w:rPr>
                <w:rFonts w:eastAsia="Times New Roman"/>
                <w:lang w:eastAsia="fr-FR"/>
              </w:rPr>
              <w:t>Description</w:t>
            </w:r>
          </w:p>
        </w:tc>
        <w:tc>
          <w:tcPr>
            <w:tcW w:w="1393" w:type="dxa"/>
          </w:tcPr>
          <w:p w14:paraId="53A3C0BE" w14:textId="77777777" w:rsidR="00D72E51" w:rsidRPr="005C25D3" w:rsidRDefault="00D72E51">
            <w:pPr>
              <w:rPr>
                <w:rFonts w:eastAsia="Times New Roman"/>
                <w:lang w:eastAsia="fr-FR"/>
              </w:rPr>
            </w:pPr>
            <w:r w:rsidRPr="005C25D3">
              <w:rPr>
                <w:rFonts w:eastAsia="Times New Roman"/>
                <w:lang w:eastAsia="fr-FR"/>
              </w:rPr>
              <w:t>Mess.</w:t>
            </w:r>
          </w:p>
        </w:tc>
      </w:tr>
      <w:tr w:rsidR="00D72E51" w14:paraId="3D602D0F" w14:textId="77777777" w:rsidTr="00CD4BFF">
        <w:trPr>
          <w:cnfStyle w:val="000000100000" w:firstRow="0" w:lastRow="0" w:firstColumn="0" w:lastColumn="0" w:oddVBand="0" w:evenVBand="0" w:oddHBand="1" w:evenHBand="0" w:firstRowFirstColumn="0" w:firstRowLastColumn="0" w:lastRowFirstColumn="0" w:lastRowLastColumn="0"/>
        </w:trPr>
        <w:tc>
          <w:tcPr>
            <w:tcW w:w="559" w:type="dxa"/>
          </w:tcPr>
          <w:p w14:paraId="6F2F519B" w14:textId="77777777" w:rsidR="00D72E51" w:rsidRDefault="00D72E51">
            <w:pPr>
              <w:jc w:val="center"/>
              <w:rPr>
                <w:rFonts w:cs="Calibri"/>
                <w:color w:val="000000" w:themeColor="text1"/>
              </w:rPr>
            </w:pPr>
            <w:r w:rsidRPr="004B803B">
              <w:rPr>
                <w:rFonts w:cs="Calibri"/>
                <w:color w:val="000000" w:themeColor="text1"/>
              </w:rPr>
              <w:t>01</w:t>
            </w:r>
          </w:p>
        </w:tc>
        <w:tc>
          <w:tcPr>
            <w:tcW w:w="7108" w:type="dxa"/>
          </w:tcPr>
          <w:p w14:paraId="055A9349" w14:textId="77777777" w:rsidR="00D72E51" w:rsidRDefault="00D72E51">
            <w:pPr>
              <w:jc w:val="left"/>
              <w:rPr>
                <w:rFonts w:cs="Calibri"/>
                <w:color w:val="000000" w:themeColor="text1"/>
              </w:rPr>
            </w:pPr>
            <w:r w:rsidRPr="004B803B">
              <w:rPr>
                <w:rFonts w:cs="Calibri"/>
                <w:color w:val="000000" w:themeColor="text1"/>
              </w:rPr>
              <w:t>La page présente le détail de l’article ciblé :</w:t>
            </w:r>
          </w:p>
          <w:p w14:paraId="7ED10140" w14:textId="77777777" w:rsidR="00D72E51" w:rsidRDefault="00D72E51">
            <w:pPr>
              <w:jc w:val="left"/>
              <w:rPr>
                <w:rFonts w:cs="Calibri"/>
                <w:color w:val="000000" w:themeColor="text1"/>
              </w:rPr>
            </w:pPr>
            <w:r w:rsidRPr="004B803B">
              <w:rPr>
                <w:rFonts w:cs="Calibri"/>
                <w:color w:val="000000" w:themeColor="text1"/>
              </w:rPr>
              <w:t>Titre : le titre de l’article</w:t>
            </w:r>
          </w:p>
          <w:p w14:paraId="3329FB1F" w14:textId="77777777" w:rsidR="00D72E51" w:rsidRDefault="00D72E51">
            <w:pPr>
              <w:jc w:val="left"/>
              <w:rPr>
                <w:rFonts w:cs="Calibri"/>
                <w:color w:val="000000" w:themeColor="text1"/>
              </w:rPr>
            </w:pPr>
            <w:r w:rsidRPr="004B803B">
              <w:rPr>
                <w:rFonts w:cs="Calibri"/>
                <w:color w:val="000000" w:themeColor="text1"/>
              </w:rPr>
              <w:t>Chap</w:t>
            </w:r>
            <w:r w:rsidRPr="004B803B">
              <w:rPr>
                <w:rFonts w:ascii="Segoe UI" w:eastAsia="Segoe UI" w:hAnsi="Segoe UI" w:cs="Segoe UI"/>
                <w:color w:val="000000" w:themeColor="text1"/>
              </w:rPr>
              <w:t>ô</w:t>
            </w:r>
            <w:r w:rsidRPr="004B803B">
              <w:rPr>
                <w:rFonts w:cs="Calibri"/>
                <w:color w:val="000000" w:themeColor="text1"/>
              </w:rPr>
              <w:t> : le chap</w:t>
            </w:r>
            <w:r w:rsidRPr="004B803B">
              <w:rPr>
                <w:rFonts w:ascii="Segoe UI" w:eastAsia="Segoe UI" w:hAnsi="Segoe UI" w:cs="Segoe UI"/>
                <w:color w:val="000000" w:themeColor="text1"/>
              </w:rPr>
              <w:t>ô</w:t>
            </w:r>
            <w:r w:rsidRPr="004B803B">
              <w:rPr>
                <w:rFonts w:cs="Calibri"/>
                <w:color w:val="000000" w:themeColor="text1"/>
              </w:rPr>
              <w:t xml:space="preserve"> de l’article</w:t>
            </w:r>
          </w:p>
          <w:p w14:paraId="6C93AC4D" w14:textId="77777777" w:rsidR="00D72E51" w:rsidRDefault="00D72E51">
            <w:pPr>
              <w:jc w:val="left"/>
              <w:rPr>
                <w:rFonts w:cs="Calibri"/>
                <w:color w:val="000000" w:themeColor="text1"/>
              </w:rPr>
            </w:pPr>
            <w:r w:rsidRPr="004B803B">
              <w:rPr>
                <w:rFonts w:cs="Calibri"/>
                <w:color w:val="000000" w:themeColor="text1"/>
              </w:rPr>
              <w:t>Sommaire : le sommaire de l’article</w:t>
            </w:r>
          </w:p>
          <w:p w14:paraId="7845F038" w14:textId="77777777" w:rsidR="00D72E51" w:rsidRDefault="00D72E51">
            <w:pPr>
              <w:jc w:val="left"/>
              <w:rPr>
                <w:rFonts w:cs="Calibri"/>
                <w:color w:val="000000" w:themeColor="text1"/>
              </w:rPr>
            </w:pPr>
            <w:r w:rsidRPr="004B803B">
              <w:rPr>
                <w:rFonts w:cs="Calibri"/>
                <w:color w:val="000000" w:themeColor="text1"/>
              </w:rPr>
              <w:t>Contenu : le contenu de l’article</w:t>
            </w:r>
          </w:p>
        </w:tc>
        <w:tc>
          <w:tcPr>
            <w:tcW w:w="1393" w:type="dxa"/>
          </w:tcPr>
          <w:p w14:paraId="2E1D8410" w14:textId="77777777" w:rsidR="00D72E51" w:rsidRDefault="00D72E51">
            <w:pPr>
              <w:rPr>
                <w:rFonts w:cs="Calibri"/>
                <w:color w:val="000000" w:themeColor="text1"/>
              </w:rPr>
            </w:pPr>
          </w:p>
        </w:tc>
      </w:tr>
      <w:tr w:rsidR="00D72E51" w14:paraId="19BCA292" w14:textId="77777777" w:rsidTr="00CD4BFF">
        <w:tc>
          <w:tcPr>
            <w:tcW w:w="559" w:type="dxa"/>
          </w:tcPr>
          <w:p w14:paraId="2DAD6AB9" w14:textId="77777777" w:rsidR="00D72E51" w:rsidRDefault="00D72E51">
            <w:pPr>
              <w:jc w:val="center"/>
              <w:rPr>
                <w:rFonts w:cs="Calibri"/>
                <w:color w:val="000000" w:themeColor="text1"/>
              </w:rPr>
            </w:pPr>
            <w:r w:rsidRPr="004B803B">
              <w:rPr>
                <w:rFonts w:cs="Calibri"/>
                <w:color w:val="000000" w:themeColor="text1"/>
              </w:rPr>
              <w:t>02</w:t>
            </w:r>
          </w:p>
        </w:tc>
        <w:tc>
          <w:tcPr>
            <w:tcW w:w="7108" w:type="dxa"/>
          </w:tcPr>
          <w:p w14:paraId="70E3FF9D" w14:textId="77777777" w:rsidR="00D72E51" w:rsidRDefault="00D72E51">
            <w:pPr>
              <w:spacing w:line="259" w:lineRule="auto"/>
              <w:jc w:val="left"/>
              <w:rPr>
                <w:rFonts w:cs="Calibri"/>
                <w:color w:val="000000" w:themeColor="text1"/>
              </w:rPr>
            </w:pPr>
            <w:r w:rsidRPr="004B803B">
              <w:rPr>
                <w:rFonts w:cs="Calibri"/>
                <w:color w:val="000000" w:themeColor="text1"/>
              </w:rPr>
              <w:t>Le champ d’auto-complétion est vide par défaut</w:t>
            </w:r>
          </w:p>
        </w:tc>
        <w:tc>
          <w:tcPr>
            <w:tcW w:w="1393" w:type="dxa"/>
          </w:tcPr>
          <w:p w14:paraId="75D22404" w14:textId="77777777" w:rsidR="00D72E51" w:rsidRDefault="00D72E51">
            <w:pPr>
              <w:rPr>
                <w:rFonts w:cs="Calibri"/>
                <w:color w:val="000000" w:themeColor="text1"/>
              </w:rPr>
            </w:pPr>
          </w:p>
        </w:tc>
      </w:tr>
    </w:tbl>
    <w:p w14:paraId="78D1F667" w14:textId="77777777" w:rsidR="00D72E51" w:rsidRDefault="00D72E51" w:rsidP="00D72E51"/>
    <w:p w14:paraId="29E6B3FF" w14:textId="77777777" w:rsidR="00D72E51" w:rsidRDefault="00D72E51" w:rsidP="00D72E51">
      <w:pPr>
        <w:pStyle w:val="Titre4"/>
      </w:pPr>
      <w:r>
        <w:t>Règles de gestion - PA_ PAG _ART_EXI</w:t>
      </w:r>
    </w:p>
    <w:tbl>
      <w:tblPr>
        <w:tblStyle w:val="TableauListe3-Accentuation1"/>
        <w:tblW w:w="0" w:type="auto"/>
        <w:tblLook w:val="0420" w:firstRow="1" w:lastRow="0" w:firstColumn="0" w:lastColumn="0" w:noHBand="0" w:noVBand="1"/>
      </w:tblPr>
      <w:tblGrid>
        <w:gridCol w:w="440"/>
        <w:gridCol w:w="7203"/>
        <w:gridCol w:w="1409"/>
      </w:tblGrid>
      <w:tr w:rsidR="00506214" w:rsidRPr="005723FE" w14:paraId="63A076A0" w14:textId="77777777">
        <w:trPr>
          <w:cnfStyle w:val="100000000000" w:firstRow="1" w:lastRow="0" w:firstColumn="0" w:lastColumn="0" w:oddVBand="0" w:evenVBand="0" w:oddHBand="0" w:evenHBand="0" w:firstRowFirstColumn="0" w:firstRowLastColumn="0" w:lastRowFirstColumn="0" w:lastRowLastColumn="0"/>
        </w:trPr>
        <w:tc>
          <w:tcPr>
            <w:tcW w:w="440" w:type="dxa"/>
          </w:tcPr>
          <w:p w14:paraId="7F92A9C5" w14:textId="77777777" w:rsidR="00506214" w:rsidRPr="005723FE" w:rsidRDefault="00506214">
            <w:pPr>
              <w:rPr>
                <w:rFonts w:eastAsia="Times New Roman"/>
                <w:b w:val="0"/>
                <w:bCs w:val="0"/>
                <w:lang w:eastAsia="fr-FR"/>
              </w:rPr>
            </w:pPr>
            <w:r w:rsidRPr="005723FE">
              <w:rPr>
                <w:rFonts w:eastAsia="Times New Roman"/>
                <w:lang w:eastAsia="fr-FR"/>
              </w:rPr>
              <w:t>N°</w:t>
            </w:r>
          </w:p>
        </w:tc>
        <w:tc>
          <w:tcPr>
            <w:tcW w:w="7203" w:type="dxa"/>
          </w:tcPr>
          <w:p w14:paraId="3887E959" w14:textId="77777777" w:rsidR="00506214" w:rsidRPr="005723FE" w:rsidRDefault="00506214">
            <w:pPr>
              <w:rPr>
                <w:rFonts w:eastAsia="Times New Roman"/>
                <w:b w:val="0"/>
                <w:bCs w:val="0"/>
                <w:lang w:eastAsia="fr-FR"/>
              </w:rPr>
            </w:pPr>
            <w:r w:rsidRPr="005723FE">
              <w:rPr>
                <w:rFonts w:eastAsia="Times New Roman"/>
                <w:lang w:eastAsia="fr-FR"/>
              </w:rPr>
              <w:t>Description</w:t>
            </w:r>
          </w:p>
        </w:tc>
        <w:tc>
          <w:tcPr>
            <w:tcW w:w="1409" w:type="dxa"/>
          </w:tcPr>
          <w:p w14:paraId="510FBBB2" w14:textId="77777777" w:rsidR="00506214" w:rsidRPr="005723FE" w:rsidRDefault="00506214">
            <w:pPr>
              <w:rPr>
                <w:rFonts w:eastAsia="Times New Roman"/>
                <w:b w:val="0"/>
                <w:bCs w:val="0"/>
                <w:lang w:eastAsia="fr-FR"/>
              </w:rPr>
            </w:pPr>
            <w:r w:rsidRPr="005723FE">
              <w:rPr>
                <w:rFonts w:eastAsia="Times New Roman"/>
                <w:lang w:eastAsia="fr-FR"/>
              </w:rPr>
              <w:t>Mess.</w:t>
            </w:r>
          </w:p>
        </w:tc>
      </w:tr>
      <w:tr w:rsidR="00506214" w:rsidRPr="005723FE" w14:paraId="1CB49800" w14:textId="77777777">
        <w:trPr>
          <w:cnfStyle w:val="000000100000" w:firstRow="0" w:lastRow="0" w:firstColumn="0" w:lastColumn="0" w:oddVBand="0" w:evenVBand="0" w:oddHBand="1" w:evenHBand="0" w:firstRowFirstColumn="0" w:firstRowLastColumn="0" w:lastRowFirstColumn="0" w:lastRowLastColumn="0"/>
        </w:trPr>
        <w:tc>
          <w:tcPr>
            <w:tcW w:w="440" w:type="dxa"/>
          </w:tcPr>
          <w:p w14:paraId="1DF3C599" w14:textId="33C33667" w:rsidR="00506214" w:rsidRPr="005723FE" w:rsidRDefault="00506214" w:rsidP="00506214">
            <w:pPr>
              <w:jc w:val="center"/>
              <w:rPr>
                <w:rFonts w:eastAsia="Times New Roman"/>
                <w:lang w:eastAsia="fr-FR"/>
              </w:rPr>
            </w:pPr>
            <w:r w:rsidRPr="004B803B">
              <w:rPr>
                <w:rFonts w:cs="Calibri"/>
                <w:color w:val="000000" w:themeColor="text1"/>
              </w:rPr>
              <w:t>01</w:t>
            </w:r>
          </w:p>
        </w:tc>
        <w:tc>
          <w:tcPr>
            <w:tcW w:w="7203" w:type="dxa"/>
          </w:tcPr>
          <w:p w14:paraId="33064FC8" w14:textId="77777777" w:rsidR="00506214" w:rsidRDefault="00506214" w:rsidP="00506214">
            <w:pPr>
              <w:jc w:val="left"/>
              <w:rPr>
                <w:rFonts w:cs="Calibri"/>
                <w:color w:val="000000" w:themeColor="text1"/>
              </w:rPr>
            </w:pPr>
            <w:r w:rsidRPr="004B803B">
              <w:rPr>
                <w:rFonts w:cs="Calibri"/>
                <w:color w:val="000000" w:themeColor="text1"/>
              </w:rPr>
              <w:t>Le contenu de l’article peut inclure :</w:t>
            </w:r>
          </w:p>
          <w:p w14:paraId="142F747D" w14:textId="77777777" w:rsidR="00506214" w:rsidRDefault="00506214" w:rsidP="00506214">
            <w:pPr>
              <w:pStyle w:val="Paragraphedeliste"/>
              <w:numPr>
                <w:ilvl w:val="0"/>
                <w:numId w:val="36"/>
              </w:numPr>
              <w:jc w:val="left"/>
              <w:rPr>
                <w:rFonts w:cs="Calibri"/>
                <w:color w:val="000000" w:themeColor="text1"/>
              </w:rPr>
            </w:pPr>
            <w:r>
              <w:rPr>
                <w:rFonts w:cs="Calibri"/>
                <w:color w:val="000000" w:themeColor="text1"/>
              </w:rPr>
              <w:t>T</w:t>
            </w:r>
            <w:r w:rsidRPr="004B803B">
              <w:rPr>
                <w:rFonts w:cs="Calibri"/>
                <w:color w:val="000000" w:themeColor="text1"/>
              </w:rPr>
              <w:t>itre</w:t>
            </w:r>
            <w:r>
              <w:rPr>
                <w:rFonts w:cs="Calibri"/>
                <w:color w:val="000000" w:themeColor="text1"/>
              </w:rPr>
              <w:t> ;</w:t>
            </w:r>
          </w:p>
          <w:p w14:paraId="7B94A82A"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s</w:t>
            </w:r>
            <w:r w:rsidRPr="004B803B">
              <w:rPr>
                <w:rFonts w:cs="Calibri"/>
                <w:color w:val="000000" w:themeColor="text1"/>
              </w:rPr>
              <w:t>ous</w:t>
            </w:r>
            <w:proofErr w:type="gramEnd"/>
            <w:r w:rsidRPr="004B803B">
              <w:rPr>
                <w:rFonts w:cs="Calibri"/>
                <w:color w:val="000000" w:themeColor="text1"/>
              </w:rPr>
              <w:t>-titre</w:t>
            </w:r>
            <w:r>
              <w:rPr>
                <w:rFonts w:cs="Calibri"/>
                <w:color w:val="000000" w:themeColor="text1"/>
              </w:rPr>
              <w:t> ;</w:t>
            </w:r>
          </w:p>
          <w:p w14:paraId="11043B69"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p</w:t>
            </w:r>
            <w:r w:rsidRPr="004B803B">
              <w:rPr>
                <w:rFonts w:cs="Calibri"/>
                <w:color w:val="000000" w:themeColor="text1"/>
              </w:rPr>
              <w:t>uces</w:t>
            </w:r>
            <w:proofErr w:type="gramEnd"/>
            <w:r>
              <w:rPr>
                <w:rFonts w:cs="Calibri"/>
                <w:color w:val="000000" w:themeColor="text1"/>
              </w:rPr>
              <w:t> ;</w:t>
            </w:r>
          </w:p>
          <w:p w14:paraId="6A67F133"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i</w:t>
            </w:r>
            <w:r w:rsidRPr="004B803B">
              <w:rPr>
                <w:rFonts w:cs="Calibri"/>
                <w:color w:val="000000" w:themeColor="text1"/>
              </w:rPr>
              <w:t>mage</w:t>
            </w:r>
            <w:proofErr w:type="gramEnd"/>
            <w:r>
              <w:rPr>
                <w:rFonts w:cs="Calibri"/>
                <w:color w:val="000000" w:themeColor="text1"/>
              </w:rPr>
              <w:t> ;</w:t>
            </w:r>
          </w:p>
          <w:p w14:paraId="309D2B5D"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v</w:t>
            </w:r>
            <w:r w:rsidRPr="004B803B">
              <w:rPr>
                <w:rFonts w:cs="Calibri"/>
                <w:color w:val="000000" w:themeColor="text1"/>
              </w:rPr>
              <w:t>idéo</w:t>
            </w:r>
            <w:proofErr w:type="gramEnd"/>
            <w:r>
              <w:rPr>
                <w:rFonts w:cs="Calibri"/>
                <w:color w:val="000000" w:themeColor="text1"/>
              </w:rPr>
              <w:t> ;</w:t>
            </w:r>
          </w:p>
          <w:p w14:paraId="18954F9A"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e</w:t>
            </w:r>
            <w:r w:rsidRPr="004B803B">
              <w:rPr>
                <w:rFonts w:cs="Calibri"/>
                <w:color w:val="000000" w:themeColor="text1"/>
              </w:rPr>
              <w:t>ncadré</w:t>
            </w:r>
            <w:proofErr w:type="gramEnd"/>
            <w:r w:rsidRPr="004B803B">
              <w:rPr>
                <w:rFonts w:cs="Calibri"/>
                <w:color w:val="000000" w:themeColor="text1"/>
              </w:rPr>
              <w:t xml:space="preserve"> simple</w:t>
            </w:r>
            <w:r>
              <w:rPr>
                <w:rFonts w:cs="Calibri"/>
                <w:color w:val="000000" w:themeColor="text1"/>
              </w:rPr>
              <w:t> ;</w:t>
            </w:r>
          </w:p>
          <w:p w14:paraId="331B7EFE"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e</w:t>
            </w:r>
            <w:r w:rsidRPr="004B803B">
              <w:rPr>
                <w:rFonts w:cs="Calibri"/>
                <w:color w:val="000000" w:themeColor="text1"/>
              </w:rPr>
              <w:t>ncadré</w:t>
            </w:r>
            <w:proofErr w:type="gramEnd"/>
            <w:r w:rsidRPr="004B803B">
              <w:rPr>
                <w:rFonts w:cs="Calibri"/>
                <w:color w:val="000000" w:themeColor="text1"/>
              </w:rPr>
              <w:t xml:space="preserve"> « </w:t>
            </w:r>
            <w:r>
              <w:rPr>
                <w:rFonts w:cs="Calibri"/>
                <w:color w:val="000000" w:themeColor="text1"/>
              </w:rPr>
              <w:t>Information</w:t>
            </w:r>
            <w:r w:rsidRPr="004B803B">
              <w:rPr>
                <w:rFonts w:cs="Calibri"/>
                <w:color w:val="000000" w:themeColor="text1"/>
              </w:rPr>
              <w:t> »</w:t>
            </w:r>
            <w:r>
              <w:rPr>
                <w:rFonts w:cs="Calibri"/>
                <w:color w:val="000000" w:themeColor="text1"/>
              </w:rPr>
              <w:t> ;</w:t>
            </w:r>
          </w:p>
          <w:p w14:paraId="40E3AB05"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e</w:t>
            </w:r>
            <w:r w:rsidRPr="004B803B">
              <w:rPr>
                <w:rFonts w:cs="Calibri"/>
                <w:color w:val="000000" w:themeColor="text1"/>
              </w:rPr>
              <w:t>ncadré</w:t>
            </w:r>
            <w:proofErr w:type="gramEnd"/>
            <w:r w:rsidRPr="004B803B">
              <w:rPr>
                <w:rFonts w:cs="Calibri"/>
                <w:color w:val="000000" w:themeColor="text1"/>
              </w:rPr>
              <w:t> « </w:t>
            </w:r>
            <w:r>
              <w:rPr>
                <w:rFonts w:cs="Calibri"/>
                <w:color w:val="000000" w:themeColor="text1"/>
              </w:rPr>
              <w:t>avec puce</w:t>
            </w:r>
            <w:r w:rsidRPr="004B803B">
              <w:rPr>
                <w:rFonts w:cs="Calibri"/>
                <w:color w:val="000000" w:themeColor="text1"/>
              </w:rPr>
              <w:t> »</w:t>
            </w:r>
            <w:r>
              <w:rPr>
                <w:rFonts w:cs="Calibri"/>
                <w:color w:val="000000" w:themeColor="text1"/>
              </w:rPr>
              <w:t> ;</w:t>
            </w:r>
          </w:p>
          <w:p w14:paraId="7924A2FF"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e</w:t>
            </w:r>
            <w:r w:rsidRPr="004B803B">
              <w:rPr>
                <w:rFonts w:cs="Calibri"/>
                <w:color w:val="000000" w:themeColor="text1"/>
              </w:rPr>
              <w:t>ncadré</w:t>
            </w:r>
            <w:proofErr w:type="gramEnd"/>
            <w:r w:rsidRPr="004B803B">
              <w:rPr>
                <w:rFonts w:cs="Calibri"/>
                <w:color w:val="000000" w:themeColor="text1"/>
              </w:rPr>
              <w:t xml:space="preserve"> « </w:t>
            </w:r>
            <w:r>
              <w:rPr>
                <w:rFonts w:cs="Calibri"/>
                <w:color w:val="000000" w:themeColor="text1"/>
              </w:rPr>
              <w:t>Alerte</w:t>
            </w:r>
            <w:r w:rsidRPr="004B803B">
              <w:rPr>
                <w:rFonts w:cs="Calibri"/>
                <w:color w:val="000000" w:themeColor="text1"/>
              </w:rPr>
              <w:t> »</w:t>
            </w:r>
          </w:p>
          <w:p w14:paraId="0D8E1C15" w14:textId="77777777" w:rsidR="00506214" w:rsidRDefault="00506214" w:rsidP="00506214">
            <w:pPr>
              <w:pStyle w:val="Paragraphedeliste"/>
              <w:numPr>
                <w:ilvl w:val="0"/>
                <w:numId w:val="36"/>
              </w:numPr>
              <w:jc w:val="left"/>
              <w:rPr>
                <w:rFonts w:cs="Calibri"/>
                <w:color w:val="000000" w:themeColor="text1"/>
              </w:rPr>
            </w:pPr>
            <w:proofErr w:type="gramStart"/>
            <w:r>
              <w:rPr>
                <w:rFonts w:cs="Calibri"/>
                <w:color w:val="000000" w:themeColor="text1"/>
              </w:rPr>
              <w:t>e</w:t>
            </w:r>
            <w:r w:rsidRPr="004B803B">
              <w:rPr>
                <w:rFonts w:cs="Calibri"/>
                <w:color w:val="000000" w:themeColor="text1"/>
              </w:rPr>
              <w:t>ncadré</w:t>
            </w:r>
            <w:proofErr w:type="gramEnd"/>
            <w:r w:rsidRPr="004B803B">
              <w:rPr>
                <w:rFonts w:cs="Calibri"/>
                <w:color w:val="000000" w:themeColor="text1"/>
              </w:rPr>
              <w:t xml:space="preserve"> « </w:t>
            </w:r>
            <w:r>
              <w:rPr>
                <w:rFonts w:cs="Calibri"/>
                <w:color w:val="000000" w:themeColor="text1"/>
              </w:rPr>
              <w:t>Commentaire</w:t>
            </w:r>
            <w:r w:rsidRPr="004B803B">
              <w:rPr>
                <w:rFonts w:cs="Calibri"/>
                <w:color w:val="000000" w:themeColor="text1"/>
              </w:rPr>
              <w:t> »</w:t>
            </w:r>
          </w:p>
          <w:p w14:paraId="1FD80675" w14:textId="77777777" w:rsidR="00506214" w:rsidRDefault="00506214" w:rsidP="00506214">
            <w:pPr>
              <w:pStyle w:val="Paragraphedeliste"/>
              <w:numPr>
                <w:ilvl w:val="0"/>
                <w:numId w:val="36"/>
              </w:numPr>
              <w:jc w:val="left"/>
              <w:rPr>
                <w:rFonts w:cs="Calibri"/>
                <w:color w:val="000000" w:themeColor="text1"/>
              </w:rPr>
            </w:pPr>
            <w:r>
              <w:rPr>
                <w:rFonts w:cs="Calibri"/>
                <w:color w:val="000000" w:themeColor="text1"/>
              </w:rPr>
              <w:t>Accordéon</w:t>
            </w:r>
          </w:p>
          <w:p w14:paraId="3D7C6C27" w14:textId="77777777" w:rsidR="00506214" w:rsidRDefault="00506214" w:rsidP="00506214">
            <w:pPr>
              <w:pStyle w:val="Paragraphedeliste"/>
              <w:numPr>
                <w:ilvl w:val="0"/>
                <w:numId w:val="36"/>
              </w:numPr>
              <w:jc w:val="left"/>
              <w:rPr>
                <w:rFonts w:cs="Calibri"/>
                <w:color w:val="000000" w:themeColor="text1"/>
              </w:rPr>
            </w:pPr>
            <w:r>
              <w:rPr>
                <w:rFonts w:cs="Calibri"/>
                <w:color w:val="000000" w:themeColor="text1"/>
              </w:rPr>
              <w:t>Liens (internes ou externes)</w:t>
            </w:r>
          </w:p>
          <w:p w14:paraId="59CAA1B4" w14:textId="694DF01A" w:rsidR="00506214" w:rsidRPr="00973FEC" w:rsidRDefault="00506214" w:rsidP="00506214">
            <w:pPr>
              <w:jc w:val="left"/>
              <w:rPr>
                <w:rFonts w:eastAsia="Times New Roman" w:cs="Calibri"/>
                <w:lang w:eastAsia="fr-FR" w:bidi="en-US"/>
              </w:rPr>
            </w:pPr>
            <w:r>
              <w:rPr>
                <w:rFonts w:cs="Calibri"/>
                <w:color w:val="000000" w:themeColor="text1"/>
              </w:rPr>
              <w:t>Tableau</w:t>
            </w:r>
          </w:p>
        </w:tc>
        <w:tc>
          <w:tcPr>
            <w:tcW w:w="1409" w:type="dxa"/>
          </w:tcPr>
          <w:p w14:paraId="4DAA6369" w14:textId="6E0110C6" w:rsidR="00506214" w:rsidRPr="005723FE" w:rsidRDefault="00506214" w:rsidP="00506214">
            <w:pPr>
              <w:rPr>
                <w:rFonts w:eastAsia="Times New Roman"/>
                <w:szCs w:val="20"/>
                <w:lang w:eastAsia="fr-FR"/>
              </w:rPr>
            </w:pPr>
            <w:r w:rsidRPr="004B803B">
              <w:rPr>
                <w:rFonts w:cs="Calibri"/>
                <w:color w:val="000000" w:themeColor="text1"/>
              </w:rPr>
              <w:t>-</w:t>
            </w:r>
          </w:p>
        </w:tc>
      </w:tr>
      <w:tr w:rsidR="00506214" w:rsidRPr="005723FE" w14:paraId="6A0BF58C" w14:textId="77777777">
        <w:tc>
          <w:tcPr>
            <w:tcW w:w="440" w:type="dxa"/>
          </w:tcPr>
          <w:p w14:paraId="5737FE35" w14:textId="66A33764" w:rsidR="00506214" w:rsidRPr="005723FE" w:rsidRDefault="00506214" w:rsidP="00506214">
            <w:pPr>
              <w:jc w:val="center"/>
              <w:rPr>
                <w:rFonts w:eastAsia="Times New Roman"/>
                <w:lang w:eastAsia="fr-FR"/>
              </w:rPr>
            </w:pPr>
            <w:r w:rsidRPr="004B803B">
              <w:rPr>
                <w:rFonts w:cs="Calibri"/>
                <w:color w:val="000000" w:themeColor="text1"/>
              </w:rPr>
              <w:lastRenderedPageBreak/>
              <w:t>02</w:t>
            </w:r>
          </w:p>
        </w:tc>
        <w:tc>
          <w:tcPr>
            <w:tcW w:w="7203" w:type="dxa"/>
          </w:tcPr>
          <w:p w14:paraId="5C5EEA54" w14:textId="361C8021" w:rsidR="00506214" w:rsidRPr="005723FE" w:rsidRDefault="00506214" w:rsidP="00506214">
            <w:pPr>
              <w:jc w:val="left"/>
              <w:rPr>
                <w:rFonts w:eastAsia="Times New Roman"/>
                <w:lang w:eastAsia="fr-FR"/>
              </w:rPr>
            </w:pPr>
            <w:r w:rsidRPr="004B803B">
              <w:rPr>
                <w:rFonts w:cs="Calibri"/>
                <w:color w:val="000000" w:themeColor="text1"/>
              </w:rPr>
              <w:t>Le champ d’auto-complétion sur la location fonctionne de la même manière que celle dans la recherche d’un annuaire</w:t>
            </w:r>
          </w:p>
        </w:tc>
        <w:tc>
          <w:tcPr>
            <w:tcW w:w="1409" w:type="dxa"/>
          </w:tcPr>
          <w:p w14:paraId="405077AD" w14:textId="77777777" w:rsidR="00506214" w:rsidRPr="005723FE" w:rsidRDefault="00506214" w:rsidP="00506214">
            <w:pPr>
              <w:rPr>
                <w:rFonts w:eastAsia="Times New Roman"/>
                <w:szCs w:val="20"/>
                <w:lang w:eastAsia="fr-FR"/>
              </w:rPr>
            </w:pPr>
          </w:p>
        </w:tc>
      </w:tr>
      <w:tr w:rsidR="00506214" w:rsidRPr="005723FE" w14:paraId="75DA9BDC" w14:textId="77777777">
        <w:trPr>
          <w:cnfStyle w:val="000000100000" w:firstRow="0" w:lastRow="0" w:firstColumn="0" w:lastColumn="0" w:oddVBand="0" w:evenVBand="0" w:oddHBand="1" w:evenHBand="0" w:firstRowFirstColumn="0" w:firstRowLastColumn="0" w:lastRowFirstColumn="0" w:lastRowLastColumn="0"/>
        </w:trPr>
        <w:tc>
          <w:tcPr>
            <w:tcW w:w="440" w:type="dxa"/>
          </w:tcPr>
          <w:p w14:paraId="70545A56" w14:textId="6DB53BD5" w:rsidR="00506214" w:rsidRPr="004B803B" w:rsidRDefault="00506214" w:rsidP="00506214">
            <w:pPr>
              <w:jc w:val="center"/>
              <w:rPr>
                <w:rFonts w:cs="Calibri"/>
                <w:color w:val="000000" w:themeColor="text1"/>
              </w:rPr>
            </w:pPr>
            <w:r w:rsidRPr="004B803B">
              <w:rPr>
                <w:rFonts w:cs="Calibri"/>
                <w:color w:val="000000" w:themeColor="text1"/>
              </w:rPr>
              <w:t>03</w:t>
            </w:r>
          </w:p>
        </w:tc>
        <w:tc>
          <w:tcPr>
            <w:tcW w:w="7203" w:type="dxa"/>
          </w:tcPr>
          <w:p w14:paraId="6F1A9930" w14:textId="5CC54CB8" w:rsidR="00506214" w:rsidRPr="004B803B" w:rsidRDefault="00506214" w:rsidP="00506214">
            <w:pPr>
              <w:jc w:val="left"/>
              <w:rPr>
                <w:rFonts w:cs="Calibri"/>
                <w:color w:val="000000" w:themeColor="text1"/>
              </w:rPr>
            </w:pPr>
            <w:r w:rsidRPr="00633AC1">
              <w:rPr>
                <w:rFonts w:cs="Calibri"/>
                <w:color w:val="000000" w:themeColor="text1"/>
              </w:rPr>
              <w:t>Le sommaire doit être fixe lors de la navigation de l’article jusqu’au contenus en relation</w:t>
            </w:r>
          </w:p>
        </w:tc>
        <w:tc>
          <w:tcPr>
            <w:tcW w:w="1409" w:type="dxa"/>
          </w:tcPr>
          <w:p w14:paraId="6A73C1B1" w14:textId="77777777" w:rsidR="00506214" w:rsidRPr="005723FE" w:rsidRDefault="00506214" w:rsidP="00506214">
            <w:pPr>
              <w:rPr>
                <w:rFonts w:eastAsia="Times New Roman"/>
                <w:szCs w:val="20"/>
                <w:lang w:eastAsia="fr-FR"/>
              </w:rPr>
            </w:pPr>
          </w:p>
        </w:tc>
      </w:tr>
      <w:tr w:rsidR="00506214" w:rsidRPr="005723FE" w14:paraId="1C0E1869" w14:textId="77777777">
        <w:tc>
          <w:tcPr>
            <w:tcW w:w="440" w:type="dxa"/>
          </w:tcPr>
          <w:p w14:paraId="5C899B96" w14:textId="3F27321C" w:rsidR="00506214" w:rsidRPr="004B803B" w:rsidRDefault="00506214" w:rsidP="00506214">
            <w:pPr>
              <w:jc w:val="center"/>
              <w:rPr>
                <w:rFonts w:cs="Calibri"/>
                <w:color w:val="000000" w:themeColor="text1"/>
              </w:rPr>
            </w:pPr>
            <w:r w:rsidRPr="004B803B">
              <w:rPr>
                <w:rFonts w:cs="Calibri"/>
                <w:color w:val="000000" w:themeColor="text1"/>
              </w:rPr>
              <w:t>0</w:t>
            </w:r>
            <w:r>
              <w:rPr>
                <w:rFonts w:cs="Calibri"/>
                <w:color w:val="000000" w:themeColor="text1"/>
              </w:rPr>
              <w:t>4</w:t>
            </w:r>
          </w:p>
        </w:tc>
        <w:tc>
          <w:tcPr>
            <w:tcW w:w="7203" w:type="dxa"/>
          </w:tcPr>
          <w:p w14:paraId="2DF6E6D5" w14:textId="77777777" w:rsidR="00506214" w:rsidRDefault="00506214" w:rsidP="00506214">
            <w:pPr>
              <w:jc w:val="left"/>
              <w:rPr>
                <w:rFonts w:cs="Calibri"/>
                <w:color w:val="000000" w:themeColor="text1"/>
              </w:rPr>
            </w:pPr>
            <w:r w:rsidRPr="004B803B">
              <w:rPr>
                <w:rFonts w:cs="Calibri"/>
                <w:color w:val="000000" w:themeColor="text1"/>
              </w:rPr>
              <w:t xml:space="preserve">Le sommaire présente les champs des balises &lt;H2&gt; du champ Contenu. </w:t>
            </w:r>
          </w:p>
          <w:p w14:paraId="2622A428" w14:textId="740246C7" w:rsidR="00506214" w:rsidRPr="004B803B" w:rsidRDefault="00506214" w:rsidP="00506214">
            <w:pPr>
              <w:jc w:val="left"/>
              <w:rPr>
                <w:rFonts w:cs="Calibri"/>
                <w:color w:val="000000" w:themeColor="text1"/>
              </w:rPr>
            </w:pPr>
            <w:r w:rsidRPr="004B803B">
              <w:rPr>
                <w:rFonts w:cs="Calibri"/>
                <w:color w:val="000000" w:themeColor="text1"/>
              </w:rPr>
              <w:t>La présence de ce sommaire doit être paramétrable par le contributeur de l’article</w:t>
            </w:r>
          </w:p>
        </w:tc>
        <w:tc>
          <w:tcPr>
            <w:tcW w:w="1409" w:type="dxa"/>
          </w:tcPr>
          <w:p w14:paraId="1A006421" w14:textId="77777777" w:rsidR="00506214" w:rsidRPr="005723FE" w:rsidRDefault="00506214" w:rsidP="00506214">
            <w:pPr>
              <w:rPr>
                <w:rFonts w:eastAsia="Times New Roman"/>
                <w:szCs w:val="20"/>
                <w:lang w:eastAsia="fr-FR"/>
              </w:rPr>
            </w:pPr>
          </w:p>
        </w:tc>
      </w:tr>
      <w:tr w:rsidR="00506214" w:rsidRPr="005723FE" w14:paraId="4BED56CC" w14:textId="77777777">
        <w:trPr>
          <w:cnfStyle w:val="000000100000" w:firstRow="0" w:lastRow="0" w:firstColumn="0" w:lastColumn="0" w:oddVBand="0" w:evenVBand="0" w:oddHBand="1" w:evenHBand="0" w:firstRowFirstColumn="0" w:firstRowLastColumn="0" w:lastRowFirstColumn="0" w:lastRowLastColumn="0"/>
        </w:trPr>
        <w:tc>
          <w:tcPr>
            <w:tcW w:w="440" w:type="dxa"/>
          </w:tcPr>
          <w:p w14:paraId="48B74F1C" w14:textId="481BB875" w:rsidR="00506214" w:rsidRPr="004B803B" w:rsidRDefault="00506214" w:rsidP="00506214">
            <w:pPr>
              <w:jc w:val="center"/>
              <w:rPr>
                <w:rFonts w:cs="Calibri"/>
                <w:color w:val="000000" w:themeColor="text1"/>
              </w:rPr>
            </w:pPr>
            <w:r w:rsidRPr="004B803B">
              <w:rPr>
                <w:rFonts w:cs="Calibri"/>
                <w:color w:val="000000" w:themeColor="text1"/>
              </w:rPr>
              <w:t>0</w:t>
            </w:r>
            <w:r>
              <w:rPr>
                <w:rFonts w:cs="Calibri"/>
                <w:color w:val="000000" w:themeColor="text1"/>
              </w:rPr>
              <w:t>5</w:t>
            </w:r>
          </w:p>
        </w:tc>
        <w:tc>
          <w:tcPr>
            <w:tcW w:w="7203" w:type="dxa"/>
          </w:tcPr>
          <w:p w14:paraId="3B62C8E7" w14:textId="503791FE" w:rsidR="00506214" w:rsidRPr="004B803B" w:rsidRDefault="00506214" w:rsidP="00506214">
            <w:pPr>
              <w:jc w:val="left"/>
              <w:rPr>
                <w:rFonts w:cs="Calibri"/>
                <w:color w:val="000000" w:themeColor="text1"/>
              </w:rPr>
            </w:pPr>
            <w:r>
              <w:rPr>
                <w:rFonts w:cs="Calibri"/>
                <w:color w:val="000000" w:themeColor="text1"/>
              </w:rPr>
              <w:t xml:space="preserve">Au clic sur le champ de géolocalisation, la location de l’utilisateur est renseignée dans le champ de localisation, s’il l’a autorisé au </w:t>
            </w:r>
            <w:r w:rsidRPr="00513148">
              <w:rPr>
                <w:rFonts w:cs="Calibri"/>
                <w:color w:val="000000" w:themeColor="text1"/>
              </w:rPr>
              <w:t>préalable</w:t>
            </w:r>
            <w:r>
              <w:rPr>
                <w:rFonts w:cs="Calibri"/>
                <w:color w:val="000000" w:themeColor="text1"/>
              </w:rPr>
              <w:t xml:space="preserve"> le site à connaitre à position</w:t>
            </w:r>
          </w:p>
        </w:tc>
        <w:tc>
          <w:tcPr>
            <w:tcW w:w="1409" w:type="dxa"/>
          </w:tcPr>
          <w:p w14:paraId="57C216B1" w14:textId="77777777" w:rsidR="00506214" w:rsidRPr="005723FE" w:rsidRDefault="00506214" w:rsidP="00506214">
            <w:pPr>
              <w:rPr>
                <w:rFonts w:eastAsia="Times New Roman"/>
                <w:szCs w:val="20"/>
                <w:lang w:eastAsia="fr-FR"/>
              </w:rPr>
            </w:pPr>
          </w:p>
        </w:tc>
      </w:tr>
      <w:tr w:rsidR="00506214" w:rsidRPr="005723FE" w14:paraId="64DD117B" w14:textId="77777777">
        <w:tc>
          <w:tcPr>
            <w:tcW w:w="440" w:type="dxa"/>
          </w:tcPr>
          <w:p w14:paraId="35DA966C" w14:textId="326EE2B9" w:rsidR="00506214" w:rsidRPr="004B803B" w:rsidRDefault="00506214" w:rsidP="00506214">
            <w:pPr>
              <w:jc w:val="center"/>
              <w:rPr>
                <w:rFonts w:cs="Calibri"/>
                <w:color w:val="000000" w:themeColor="text1"/>
              </w:rPr>
            </w:pPr>
            <w:r w:rsidRPr="004B803B">
              <w:rPr>
                <w:rFonts w:cs="Calibri"/>
                <w:color w:val="000000" w:themeColor="text1"/>
              </w:rPr>
              <w:t>0</w:t>
            </w:r>
            <w:r>
              <w:rPr>
                <w:rFonts w:cs="Calibri"/>
                <w:color w:val="000000" w:themeColor="text1"/>
              </w:rPr>
              <w:t>6</w:t>
            </w:r>
          </w:p>
        </w:tc>
        <w:tc>
          <w:tcPr>
            <w:tcW w:w="7203" w:type="dxa"/>
          </w:tcPr>
          <w:p w14:paraId="1DC98CC5" w14:textId="3C6A202A" w:rsidR="00506214" w:rsidRPr="004B803B" w:rsidRDefault="00506214" w:rsidP="00506214">
            <w:pPr>
              <w:jc w:val="left"/>
              <w:rPr>
                <w:rFonts w:cs="Calibri"/>
                <w:color w:val="000000" w:themeColor="text1"/>
              </w:rPr>
            </w:pPr>
            <w:r w:rsidRPr="004B803B">
              <w:rPr>
                <w:rFonts w:cs="Calibri"/>
                <w:color w:val="000000" w:themeColor="text1"/>
              </w:rPr>
              <w:t xml:space="preserve">Le bouton </w:t>
            </w:r>
            <w:r>
              <w:rPr>
                <w:rFonts w:cs="Calibri"/>
                <w:color w:val="000000" w:themeColor="text1"/>
              </w:rPr>
              <w:t>« C</w:t>
            </w:r>
            <w:r w:rsidRPr="004B803B">
              <w:rPr>
                <w:rFonts w:cs="Calibri"/>
                <w:color w:val="000000" w:themeColor="text1"/>
              </w:rPr>
              <w:t>hercher</w:t>
            </w:r>
            <w:r>
              <w:rPr>
                <w:rFonts w:cs="Calibri"/>
                <w:color w:val="000000" w:themeColor="text1"/>
              </w:rPr>
              <w:t> »</w:t>
            </w:r>
            <w:r w:rsidRPr="004B803B">
              <w:rPr>
                <w:rFonts w:cs="Calibri"/>
                <w:color w:val="000000" w:themeColor="text1"/>
              </w:rPr>
              <w:t xml:space="preserve"> lance une recherche dans les annuaires en appliquant les </w:t>
            </w:r>
            <w:r>
              <w:rPr>
                <w:rFonts w:cs="Calibri"/>
                <w:color w:val="000000" w:themeColor="text1"/>
              </w:rPr>
              <w:t>informations</w:t>
            </w:r>
            <w:r w:rsidRPr="004B803B">
              <w:rPr>
                <w:rFonts w:cs="Calibri"/>
                <w:color w:val="000000" w:themeColor="text1"/>
              </w:rPr>
              <w:t xml:space="preserve"> </w:t>
            </w:r>
            <w:r>
              <w:rPr>
                <w:rFonts w:cs="Calibri"/>
                <w:color w:val="000000" w:themeColor="text1"/>
              </w:rPr>
              <w:t>renseignées</w:t>
            </w:r>
            <w:r w:rsidRPr="004B803B">
              <w:rPr>
                <w:rFonts w:cs="Calibri"/>
                <w:color w:val="000000" w:themeColor="text1"/>
              </w:rPr>
              <w:t xml:space="preserve"> (localisation)</w:t>
            </w:r>
          </w:p>
        </w:tc>
        <w:tc>
          <w:tcPr>
            <w:tcW w:w="1409" w:type="dxa"/>
          </w:tcPr>
          <w:p w14:paraId="582A2BBF" w14:textId="77777777" w:rsidR="00506214" w:rsidRPr="005723FE" w:rsidRDefault="00506214" w:rsidP="00506214">
            <w:pPr>
              <w:rPr>
                <w:rFonts w:eastAsia="Times New Roman"/>
                <w:szCs w:val="20"/>
                <w:lang w:eastAsia="fr-FR"/>
              </w:rPr>
            </w:pPr>
          </w:p>
        </w:tc>
      </w:tr>
    </w:tbl>
    <w:p w14:paraId="0B0C2FE1" w14:textId="77777777" w:rsidR="00D72E51" w:rsidRDefault="00D72E51" w:rsidP="00D72E51"/>
    <w:p w14:paraId="6D958DD6" w14:textId="77777777" w:rsidR="00D72E51" w:rsidRDefault="00D72E51" w:rsidP="00D72E51">
      <w:pPr>
        <w:pStyle w:val="Titre4"/>
      </w:pPr>
      <w:r>
        <w:t>Règle d’administration - PA_BLC_ART_RAD</w:t>
      </w:r>
    </w:p>
    <w:p w14:paraId="3470D1FA" w14:textId="5DD6C565" w:rsidR="00D72E51" w:rsidRDefault="00671908" w:rsidP="00D72E51">
      <w:r>
        <w:t>Cf</w:t>
      </w:r>
      <w:r w:rsidR="00F4204E">
        <w:t>.</w:t>
      </w:r>
      <w:r>
        <w:t xml:space="preserve"> Manuel utilisateur</w:t>
      </w:r>
      <w:r w:rsidR="00F4204E">
        <w:t>.</w:t>
      </w:r>
    </w:p>
    <w:p w14:paraId="139265DB" w14:textId="5F512895" w:rsidR="002825CF" w:rsidRDefault="00995342" w:rsidP="00D72E51">
      <w:r>
        <w:t>L</w:t>
      </w:r>
      <w:r w:rsidRPr="00995342">
        <w:t xml:space="preserve">a création d'une page </w:t>
      </w:r>
      <w:r w:rsidR="00D20FEC">
        <w:t>article</w:t>
      </w:r>
      <w:r w:rsidRPr="00995342">
        <w:t xml:space="preserve"> se fait dans le backoffice au niveau du menu "</w:t>
      </w:r>
      <w:r w:rsidR="00851829">
        <w:t>C</w:t>
      </w:r>
      <w:r w:rsidRPr="00995342">
        <w:t>ontenu</w:t>
      </w:r>
      <w:r w:rsidR="00851829">
        <w:t>/Dossiers/Nouveau</w:t>
      </w:r>
      <w:r w:rsidRPr="00995342">
        <w:t>"</w:t>
      </w:r>
      <w:r w:rsidR="00F4204E">
        <w:t>.</w:t>
      </w:r>
    </w:p>
    <w:p w14:paraId="67343916" w14:textId="77777777" w:rsidR="00D72E51" w:rsidRDefault="00D72E51" w:rsidP="00D72E51">
      <w:pPr>
        <w:pStyle w:val="Titre4"/>
      </w:pPr>
      <w:r>
        <w:t>Messages – PA_ PAG _ART_MES</w:t>
      </w:r>
    </w:p>
    <w:tbl>
      <w:tblPr>
        <w:tblStyle w:val="TableauListe3-Accentuation1"/>
        <w:tblW w:w="0" w:type="auto"/>
        <w:tblInd w:w="-5" w:type="dxa"/>
        <w:tblLook w:val="0420" w:firstRow="1" w:lastRow="0" w:firstColumn="0" w:lastColumn="0" w:noHBand="0" w:noVBand="1"/>
      </w:tblPr>
      <w:tblGrid>
        <w:gridCol w:w="1401"/>
        <w:gridCol w:w="4548"/>
        <w:gridCol w:w="3113"/>
      </w:tblGrid>
      <w:tr w:rsidR="005C25D3" w:rsidRPr="005723FE" w14:paraId="0588DB2D" w14:textId="77777777" w:rsidTr="00976541">
        <w:trPr>
          <w:cnfStyle w:val="100000000000" w:firstRow="1" w:lastRow="0" w:firstColumn="0" w:lastColumn="0" w:oddVBand="0" w:evenVBand="0" w:oddHBand="0" w:evenHBand="0" w:firstRowFirstColumn="0" w:firstRowLastColumn="0" w:lastRowFirstColumn="0" w:lastRowLastColumn="0"/>
        </w:trPr>
        <w:tc>
          <w:tcPr>
            <w:tcW w:w="1401" w:type="dxa"/>
          </w:tcPr>
          <w:p w14:paraId="294A835A" w14:textId="77777777" w:rsidR="005C25D3" w:rsidRPr="005723FE" w:rsidRDefault="005C25D3">
            <w:pPr>
              <w:rPr>
                <w:rFonts w:eastAsia="Times New Roman"/>
                <w:b w:val="0"/>
                <w:bCs w:val="0"/>
              </w:rPr>
            </w:pPr>
            <w:r w:rsidRPr="005723FE">
              <w:rPr>
                <w:rFonts w:eastAsia="Times New Roman"/>
              </w:rPr>
              <w:t>N°</w:t>
            </w:r>
          </w:p>
        </w:tc>
        <w:tc>
          <w:tcPr>
            <w:tcW w:w="4548" w:type="dxa"/>
          </w:tcPr>
          <w:p w14:paraId="2A9DEBAA" w14:textId="77777777" w:rsidR="005C25D3" w:rsidRPr="005723FE" w:rsidRDefault="005C25D3">
            <w:pPr>
              <w:rPr>
                <w:rFonts w:eastAsia="Times New Roman"/>
                <w:b w:val="0"/>
                <w:bCs w:val="0"/>
              </w:rPr>
            </w:pPr>
            <w:r w:rsidRPr="005723FE">
              <w:rPr>
                <w:rFonts w:eastAsia="Times New Roman"/>
              </w:rPr>
              <w:t>Type</w:t>
            </w:r>
          </w:p>
        </w:tc>
        <w:tc>
          <w:tcPr>
            <w:tcW w:w="3113" w:type="dxa"/>
          </w:tcPr>
          <w:p w14:paraId="076695AE" w14:textId="77777777" w:rsidR="005C25D3" w:rsidRPr="005723FE" w:rsidRDefault="005C25D3">
            <w:pPr>
              <w:rPr>
                <w:rFonts w:eastAsia="Times New Roman"/>
                <w:b w:val="0"/>
                <w:bCs w:val="0"/>
              </w:rPr>
            </w:pPr>
            <w:r w:rsidRPr="005723FE">
              <w:rPr>
                <w:rFonts w:eastAsia="Times New Roman"/>
              </w:rPr>
              <w:t>Message</w:t>
            </w:r>
          </w:p>
        </w:tc>
      </w:tr>
      <w:tr w:rsidR="005C25D3" w:rsidRPr="005723FE" w14:paraId="356A8681" w14:textId="77777777" w:rsidTr="00976541">
        <w:trPr>
          <w:cnfStyle w:val="000000100000" w:firstRow="0" w:lastRow="0" w:firstColumn="0" w:lastColumn="0" w:oddVBand="0" w:evenVBand="0" w:oddHBand="1" w:evenHBand="0" w:firstRowFirstColumn="0" w:firstRowLastColumn="0" w:lastRowFirstColumn="0" w:lastRowLastColumn="0"/>
        </w:trPr>
        <w:tc>
          <w:tcPr>
            <w:tcW w:w="1401" w:type="dxa"/>
          </w:tcPr>
          <w:p w14:paraId="6E4D1234" w14:textId="495BE97F" w:rsidR="005C25D3" w:rsidRPr="005723FE" w:rsidRDefault="005C25D3" w:rsidP="005C25D3">
            <w:r>
              <w:t>01</w:t>
            </w:r>
          </w:p>
        </w:tc>
        <w:tc>
          <w:tcPr>
            <w:tcW w:w="4548" w:type="dxa"/>
          </w:tcPr>
          <w:p w14:paraId="1DC05253" w14:textId="7A2E4F94" w:rsidR="005C25D3" w:rsidRPr="005723FE" w:rsidRDefault="005C25D3" w:rsidP="005C25D3">
            <w:r>
              <w:t>Au clic sur le bouton « Chercher », s’il n'y a pas de localisation sélectionnée dans le champ d’auto-complétion, affichage d’un message d’erreur (au-dessus de l’auto-complétion)</w:t>
            </w:r>
          </w:p>
        </w:tc>
        <w:tc>
          <w:tcPr>
            <w:tcW w:w="3113" w:type="dxa"/>
          </w:tcPr>
          <w:p w14:paraId="7622F053" w14:textId="3E596739" w:rsidR="005C25D3" w:rsidRPr="005723FE" w:rsidRDefault="005C25D3" w:rsidP="005C25D3">
            <w:r>
              <w:t>Ce champ n’est pas valide</w:t>
            </w:r>
          </w:p>
        </w:tc>
      </w:tr>
    </w:tbl>
    <w:p w14:paraId="39760C21" w14:textId="77777777" w:rsidR="005C25D3" w:rsidRDefault="005C25D3" w:rsidP="005C25D3"/>
    <w:p w14:paraId="53125177" w14:textId="77777777" w:rsidR="005E5742" w:rsidRDefault="005E5742" w:rsidP="005C25D3"/>
    <w:p w14:paraId="2B28E167" w14:textId="77777777" w:rsidR="00D72E51" w:rsidRDefault="00D72E51" w:rsidP="00D72E51">
      <w:pPr>
        <w:pStyle w:val="Titre3"/>
      </w:pPr>
      <w:r>
        <w:t>Page Dossier - PA_PAG_DOSS</w:t>
      </w:r>
    </w:p>
    <w:p w14:paraId="25D60E79" w14:textId="395D6CFB" w:rsidR="006E7772" w:rsidRDefault="004F238A" w:rsidP="006E7772">
      <w:pPr>
        <w:rPr>
          <w:lang w:eastAsia="fr-FR"/>
        </w:rPr>
      </w:pPr>
      <w:r>
        <w:rPr>
          <w:lang w:eastAsia="fr-FR"/>
        </w:rPr>
        <w:t>Pour cr</w:t>
      </w:r>
      <w:r w:rsidR="008B651B">
        <w:rPr>
          <w:lang w:eastAsia="fr-FR"/>
        </w:rPr>
        <w:t xml:space="preserve">éer la page dossier il faut </w:t>
      </w:r>
      <w:r w:rsidR="00015CD3">
        <w:rPr>
          <w:lang w:eastAsia="fr-FR"/>
        </w:rPr>
        <w:t>se connecter sur le front</w:t>
      </w:r>
      <w:r w:rsidR="001069BE">
        <w:rPr>
          <w:lang w:eastAsia="fr-FR"/>
        </w:rPr>
        <w:t xml:space="preserve"> </w:t>
      </w:r>
      <w:r w:rsidR="00015CD3">
        <w:rPr>
          <w:lang w:eastAsia="fr-FR"/>
        </w:rPr>
        <w:t>admin</w:t>
      </w:r>
      <w:r w:rsidR="001069BE">
        <w:rPr>
          <w:lang w:eastAsia="fr-FR"/>
        </w:rPr>
        <w:t>,</w:t>
      </w:r>
      <w:r w:rsidR="00015CD3">
        <w:rPr>
          <w:lang w:eastAsia="fr-FR"/>
        </w:rPr>
        <w:t xml:space="preserve"> </w:t>
      </w:r>
      <w:r w:rsidR="008B651B">
        <w:rPr>
          <w:lang w:eastAsia="fr-FR"/>
        </w:rPr>
        <w:t xml:space="preserve">aller </w:t>
      </w:r>
      <w:r w:rsidR="00A84B65">
        <w:rPr>
          <w:lang w:eastAsia="fr-FR"/>
        </w:rPr>
        <w:t>dans contenu</w:t>
      </w:r>
      <w:r w:rsidR="009B7C32">
        <w:rPr>
          <w:lang w:eastAsia="fr-FR"/>
        </w:rPr>
        <w:t xml:space="preserve">, </w:t>
      </w:r>
      <w:r w:rsidR="00263E8A" w:rsidRPr="00263E8A">
        <w:rPr>
          <w:lang w:eastAsia="fr-FR"/>
        </w:rPr>
        <w:t>Ajouter du contenu</w:t>
      </w:r>
      <w:r w:rsidR="0058130A">
        <w:rPr>
          <w:lang w:eastAsia="fr-FR"/>
        </w:rPr>
        <w:t xml:space="preserve">, </w:t>
      </w:r>
      <w:r w:rsidR="004C3162">
        <w:rPr>
          <w:lang w:eastAsia="fr-FR"/>
        </w:rPr>
        <w:t xml:space="preserve">choisir </w:t>
      </w:r>
      <w:r w:rsidR="00263E8A">
        <w:rPr>
          <w:lang w:eastAsia="fr-FR"/>
        </w:rPr>
        <w:t>D</w:t>
      </w:r>
      <w:r w:rsidR="004C3162">
        <w:rPr>
          <w:lang w:eastAsia="fr-FR"/>
        </w:rPr>
        <w:t xml:space="preserve">ossier </w:t>
      </w:r>
      <w:r w:rsidR="00C065C4">
        <w:rPr>
          <w:lang w:eastAsia="fr-FR"/>
        </w:rPr>
        <w:t>et remplir les champ</w:t>
      </w:r>
      <w:r w:rsidR="0045513F">
        <w:rPr>
          <w:lang w:eastAsia="fr-FR"/>
        </w:rPr>
        <w:t>s demandés</w:t>
      </w:r>
      <w:r w:rsidR="00CF6025">
        <w:rPr>
          <w:lang w:eastAsia="fr-FR"/>
        </w:rPr>
        <w:t> :</w:t>
      </w:r>
    </w:p>
    <w:p w14:paraId="62143E26" w14:textId="77777777" w:rsidR="007953E0" w:rsidRDefault="007953E0" w:rsidP="006E7772">
      <w:pPr>
        <w:rPr>
          <w:lang w:eastAsia="fr-FR"/>
        </w:rPr>
      </w:pPr>
    </w:p>
    <w:tbl>
      <w:tblPr>
        <w:tblStyle w:val="TableauListe3-Accentuation1"/>
        <w:tblW w:w="5000" w:type="pct"/>
        <w:tblLook w:val="0420" w:firstRow="1" w:lastRow="0" w:firstColumn="0" w:lastColumn="0" w:noHBand="0" w:noVBand="1"/>
      </w:tblPr>
      <w:tblGrid>
        <w:gridCol w:w="474"/>
        <w:gridCol w:w="2356"/>
        <w:gridCol w:w="1985"/>
        <w:gridCol w:w="1278"/>
        <w:gridCol w:w="2969"/>
      </w:tblGrid>
      <w:tr w:rsidR="00D45C18" w:rsidRPr="005723FE" w14:paraId="774E425B" w14:textId="77777777" w:rsidTr="00D45C18">
        <w:trPr>
          <w:cnfStyle w:val="100000000000" w:firstRow="1" w:lastRow="0" w:firstColumn="0" w:lastColumn="0" w:oddVBand="0" w:evenVBand="0" w:oddHBand="0" w:evenHBand="0" w:firstRowFirstColumn="0" w:firstRowLastColumn="0" w:lastRowFirstColumn="0" w:lastRowLastColumn="0"/>
        </w:trPr>
        <w:tc>
          <w:tcPr>
            <w:tcW w:w="262" w:type="pct"/>
          </w:tcPr>
          <w:p w14:paraId="6F119185" w14:textId="77777777" w:rsidR="00D45C18" w:rsidRPr="005723FE" w:rsidRDefault="00D45C18">
            <w:pPr>
              <w:rPr>
                <w:rFonts w:ascii="Cambria" w:eastAsia="Times New Roman" w:hAnsi="Cambria"/>
                <w:sz w:val="18"/>
              </w:rPr>
            </w:pPr>
          </w:p>
        </w:tc>
        <w:tc>
          <w:tcPr>
            <w:tcW w:w="1300" w:type="pct"/>
          </w:tcPr>
          <w:p w14:paraId="1008A02B" w14:textId="77777777" w:rsidR="00D45C18" w:rsidRPr="005723FE" w:rsidRDefault="00D45C18">
            <w:pPr>
              <w:rPr>
                <w:rFonts w:eastAsia="Times New Roman"/>
              </w:rPr>
            </w:pPr>
            <w:r w:rsidRPr="005723FE">
              <w:rPr>
                <w:rFonts w:eastAsia="Times New Roman"/>
              </w:rPr>
              <w:t>Intitulé</w:t>
            </w:r>
          </w:p>
        </w:tc>
        <w:tc>
          <w:tcPr>
            <w:tcW w:w="1095" w:type="pct"/>
          </w:tcPr>
          <w:p w14:paraId="35F5470C" w14:textId="77777777" w:rsidR="00D45C18" w:rsidRPr="005723FE" w:rsidRDefault="00D45C18">
            <w:pPr>
              <w:rPr>
                <w:rFonts w:eastAsia="Times New Roman"/>
              </w:rPr>
            </w:pPr>
            <w:r w:rsidRPr="005723FE">
              <w:rPr>
                <w:rFonts w:eastAsia="Times New Roman"/>
              </w:rPr>
              <w:t>Champ</w:t>
            </w:r>
          </w:p>
        </w:tc>
        <w:tc>
          <w:tcPr>
            <w:tcW w:w="705" w:type="pct"/>
          </w:tcPr>
          <w:p w14:paraId="1DB35E65" w14:textId="77777777" w:rsidR="00D45C18" w:rsidRPr="005723FE" w:rsidRDefault="00D45C18">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638" w:type="pct"/>
          </w:tcPr>
          <w:p w14:paraId="053903AA" w14:textId="77777777" w:rsidR="00D45C18" w:rsidRPr="005723FE" w:rsidRDefault="00D45C18">
            <w:pPr>
              <w:rPr>
                <w:rFonts w:eastAsia="Times New Roman"/>
              </w:rPr>
            </w:pPr>
            <w:r w:rsidRPr="005723FE">
              <w:rPr>
                <w:rFonts w:eastAsia="Times New Roman"/>
              </w:rPr>
              <w:t>Commentaire</w:t>
            </w:r>
          </w:p>
        </w:tc>
      </w:tr>
      <w:tr w:rsidR="00D45C18" w:rsidRPr="005723FE" w14:paraId="2EAE859D" w14:textId="77777777" w:rsidTr="00D45C18">
        <w:trPr>
          <w:cnfStyle w:val="000000100000" w:firstRow="0" w:lastRow="0" w:firstColumn="0" w:lastColumn="0" w:oddVBand="0" w:evenVBand="0" w:oddHBand="1" w:evenHBand="0" w:firstRowFirstColumn="0" w:firstRowLastColumn="0" w:lastRowFirstColumn="0" w:lastRowLastColumn="0"/>
        </w:trPr>
        <w:tc>
          <w:tcPr>
            <w:tcW w:w="262" w:type="pct"/>
          </w:tcPr>
          <w:p w14:paraId="1054A6B5" w14:textId="77777777" w:rsidR="00D45C18" w:rsidRPr="005723FE" w:rsidRDefault="00D45C18">
            <w:pPr>
              <w:rPr>
                <w:b/>
                <w:bCs/>
              </w:rPr>
            </w:pPr>
            <w:r w:rsidRPr="005723FE">
              <w:t>01</w:t>
            </w:r>
          </w:p>
        </w:tc>
        <w:tc>
          <w:tcPr>
            <w:tcW w:w="1300" w:type="pct"/>
          </w:tcPr>
          <w:p w14:paraId="1A8C14CB" w14:textId="77777777" w:rsidR="00D45C18" w:rsidRPr="005723FE" w:rsidRDefault="00D45C18">
            <w:pPr>
              <w:rPr>
                <w:rFonts w:cs="Calibri"/>
                <w:bCs/>
              </w:rPr>
            </w:pPr>
            <w:r w:rsidRPr="005723FE">
              <w:rPr>
                <w:rFonts w:cs="Calibri"/>
                <w:bCs/>
              </w:rPr>
              <w:t>Titre</w:t>
            </w:r>
          </w:p>
        </w:tc>
        <w:tc>
          <w:tcPr>
            <w:tcW w:w="1095" w:type="pct"/>
          </w:tcPr>
          <w:p w14:paraId="0B067B94" w14:textId="77777777" w:rsidR="00D45C18" w:rsidRPr="005723FE" w:rsidRDefault="00D45C18">
            <w:pPr>
              <w:rPr>
                <w:rFonts w:cs="Calibri"/>
              </w:rPr>
            </w:pPr>
            <w:r w:rsidRPr="005723FE">
              <w:rPr>
                <w:rFonts w:cs="Calibri"/>
              </w:rPr>
              <w:t>Texte</w:t>
            </w:r>
          </w:p>
        </w:tc>
        <w:tc>
          <w:tcPr>
            <w:tcW w:w="705" w:type="pct"/>
          </w:tcPr>
          <w:p w14:paraId="12BF895A" w14:textId="77777777" w:rsidR="00D45C18" w:rsidRPr="005723FE" w:rsidRDefault="00D45C18">
            <w:pPr>
              <w:jc w:val="center"/>
              <w:rPr>
                <w:rFonts w:cs="Calibri"/>
              </w:rPr>
            </w:pPr>
            <w:r w:rsidRPr="005723FE">
              <w:rPr>
                <w:rFonts w:cs="Calibri"/>
              </w:rPr>
              <w:t>O</w:t>
            </w:r>
          </w:p>
        </w:tc>
        <w:tc>
          <w:tcPr>
            <w:tcW w:w="1638" w:type="pct"/>
          </w:tcPr>
          <w:p w14:paraId="5904F818" w14:textId="77777777" w:rsidR="00D45C18" w:rsidRPr="005723FE" w:rsidRDefault="00D45C18">
            <w:pPr>
              <w:rPr>
                <w:rFonts w:cs="Calibri"/>
              </w:rPr>
            </w:pPr>
          </w:p>
        </w:tc>
      </w:tr>
      <w:tr w:rsidR="00D45C18" w:rsidRPr="005723FE" w14:paraId="43B08638" w14:textId="77777777" w:rsidTr="00D45C18">
        <w:tc>
          <w:tcPr>
            <w:tcW w:w="262" w:type="pct"/>
          </w:tcPr>
          <w:p w14:paraId="7848AA27" w14:textId="77777777" w:rsidR="00D45C18" w:rsidRPr="005723FE" w:rsidRDefault="00D45C18">
            <w:pPr>
              <w:rPr>
                <w:b/>
                <w:lang w:bidi="en-US"/>
              </w:rPr>
            </w:pPr>
            <w:r w:rsidRPr="005723FE">
              <w:rPr>
                <w:lang w:bidi="en-US"/>
              </w:rPr>
              <w:t>02</w:t>
            </w:r>
          </w:p>
        </w:tc>
        <w:tc>
          <w:tcPr>
            <w:tcW w:w="1300" w:type="pct"/>
          </w:tcPr>
          <w:p w14:paraId="16B49D5F" w14:textId="77777777" w:rsidR="00D45C18" w:rsidRPr="005723FE" w:rsidRDefault="00D45C18">
            <w:pPr>
              <w:rPr>
                <w:rFonts w:cs="Calibri"/>
                <w:lang w:bidi="en-US"/>
              </w:rPr>
            </w:pPr>
            <w:r w:rsidRPr="005723FE">
              <w:rPr>
                <w:rFonts w:cs="Calibri"/>
                <w:lang w:bidi="en-US"/>
              </w:rPr>
              <w:t>Chapô</w:t>
            </w:r>
          </w:p>
        </w:tc>
        <w:tc>
          <w:tcPr>
            <w:tcW w:w="1095" w:type="pct"/>
          </w:tcPr>
          <w:p w14:paraId="2A05FB16" w14:textId="77777777" w:rsidR="00D45C18" w:rsidRPr="005723FE" w:rsidRDefault="00D45C18">
            <w:pPr>
              <w:rPr>
                <w:rFonts w:cs="Calibri"/>
                <w:lang w:bidi="en-US"/>
              </w:rPr>
            </w:pPr>
            <w:r w:rsidRPr="005723FE">
              <w:rPr>
                <w:rFonts w:cs="Calibri"/>
              </w:rPr>
              <w:t>Editeur</w:t>
            </w:r>
          </w:p>
        </w:tc>
        <w:tc>
          <w:tcPr>
            <w:tcW w:w="705" w:type="pct"/>
          </w:tcPr>
          <w:p w14:paraId="427E4FF6" w14:textId="77777777" w:rsidR="00D45C18" w:rsidRPr="005723FE" w:rsidRDefault="00D45C18">
            <w:pPr>
              <w:jc w:val="center"/>
              <w:rPr>
                <w:rFonts w:cs="Calibri"/>
              </w:rPr>
            </w:pPr>
            <w:r>
              <w:rPr>
                <w:rFonts w:cs="Calibri"/>
              </w:rPr>
              <w:t>F</w:t>
            </w:r>
          </w:p>
        </w:tc>
        <w:tc>
          <w:tcPr>
            <w:tcW w:w="1638" w:type="pct"/>
          </w:tcPr>
          <w:p w14:paraId="02CE6976" w14:textId="77777777" w:rsidR="00D45C18" w:rsidRPr="005723FE" w:rsidRDefault="00D45C18">
            <w:pPr>
              <w:rPr>
                <w:rFonts w:cs="Calibri"/>
                <w:lang w:bidi="en-US"/>
              </w:rPr>
            </w:pPr>
          </w:p>
        </w:tc>
      </w:tr>
      <w:tr w:rsidR="00D45C18" w:rsidRPr="005723FE" w14:paraId="636AC3CD" w14:textId="77777777" w:rsidTr="00D45C18">
        <w:trPr>
          <w:cnfStyle w:val="000000100000" w:firstRow="0" w:lastRow="0" w:firstColumn="0" w:lastColumn="0" w:oddVBand="0" w:evenVBand="0" w:oddHBand="1" w:evenHBand="0" w:firstRowFirstColumn="0" w:firstRowLastColumn="0" w:lastRowFirstColumn="0" w:lastRowLastColumn="0"/>
        </w:trPr>
        <w:tc>
          <w:tcPr>
            <w:tcW w:w="262" w:type="pct"/>
          </w:tcPr>
          <w:p w14:paraId="6619EE95" w14:textId="77777777" w:rsidR="00D45C18" w:rsidRPr="005723FE" w:rsidRDefault="00D45C18">
            <w:pPr>
              <w:rPr>
                <w:b/>
                <w:lang w:bidi="en-US"/>
              </w:rPr>
            </w:pPr>
            <w:r w:rsidRPr="005723FE">
              <w:rPr>
                <w:lang w:bidi="en-US"/>
              </w:rPr>
              <w:t>03</w:t>
            </w:r>
          </w:p>
        </w:tc>
        <w:tc>
          <w:tcPr>
            <w:tcW w:w="1300" w:type="pct"/>
          </w:tcPr>
          <w:p w14:paraId="0BE2AB9D" w14:textId="77777777" w:rsidR="00D45C18" w:rsidRPr="006037F3" w:rsidRDefault="00D45C18">
            <w:pPr>
              <w:rPr>
                <w:lang w:eastAsia="fr-FR"/>
              </w:rPr>
            </w:pPr>
            <w:r>
              <w:rPr>
                <w:lang w:eastAsia="fr-FR"/>
              </w:rPr>
              <w:t>Menu principal</w:t>
            </w:r>
          </w:p>
        </w:tc>
        <w:tc>
          <w:tcPr>
            <w:tcW w:w="1095" w:type="pct"/>
          </w:tcPr>
          <w:p w14:paraId="11DE6594" w14:textId="77777777" w:rsidR="00D45C18" w:rsidRPr="006037F3" w:rsidRDefault="00D45C18">
            <w:pPr>
              <w:rPr>
                <w:lang w:eastAsia="fr-FR"/>
              </w:rPr>
            </w:pPr>
            <w:r>
              <w:rPr>
                <w:lang w:eastAsia="fr-FR"/>
              </w:rPr>
              <w:t xml:space="preserve">Choisir une valeur </w:t>
            </w:r>
          </w:p>
        </w:tc>
        <w:tc>
          <w:tcPr>
            <w:tcW w:w="705" w:type="pct"/>
          </w:tcPr>
          <w:p w14:paraId="1BEB9371" w14:textId="77777777" w:rsidR="00D45C18" w:rsidRPr="005723FE" w:rsidRDefault="00D45C18">
            <w:pPr>
              <w:jc w:val="center"/>
              <w:rPr>
                <w:rFonts w:cs="Calibri"/>
                <w:lang w:bidi="en-US"/>
              </w:rPr>
            </w:pPr>
            <w:r>
              <w:rPr>
                <w:rFonts w:cs="Calibri"/>
                <w:lang w:bidi="en-US"/>
              </w:rPr>
              <w:t>O</w:t>
            </w:r>
          </w:p>
        </w:tc>
        <w:tc>
          <w:tcPr>
            <w:tcW w:w="1638" w:type="pct"/>
          </w:tcPr>
          <w:p w14:paraId="37842420" w14:textId="77777777" w:rsidR="00D45C18" w:rsidRPr="005723FE" w:rsidRDefault="00D45C18">
            <w:pPr>
              <w:rPr>
                <w:rFonts w:cs="Calibri"/>
                <w:lang w:bidi="en-US"/>
              </w:rPr>
            </w:pPr>
          </w:p>
        </w:tc>
      </w:tr>
      <w:tr w:rsidR="00D45C18" w:rsidRPr="005723FE" w14:paraId="1FF26A2F" w14:textId="77777777" w:rsidTr="00D45C18">
        <w:tc>
          <w:tcPr>
            <w:tcW w:w="262" w:type="pct"/>
          </w:tcPr>
          <w:p w14:paraId="11E68A0F" w14:textId="77777777" w:rsidR="00D45C18" w:rsidRPr="005723FE" w:rsidRDefault="00D45C18">
            <w:pPr>
              <w:rPr>
                <w:b/>
                <w:lang w:bidi="en-US"/>
              </w:rPr>
            </w:pPr>
            <w:r w:rsidRPr="005723FE">
              <w:rPr>
                <w:lang w:bidi="en-US"/>
              </w:rPr>
              <w:t>0</w:t>
            </w:r>
            <w:r>
              <w:rPr>
                <w:lang w:bidi="en-US"/>
              </w:rPr>
              <w:t>4</w:t>
            </w:r>
          </w:p>
        </w:tc>
        <w:tc>
          <w:tcPr>
            <w:tcW w:w="1300" w:type="pct"/>
          </w:tcPr>
          <w:p w14:paraId="544B1B38" w14:textId="77777777" w:rsidR="00D45C18" w:rsidRPr="006037F3" w:rsidRDefault="00D45C18">
            <w:pPr>
              <w:rPr>
                <w:lang w:eastAsia="fr-FR"/>
              </w:rPr>
            </w:pPr>
            <w:r>
              <w:rPr>
                <w:lang w:eastAsia="fr-FR"/>
              </w:rPr>
              <w:t>Catégorie</w:t>
            </w:r>
          </w:p>
        </w:tc>
        <w:tc>
          <w:tcPr>
            <w:tcW w:w="1095" w:type="pct"/>
          </w:tcPr>
          <w:p w14:paraId="60600EE8" w14:textId="77777777" w:rsidR="00D45C18" w:rsidRPr="006037F3" w:rsidRDefault="00D45C18">
            <w:pPr>
              <w:rPr>
                <w:lang w:eastAsia="fr-FR"/>
              </w:rPr>
            </w:pPr>
            <w:r>
              <w:rPr>
                <w:lang w:eastAsia="fr-FR"/>
              </w:rPr>
              <w:t xml:space="preserve">Choisir une valeur </w:t>
            </w:r>
          </w:p>
        </w:tc>
        <w:tc>
          <w:tcPr>
            <w:tcW w:w="705" w:type="pct"/>
          </w:tcPr>
          <w:p w14:paraId="6028B2C5" w14:textId="77777777" w:rsidR="00D45C18" w:rsidRPr="005723FE" w:rsidRDefault="00D45C18">
            <w:pPr>
              <w:jc w:val="center"/>
              <w:rPr>
                <w:rFonts w:cs="Calibri"/>
                <w:lang w:bidi="en-US"/>
              </w:rPr>
            </w:pPr>
            <w:r>
              <w:rPr>
                <w:rFonts w:cs="Calibri"/>
                <w:lang w:bidi="en-US"/>
              </w:rPr>
              <w:t>O</w:t>
            </w:r>
          </w:p>
        </w:tc>
        <w:tc>
          <w:tcPr>
            <w:tcW w:w="1638" w:type="pct"/>
          </w:tcPr>
          <w:p w14:paraId="145F1D44" w14:textId="77777777" w:rsidR="00D45C18" w:rsidRPr="005723FE" w:rsidRDefault="00D45C18">
            <w:pPr>
              <w:rPr>
                <w:rFonts w:cs="Calibri"/>
                <w:lang w:bidi="en-US"/>
              </w:rPr>
            </w:pPr>
          </w:p>
        </w:tc>
      </w:tr>
      <w:tr w:rsidR="00D45C18" w:rsidRPr="005723FE" w14:paraId="68DFEB6E" w14:textId="77777777" w:rsidTr="00D45C18">
        <w:trPr>
          <w:cnfStyle w:val="000000100000" w:firstRow="0" w:lastRow="0" w:firstColumn="0" w:lastColumn="0" w:oddVBand="0" w:evenVBand="0" w:oddHBand="1" w:evenHBand="0" w:firstRowFirstColumn="0" w:firstRowLastColumn="0" w:lastRowFirstColumn="0" w:lastRowLastColumn="0"/>
        </w:trPr>
        <w:tc>
          <w:tcPr>
            <w:tcW w:w="262" w:type="pct"/>
          </w:tcPr>
          <w:p w14:paraId="31E0548F" w14:textId="77777777" w:rsidR="00D45C18" w:rsidRPr="005723FE" w:rsidRDefault="00D45C18">
            <w:pPr>
              <w:rPr>
                <w:lang w:bidi="en-US"/>
              </w:rPr>
            </w:pPr>
            <w:r w:rsidRPr="00D659B6">
              <w:t>0</w:t>
            </w:r>
            <w:r>
              <w:t>5</w:t>
            </w:r>
          </w:p>
        </w:tc>
        <w:tc>
          <w:tcPr>
            <w:tcW w:w="1300" w:type="pct"/>
          </w:tcPr>
          <w:p w14:paraId="0618B05E" w14:textId="77777777" w:rsidR="00D45C18" w:rsidRDefault="00D45C18">
            <w:pPr>
              <w:rPr>
                <w:rFonts w:cs="Calibri"/>
                <w:lang w:bidi="en-US"/>
              </w:rPr>
            </w:pPr>
            <w:r w:rsidRPr="00D659B6">
              <w:t>Teaser</w:t>
            </w:r>
          </w:p>
        </w:tc>
        <w:tc>
          <w:tcPr>
            <w:tcW w:w="1095" w:type="pct"/>
          </w:tcPr>
          <w:p w14:paraId="7C32C562" w14:textId="77777777" w:rsidR="00D45C18" w:rsidRDefault="00D45C18">
            <w:pPr>
              <w:rPr>
                <w:rFonts w:cs="Calibri"/>
                <w:lang w:bidi="en-US"/>
              </w:rPr>
            </w:pPr>
            <w:proofErr w:type="spellStart"/>
            <w:r w:rsidRPr="00D659B6">
              <w:t>Entity</w:t>
            </w:r>
            <w:proofErr w:type="spellEnd"/>
            <w:r w:rsidRPr="00D659B6">
              <w:t xml:space="preserve"> Browser</w:t>
            </w:r>
          </w:p>
        </w:tc>
        <w:tc>
          <w:tcPr>
            <w:tcW w:w="705" w:type="pct"/>
          </w:tcPr>
          <w:p w14:paraId="42CB4C7E" w14:textId="77777777" w:rsidR="00D45C18" w:rsidRDefault="00D45C18">
            <w:pPr>
              <w:jc w:val="center"/>
              <w:rPr>
                <w:rFonts w:cs="Calibri"/>
                <w:lang w:bidi="en-US"/>
              </w:rPr>
            </w:pPr>
            <w:r>
              <w:rPr>
                <w:rFonts w:cs="Calibri"/>
                <w:lang w:bidi="en-US"/>
              </w:rPr>
              <w:t>F</w:t>
            </w:r>
          </w:p>
        </w:tc>
        <w:tc>
          <w:tcPr>
            <w:tcW w:w="1638" w:type="pct"/>
          </w:tcPr>
          <w:p w14:paraId="0C425C69" w14:textId="77777777" w:rsidR="00D45C18" w:rsidRDefault="00D45C18">
            <w:pPr>
              <w:rPr>
                <w:rFonts w:cs="Calibri"/>
                <w:lang w:bidi="en-US"/>
              </w:rPr>
            </w:pPr>
          </w:p>
        </w:tc>
      </w:tr>
      <w:tr w:rsidR="00D45C18" w:rsidRPr="005723FE" w14:paraId="0BDBCB2F" w14:textId="77777777" w:rsidTr="00D45C18">
        <w:tc>
          <w:tcPr>
            <w:tcW w:w="262" w:type="pct"/>
          </w:tcPr>
          <w:p w14:paraId="7157B925" w14:textId="77777777" w:rsidR="00D45C18" w:rsidRPr="005723FE" w:rsidRDefault="00D45C18">
            <w:pPr>
              <w:rPr>
                <w:lang w:bidi="en-US"/>
              </w:rPr>
            </w:pPr>
            <w:r w:rsidRPr="00D659B6">
              <w:t>0</w:t>
            </w:r>
            <w:r>
              <w:t>6</w:t>
            </w:r>
          </w:p>
        </w:tc>
        <w:tc>
          <w:tcPr>
            <w:tcW w:w="1300" w:type="pct"/>
          </w:tcPr>
          <w:p w14:paraId="4D66A6A5" w14:textId="77777777" w:rsidR="00D45C18" w:rsidRDefault="00D45C18">
            <w:pPr>
              <w:rPr>
                <w:rFonts w:cs="Calibri"/>
                <w:lang w:bidi="en-US"/>
              </w:rPr>
            </w:pPr>
            <w:r w:rsidRPr="00D659B6">
              <w:t>Mise en avant</w:t>
            </w:r>
          </w:p>
        </w:tc>
        <w:tc>
          <w:tcPr>
            <w:tcW w:w="1095" w:type="pct"/>
          </w:tcPr>
          <w:p w14:paraId="7613D87D" w14:textId="77777777" w:rsidR="00D45C18" w:rsidRDefault="00D45C18">
            <w:pPr>
              <w:rPr>
                <w:rFonts w:cs="Calibri"/>
                <w:lang w:bidi="en-US"/>
              </w:rPr>
            </w:pPr>
            <w:proofErr w:type="spellStart"/>
            <w:r w:rsidRPr="00D659B6">
              <w:t>Entity</w:t>
            </w:r>
            <w:proofErr w:type="spellEnd"/>
            <w:r w:rsidRPr="00D659B6">
              <w:t xml:space="preserve"> Browser</w:t>
            </w:r>
          </w:p>
        </w:tc>
        <w:tc>
          <w:tcPr>
            <w:tcW w:w="705" w:type="pct"/>
          </w:tcPr>
          <w:p w14:paraId="7265175D" w14:textId="77777777" w:rsidR="00D45C18" w:rsidRDefault="00D45C18">
            <w:pPr>
              <w:jc w:val="center"/>
              <w:rPr>
                <w:rFonts w:cs="Calibri"/>
                <w:lang w:bidi="en-US"/>
              </w:rPr>
            </w:pPr>
            <w:r w:rsidRPr="008C2CD5">
              <w:rPr>
                <w:rFonts w:cs="Calibri"/>
                <w:lang w:bidi="en-US"/>
              </w:rPr>
              <w:t>F</w:t>
            </w:r>
          </w:p>
        </w:tc>
        <w:tc>
          <w:tcPr>
            <w:tcW w:w="1638" w:type="pct"/>
          </w:tcPr>
          <w:p w14:paraId="2B3E309D" w14:textId="77777777" w:rsidR="00D45C18" w:rsidRDefault="00D45C18">
            <w:pPr>
              <w:rPr>
                <w:rFonts w:cs="Calibri"/>
                <w:lang w:bidi="en-US"/>
              </w:rPr>
            </w:pPr>
          </w:p>
        </w:tc>
      </w:tr>
      <w:tr w:rsidR="00D45C18" w:rsidRPr="005723FE" w14:paraId="683A4240" w14:textId="77777777" w:rsidTr="00D45C18">
        <w:trPr>
          <w:cnfStyle w:val="000000100000" w:firstRow="0" w:lastRow="0" w:firstColumn="0" w:lastColumn="0" w:oddVBand="0" w:evenVBand="0" w:oddHBand="1" w:evenHBand="0" w:firstRowFirstColumn="0" w:firstRowLastColumn="0" w:lastRowFirstColumn="0" w:lastRowLastColumn="0"/>
        </w:trPr>
        <w:tc>
          <w:tcPr>
            <w:tcW w:w="262" w:type="pct"/>
          </w:tcPr>
          <w:p w14:paraId="0A0E7CE1" w14:textId="77777777" w:rsidR="00D45C18" w:rsidRPr="00D659B6" w:rsidRDefault="00D45C18">
            <w:r>
              <w:t>07</w:t>
            </w:r>
          </w:p>
        </w:tc>
        <w:tc>
          <w:tcPr>
            <w:tcW w:w="1300" w:type="pct"/>
          </w:tcPr>
          <w:p w14:paraId="68D97D0E" w14:textId="77777777" w:rsidR="00D45C18" w:rsidRPr="00D659B6" w:rsidRDefault="00D45C18">
            <w:r>
              <w:rPr>
                <w:lang w:eastAsia="fr-FR"/>
              </w:rPr>
              <w:t>Bloc liste article</w:t>
            </w:r>
          </w:p>
        </w:tc>
        <w:tc>
          <w:tcPr>
            <w:tcW w:w="1095" w:type="pct"/>
          </w:tcPr>
          <w:p w14:paraId="7A9F8090" w14:textId="77777777" w:rsidR="00D45C18" w:rsidRPr="00D659B6" w:rsidRDefault="00D45C18">
            <w:proofErr w:type="spellStart"/>
            <w:r w:rsidRPr="00D659B6">
              <w:t>Entity</w:t>
            </w:r>
            <w:proofErr w:type="spellEnd"/>
            <w:r w:rsidRPr="00D659B6">
              <w:t xml:space="preserve"> Browser</w:t>
            </w:r>
          </w:p>
        </w:tc>
        <w:tc>
          <w:tcPr>
            <w:tcW w:w="705" w:type="pct"/>
          </w:tcPr>
          <w:p w14:paraId="54140587" w14:textId="77777777" w:rsidR="00D45C18" w:rsidRPr="008C2CD5" w:rsidRDefault="00D45C18">
            <w:pPr>
              <w:jc w:val="center"/>
              <w:rPr>
                <w:rFonts w:cs="Calibri"/>
                <w:lang w:bidi="en-US"/>
              </w:rPr>
            </w:pPr>
            <w:r>
              <w:rPr>
                <w:rFonts w:cs="Calibri"/>
                <w:lang w:bidi="en-US"/>
              </w:rPr>
              <w:t>F</w:t>
            </w:r>
          </w:p>
        </w:tc>
        <w:tc>
          <w:tcPr>
            <w:tcW w:w="1638" w:type="pct"/>
          </w:tcPr>
          <w:p w14:paraId="1F24F791" w14:textId="77777777" w:rsidR="00D45C18" w:rsidRDefault="00D45C18">
            <w:pPr>
              <w:rPr>
                <w:rFonts w:cs="Calibri"/>
                <w:lang w:bidi="en-US"/>
              </w:rPr>
            </w:pPr>
          </w:p>
        </w:tc>
      </w:tr>
      <w:tr w:rsidR="00D45C18" w:rsidRPr="005723FE" w14:paraId="205B30CD" w14:textId="77777777" w:rsidTr="00D45C18">
        <w:tc>
          <w:tcPr>
            <w:tcW w:w="262" w:type="pct"/>
          </w:tcPr>
          <w:p w14:paraId="1E0C8385" w14:textId="77777777" w:rsidR="00D45C18" w:rsidRPr="005723FE" w:rsidRDefault="00D45C18">
            <w:pPr>
              <w:rPr>
                <w:lang w:bidi="en-US"/>
              </w:rPr>
            </w:pPr>
            <w:r>
              <w:rPr>
                <w:lang w:bidi="en-US"/>
              </w:rPr>
              <w:t>08</w:t>
            </w:r>
          </w:p>
        </w:tc>
        <w:tc>
          <w:tcPr>
            <w:tcW w:w="1300" w:type="pct"/>
          </w:tcPr>
          <w:p w14:paraId="611E38DE" w14:textId="77777777" w:rsidR="00D45C18" w:rsidRPr="00A621C3" w:rsidRDefault="00D45C18">
            <w:pPr>
              <w:rPr>
                <w:lang w:eastAsia="fr-FR"/>
              </w:rPr>
            </w:pPr>
            <w:proofErr w:type="spellStart"/>
            <w:r>
              <w:rPr>
                <w:lang w:eastAsia="fr-FR"/>
              </w:rPr>
              <w:t>TagsPPA</w:t>
            </w:r>
            <w:proofErr w:type="spellEnd"/>
          </w:p>
        </w:tc>
        <w:tc>
          <w:tcPr>
            <w:tcW w:w="1095" w:type="pct"/>
          </w:tcPr>
          <w:p w14:paraId="5F787549" w14:textId="77777777" w:rsidR="00D45C18" w:rsidRDefault="00D45C18">
            <w:pPr>
              <w:rPr>
                <w:rFonts w:cs="Calibri"/>
                <w:lang w:bidi="en-US"/>
              </w:rPr>
            </w:pPr>
            <w:proofErr w:type="spellStart"/>
            <w:r w:rsidRPr="00D659B6">
              <w:t>Entity</w:t>
            </w:r>
            <w:proofErr w:type="spellEnd"/>
            <w:r w:rsidRPr="00D659B6">
              <w:t xml:space="preserve"> Browser</w:t>
            </w:r>
          </w:p>
        </w:tc>
        <w:tc>
          <w:tcPr>
            <w:tcW w:w="705" w:type="pct"/>
          </w:tcPr>
          <w:p w14:paraId="2B386D27" w14:textId="77777777" w:rsidR="00D45C18" w:rsidRDefault="00D45C18">
            <w:pPr>
              <w:jc w:val="center"/>
              <w:rPr>
                <w:rFonts w:cs="Calibri"/>
                <w:lang w:bidi="en-US"/>
              </w:rPr>
            </w:pPr>
            <w:r>
              <w:rPr>
                <w:rFonts w:cs="Calibri"/>
                <w:lang w:bidi="en-US"/>
              </w:rPr>
              <w:t>F</w:t>
            </w:r>
          </w:p>
        </w:tc>
        <w:tc>
          <w:tcPr>
            <w:tcW w:w="1638" w:type="pct"/>
          </w:tcPr>
          <w:p w14:paraId="2EC03FC5" w14:textId="77777777" w:rsidR="00D45C18" w:rsidRDefault="00D45C18">
            <w:pPr>
              <w:rPr>
                <w:rFonts w:cs="Calibri"/>
                <w:lang w:bidi="en-US"/>
              </w:rPr>
            </w:pPr>
          </w:p>
        </w:tc>
      </w:tr>
      <w:tr w:rsidR="00D45C18" w:rsidRPr="005723FE" w14:paraId="4CF309FF" w14:textId="77777777" w:rsidTr="00D45C18">
        <w:trPr>
          <w:cnfStyle w:val="000000100000" w:firstRow="0" w:lastRow="0" w:firstColumn="0" w:lastColumn="0" w:oddVBand="0" w:evenVBand="0" w:oddHBand="1" w:evenHBand="0" w:firstRowFirstColumn="0" w:firstRowLastColumn="0" w:lastRowFirstColumn="0" w:lastRowLastColumn="0"/>
        </w:trPr>
        <w:tc>
          <w:tcPr>
            <w:tcW w:w="262" w:type="pct"/>
          </w:tcPr>
          <w:p w14:paraId="656BDFD8" w14:textId="77777777" w:rsidR="00D45C18" w:rsidRPr="005723FE" w:rsidRDefault="00D45C18">
            <w:pPr>
              <w:rPr>
                <w:lang w:bidi="en-US"/>
              </w:rPr>
            </w:pPr>
            <w:r>
              <w:t>09</w:t>
            </w:r>
          </w:p>
        </w:tc>
        <w:tc>
          <w:tcPr>
            <w:tcW w:w="1300" w:type="pct"/>
          </w:tcPr>
          <w:p w14:paraId="76774439" w14:textId="77777777" w:rsidR="00D45C18" w:rsidRPr="00831C30" w:rsidRDefault="00D45C18">
            <w:pPr>
              <w:rPr>
                <w:lang w:eastAsia="fr-FR"/>
              </w:rPr>
            </w:pPr>
            <w:r>
              <w:rPr>
                <w:lang w:eastAsia="fr-FR"/>
              </w:rPr>
              <w:t>Titre Html</w:t>
            </w:r>
          </w:p>
        </w:tc>
        <w:tc>
          <w:tcPr>
            <w:tcW w:w="1095" w:type="pct"/>
          </w:tcPr>
          <w:p w14:paraId="588127FB" w14:textId="77777777" w:rsidR="00D45C18" w:rsidRDefault="00D45C18">
            <w:pPr>
              <w:rPr>
                <w:rFonts w:cs="Calibri"/>
                <w:lang w:bidi="en-US"/>
              </w:rPr>
            </w:pPr>
            <w:proofErr w:type="spellStart"/>
            <w:r w:rsidRPr="00D659B6">
              <w:t>Entity</w:t>
            </w:r>
            <w:proofErr w:type="spellEnd"/>
            <w:r w:rsidRPr="00D659B6">
              <w:t xml:space="preserve"> Browser</w:t>
            </w:r>
          </w:p>
        </w:tc>
        <w:tc>
          <w:tcPr>
            <w:tcW w:w="705" w:type="pct"/>
          </w:tcPr>
          <w:p w14:paraId="6DE7A9F6" w14:textId="77777777" w:rsidR="00D45C18" w:rsidRDefault="00D45C18">
            <w:pPr>
              <w:jc w:val="center"/>
              <w:rPr>
                <w:rFonts w:cs="Calibri"/>
                <w:lang w:bidi="en-US"/>
              </w:rPr>
            </w:pPr>
            <w:r>
              <w:rPr>
                <w:rFonts w:cs="Calibri"/>
                <w:lang w:bidi="en-US"/>
              </w:rPr>
              <w:t>F</w:t>
            </w:r>
          </w:p>
        </w:tc>
        <w:tc>
          <w:tcPr>
            <w:tcW w:w="1638" w:type="pct"/>
          </w:tcPr>
          <w:p w14:paraId="6B704424" w14:textId="77777777" w:rsidR="00D45C18" w:rsidRDefault="00D45C18">
            <w:pPr>
              <w:rPr>
                <w:rFonts w:cs="Calibri"/>
                <w:lang w:bidi="en-US"/>
              </w:rPr>
            </w:pPr>
          </w:p>
        </w:tc>
      </w:tr>
      <w:tr w:rsidR="00D45C18" w:rsidRPr="005723FE" w14:paraId="6A6023AC" w14:textId="77777777" w:rsidTr="00D45C18">
        <w:tc>
          <w:tcPr>
            <w:tcW w:w="262" w:type="pct"/>
          </w:tcPr>
          <w:p w14:paraId="22D34B4A" w14:textId="77777777" w:rsidR="00D45C18" w:rsidRPr="005723FE" w:rsidRDefault="00D45C18">
            <w:pPr>
              <w:rPr>
                <w:lang w:bidi="en-US"/>
              </w:rPr>
            </w:pPr>
            <w:r w:rsidRPr="00D659B6">
              <w:t>1</w:t>
            </w:r>
            <w:r>
              <w:t>0</w:t>
            </w:r>
          </w:p>
        </w:tc>
        <w:tc>
          <w:tcPr>
            <w:tcW w:w="1300" w:type="pct"/>
          </w:tcPr>
          <w:p w14:paraId="1EFC0C95" w14:textId="77777777" w:rsidR="00D45C18" w:rsidRDefault="00D45C18">
            <w:pPr>
              <w:rPr>
                <w:rFonts w:cs="Calibri"/>
                <w:lang w:bidi="en-US"/>
              </w:rPr>
            </w:pPr>
            <w:r w:rsidRPr="00D659B6">
              <w:t>Meta description</w:t>
            </w:r>
          </w:p>
        </w:tc>
        <w:tc>
          <w:tcPr>
            <w:tcW w:w="1095" w:type="pct"/>
          </w:tcPr>
          <w:p w14:paraId="467B7A88" w14:textId="77777777" w:rsidR="00D45C18" w:rsidRDefault="00D45C18">
            <w:pPr>
              <w:rPr>
                <w:rFonts w:cs="Calibri"/>
                <w:lang w:bidi="en-US"/>
              </w:rPr>
            </w:pPr>
            <w:proofErr w:type="spellStart"/>
            <w:r w:rsidRPr="00D659B6">
              <w:t>Entity</w:t>
            </w:r>
            <w:proofErr w:type="spellEnd"/>
            <w:r w:rsidRPr="00D659B6">
              <w:t xml:space="preserve"> Browser</w:t>
            </w:r>
          </w:p>
        </w:tc>
        <w:tc>
          <w:tcPr>
            <w:tcW w:w="705" w:type="pct"/>
          </w:tcPr>
          <w:p w14:paraId="0A189B69" w14:textId="77777777" w:rsidR="00D45C18" w:rsidRDefault="00D45C18">
            <w:pPr>
              <w:jc w:val="center"/>
              <w:rPr>
                <w:rFonts w:cs="Calibri"/>
                <w:lang w:bidi="en-US"/>
              </w:rPr>
            </w:pPr>
            <w:r w:rsidRPr="008C2CD5">
              <w:rPr>
                <w:rFonts w:cs="Calibri"/>
                <w:lang w:bidi="en-US"/>
              </w:rPr>
              <w:t>F</w:t>
            </w:r>
          </w:p>
        </w:tc>
        <w:tc>
          <w:tcPr>
            <w:tcW w:w="1638" w:type="pct"/>
          </w:tcPr>
          <w:p w14:paraId="6D0EC31D" w14:textId="77777777" w:rsidR="00D45C18" w:rsidRPr="00074477" w:rsidRDefault="00D45C18">
            <w:pPr>
              <w:pStyle w:val="BodytextWorldline"/>
            </w:pPr>
          </w:p>
        </w:tc>
      </w:tr>
      <w:tr w:rsidR="00D45C18" w:rsidRPr="005723FE" w14:paraId="47F1EEA6" w14:textId="77777777" w:rsidTr="00D45C18">
        <w:trPr>
          <w:cnfStyle w:val="000000100000" w:firstRow="0" w:lastRow="0" w:firstColumn="0" w:lastColumn="0" w:oddVBand="0" w:evenVBand="0" w:oddHBand="1" w:evenHBand="0" w:firstRowFirstColumn="0" w:firstRowLastColumn="0" w:lastRowFirstColumn="0" w:lastRowLastColumn="0"/>
        </w:trPr>
        <w:tc>
          <w:tcPr>
            <w:tcW w:w="262" w:type="pct"/>
          </w:tcPr>
          <w:p w14:paraId="05456C4F" w14:textId="77777777" w:rsidR="00D45C18" w:rsidRPr="005723FE" w:rsidRDefault="00D45C18">
            <w:pPr>
              <w:rPr>
                <w:lang w:bidi="en-US"/>
              </w:rPr>
            </w:pPr>
            <w:r w:rsidRPr="00D659B6">
              <w:t>1</w:t>
            </w:r>
            <w:r>
              <w:t>1</w:t>
            </w:r>
          </w:p>
        </w:tc>
        <w:tc>
          <w:tcPr>
            <w:tcW w:w="1300" w:type="pct"/>
          </w:tcPr>
          <w:p w14:paraId="4FAA70BD" w14:textId="77777777" w:rsidR="00D45C18" w:rsidRDefault="00D45C18">
            <w:r w:rsidRPr="00D659B6">
              <w:t>Redirection</w:t>
            </w:r>
          </w:p>
          <w:p w14:paraId="686436F8" w14:textId="56CAF629" w:rsidR="007874FC" w:rsidRPr="007874FC" w:rsidRDefault="007874FC" w:rsidP="00F802A7">
            <w:pPr>
              <w:pStyle w:val="Paragraphedeliste"/>
              <w:numPr>
                <w:ilvl w:val="0"/>
                <w:numId w:val="62"/>
              </w:numPr>
              <w:rPr>
                <w:rFonts w:cs="Calibri"/>
                <w:lang w:val="fr-SN" w:bidi="en-US"/>
              </w:rPr>
            </w:pPr>
            <w:r w:rsidRPr="007874FC">
              <w:rPr>
                <w:rFonts w:cs="Calibri"/>
                <w:lang w:val="fr-SN" w:bidi="en-US"/>
              </w:rPr>
              <w:t>From</w:t>
            </w:r>
          </w:p>
          <w:p w14:paraId="5358B89D" w14:textId="14A3E74A" w:rsidR="007874FC" w:rsidRPr="007874FC" w:rsidRDefault="007874FC" w:rsidP="00F802A7">
            <w:pPr>
              <w:pStyle w:val="Paragraphedeliste"/>
              <w:numPr>
                <w:ilvl w:val="0"/>
                <w:numId w:val="62"/>
              </w:numPr>
              <w:rPr>
                <w:rFonts w:cs="Calibri"/>
                <w:lang w:val="fr-SN" w:bidi="en-US"/>
              </w:rPr>
            </w:pPr>
            <w:r w:rsidRPr="007874FC">
              <w:rPr>
                <w:rFonts w:cs="Calibri"/>
                <w:lang w:val="fr-SN" w:bidi="en-US"/>
              </w:rPr>
              <w:t>To</w:t>
            </w:r>
          </w:p>
        </w:tc>
        <w:tc>
          <w:tcPr>
            <w:tcW w:w="1095" w:type="pct"/>
          </w:tcPr>
          <w:p w14:paraId="06AD5639" w14:textId="77777777" w:rsidR="00D45C18" w:rsidRDefault="00D45C18">
            <w:proofErr w:type="spellStart"/>
            <w:r w:rsidRPr="00D659B6">
              <w:t>Entity</w:t>
            </w:r>
            <w:proofErr w:type="spellEnd"/>
            <w:r w:rsidRPr="00D659B6">
              <w:t xml:space="preserve"> Browser</w:t>
            </w:r>
          </w:p>
          <w:p w14:paraId="3E9CD741" w14:textId="77777777" w:rsidR="00BC446B" w:rsidRDefault="00BC446B" w:rsidP="00BC446B">
            <w:proofErr w:type="spellStart"/>
            <w:r w:rsidRPr="00D659B6">
              <w:t>Entity</w:t>
            </w:r>
            <w:proofErr w:type="spellEnd"/>
            <w:r w:rsidRPr="00D659B6">
              <w:t xml:space="preserve"> Browser</w:t>
            </w:r>
          </w:p>
          <w:p w14:paraId="0DAF356E" w14:textId="5091516A" w:rsidR="007874FC" w:rsidRPr="00BC446B" w:rsidRDefault="00BC446B">
            <w:proofErr w:type="spellStart"/>
            <w:r w:rsidRPr="00D659B6">
              <w:t>Entity</w:t>
            </w:r>
            <w:proofErr w:type="spellEnd"/>
            <w:r w:rsidRPr="00D659B6">
              <w:t xml:space="preserve"> Browser</w:t>
            </w:r>
          </w:p>
        </w:tc>
        <w:tc>
          <w:tcPr>
            <w:tcW w:w="705" w:type="pct"/>
          </w:tcPr>
          <w:p w14:paraId="5EB278E3" w14:textId="77777777" w:rsidR="00D45C18" w:rsidRDefault="00D45C18">
            <w:pPr>
              <w:jc w:val="center"/>
              <w:rPr>
                <w:rFonts w:cs="Calibri"/>
                <w:lang w:bidi="en-US"/>
              </w:rPr>
            </w:pPr>
            <w:r w:rsidRPr="008C2CD5">
              <w:rPr>
                <w:rFonts w:cs="Calibri"/>
                <w:lang w:bidi="en-US"/>
              </w:rPr>
              <w:t>F</w:t>
            </w:r>
          </w:p>
          <w:p w14:paraId="1688EBF7" w14:textId="30C87EFB" w:rsidR="007874FC" w:rsidRDefault="00BC446B">
            <w:pPr>
              <w:jc w:val="center"/>
              <w:rPr>
                <w:rFonts w:cs="Calibri"/>
                <w:lang w:bidi="en-US"/>
              </w:rPr>
            </w:pPr>
            <w:r w:rsidRPr="005723FE">
              <w:rPr>
                <w:rFonts w:cs="Calibri"/>
              </w:rPr>
              <w:t>O</w:t>
            </w:r>
          </w:p>
          <w:p w14:paraId="15A18100" w14:textId="533CB2E0" w:rsidR="007874FC" w:rsidRDefault="00BC446B">
            <w:pPr>
              <w:jc w:val="center"/>
              <w:rPr>
                <w:rFonts w:cs="Calibri"/>
                <w:lang w:bidi="en-US"/>
              </w:rPr>
            </w:pPr>
            <w:r w:rsidRPr="005723FE">
              <w:rPr>
                <w:rFonts w:cs="Calibri"/>
              </w:rPr>
              <w:t>O</w:t>
            </w:r>
          </w:p>
        </w:tc>
        <w:tc>
          <w:tcPr>
            <w:tcW w:w="1638" w:type="pct"/>
          </w:tcPr>
          <w:p w14:paraId="6FDE8DC7" w14:textId="77777777" w:rsidR="00D45C18" w:rsidRDefault="00D45C18">
            <w:pPr>
              <w:rPr>
                <w:rFonts w:cs="Calibri"/>
                <w:lang w:bidi="en-US"/>
              </w:rPr>
            </w:pPr>
          </w:p>
        </w:tc>
      </w:tr>
    </w:tbl>
    <w:p w14:paraId="25E8CD1D" w14:textId="77777777" w:rsidR="00D45C18" w:rsidRDefault="00D45C18" w:rsidP="006E7772">
      <w:pPr>
        <w:rPr>
          <w:lang w:eastAsia="fr-FR"/>
        </w:rPr>
      </w:pPr>
    </w:p>
    <w:p w14:paraId="5A5BE536" w14:textId="77777777" w:rsidR="00D72E51" w:rsidRDefault="00D72E51" w:rsidP="00D72E51">
      <w:pPr>
        <w:pStyle w:val="Titre4"/>
      </w:pPr>
      <w:r>
        <w:t>Description - PA_ PAG _DOSS_DES</w:t>
      </w:r>
    </w:p>
    <w:p w14:paraId="12753CAF" w14:textId="73F9D204" w:rsidR="00D72E51" w:rsidRDefault="00D72E51" w:rsidP="00D72E51">
      <w:pPr>
        <w:rPr>
          <w:lang w:eastAsia="fr-FR"/>
        </w:rPr>
      </w:pPr>
      <w:r w:rsidRPr="004B803B">
        <w:rPr>
          <w:lang w:eastAsia="fr-FR"/>
        </w:rPr>
        <w:t>Cette page présente le contenu d’une page dossier.</w:t>
      </w:r>
    </w:p>
    <w:p w14:paraId="03A12C36" w14:textId="77777777" w:rsidR="003F67DF" w:rsidRDefault="003F67DF" w:rsidP="00D72E51">
      <w:pPr>
        <w:rPr>
          <w:lang w:eastAsia="fr-FR"/>
        </w:rPr>
      </w:pPr>
    </w:p>
    <w:p w14:paraId="36A5C6EA" w14:textId="3FB67F57" w:rsidR="00D72E51" w:rsidRDefault="00D72E51" w:rsidP="00D72E51">
      <w:pPr>
        <w:pStyle w:val="Titre4"/>
      </w:pPr>
      <w:r>
        <w:t>Maquette - PA_ PAG _DOSS_MAQ</w:t>
      </w:r>
    </w:p>
    <w:p w14:paraId="7769DDF3" w14:textId="090778FC" w:rsidR="00FD5659" w:rsidRDefault="005C25D3" w:rsidP="00D72E51">
      <w:r>
        <w:rPr>
          <w:noProof/>
        </w:rPr>
        <mc:AlternateContent>
          <mc:Choice Requires="wpg">
            <w:drawing>
              <wp:anchor distT="0" distB="0" distL="114300" distR="114300" simplePos="0" relativeHeight="251658247" behindDoc="1" locked="0" layoutInCell="1" allowOverlap="1" wp14:anchorId="549B55A3" wp14:editId="187008F9">
                <wp:simplePos x="0" y="0"/>
                <wp:positionH relativeFrom="column">
                  <wp:posOffset>220772</wp:posOffset>
                </wp:positionH>
                <wp:positionV relativeFrom="paragraph">
                  <wp:posOffset>196164</wp:posOffset>
                </wp:positionV>
                <wp:extent cx="5460233" cy="8056413"/>
                <wp:effectExtent l="0" t="0" r="7620" b="1905"/>
                <wp:wrapTopAndBottom/>
                <wp:docPr id="110016381" name="Groupe 16"/>
                <wp:cNvGraphicFramePr/>
                <a:graphic xmlns:a="http://schemas.openxmlformats.org/drawingml/2006/main">
                  <a:graphicData uri="http://schemas.microsoft.com/office/word/2010/wordprocessingGroup">
                    <wpg:wgp>
                      <wpg:cNvGrpSpPr/>
                      <wpg:grpSpPr>
                        <a:xfrm>
                          <a:off x="0" y="0"/>
                          <a:ext cx="5460233" cy="8056413"/>
                          <a:chOff x="0" y="0"/>
                          <a:chExt cx="5777973" cy="8522694"/>
                        </a:xfrm>
                      </wpg:grpSpPr>
                      <pic:pic xmlns:pic="http://schemas.openxmlformats.org/drawingml/2006/picture">
                        <pic:nvPicPr>
                          <pic:cNvPr id="293641263" name="Image 1"/>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17253" y="5391509"/>
                            <a:ext cx="5760720" cy="3131185"/>
                          </a:xfrm>
                          <a:prstGeom prst="rect">
                            <a:avLst/>
                          </a:prstGeom>
                        </pic:spPr>
                      </pic:pic>
                      <pic:pic xmlns:pic="http://schemas.openxmlformats.org/drawingml/2006/picture">
                        <pic:nvPicPr>
                          <pic:cNvPr id="1686605416" name="Image 1"/>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760720" cy="53879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2529733" id="Groupe 16" o:spid="_x0000_s1026" style="position:absolute;margin-left:17.4pt;margin-top:15.45pt;width:429.95pt;height:634.35pt;z-index:-251658233;mso-width-relative:margin;mso-height-relative:margin" coordsize="57779,852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">
                <v:shape id="Image 1" o:spid="_x0000_s1027" type="#_x0000_t75" style="position:absolute;left:172;top:53915;width:57607;height:31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">
                  <v:imagedata r:id="rId140" o:title=""/>
                </v:shape>
                <v:shape id="Image 1" o:spid="_x0000_s1028" type="#_x0000_t75" style="position:absolute;width:57607;height:53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">
                  <v:imagedata r:id="rId141" o:title=""/>
                </v:shape>
                <w10:wrap type="topAndBottom"/>
              </v:group>
            </w:pict>
          </mc:Fallback>
        </mc:AlternateContent>
      </w:r>
    </w:p>
    <w:p w14:paraId="44EA460F" w14:textId="060B5EA2" w:rsidR="00902063" w:rsidRDefault="00902063" w:rsidP="00D72E51"/>
    <w:p w14:paraId="7814340F" w14:textId="097F4B9F" w:rsidR="00902063" w:rsidRPr="00FD5659" w:rsidRDefault="00902063" w:rsidP="00CB350B">
      <w:pPr>
        <w:pStyle w:val="Lgende"/>
        <w:rPr>
          <w:lang w:val="fr-SN"/>
        </w:rPr>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54</w:t>
      </w:r>
      <w:r w:rsidRPr="004B803B">
        <w:rPr>
          <w:noProof/>
        </w:rPr>
        <w:fldChar w:fldCharType="end"/>
      </w:r>
      <w:r w:rsidRPr="00FD5659">
        <w:rPr>
          <w:lang w:val="fr-SN"/>
        </w:rPr>
        <w:t xml:space="preserve"> - </w:t>
      </w:r>
      <w:r>
        <w:t>PA_ PAG _DOSS_MAQ</w:t>
      </w:r>
    </w:p>
    <w:p w14:paraId="1A26F6DB" w14:textId="77777777" w:rsidR="00D72E51" w:rsidRDefault="00D72E51" w:rsidP="00D72E51">
      <w:pPr>
        <w:pStyle w:val="Titre4"/>
      </w:pPr>
      <w:r>
        <w:t>Composition - PA_ PAG _DOSS_COMP</w:t>
      </w:r>
    </w:p>
    <w:tbl>
      <w:tblPr>
        <w:tblStyle w:val="TableauListe3-Accentuation1"/>
        <w:tblW w:w="5000" w:type="pct"/>
        <w:tblLook w:val="0420" w:firstRow="1" w:lastRow="0" w:firstColumn="0" w:lastColumn="0" w:noHBand="0" w:noVBand="1"/>
      </w:tblPr>
      <w:tblGrid>
        <w:gridCol w:w="519"/>
        <w:gridCol w:w="2530"/>
        <w:gridCol w:w="1747"/>
        <w:gridCol w:w="696"/>
        <w:gridCol w:w="3570"/>
      </w:tblGrid>
      <w:tr w:rsidR="008D387E" w:rsidRPr="005723FE" w14:paraId="1AB7C891" w14:textId="77777777" w:rsidTr="008D387E">
        <w:trPr>
          <w:cnfStyle w:val="100000000000" w:firstRow="1" w:lastRow="0" w:firstColumn="0" w:lastColumn="0" w:oddVBand="0" w:evenVBand="0" w:oddHBand="0" w:evenHBand="0" w:firstRowFirstColumn="0" w:firstRowLastColumn="0" w:lastRowFirstColumn="0" w:lastRowLastColumn="0"/>
        </w:trPr>
        <w:tc>
          <w:tcPr>
            <w:tcW w:w="286" w:type="pct"/>
          </w:tcPr>
          <w:p w14:paraId="6DC65FD1" w14:textId="77777777" w:rsidR="008D387E" w:rsidRPr="005723FE" w:rsidRDefault="008D387E">
            <w:pPr>
              <w:rPr>
                <w:rFonts w:ascii="Cambria" w:eastAsia="Times New Roman" w:hAnsi="Cambria"/>
                <w:sz w:val="18"/>
              </w:rPr>
            </w:pPr>
          </w:p>
        </w:tc>
        <w:tc>
          <w:tcPr>
            <w:tcW w:w="1396" w:type="pct"/>
          </w:tcPr>
          <w:p w14:paraId="6E56CB76" w14:textId="77777777" w:rsidR="008D387E" w:rsidRPr="005723FE" w:rsidRDefault="008D387E">
            <w:pPr>
              <w:rPr>
                <w:rFonts w:eastAsia="Times New Roman"/>
              </w:rPr>
            </w:pPr>
            <w:r w:rsidRPr="005723FE">
              <w:rPr>
                <w:rFonts w:eastAsia="Times New Roman"/>
              </w:rPr>
              <w:t>Intitulé</w:t>
            </w:r>
          </w:p>
        </w:tc>
        <w:tc>
          <w:tcPr>
            <w:tcW w:w="964" w:type="pct"/>
          </w:tcPr>
          <w:p w14:paraId="12C8557F" w14:textId="77777777" w:rsidR="008D387E" w:rsidRPr="005723FE" w:rsidRDefault="008D387E">
            <w:pPr>
              <w:rPr>
                <w:rFonts w:eastAsia="Times New Roman"/>
              </w:rPr>
            </w:pPr>
            <w:r w:rsidRPr="005723FE">
              <w:rPr>
                <w:rFonts w:eastAsia="Times New Roman"/>
              </w:rPr>
              <w:t>Champ</w:t>
            </w:r>
          </w:p>
        </w:tc>
        <w:tc>
          <w:tcPr>
            <w:tcW w:w="384" w:type="pct"/>
          </w:tcPr>
          <w:p w14:paraId="3DAF76BE" w14:textId="77777777" w:rsidR="008D387E" w:rsidRPr="005723FE" w:rsidRDefault="008D387E">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971" w:type="pct"/>
          </w:tcPr>
          <w:p w14:paraId="0F6B1957" w14:textId="77777777" w:rsidR="008D387E" w:rsidRPr="005723FE" w:rsidRDefault="008D387E">
            <w:pPr>
              <w:rPr>
                <w:rFonts w:eastAsia="Times New Roman"/>
              </w:rPr>
            </w:pPr>
            <w:r w:rsidRPr="005723FE">
              <w:rPr>
                <w:rFonts w:eastAsia="Times New Roman"/>
              </w:rPr>
              <w:t>Commentaire</w:t>
            </w:r>
          </w:p>
        </w:tc>
      </w:tr>
      <w:tr w:rsidR="008D387E" w:rsidRPr="005723FE" w14:paraId="6124D4FC" w14:textId="77777777" w:rsidTr="008D387E">
        <w:trPr>
          <w:cnfStyle w:val="000000100000" w:firstRow="0" w:lastRow="0" w:firstColumn="0" w:lastColumn="0" w:oddVBand="0" w:evenVBand="0" w:oddHBand="1" w:evenHBand="0" w:firstRowFirstColumn="0" w:firstRowLastColumn="0" w:lastRowFirstColumn="0" w:lastRowLastColumn="0"/>
        </w:trPr>
        <w:tc>
          <w:tcPr>
            <w:tcW w:w="286" w:type="pct"/>
          </w:tcPr>
          <w:p w14:paraId="179631BA" w14:textId="6955D6D8" w:rsidR="008D387E" w:rsidRPr="005723FE" w:rsidRDefault="008D387E" w:rsidP="005C25D3">
            <w:pPr>
              <w:rPr>
                <w:b/>
                <w:bCs/>
              </w:rPr>
            </w:pPr>
            <w:r w:rsidRPr="004B803B">
              <w:rPr>
                <w:rFonts w:cs="Calibri"/>
                <w:color w:val="000000" w:themeColor="text1"/>
              </w:rPr>
              <w:t>01</w:t>
            </w:r>
          </w:p>
        </w:tc>
        <w:tc>
          <w:tcPr>
            <w:tcW w:w="1396" w:type="pct"/>
          </w:tcPr>
          <w:p w14:paraId="77FE783F" w14:textId="6FA8F5D1" w:rsidR="008D387E" w:rsidRPr="005723FE" w:rsidRDefault="008D387E" w:rsidP="005C25D3">
            <w:pPr>
              <w:rPr>
                <w:rFonts w:cs="Calibri"/>
                <w:bCs/>
              </w:rPr>
            </w:pPr>
            <w:r w:rsidRPr="004B803B">
              <w:rPr>
                <w:rFonts w:cs="Calibri"/>
                <w:color w:val="000000" w:themeColor="text1"/>
              </w:rPr>
              <w:t>Titre</w:t>
            </w:r>
          </w:p>
        </w:tc>
        <w:tc>
          <w:tcPr>
            <w:tcW w:w="964" w:type="pct"/>
          </w:tcPr>
          <w:p w14:paraId="7857F441" w14:textId="3D7FDD2C" w:rsidR="008D387E" w:rsidRPr="005723FE" w:rsidRDefault="008D387E" w:rsidP="005C25D3">
            <w:pPr>
              <w:rPr>
                <w:rFonts w:cs="Calibri"/>
              </w:rPr>
            </w:pPr>
            <w:r w:rsidRPr="004B803B">
              <w:rPr>
                <w:rFonts w:cs="Calibri"/>
                <w:color w:val="000000" w:themeColor="text1"/>
              </w:rPr>
              <w:t>Texte</w:t>
            </w:r>
          </w:p>
        </w:tc>
        <w:tc>
          <w:tcPr>
            <w:tcW w:w="384" w:type="pct"/>
          </w:tcPr>
          <w:p w14:paraId="4C5E8D46" w14:textId="66EEDE0E" w:rsidR="008D387E" w:rsidRPr="005723FE" w:rsidRDefault="008D387E" w:rsidP="005C25D3">
            <w:pPr>
              <w:jc w:val="center"/>
              <w:rPr>
                <w:rFonts w:cs="Calibri"/>
              </w:rPr>
            </w:pPr>
            <w:r w:rsidRPr="004B803B">
              <w:rPr>
                <w:rFonts w:cs="Calibri"/>
                <w:color w:val="000000" w:themeColor="text1"/>
              </w:rPr>
              <w:t>-</w:t>
            </w:r>
          </w:p>
        </w:tc>
        <w:tc>
          <w:tcPr>
            <w:tcW w:w="1971" w:type="pct"/>
          </w:tcPr>
          <w:p w14:paraId="625E9271" w14:textId="778BF048" w:rsidR="008D387E" w:rsidRPr="005723FE" w:rsidRDefault="008D387E" w:rsidP="005C25D3">
            <w:pPr>
              <w:rPr>
                <w:rFonts w:cs="Calibri"/>
              </w:rPr>
            </w:pPr>
            <w:r w:rsidRPr="004B803B">
              <w:rPr>
                <w:rFonts w:cs="Calibri"/>
                <w:color w:val="000000" w:themeColor="text1"/>
              </w:rPr>
              <w:t>-</w:t>
            </w:r>
          </w:p>
        </w:tc>
      </w:tr>
      <w:tr w:rsidR="008D387E" w:rsidRPr="005723FE" w14:paraId="5AC0C008" w14:textId="77777777" w:rsidTr="008D387E">
        <w:tc>
          <w:tcPr>
            <w:tcW w:w="286" w:type="pct"/>
          </w:tcPr>
          <w:p w14:paraId="5D0BC2E1" w14:textId="34EA8E47" w:rsidR="008D387E" w:rsidRPr="004B803B" w:rsidRDefault="008D387E" w:rsidP="005C25D3">
            <w:pPr>
              <w:rPr>
                <w:rFonts w:cs="Calibri"/>
                <w:color w:val="000000" w:themeColor="text1"/>
              </w:rPr>
            </w:pPr>
            <w:r w:rsidRPr="004B803B">
              <w:rPr>
                <w:rFonts w:cs="Calibri"/>
                <w:color w:val="000000" w:themeColor="text1"/>
              </w:rPr>
              <w:t>02</w:t>
            </w:r>
          </w:p>
        </w:tc>
        <w:tc>
          <w:tcPr>
            <w:tcW w:w="1396" w:type="pct"/>
          </w:tcPr>
          <w:p w14:paraId="27400AD4" w14:textId="16553562" w:rsidR="008D387E" w:rsidRPr="004B803B" w:rsidRDefault="008D387E" w:rsidP="005C25D3">
            <w:pPr>
              <w:rPr>
                <w:rFonts w:cs="Calibri"/>
                <w:color w:val="000000" w:themeColor="text1"/>
              </w:rPr>
            </w:pPr>
            <w:r w:rsidRPr="004B803B">
              <w:rPr>
                <w:rFonts w:cs="Calibri"/>
                <w:color w:val="000000" w:themeColor="text1"/>
              </w:rPr>
              <w:t>Chapô</w:t>
            </w:r>
          </w:p>
        </w:tc>
        <w:tc>
          <w:tcPr>
            <w:tcW w:w="964" w:type="pct"/>
          </w:tcPr>
          <w:p w14:paraId="5EEC3FBB" w14:textId="018E3B80" w:rsidR="008D387E" w:rsidRPr="004B803B" w:rsidRDefault="008D387E" w:rsidP="005C25D3">
            <w:pPr>
              <w:rPr>
                <w:rFonts w:cs="Calibri"/>
                <w:color w:val="000000" w:themeColor="text1"/>
              </w:rPr>
            </w:pPr>
            <w:r w:rsidRPr="004B803B">
              <w:rPr>
                <w:rFonts w:cs="Calibri"/>
                <w:color w:val="000000" w:themeColor="text1"/>
              </w:rPr>
              <w:t>Texte</w:t>
            </w:r>
          </w:p>
        </w:tc>
        <w:tc>
          <w:tcPr>
            <w:tcW w:w="384" w:type="pct"/>
          </w:tcPr>
          <w:p w14:paraId="7D79F376" w14:textId="3CB8C46D" w:rsidR="008D387E" w:rsidRPr="004B803B" w:rsidRDefault="008D387E" w:rsidP="005C25D3">
            <w:pPr>
              <w:jc w:val="center"/>
              <w:rPr>
                <w:rFonts w:cs="Calibri"/>
                <w:color w:val="000000" w:themeColor="text1"/>
              </w:rPr>
            </w:pPr>
            <w:r w:rsidRPr="004B803B">
              <w:rPr>
                <w:rFonts w:cs="Calibri"/>
                <w:color w:val="000000" w:themeColor="text1"/>
              </w:rPr>
              <w:t>-</w:t>
            </w:r>
          </w:p>
        </w:tc>
        <w:tc>
          <w:tcPr>
            <w:tcW w:w="1971" w:type="pct"/>
          </w:tcPr>
          <w:p w14:paraId="4A7DE4D6" w14:textId="17546BFB" w:rsidR="008D387E" w:rsidRPr="004B803B" w:rsidRDefault="008D387E" w:rsidP="005C25D3">
            <w:pPr>
              <w:rPr>
                <w:rFonts w:cs="Calibri"/>
                <w:color w:val="000000" w:themeColor="text1"/>
              </w:rPr>
            </w:pPr>
            <w:r w:rsidRPr="004B803B">
              <w:rPr>
                <w:rFonts w:cs="Calibri"/>
                <w:color w:val="000000" w:themeColor="text1"/>
              </w:rPr>
              <w:t>-</w:t>
            </w:r>
          </w:p>
        </w:tc>
      </w:tr>
      <w:tr w:rsidR="008D387E" w:rsidRPr="005723FE" w14:paraId="30BCED2B" w14:textId="77777777" w:rsidTr="008D387E">
        <w:trPr>
          <w:cnfStyle w:val="000000100000" w:firstRow="0" w:lastRow="0" w:firstColumn="0" w:lastColumn="0" w:oddVBand="0" w:evenVBand="0" w:oddHBand="1" w:evenHBand="0" w:firstRowFirstColumn="0" w:firstRowLastColumn="0" w:lastRowFirstColumn="0" w:lastRowLastColumn="0"/>
        </w:trPr>
        <w:tc>
          <w:tcPr>
            <w:tcW w:w="286" w:type="pct"/>
          </w:tcPr>
          <w:p w14:paraId="2F93C807" w14:textId="706B7758" w:rsidR="008D387E" w:rsidRPr="004B803B" w:rsidRDefault="008D387E" w:rsidP="005C25D3">
            <w:pPr>
              <w:rPr>
                <w:rFonts w:cs="Calibri"/>
                <w:color w:val="000000" w:themeColor="text1"/>
              </w:rPr>
            </w:pPr>
            <w:r w:rsidRPr="004B803B">
              <w:rPr>
                <w:rFonts w:cs="Calibri"/>
                <w:color w:val="000000" w:themeColor="text1"/>
              </w:rPr>
              <w:t>03</w:t>
            </w:r>
          </w:p>
        </w:tc>
        <w:tc>
          <w:tcPr>
            <w:tcW w:w="1396" w:type="pct"/>
          </w:tcPr>
          <w:p w14:paraId="536D7535" w14:textId="39DB755A" w:rsidR="008D387E" w:rsidRPr="004B803B" w:rsidRDefault="008D387E" w:rsidP="005C25D3">
            <w:pPr>
              <w:rPr>
                <w:rFonts w:cs="Calibri"/>
                <w:color w:val="000000" w:themeColor="text1"/>
              </w:rPr>
            </w:pPr>
            <w:r>
              <w:rPr>
                <w:rFonts w:cs="Calibri"/>
                <w:color w:val="000000" w:themeColor="text1"/>
              </w:rPr>
              <w:t>Liste de contenus en ligne</w:t>
            </w:r>
          </w:p>
        </w:tc>
        <w:tc>
          <w:tcPr>
            <w:tcW w:w="964" w:type="pct"/>
          </w:tcPr>
          <w:p w14:paraId="293642BB" w14:textId="18D62393" w:rsidR="008D387E" w:rsidRPr="004B803B" w:rsidRDefault="008D387E" w:rsidP="005C25D3">
            <w:pPr>
              <w:rPr>
                <w:rFonts w:cs="Calibri"/>
                <w:color w:val="000000" w:themeColor="text1"/>
              </w:rPr>
            </w:pPr>
            <w:r>
              <w:rPr>
                <w:rFonts w:cs="Calibri"/>
                <w:color w:val="000000" w:themeColor="text1"/>
              </w:rPr>
              <w:t>Bloc</w:t>
            </w:r>
          </w:p>
        </w:tc>
        <w:tc>
          <w:tcPr>
            <w:tcW w:w="384" w:type="pct"/>
          </w:tcPr>
          <w:p w14:paraId="2D2A4F63" w14:textId="7FDAF65F" w:rsidR="008D387E" w:rsidRPr="004B803B" w:rsidRDefault="008D387E" w:rsidP="005C25D3">
            <w:pPr>
              <w:jc w:val="center"/>
              <w:rPr>
                <w:rFonts w:cs="Calibri"/>
                <w:color w:val="000000" w:themeColor="text1"/>
              </w:rPr>
            </w:pPr>
            <w:r>
              <w:rPr>
                <w:rFonts w:cs="Calibri"/>
                <w:color w:val="000000" w:themeColor="text1"/>
              </w:rPr>
              <w:t>-</w:t>
            </w:r>
          </w:p>
        </w:tc>
        <w:tc>
          <w:tcPr>
            <w:tcW w:w="1971" w:type="pct"/>
          </w:tcPr>
          <w:p w14:paraId="4B344EB9" w14:textId="0E2A86C9" w:rsidR="008D387E" w:rsidRPr="004B803B" w:rsidRDefault="008D387E" w:rsidP="005C25D3">
            <w:pPr>
              <w:rPr>
                <w:rFonts w:cs="Calibri"/>
                <w:color w:val="000000" w:themeColor="text1"/>
              </w:rPr>
            </w:pPr>
            <w:r>
              <w:rPr>
                <w:rFonts w:cs="Calibri"/>
                <w:color w:val="000000" w:themeColor="text1"/>
              </w:rPr>
              <w:t>-</w:t>
            </w:r>
          </w:p>
        </w:tc>
      </w:tr>
      <w:tr w:rsidR="008D387E" w:rsidRPr="005723FE" w14:paraId="37B82629" w14:textId="77777777" w:rsidTr="008D387E">
        <w:trPr>
          <w:trHeight w:val="56"/>
        </w:trPr>
        <w:tc>
          <w:tcPr>
            <w:tcW w:w="286" w:type="pct"/>
          </w:tcPr>
          <w:p w14:paraId="5AE35BEB" w14:textId="55E2FA83" w:rsidR="008D387E" w:rsidRPr="004B803B" w:rsidRDefault="008D387E" w:rsidP="005C25D3">
            <w:pPr>
              <w:rPr>
                <w:rFonts w:cs="Calibri"/>
                <w:color w:val="000000" w:themeColor="text1"/>
              </w:rPr>
            </w:pPr>
            <w:r w:rsidRPr="004B803B">
              <w:rPr>
                <w:rFonts w:cs="Calibri"/>
                <w:color w:val="000000" w:themeColor="text1"/>
              </w:rPr>
              <w:t>04</w:t>
            </w:r>
          </w:p>
        </w:tc>
        <w:tc>
          <w:tcPr>
            <w:tcW w:w="1396" w:type="pct"/>
          </w:tcPr>
          <w:p w14:paraId="5F4A2348" w14:textId="4FE8C726" w:rsidR="008D387E" w:rsidRPr="004B803B" w:rsidRDefault="008D387E" w:rsidP="005C25D3">
            <w:pPr>
              <w:rPr>
                <w:rFonts w:cs="Calibri"/>
                <w:color w:val="000000" w:themeColor="text1"/>
              </w:rPr>
            </w:pPr>
            <w:r>
              <w:rPr>
                <w:rFonts w:cs="Calibri"/>
                <w:color w:val="000000" w:themeColor="text1"/>
              </w:rPr>
              <w:t>Liste de contenus en colonne</w:t>
            </w:r>
          </w:p>
        </w:tc>
        <w:tc>
          <w:tcPr>
            <w:tcW w:w="964" w:type="pct"/>
          </w:tcPr>
          <w:p w14:paraId="3A3863FD" w14:textId="302CE6D4" w:rsidR="008D387E" w:rsidRPr="004B803B" w:rsidRDefault="008D387E" w:rsidP="005C25D3">
            <w:pPr>
              <w:rPr>
                <w:rFonts w:cs="Calibri"/>
                <w:color w:val="000000" w:themeColor="text1"/>
              </w:rPr>
            </w:pPr>
            <w:r>
              <w:rPr>
                <w:rFonts w:cs="Calibri"/>
                <w:color w:val="000000" w:themeColor="text1"/>
              </w:rPr>
              <w:t>Bloc</w:t>
            </w:r>
          </w:p>
        </w:tc>
        <w:tc>
          <w:tcPr>
            <w:tcW w:w="384" w:type="pct"/>
          </w:tcPr>
          <w:p w14:paraId="3784E4F8" w14:textId="3D21009F" w:rsidR="008D387E" w:rsidRPr="004B803B" w:rsidRDefault="008D387E" w:rsidP="005C25D3">
            <w:pPr>
              <w:jc w:val="center"/>
              <w:rPr>
                <w:rFonts w:cs="Calibri"/>
                <w:color w:val="000000" w:themeColor="text1"/>
              </w:rPr>
            </w:pPr>
            <w:r>
              <w:rPr>
                <w:rFonts w:cs="Calibri"/>
                <w:color w:val="000000" w:themeColor="text1"/>
              </w:rPr>
              <w:t>-</w:t>
            </w:r>
          </w:p>
        </w:tc>
        <w:tc>
          <w:tcPr>
            <w:tcW w:w="1971" w:type="pct"/>
          </w:tcPr>
          <w:p w14:paraId="0050D2EB" w14:textId="3621A61C" w:rsidR="008D387E" w:rsidRPr="004B803B" w:rsidRDefault="008D387E" w:rsidP="005C25D3">
            <w:pPr>
              <w:rPr>
                <w:rFonts w:cs="Calibri"/>
                <w:color w:val="000000" w:themeColor="text1"/>
              </w:rPr>
            </w:pPr>
            <w:r>
              <w:rPr>
                <w:rFonts w:cs="Calibri"/>
                <w:color w:val="000000" w:themeColor="text1"/>
              </w:rPr>
              <w:t>-</w:t>
            </w:r>
          </w:p>
        </w:tc>
      </w:tr>
      <w:tr w:rsidR="008D387E" w:rsidRPr="005723FE" w14:paraId="468D4351" w14:textId="77777777" w:rsidTr="008D387E">
        <w:trPr>
          <w:cnfStyle w:val="000000100000" w:firstRow="0" w:lastRow="0" w:firstColumn="0" w:lastColumn="0" w:oddVBand="0" w:evenVBand="0" w:oddHBand="1" w:evenHBand="0" w:firstRowFirstColumn="0" w:firstRowLastColumn="0" w:lastRowFirstColumn="0" w:lastRowLastColumn="0"/>
        </w:trPr>
        <w:tc>
          <w:tcPr>
            <w:tcW w:w="286" w:type="pct"/>
          </w:tcPr>
          <w:p w14:paraId="2E9CD3DB" w14:textId="27D52FB9" w:rsidR="008D387E" w:rsidRPr="004B803B" w:rsidRDefault="008D387E" w:rsidP="005C25D3">
            <w:pPr>
              <w:rPr>
                <w:rFonts w:cs="Calibri"/>
                <w:color w:val="000000" w:themeColor="text1"/>
              </w:rPr>
            </w:pPr>
            <w:r w:rsidRPr="004B803B">
              <w:rPr>
                <w:rFonts w:cs="Calibri"/>
                <w:color w:val="000000" w:themeColor="text1"/>
              </w:rPr>
              <w:t>05</w:t>
            </w:r>
          </w:p>
        </w:tc>
        <w:tc>
          <w:tcPr>
            <w:tcW w:w="1396" w:type="pct"/>
          </w:tcPr>
          <w:p w14:paraId="51783C11" w14:textId="3817DE87" w:rsidR="008D387E" w:rsidRPr="004B803B" w:rsidRDefault="008D387E" w:rsidP="005C25D3">
            <w:pPr>
              <w:rPr>
                <w:rFonts w:cs="Calibri"/>
                <w:color w:val="000000" w:themeColor="text1"/>
              </w:rPr>
            </w:pPr>
            <w:r>
              <w:rPr>
                <w:rFonts w:cs="Calibri"/>
                <w:color w:val="000000" w:themeColor="text1"/>
              </w:rPr>
              <w:t>Widget encadré</w:t>
            </w:r>
          </w:p>
        </w:tc>
        <w:tc>
          <w:tcPr>
            <w:tcW w:w="964" w:type="pct"/>
          </w:tcPr>
          <w:p w14:paraId="0CA54B45" w14:textId="06C0A1EF" w:rsidR="008D387E" w:rsidRPr="004B803B" w:rsidRDefault="008D387E" w:rsidP="005C25D3">
            <w:pPr>
              <w:rPr>
                <w:rFonts w:cs="Calibri"/>
                <w:color w:val="000000" w:themeColor="text1"/>
              </w:rPr>
            </w:pPr>
          </w:p>
        </w:tc>
        <w:tc>
          <w:tcPr>
            <w:tcW w:w="384" w:type="pct"/>
          </w:tcPr>
          <w:p w14:paraId="49232B2B" w14:textId="27110CD7" w:rsidR="008D387E" w:rsidRPr="004B803B" w:rsidRDefault="008D387E" w:rsidP="005C25D3">
            <w:pPr>
              <w:jc w:val="center"/>
              <w:rPr>
                <w:rFonts w:cs="Calibri"/>
                <w:color w:val="000000" w:themeColor="text1"/>
              </w:rPr>
            </w:pPr>
          </w:p>
        </w:tc>
        <w:tc>
          <w:tcPr>
            <w:tcW w:w="1971" w:type="pct"/>
          </w:tcPr>
          <w:p w14:paraId="653BEA02" w14:textId="77777777" w:rsidR="008D387E" w:rsidRPr="004B803B" w:rsidRDefault="008D387E" w:rsidP="005C25D3">
            <w:pPr>
              <w:rPr>
                <w:rFonts w:cs="Calibri"/>
                <w:color w:val="000000" w:themeColor="text1"/>
              </w:rPr>
            </w:pPr>
          </w:p>
        </w:tc>
      </w:tr>
      <w:tr w:rsidR="008D387E" w:rsidRPr="005C25D3" w14:paraId="31BDB081" w14:textId="77777777" w:rsidTr="008D387E">
        <w:tc>
          <w:tcPr>
            <w:tcW w:w="286" w:type="pct"/>
          </w:tcPr>
          <w:p w14:paraId="345C462E" w14:textId="5FF31E7E" w:rsidR="008D387E" w:rsidRPr="004B803B" w:rsidRDefault="008D387E" w:rsidP="005C25D3">
            <w:pPr>
              <w:rPr>
                <w:rFonts w:cs="Calibri"/>
                <w:color w:val="000000" w:themeColor="text1"/>
              </w:rPr>
            </w:pPr>
            <w:r w:rsidRPr="006B4F75">
              <w:rPr>
                <w:rFonts w:cs="Calibri"/>
                <w:color w:val="000000" w:themeColor="text1"/>
              </w:rPr>
              <w:t>06</w:t>
            </w:r>
          </w:p>
        </w:tc>
        <w:tc>
          <w:tcPr>
            <w:tcW w:w="1396" w:type="pct"/>
          </w:tcPr>
          <w:p w14:paraId="52FD1EB0" w14:textId="619DE862" w:rsidR="008D387E" w:rsidRPr="004B803B" w:rsidRDefault="008D387E" w:rsidP="005C25D3">
            <w:pPr>
              <w:rPr>
                <w:rFonts w:cs="Calibri"/>
                <w:color w:val="000000" w:themeColor="text1"/>
              </w:rPr>
            </w:pPr>
            <w:r w:rsidRPr="006B4F75">
              <w:rPr>
                <w:rFonts w:cs="Calibri"/>
                <w:color w:val="000000" w:themeColor="text1"/>
              </w:rPr>
              <w:t>Widget annuaire</w:t>
            </w:r>
          </w:p>
        </w:tc>
        <w:tc>
          <w:tcPr>
            <w:tcW w:w="964" w:type="pct"/>
          </w:tcPr>
          <w:p w14:paraId="538F26D2" w14:textId="01E8F4E3" w:rsidR="008D387E" w:rsidRPr="004B803B" w:rsidRDefault="008D387E" w:rsidP="005C25D3">
            <w:pPr>
              <w:rPr>
                <w:rFonts w:cs="Calibri"/>
                <w:color w:val="000000" w:themeColor="text1"/>
              </w:rPr>
            </w:pPr>
          </w:p>
        </w:tc>
        <w:tc>
          <w:tcPr>
            <w:tcW w:w="384" w:type="pct"/>
          </w:tcPr>
          <w:p w14:paraId="31FE4CD8" w14:textId="6107508D" w:rsidR="008D387E" w:rsidRPr="004B803B" w:rsidRDefault="008D387E" w:rsidP="005C25D3">
            <w:pPr>
              <w:jc w:val="center"/>
              <w:rPr>
                <w:rFonts w:cs="Calibri"/>
                <w:color w:val="000000" w:themeColor="text1"/>
              </w:rPr>
            </w:pPr>
          </w:p>
        </w:tc>
        <w:tc>
          <w:tcPr>
            <w:tcW w:w="1971" w:type="pct"/>
          </w:tcPr>
          <w:p w14:paraId="66A06132" w14:textId="77777777" w:rsidR="008D387E" w:rsidRPr="005C25D3" w:rsidRDefault="008D387E" w:rsidP="005C25D3">
            <w:pPr>
              <w:rPr>
                <w:rFonts w:cs="Calibri"/>
                <w:color w:val="000000" w:themeColor="text1"/>
                <w:lang w:val="de-DE"/>
              </w:rPr>
            </w:pPr>
          </w:p>
        </w:tc>
      </w:tr>
    </w:tbl>
    <w:p w14:paraId="019AFB39" w14:textId="77777777" w:rsidR="005C25D3" w:rsidRDefault="005C25D3" w:rsidP="005C25D3"/>
    <w:p w14:paraId="302D0C2D" w14:textId="77777777" w:rsidR="00D72E51" w:rsidRDefault="00D72E51" w:rsidP="00D72E51">
      <w:pPr>
        <w:pStyle w:val="Titre4"/>
      </w:pPr>
      <w:r>
        <w:t>Règles d’initialisation - PA_ PAG _DOSS_INI</w:t>
      </w:r>
    </w:p>
    <w:tbl>
      <w:tblPr>
        <w:tblStyle w:val="TableauListe3-Accentuation1"/>
        <w:tblW w:w="9060" w:type="dxa"/>
        <w:tblLayout w:type="fixed"/>
        <w:tblLook w:val="0420" w:firstRow="1" w:lastRow="0" w:firstColumn="0" w:lastColumn="0" w:noHBand="0" w:noVBand="1"/>
      </w:tblPr>
      <w:tblGrid>
        <w:gridCol w:w="559"/>
        <w:gridCol w:w="7108"/>
        <w:gridCol w:w="1393"/>
      </w:tblGrid>
      <w:tr w:rsidR="00D72E51" w:rsidRPr="0097546F" w14:paraId="63C929D8" w14:textId="77777777" w:rsidTr="005C25D3">
        <w:trPr>
          <w:cnfStyle w:val="100000000000" w:firstRow="1" w:lastRow="0" w:firstColumn="0" w:lastColumn="0" w:oddVBand="0" w:evenVBand="0" w:oddHBand="0" w:evenHBand="0" w:firstRowFirstColumn="0" w:firstRowLastColumn="0" w:lastRowFirstColumn="0" w:lastRowLastColumn="0"/>
        </w:trPr>
        <w:tc>
          <w:tcPr>
            <w:tcW w:w="559" w:type="dxa"/>
          </w:tcPr>
          <w:p w14:paraId="4B38F1B7" w14:textId="77777777" w:rsidR="00D72E51" w:rsidRPr="0097546F" w:rsidRDefault="00D72E51">
            <w:pPr>
              <w:rPr>
                <w:rFonts w:eastAsia="Times New Roman" w:cs="Calibri"/>
                <w:szCs w:val="28"/>
              </w:rPr>
            </w:pPr>
            <w:r w:rsidRPr="0097546F">
              <w:rPr>
                <w:rFonts w:eastAsia="Times New Roman" w:cs="Calibri"/>
                <w:szCs w:val="28"/>
              </w:rPr>
              <w:t>N°</w:t>
            </w:r>
          </w:p>
        </w:tc>
        <w:tc>
          <w:tcPr>
            <w:tcW w:w="7108" w:type="dxa"/>
          </w:tcPr>
          <w:p w14:paraId="629DCB60" w14:textId="77777777" w:rsidR="00D72E51" w:rsidRPr="0097546F" w:rsidRDefault="00D72E51">
            <w:pPr>
              <w:rPr>
                <w:rFonts w:eastAsia="Times New Roman" w:cs="Calibri"/>
                <w:szCs w:val="28"/>
              </w:rPr>
            </w:pPr>
            <w:r w:rsidRPr="0097546F">
              <w:rPr>
                <w:rFonts w:eastAsia="Times New Roman" w:cs="Calibri"/>
                <w:szCs w:val="28"/>
              </w:rPr>
              <w:t>Description</w:t>
            </w:r>
          </w:p>
        </w:tc>
        <w:tc>
          <w:tcPr>
            <w:tcW w:w="1393" w:type="dxa"/>
          </w:tcPr>
          <w:p w14:paraId="5A90102B" w14:textId="77777777" w:rsidR="00D72E51" w:rsidRPr="0097546F" w:rsidRDefault="00D72E51">
            <w:pPr>
              <w:rPr>
                <w:rFonts w:eastAsia="Times New Roman" w:cs="Calibri"/>
                <w:szCs w:val="28"/>
              </w:rPr>
            </w:pPr>
            <w:r w:rsidRPr="0097546F">
              <w:rPr>
                <w:rFonts w:eastAsia="Times New Roman" w:cs="Calibri"/>
                <w:szCs w:val="28"/>
              </w:rPr>
              <w:t>Mess.</w:t>
            </w:r>
          </w:p>
        </w:tc>
      </w:tr>
      <w:tr w:rsidR="00D72E51" w14:paraId="491DB9BD" w14:textId="77777777" w:rsidTr="005C25D3">
        <w:trPr>
          <w:cnfStyle w:val="000000100000" w:firstRow="0" w:lastRow="0" w:firstColumn="0" w:lastColumn="0" w:oddVBand="0" w:evenVBand="0" w:oddHBand="1" w:evenHBand="0" w:firstRowFirstColumn="0" w:firstRowLastColumn="0" w:lastRowFirstColumn="0" w:lastRowLastColumn="0"/>
        </w:trPr>
        <w:tc>
          <w:tcPr>
            <w:tcW w:w="559" w:type="dxa"/>
          </w:tcPr>
          <w:p w14:paraId="375736B6" w14:textId="2ECCD0C1" w:rsidR="00D72E51" w:rsidRDefault="00DB7C2F">
            <w:pPr>
              <w:jc w:val="center"/>
              <w:rPr>
                <w:rFonts w:cs="Calibri"/>
                <w:color w:val="000000" w:themeColor="text1"/>
              </w:rPr>
            </w:pPr>
            <w:r>
              <w:rPr>
                <w:rFonts w:cs="Calibri"/>
                <w:color w:val="000000" w:themeColor="text1"/>
              </w:rPr>
              <w:t>-</w:t>
            </w:r>
          </w:p>
        </w:tc>
        <w:tc>
          <w:tcPr>
            <w:tcW w:w="7108" w:type="dxa"/>
          </w:tcPr>
          <w:p w14:paraId="091CEA11" w14:textId="02714685" w:rsidR="00D72E51" w:rsidRDefault="00DB7C2F">
            <w:pPr>
              <w:jc w:val="left"/>
              <w:rPr>
                <w:rFonts w:cs="Calibri"/>
                <w:color w:val="000000" w:themeColor="text1"/>
              </w:rPr>
            </w:pPr>
            <w:r>
              <w:rPr>
                <w:rFonts w:cs="Calibri"/>
                <w:color w:val="000000" w:themeColor="text1"/>
              </w:rPr>
              <w:t>-</w:t>
            </w:r>
          </w:p>
        </w:tc>
        <w:tc>
          <w:tcPr>
            <w:tcW w:w="1393" w:type="dxa"/>
          </w:tcPr>
          <w:p w14:paraId="354C3F1B" w14:textId="4EAB1DF4" w:rsidR="00D72E51" w:rsidRDefault="00DB7C2F">
            <w:pPr>
              <w:rPr>
                <w:rFonts w:cs="Calibri"/>
                <w:color w:val="000000" w:themeColor="text1"/>
              </w:rPr>
            </w:pPr>
            <w:r>
              <w:rPr>
                <w:rFonts w:cs="Calibri"/>
                <w:color w:val="000000" w:themeColor="text1"/>
              </w:rPr>
              <w:t>-</w:t>
            </w:r>
          </w:p>
        </w:tc>
      </w:tr>
    </w:tbl>
    <w:p w14:paraId="5C75ECB4" w14:textId="77777777" w:rsidR="00D72E51" w:rsidRDefault="00D72E51" w:rsidP="00D72E51"/>
    <w:p w14:paraId="3306A496" w14:textId="77777777" w:rsidR="00D72E51" w:rsidRDefault="00D72E51" w:rsidP="00D72E51">
      <w:pPr>
        <w:pStyle w:val="Titre4"/>
      </w:pPr>
      <w:r>
        <w:t>Règle d’administration - PA_BLC_DOSS_RAD</w:t>
      </w:r>
    </w:p>
    <w:p w14:paraId="5B25059F" w14:textId="37807913" w:rsidR="00D72E51" w:rsidRDefault="003E39F4" w:rsidP="000055E7">
      <w:pPr>
        <w:rPr>
          <w:lang w:eastAsia="fr-FR"/>
        </w:rPr>
      </w:pPr>
      <w:r>
        <w:rPr>
          <w:lang w:eastAsia="fr-FR"/>
        </w:rPr>
        <w:t>Cf</w:t>
      </w:r>
      <w:r w:rsidR="00D2641B">
        <w:rPr>
          <w:lang w:eastAsia="fr-FR"/>
        </w:rPr>
        <w:t>.</w:t>
      </w:r>
      <w:r>
        <w:rPr>
          <w:lang w:eastAsia="fr-FR"/>
        </w:rPr>
        <w:t xml:space="preserve"> Manuel utilisateur</w:t>
      </w:r>
      <w:r w:rsidR="00D2641B">
        <w:rPr>
          <w:lang w:eastAsia="fr-FR"/>
        </w:rPr>
        <w:t>.</w:t>
      </w:r>
    </w:p>
    <w:p w14:paraId="12A3215A" w14:textId="05810969" w:rsidR="00D20FEC" w:rsidRDefault="00D20FEC" w:rsidP="00D20FEC">
      <w:r>
        <w:t>L</w:t>
      </w:r>
      <w:r w:rsidRPr="00995342">
        <w:t>a création d'une page dossier se fait dans le backoffice au niveau du menu "</w:t>
      </w:r>
      <w:r>
        <w:t>C</w:t>
      </w:r>
      <w:r w:rsidRPr="00995342">
        <w:t>ontenu</w:t>
      </w:r>
      <w:r>
        <w:t>/Dossiers/Nouveau</w:t>
      </w:r>
      <w:r w:rsidRPr="00995342">
        <w:t>"</w:t>
      </w:r>
      <w:r w:rsidR="00F4204E">
        <w:t>.</w:t>
      </w:r>
    </w:p>
    <w:p w14:paraId="7D60C9EB" w14:textId="77777777" w:rsidR="00D20FEC" w:rsidRPr="000055E7" w:rsidRDefault="00D20FEC" w:rsidP="000055E7">
      <w:pPr>
        <w:rPr>
          <w:lang w:eastAsia="fr-FR"/>
        </w:rPr>
      </w:pPr>
    </w:p>
    <w:p w14:paraId="594B684C" w14:textId="77777777" w:rsidR="00101CEC" w:rsidRPr="000055E7" w:rsidRDefault="00101CEC" w:rsidP="000055E7">
      <w:pPr>
        <w:rPr>
          <w:lang w:eastAsia="fr-FR"/>
        </w:rPr>
      </w:pPr>
    </w:p>
    <w:p w14:paraId="79F95797" w14:textId="2BE13B4C" w:rsidR="00C45E7E" w:rsidRDefault="00154D91" w:rsidP="00EE253C">
      <w:pPr>
        <w:pStyle w:val="Titre1"/>
      </w:pPr>
      <w:bookmarkStart w:id="113" w:name="_Toc204612976"/>
      <w:bookmarkStart w:id="114" w:name="_Toc187138133"/>
      <w:bookmarkStart w:id="115" w:name="_Toc199408962"/>
      <w:r>
        <w:t>Annuaires et services</w:t>
      </w:r>
      <w:r w:rsidR="00D0647F">
        <w:t xml:space="preserve"> et Autre</w:t>
      </w:r>
      <w:bookmarkEnd w:id="113"/>
      <w:bookmarkEnd w:id="114"/>
      <w:bookmarkEnd w:id="115"/>
    </w:p>
    <w:p w14:paraId="267A384C" w14:textId="23D33BAA" w:rsidR="00BE766D" w:rsidRDefault="00BE766D" w:rsidP="00BE766D">
      <w:pPr>
        <w:pStyle w:val="Titre2"/>
      </w:pPr>
      <w:bookmarkStart w:id="116" w:name="_Toc204612977"/>
      <w:bookmarkStart w:id="117" w:name="_Toc187138134"/>
      <w:bookmarkStart w:id="118" w:name="_Toc199408963"/>
      <w:r>
        <w:t>Description globale</w:t>
      </w:r>
      <w:bookmarkEnd w:id="116"/>
      <w:bookmarkEnd w:id="117"/>
      <w:bookmarkEnd w:id="118"/>
    </w:p>
    <w:p w14:paraId="4C491C5F" w14:textId="2BD2364A" w:rsidR="00154D91" w:rsidRDefault="00154D91" w:rsidP="00154D91">
      <w:pPr>
        <w:rPr>
          <w:lang w:eastAsia="fr-FR"/>
        </w:rPr>
      </w:pPr>
    </w:p>
    <w:p w14:paraId="3A797D30" w14:textId="00823E8E" w:rsidR="00154D91" w:rsidRDefault="00154D91" w:rsidP="00154D91">
      <w:pPr>
        <w:rPr>
          <w:lang w:eastAsia="fr-FR"/>
        </w:rPr>
      </w:pPr>
      <w:r>
        <w:rPr>
          <w:lang w:eastAsia="fr-FR"/>
        </w:rPr>
        <w:t xml:space="preserve">Cette page a été ajouté lors de l’évolution EDB 3.3 « Refonte ergonomique – </w:t>
      </w:r>
      <w:r w:rsidR="00BE766D">
        <w:rPr>
          <w:lang w:eastAsia="fr-FR"/>
        </w:rPr>
        <w:t>I</w:t>
      </w:r>
      <w:r>
        <w:rPr>
          <w:lang w:eastAsia="fr-FR"/>
        </w:rPr>
        <w:t xml:space="preserve">ntégration </w:t>
      </w:r>
      <w:r w:rsidR="00BE766D">
        <w:rPr>
          <w:lang w:eastAsia="fr-FR"/>
        </w:rPr>
        <w:t>S</w:t>
      </w:r>
      <w:r>
        <w:rPr>
          <w:lang w:eastAsia="fr-FR"/>
        </w:rPr>
        <w:t xml:space="preserve">ystème </w:t>
      </w:r>
      <w:r w:rsidR="00BE766D">
        <w:rPr>
          <w:lang w:eastAsia="fr-FR"/>
        </w:rPr>
        <w:t>Design de l’état.</w:t>
      </w:r>
      <w:r w:rsidR="000E5270">
        <w:rPr>
          <w:lang w:eastAsia="fr-FR"/>
        </w:rPr>
        <w:t> »</w:t>
      </w:r>
    </w:p>
    <w:p w14:paraId="366BD724" w14:textId="5E302796" w:rsidR="003B0345" w:rsidRPr="005723FE" w:rsidRDefault="003B0345" w:rsidP="003B0345">
      <w:pPr>
        <w:rPr>
          <w:lang w:eastAsia="fr-FR"/>
        </w:rPr>
      </w:pPr>
      <w:r w:rsidRPr="004B803B">
        <w:rPr>
          <w:lang w:eastAsia="fr-FR"/>
        </w:rPr>
        <w:t>Cette page répertorie l’ensemble des services utiles à l’utilisateur que sont :</w:t>
      </w:r>
    </w:p>
    <w:p w14:paraId="62294B14" w14:textId="15723E6B" w:rsidR="003B0345" w:rsidRDefault="000E5270" w:rsidP="00B54FCE">
      <w:pPr>
        <w:pStyle w:val="Paragraphedeliste"/>
        <w:numPr>
          <w:ilvl w:val="0"/>
          <w:numId w:val="40"/>
        </w:numPr>
        <w:rPr>
          <w:rFonts w:cs="Calibri"/>
          <w:lang w:eastAsia="fr-FR"/>
        </w:rPr>
      </w:pPr>
      <w:proofErr w:type="gramStart"/>
      <w:r>
        <w:rPr>
          <w:lang w:eastAsia="fr-FR"/>
        </w:rPr>
        <w:t>l</w:t>
      </w:r>
      <w:r w:rsidR="003B0345" w:rsidRPr="004B803B">
        <w:rPr>
          <w:lang w:eastAsia="fr-FR"/>
        </w:rPr>
        <w:t>es</w:t>
      </w:r>
      <w:proofErr w:type="gramEnd"/>
      <w:r w:rsidR="003B0345" w:rsidRPr="004B803B">
        <w:rPr>
          <w:lang w:eastAsia="fr-FR"/>
        </w:rPr>
        <w:t xml:space="preserve"> annuaires et comparateur de prix</w:t>
      </w:r>
      <w:r>
        <w:rPr>
          <w:lang w:eastAsia="fr-FR"/>
        </w:rPr>
        <w:t> ;</w:t>
      </w:r>
    </w:p>
    <w:p w14:paraId="653237A6" w14:textId="4E612C89" w:rsidR="003B0345" w:rsidRDefault="000E5270" w:rsidP="00B54FCE">
      <w:pPr>
        <w:pStyle w:val="Paragraphedeliste"/>
        <w:numPr>
          <w:ilvl w:val="0"/>
          <w:numId w:val="40"/>
        </w:numPr>
        <w:rPr>
          <w:lang w:eastAsia="fr-FR"/>
        </w:rPr>
      </w:pPr>
      <w:proofErr w:type="gramStart"/>
      <w:r>
        <w:rPr>
          <w:lang w:eastAsia="fr-FR"/>
        </w:rPr>
        <w:t>n</w:t>
      </w:r>
      <w:r w:rsidR="003B0345" w:rsidRPr="004B803B">
        <w:rPr>
          <w:lang w:eastAsia="fr-FR"/>
        </w:rPr>
        <w:t>otre</w:t>
      </w:r>
      <w:proofErr w:type="gramEnd"/>
      <w:r w:rsidR="003B0345" w:rsidRPr="004B803B">
        <w:rPr>
          <w:lang w:eastAsia="fr-FR"/>
        </w:rPr>
        <w:t xml:space="preserve"> lettre d’information (Newsletter)</w:t>
      </w:r>
      <w:r>
        <w:rPr>
          <w:lang w:eastAsia="fr-FR"/>
        </w:rPr>
        <w:t> ;</w:t>
      </w:r>
    </w:p>
    <w:p w14:paraId="528DBF09" w14:textId="06E56624" w:rsidR="003B0345" w:rsidRDefault="000E5270" w:rsidP="00B54FCE">
      <w:pPr>
        <w:pStyle w:val="Paragraphedeliste"/>
        <w:numPr>
          <w:ilvl w:val="0"/>
          <w:numId w:val="40"/>
        </w:numPr>
        <w:rPr>
          <w:lang w:eastAsia="fr-FR"/>
        </w:rPr>
      </w:pPr>
      <w:proofErr w:type="gramStart"/>
      <w:r>
        <w:rPr>
          <w:lang w:eastAsia="fr-FR"/>
        </w:rPr>
        <w:t>l</w:t>
      </w:r>
      <w:r w:rsidR="003B0345" w:rsidRPr="004B803B">
        <w:rPr>
          <w:lang w:eastAsia="fr-FR"/>
        </w:rPr>
        <w:t>es</w:t>
      </w:r>
      <w:proofErr w:type="gramEnd"/>
      <w:r w:rsidR="003B0345" w:rsidRPr="004B803B">
        <w:rPr>
          <w:lang w:eastAsia="fr-FR"/>
        </w:rPr>
        <w:t xml:space="preserve"> formulaires et services en ligne</w:t>
      </w:r>
      <w:r>
        <w:rPr>
          <w:lang w:eastAsia="fr-FR"/>
        </w:rPr>
        <w:t> ;</w:t>
      </w:r>
    </w:p>
    <w:p w14:paraId="22E68D0B" w14:textId="61755627" w:rsidR="003B0345" w:rsidRDefault="000E5270" w:rsidP="00B54FCE">
      <w:pPr>
        <w:pStyle w:val="Paragraphedeliste"/>
        <w:numPr>
          <w:ilvl w:val="0"/>
          <w:numId w:val="40"/>
        </w:numPr>
        <w:rPr>
          <w:lang w:eastAsia="fr-FR"/>
        </w:rPr>
      </w:pPr>
      <w:proofErr w:type="gramStart"/>
      <w:r>
        <w:rPr>
          <w:lang w:eastAsia="fr-FR"/>
        </w:rPr>
        <w:t>la</w:t>
      </w:r>
      <w:proofErr w:type="gramEnd"/>
      <w:r w:rsidR="003B0345" w:rsidRPr="004B803B">
        <w:rPr>
          <w:lang w:eastAsia="fr-FR"/>
        </w:rPr>
        <w:t xml:space="preserve"> vidéothèque</w:t>
      </w:r>
      <w:r>
        <w:rPr>
          <w:lang w:eastAsia="fr-FR"/>
        </w:rPr>
        <w:t> ;</w:t>
      </w:r>
    </w:p>
    <w:p w14:paraId="01BDB17F" w14:textId="448106FC" w:rsidR="003B0345" w:rsidRDefault="000E5270" w:rsidP="00B54FCE">
      <w:pPr>
        <w:pStyle w:val="Paragraphedeliste"/>
        <w:numPr>
          <w:ilvl w:val="0"/>
          <w:numId w:val="40"/>
        </w:numPr>
        <w:rPr>
          <w:lang w:eastAsia="fr-FR"/>
        </w:rPr>
      </w:pPr>
      <w:proofErr w:type="gramStart"/>
      <w:r>
        <w:rPr>
          <w:lang w:eastAsia="fr-FR"/>
        </w:rPr>
        <w:t>le</w:t>
      </w:r>
      <w:r w:rsidR="003B0345" w:rsidRPr="004B803B">
        <w:rPr>
          <w:lang w:eastAsia="fr-FR"/>
        </w:rPr>
        <w:t>s</w:t>
      </w:r>
      <w:proofErr w:type="gramEnd"/>
      <w:r w:rsidR="003B0345" w:rsidRPr="004B803B">
        <w:rPr>
          <w:lang w:eastAsia="fr-FR"/>
        </w:rPr>
        <w:t xml:space="preserve"> contenus en </w:t>
      </w:r>
      <w:r>
        <w:rPr>
          <w:lang w:eastAsia="fr-FR"/>
        </w:rPr>
        <w:t>« </w:t>
      </w:r>
      <w:r w:rsidR="003B0345" w:rsidRPr="004B803B">
        <w:rPr>
          <w:lang w:eastAsia="fr-FR"/>
        </w:rPr>
        <w:t>Facile à lire et à comprendre</w:t>
      </w:r>
      <w:r>
        <w:rPr>
          <w:lang w:eastAsia="fr-FR"/>
        </w:rPr>
        <w:t> » ;</w:t>
      </w:r>
    </w:p>
    <w:p w14:paraId="654F0816" w14:textId="2260FA5F" w:rsidR="003B0345" w:rsidRDefault="000E5270" w:rsidP="00B54FCE">
      <w:pPr>
        <w:pStyle w:val="Paragraphedeliste"/>
        <w:numPr>
          <w:ilvl w:val="0"/>
          <w:numId w:val="40"/>
        </w:numPr>
        <w:rPr>
          <w:lang w:eastAsia="fr-FR"/>
        </w:rPr>
      </w:pPr>
      <w:proofErr w:type="gramStart"/>
      <w:r>
        <w:rPr>
          <w:lang w:eastAsia="fr-FR"/>
        </w:rPr>
        <w:t>l’</w:t>
      </w:r>
      <w:r w:rsidR="003B0345" w:rsidRPr="004B803B">
        <w:rPr>
          <w:lang w:eastAsia="fr-FR"/>
        </w:rPr>
        <w:t>accès</w:t>
      </w:r>
      <w:proofErr w:type="gramEnd"/>
      <w:r w:rsidR="003B0345" w:rsidRPr="004B803B">
        <w:rPr>
          <w:lang w:eastAsia="fr-FR"/>
        </w:rPr>
        <w:t xml:space="preserve"> à l’espace </w:t>
      </w:r>
      <w:r>
        <w:rPr>
          <w:lang w:eastAsia="fr-FR"/>
        </w:rPr>
        <w:t>« </w:t>
      </w:r>
      <w:r w:rsidR="003B0345" w:rsidRPr="004B803B">
        <w:rPr>
          <w:lang w:eastAsia="fr-FR"/>
        </w:rPr>
        <w:t>Questions/réponses</w:t>
      </w:r>
      <w:r>
        <w:rPr>
          <w:lang w:eastAsia="fr-FR"/>
        </w:rPr>
        <w:t> » ;</w:t>
      </w:r>
    </w:p>
    <w:p w14:paraId="23F6219E" w14:textId="6061C3B2" w:rsidR="003B0345" w:rsidRDefault="000E5270" w:rsidP="00B54FCE">
      <w:pPr>
        <w:pStyle w:val="Paragraphedeliste"/>
        <w:numPr>
          <w:ilvl w:val="0"/>
          <w:numId w:val="40"/>
        </w:numPr>
        <w:rPr>
          <w:lang w:eastAsia="fr-FR"/>
        </w:rPr>
      </w:pPr>
      <w:proofErr w:type="gramStart"/>
      <w:r>
        <w:rPr>
          <w:lang w:eastAsia="fr-FR"/>
        </w:rPr>
        <w:t>l</w:t>
      </w:r>
      <w:r w:rsidR="003B0345" w:rsidRPr="004B803B">
        <w:rPr>
          <w:lang w:eastAsia="fr-FR"/>
        </w:rPr>
        <w:t>’accès</w:t>
      </w:r>
      <w:proofErr w:type="gramEnd"/>
      <w:r w:rsidR="003B0345" w:rsidRPr="004B803B">
        <w:rPr>
          <w:lang w:eastAsia="fr-FR"/>
        </w:rPr>
        <w:t xml:space="preserve"> à l’espace pour donner son avi</w:t>
      </w:r>
      <w:r>
        <w:rPr>
          <w:lang w:eastAsia="fr-FR"/>
        </w:rPr>
        <w:t>s.</w:t>
      </w:r>
    </w:p>
    <w:p w14:paraId="2E3CDEB5" w14:textId="77777777" w:rsidR="008C0952" w:rsidRDefault="008C0952" w:rsidP="00154D91">
      <w:pPr>
        <w:rPr>
          <w:lang w:eastAsia="fr-FR"/>
        </w:rPr>
      </w:pPr>
    </w:p>
    <w:p w14:paraId="08E415CE" w14:textId="426B205C" w:rsidR="00BE766D" w:rsidRDefault="00E978EC" w:rsidP="00154D91">
      <w:pPr>
        <w:rPr>
          <w:lang w:eastAsia="fr-FR"/>
        </w:rPr>
      </w:pPr>
      <w:r w:rsidRPr="00E978EC">
        <w:rPr>
          <w:noProof/>
          <w:lang w:eastAsia="fr-FR"/>
        </w:rPr>
        <w:lastRenderedPageBreak/>
        <w:drawing>
          <wp:inline distT="0" distB="0" distL="0" distR="0" wp14:anchorId="51A521CF" wp14:editId="56FE4A10">
            <wp:extent cx="5760720" cy="5324475"/>
            <wp:effectExtent l="0" t="0" r="0" b="9525"/>
            <wp:docPr id="14389485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94851" name=""/>
                    <pic:cNvPicPr/>
                  </pic:nvPicPr>
                  <pic:blipFill>
                    <a:blip r:embed="rId142"/>
                    <a:stretch>
                      <a:fillRect/>
                    </a:stretch>
                  </pic:blipFill>
                  <pic:spPr>
                    <a:xfrm>
                      <a:off x="0" y="0"/>
                      <a:ext cx="5760720" cy="5324475"/>
                    </a:xfrm>
                    <a:prstGeom prst="rect">
                      <a:avLst/>
                    </a:prstGeom>
                  </pic:spPr>
                </pic:pic>
              </a:graphicData>
            </a:graphic>
          </wp:inline>
        </w:drawing>
      </w:r>
    </w:p>
    <w:p w14:paraId="7B4554B2" w14:textId="46CAF76A" w:rsidR="00BE766D" w:rsidRDefault="00BE766D" w:rsidP="00154D91">
      <w:pPr>
        <w:rPr>
          <w:lang w:eastAsia="fr-FR"/>
        </w:rPr>
      </w:pPr>
    </w:p>
    <w:p w14:paraId="7B01D81E" w14:textId="7384BAFF" w:rsidR="00BE766D" w:rsidRPr="00A9045E" w:rsidRDefault="00902063" w:rsidP="00CB350B">
      <w:pPr>
        <w:pStyle w:val="Lgende"/>
        <w:rPr>
          <w:lang w:val="fr-SN"/>
        </w:rPr>
      </w:pPr>
      <w:r w:rsidRPr="00902063">
        <w:rPr>
          <w:lang w:val="fr-SN"/>
        </w:rPr>
        <w:t xml:space="preserve">Figure </w:t>
      </w:r>
      <w:r w:rsidRPr="004B803B">
        <w:fldChar w:fldCharType="begin"/>
      </w:r>
      <w:r w:rsidRPr="00902063">
        <w:rPr>
          <w:lang w:val="fr-SN"/>
        </w:rPr>
        <w:instrText xml:space="preserve"> SEQ Figure \* ARABIC </w:instrText>
      </w:r>
      <w:r w:rsidRPr="004B803B">
        <w:fldChar w:fldCharType="separate"/>
      </w:r>
      <w:r w:rsidR="00F23565">
        <w:rPr>
          <w:noProof/>
          <w:lang w:val="fr-SN"/>
        </w:rPr>
        <w:t>55</w:t>
      </w:r>
      <w:r w:rsidRPr="004B803B">
        <w:rPr>
          <w:noProof/>
        </w:rPr>
        <w:fldChar w:fldCharType="end"/>
      </w:r>
      <w:r w:rsidRPr="00902063">
        <w:rPr>
          <w:lang w:val="fr-SN"/>
        </w:rPr>
        <w:t xml:space="preserve"> </w:t>
      </w:r>
      <w:r w:rsidR="00A9045E">
        <w:rPr>
          <w:lang w:val="fr-SN"/>
        </w:rPr>
        <w:t>–</w:t>
      </w:r>
      <w:r w:rsidRPr="00902063">
        <w:rPr>
          <w:lang w:val="fr-SN"/>
        </w:rPr>
        <w:t xml:space="preserve"> </w:t>
      </w:r>
      <w:r w:rsidR="00A9045E">
        <w:t>Description annuaires et services</w:t>
      </w:r>
      <w:r>
        <w:t xml:space="preserve"> </w:t>
      </w:r>
    </w:p>
    <w:p w14:paraId="59B1336D" w14:textId="50A4BA32" w:rsidR="001C5503" w:rsidRDefault="6F69A5FF" w:rsidP="001C5503">
      <w:pPr>
        <w:pStyle w:val="Titre2"/>
      </w:pPr>
      <w:bookmarkStart w:id="119" w:name="_Toc514944160"/>
      <w:bookmarkStart w:id="120" w:name="_Toc502830398"/>
      <w:bookmarkStart w:id="121" w:name="_Toc204612978"/>
      <w:bookmarkStart w:id="122" w:name="_Toc187138135"/>
      <w:bookmarkStart w:id="123" w:name="_Toc199408964"/>
      <w:bookmarkEnd w:id="119"/>
      <w:r>
        <w:t>Page « Donner votre avis »</w:t>
      </w:r>
      <w:r w:rsidR="7348D494">
        <w:t xml:space="preserve"> – PA_DVA</w:t>
      </w:r>
      <w:bookmarkEnd w:id="120"/>
      <w:bookmarkEnd w:id="121"/>
      <w:bookmarkEnd w:id="122"/>
      <w:bookmarkEnd w:id="123"/>
    </w:p>
    <w:p w14:paraId="7E0EC8B7" w14:textId="6CC65FC3" w:rsidR="001C5503" w:rsidRDefault="00FE51EE" w:rsidP="00FE51EE">
      <w:pPr>
        <w:pStyle w:val="Titre3"/>
      </w:pPr>
      <w:r>
        <w:t>Description – PA_DVA_DESC</w:t>
      </w:r>
    </w:p>
    <w:p w14:paraId="4331F86E" w14:textId="09DACAA8" w:rsidR="009E71B3" w:rsidRDefault="009E71B3" w:rsidP="001C5503">
      <w:pPr>
        <w:rPr>
          <w:lang w:eastAsia="fr-FR"/>
        </w:rPr>
      </w:pPr>
    </w:p>
    <w:p w14:paraId="60FA3586" w14:textId="5792C973" w:rsidR="00F83D33" w:rsidRDefault="00F83D33" w:rsidP="00154D91">
      <w:pPr>
        <w:jc w:val="left"/>
        <w:rPr>
          <w:lang w:eastAsia="fr-FR"/>
        </w:rPr>
      </w:pPr>
      <w:r>
        <w:rPr>
          <w:lang w:eastAsia="fr-FR"/>
        </w:rPr>
        <w:t xml:space="preserve">La page est accessible </w:t>
      </w:r>
      <w:r w:rsidR="00154D91">
        <w:rPr>
          <w:lang w:eastAsia="fr-FR"/>
        </w:rPr>
        <w:t xml:space="preserve">via le menu </w:t>
      </w:r>
      <w:r w:rsidR="000E5270">
        <w:rPr>
          <w:lang w:eastAsia="fr-FR"/>
        </w:rPr>
        <w:t>« </w:t>
      </w:r>
      <w:r w:rsidR="00154D91">
        <w:rPr>
          <w:lang w:eastAsia="fr-FR"/>
        </w:rPr>
        <w:t>Annuaire et services</w:t>
      </w:r>
      <w:r w:rsidR="000E5270">
        <w:rPr>
          <w:lang w:eastAsia="fr-FR"/>
        </w:rPr>
        <w:t> »,</w:t>
      </w:r>
      <w:r w:rsidR="00154D91">
        <w:rPr>
          <w:lang w:eastAsia="fr-FR"/>
        </w:rPr>
        <w:t xml:space="preserve"> </w:t>
      </w:r>
      <w:r>
        <w:rPr>
          <w:lang w:eastAsia="fr-FR"/>
        </w:rPr>
        <w:t>au clic sur le bouton « </w:t>
      </w:r>
      <w:hyperlink r:id="rId143" w:history="1">
        <w:r w:rsidR="00154D91" w:rsidRPr="00154D91">
          <w:rPr>
            <w:lang w:eastAsia="fr-FR"/>
          </w:rPr>
          <w:t>Donner votre avis sur le portail</w:t>
        </w:r>
      </w:hyperlink>
      <w:r>
        <w:rPr>
          <w:lang w:eastAsia="fr-FR"/>
        </w:rPr>
        <w:t> » :</w:t>
      </w:r>
    </w:p>
    <w:p w14:paraId="4CFBDAED" w14:textId="11D7FA56" w:rsidR="00BE766D" w:rsidRDefault="00CE5A0E" w:rsidP="001C5503">
      <w:pPr>
        <w:rPr>
          <w:lang w:eastAsia="fr-FR"/>
        </w:rPr>
      </w:pPr>
      <w:r w:rsidRPr="00CE5A0E">
        <w:rPr>
          <w:noProof/>
          <w:lang w:eastAsia="fr-FR"/>
        </w:rPr>
        <w:drawing>
          <wp:inline distT="0" distB="0" distL="0" distR="0" wp14:anchorId="6E9D1B9E" wp14:editId="7A05ACA7">
            <wp:extent cx="1956669" cy="1121434"/>
            <wp:effectExtent l="0" t="0" r="5715" b="2540"/>
            <wp:docPr id="29211533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115338" name=""/>
                    <pic:cNvPicPr/>
                  </pic:nvPicPr>
                  <pic:blipFill>
                    <a:blip r:embed="rId144"/>
                    <a:stretch>
                      <a:fillRect/>
                    </a:stretch>
                  </pic:blipFill>
                  <pic:spPr>
                    <a:xfrm>
                      <a:off x="0" y="0"/>
                      <a:ext cx="1963263" cy="1125213"/>
                    </a:xfrm>
                    <a:prstGeom prst="rect">
                      <a:avLst/>
                    </a:prstGeom>
                  </pic:spPr>
                </pic:pic>
              </a:graphicData>
            </a:graphic>
          </wp:inline>
        </w:drawing>
      </w:r>
    </w:p>
    <w:p w14:paraId="7D77E41D" w14:textId="4606B73B" w:rsidR="00CE5A0E" w:rsidRPr="00A9045E" w:rsidRDefault="00CE5A0E" w:rsidP="00CB350B">
      <w:pPr>
        <w:pStyle w:val="Lgende"/>
        <w:rPr>
          <w:lang w:val="fr-SN"/>
        </w:rPr>
      </w:pPr>
      <w:r w:rsidRPr="00902063">
        <w:rPr>
          <w:lang w:val="fr-SN"/>
        </w:rPr>
        <w:t xml:space="preserve">Figure </w:t>
      </w:r>
      <w:r w:rsidRPr="004B803B">
        <w:fldChar w:fldCharType="begin"/>
      </w:r>
      <w:r w:rsidRPr="00902063">
        <w:rPr>
          <w:lang w:val="fr-SN"/>
        </w:rPr>
        <w:instrText xml:space="preserve"> SEQ Figure \* ARABIC </w:instrText>
      </w:r>
      <w:r w:rsidRPr="004B803B">
        <w:fldChar w:fldCharType="separate"/>
      </w:r>
      <w:r w:rsidR="00F23565">
        <w:rPr>
          <w:noProof/>
          <w:lang w:val="fr-SN"/>
        </w:rPr>
        <w:t>56</w:t>
      </w:r>
      <w:r w:rsidRPr="004B803B">
        <w:rPr>
          <w:noProof/>
        </w:rPr>
        <w:fldChar w:fldCharType="end"/>
      </w:r>
      <w:r w:rsidRPr="00902063">
        <w:rPr>
          <w:lang w:val="fr-SN"/>
        </w:rPr>
        <w:t xml:space="preserve"> </w:t>
      </w:r>
      <w:r>
        <w:rPr>
          <w:lang w:val="fr-SN"/>
        </w:rPr>
        <w:t>–</w:t>
      </w:r>
      <w:r w:rsidRPr="00902063">
        <w:rPr>
          <w:lang w:val="fr-SN"/>
        </w:rPr>
        <w:t xml:space="preserve"> </w:t>
      </w:r>
      <w:r w:rsidR="00C52851">
        <w:t>Accès « Donner votre avis »</w:t>
      </w:r>
      <w:r>
        <w:t xml:space="preserve"> </w:t>
      </w:r>
    </w:p>
    <w:p w14:paraId="79E442EC" w14:textId="77777777" w:rsidR="00F83D33" w:rsidRDefault="00F83D33" w:rsidP="001C5503">
      <w:pPr>
        <w:rPr>
          <w:lang w:eastAsia="fr-FR"/>
        </w:rPr>
      </w:pPr>
    </w:p>
    <w:p w14:paraId="6F147CC8" w14:textId="2A9480A8" w:rsidR="009E71B3" w:rsidRDefault="005C4254" w:rsidP="001C5503">
      <w:pPr>
        <w:rPr>
          <w:lang w:eastAsia="fr-FR"/>
        </w:rPr>
      </w:pPr>
      <w:r>
        <w:rPr>
          <w:lang w:eastAsia="fr-FR"/>
        </w:rPr>
        <w:t>À</w:t>
      </w:r>
      <w:r w:rsidR="009E71B3">
        <w:rPr>
          <w:lang w:eastAsia="fr-FR"/>
        </w:rPr>
        <w:t xml:space="preserve"> l’aide de la page « Donner votre avis », la CNSA se tient informer des retours de ses utilisateurs.</w:t>
      </w:r>
    </w:p>
    <w:p w14:paraId="183718CE" w14:textId="6A718AD4" w:rsidR="001C5503" w:rsidRDefault="009E71B3" w:rsidP="001C5503">
      <w:pPr>
        <w:rPr>
          <w:lang w:eastAsia="fr-FR"/>
        </w:rPr>
      </w:pPr>
      <w:r>
        <w:rPr>
          <w:lang w:eastAsia="fr-FR"/>
        </w:rPr>
        <w:lastRenderedPageBreak/>
        <w:t>Elle</w:t>
      </w:r>
      <w:r w:rsidR="00125B67">
        <w:rPr>
          <w:lang w:eastAsia="fr-FR"/>
        </w:rPr>
        <w:t xml:space="preserve"> contient un formulaire découpé en </w:t>
      </w:r>
      <w:r w:rsidR="00BE766D">
        <w:rPr>
          <w:lang w:eastAsia="fr-FR"/>
        </w:rPr>
        <w:t>trois</w:t>
      </w:r>
      <w:r w:rsidR="00125B67">
        <w:rPr>
          <w:lang w:eastAsia="fr-FR"/>
        </w:rPr>
        <w:t xml:space="preserve"> parties :</w:t>
      </w:r>
    </w:p>
    <w:p w14:paraId="12D45721" w14:textId="7D59BFFB" w:rsidR="00125B67" w:rsidRDefault="000E5270" w:rsidP="00B54FCE">
      <w:pPr>
        <w:pStyle w:val="Paragraphedeliste"/>
        <w:numPr>
          <w:ilvl w:val="0"/>
          <w:numId w:val="25"/>
        </w:numPr>
        <w:rPr>
          <w:lang w:eastAsia="fr-FR"/>
        </w:rPr>
      </w:pPr>
      <w:proofErr w:type="gramStart"/>
      <w:r>
        <w:rPr>
          <w:lang w:eastAsia="fr-FR"/>
        </w:rPr>
        <w:t>l</w:t>
      </w:r>
      <w:r w:rsidR="00125B67">
        <w:rPr>
          <w:lang w:eastAsia="fr-FR"/>
        </w:rPr>
        <w:t>a</w:t>
      </w:r>
      <w:proofErr w:type="gramEnd"/>
      <w:r w:rsidR="00125B67">
        <w:rPr>
          <w:lang w:eastAsia="fr-FR"/>
        </w:rPr>
        <w:t xml:space="preserve"> partie 1 permet de noter la satisfaction des utilisateurs</w:t>
      </w:r>
      <w:r>
        <w:rPr>
          <w:lang w:eastAsia="fr-FR"/>
        </w:rPr>
        <w:t> ;</w:t>
      </w:r>
    </w:p>
    <w:p w14:paraId="00A99A82" w14:textId="15C74BB9" w:rsidR="00125B67" w:rsidRDefault="000E5270" w:rsidP="00B54FCE">
      <w:pPr>
        <w:pStyle w:val="Paragraphedeliste"/>
        <w:numPr>
          <w:ilvl w:val="0"/>
          <w:numId w:val="25"/>
        </w:numPr>
        <w:rPr>
          <w:lang w:eastAsia="fr-FR"/>
        </w:rPr>
      </w:pPr>
      <w:proofErr w:type="gramStart"/>
      <w:r>
        <w:rPr>
          <w:lang w:eastAsia="fr-FR"/>
        </w:rPr>
        <w:t>l</w:t>
      </w:r>
      <w:r w:rsidR="00125B67">
        <w:rPr>
          <w:lang w:eastAsia="fr-FR"/>
        </w:rPr>
        <w:t>a</w:t>
      </w:r>
      <w:proofErr w:type="gramEnd"/>
      <w:r w:rsidR="00125B67">
        <w:rPr>
          <w:lang w:eastAsia="fr-FR"/>
        </w:rPr>
        <w:t xml:space="preserve"> partie 2 permet d’indiquer les raisons d’utilisation du site</w:t>
      </w:r>
      <w:r>
        <w:rPr>
          <w:lang w:eastAsia="fr-FR"/>
        </w:rPr>
        <w:t> ;</w:t>
      </w:r>
    </w:p>
    <w:p w14:paraId="74A110F0" w14:textId="129391D2" w:rsidR="00FE51EE" w:rsidRDefault="000E5270" w:rsidP="00B54FCE">
      <w:pPr>
        <w:pStyle w:val="Paragraphedeliste"/>
        <w:numPr>
          <w:ilvl w:val="0"/>
          <w:numId w:val="25"/>
        </w:numPr>
        <w:rPr>
          <w:lang w:eastAsia="fr-FR"/>
        </w:rPr>
      </w:pPr>
      <w:proofErr w:type="gramStart"/>
      <w:r>
        <w:rPr>
          <w:lang w:eastAsia="fr-FR"/>
        </w:rPr>
        <w:t>l</w:t>
      </w:r>
      <w:r w:rsidR="00125B67">
        <w:rPr>
          <w:lang w:eastAsia="fr-FR"/>
        </w:rPr>
        <w:t>a</w:t>
      </w:r>
      <w:proofErr w:type="gramEnd"/>
      <w:r w:rsidR="00125B67">
        <w:rPr>
          <w:lang w:eastAsia="fr-FR"/>
        </w:rPr>
        <w:t xml:space="preserve"> partie 3 permet d’identifier le profil de l’utilisateu</w:t>
      </w:r>
      <w:r>
        <w:rPr>
          <w:lang w:eastAsia="fr-FR"/>
        </w:rPr>
        <w:t>r.</w:t>
      </w:r>
    </w:p>
    <w:p w14:paraId="583E5144" w14:textId="251E1226" w:rsidR="00FE51EE" w:rsidRDefault="00FE51EE" w:rsidP="00FE51EE">
      <w:pPr>
        <w:pStyle w:val="Titre3"/>
      </w:pPr>
      <w:r>
        <w:t>Maquette – PA_DVA_MAQ</w:t>
      </w:r>
    </w:p>
    <w:p w14:paraId="69091447" w14:textId="201C2912" w:rsidR="00210470" w:rsidRDefault="00BD00DC" w:rsidP="001C5503">
      <w:pPr>
        <w:rPr>
          <w:lang w:eastAsia="fr-FR"/>
        </w:rPr>
      </w:pPr>
      <w:r>
        <w:rPr>
          <w:noProof/>
          <w:lang w:eastAsia="fr-FR"/>
        </w:rPr>
        <mc:AlternateContent>
          <mc:Choice Requires="wpg">
            <w:drawing>
              <wp:anchor distT="0" distB="0" distL="114300" distR="114300" simplePos="0" relativeHeight="251658248" behindDoc="1" locked="0" layoutInCell="1" allowOverlap="1" wp14:anchorId="5BE15E1F" wp14:editId="1D150317">
                <wp:simplePos x="0" y="0"/>
                <wp:positionH relativeFrom="column">
                  <wp:posOffset>-21971</wp:posOffset>
                </wp:positionH>
                <wp:positionV relativeFrom="paragraph">
                  <wp:posOffset>1155776</wp:posOffset>
                </wp:positionV>
                <wp:extent cx="5325745" cy="7582103"/>
                <wp:effectExtent l="0" t="0" r="8255" b="0"/>
                <wp:wrapTopAndBottom/>
                <wp:docPr id="1107039289" name="Groupe 1"/>
                <wp:cNvGraphicFramePr/>
                <a:graphic xmlns:a="http://schemas.openxmlformats.org/drawingml/2006/main">
                  <a:graphicData uri="http://schemas.microsoft.com/office/word/2010/wordprocessingGroup">
                    <wpg:wgp>
                      <wpg:cNvGrpSpPr/>
                      <wpg:grpSpPr>
                        <a:xfrm>
                          <a:off x="0" y="0"/>
                          <a:ext cx="5325745" cy="7582103"/>
                          <a:chOff x="0" y="0"/>
                          <a:chExt cx="5325745" cy="7582103"/>
                        </a:xfrm>
                      </wpg:grpSpPr>
                      <pic:pic xmlns:pic="http://schemas.openxmlformats.org/drawingml/2006/picture">
                        <pic:nvPicPr>
                          <pic:cNvPr id="469469556" name="Image 1"/>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0"/>
                            <a:ext cx="5325745" cy="5330825"/>
                          </a:xfrm>
                          <a:prstGeom prst="rect">
                            <a:avLst/>
                          </a:prstGeom>
                        </pic:spPr>
                      </pic:pic>
                      <pic:pic xmlns:pic="http://schemas.openxmlformats.org/drawingml/2006/picture">
                        <pic:nvPicPr>
                          <pic:cNvPr id="318394971" name="Image 1"/>
                          <pic:cNvPicPr>
                            <a:picLocks noChangeAspect="1"/>
                          </pic:cNvPicPr>
                        </pic:nvPicPr>
                        <pic:blipFill rotWithShape="1">
                          <a:blip r:embed="rId146">
                            <a:extLst>
                              <a:ext uri="{28A0092B-C50C-407E-A947-70E740481C1C}">
                                <a14:useLocalDpi xmlns:a14="http://schemas.microsoft.com/office/drawing/2010/main" val="0"/>
                              </a:ext>
                            </a:extLst>
                          </a:blip>
                          <a:srcRect b="65383"/>
                          <a:stretch/>
                        </pic:blipFill>
                        <pic:spPr bwMode="auto">
                          <a:xfrm>
                            <a:off x="69012" y="5417388"/>
                            <a:ext cx="4438650" cy="21647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2172ABF9" id="Groupe 1" o:spid="_x0000_s1026" style="position:absolute;margin-left:-1.75pt;margin-top:91pt;width:419.35pt;height:597pt;z-index:-251658232" coordsize="53257,758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">
                <v:shape id="Image 1" o:spid="_x0000_s1027" type="#_x0000_t75" style="position:absolute;width:53257;height:53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">
                  <v:imagedata r:id="rId147" o:title=""/>
                </v:shape>
                <v:shape id="Image 1" o:spid="_x0000_s1028" type="#_x0000_t75" style="position:absolute;left:690;top:54173;width:44386;height:21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">
                  <v:imagedata r:id="rId148" o:title="" cropbottom="42849f"/>
                </v:shape>
                <w10:wrap type="topAndBottom"/>
              </v:group>
            </w:pict>
          </mc:Fallback>
        </mc:AlternateContent>
      </w:r>
    </w:p>
    <w:p w14:paraId="4D570B67" w14:textId="0AB0302C" w:rsidR="00A9045E" w:rsidRPr="00A9045E" w:rsidRDefault="00555FB3" w:rsidP="00CB350B">
      <w:pPr>
        <w:pStyle w:val="Lgende"/>
        <w:rPr>
          <w:lang w:val="fr-SN"/>
        </w:rPr>
      </w:pPr>
      <w:r>
        <w:rPr>
          <w:noProof/>
        </w:rPr>
        <w:lastRenderedPageBreak/>
        <mc:AlternateContent>
          <mc:Choice Requires="wpg">
            <w:drawing>
              <wp:anchor distT="0" distB="0" distL="114300" distR="114300" simplePos="0" relativeHeight="251658249" behindDoc="1" locked="0" layoutInCell="1" allowOverlap="1" wp14:anchorId="2D63B5C9" wp14:editId="4A243989">
                <wp:simplePos x="0" y="0"/>
                <wp:positionH relativeFrom="column">
                  <wp:posOffset>292100</wp:posOffset>
                </wp:positionH>
                <wp:positionV relativeFrom="paragraph">
                  <wp:posOffset>0</wp:posOffset>
                </wp:positionV>
                <wp:extent cx="4483735" cy="8799830"/>
                <wp:effectExtent l="0" t="0" r="0" b="1270"/>
                <wp:wrapTopAndBottom/>
                <wp:docPr id="326740815" name="Groupe 2"/>
                <wp:cNvGraphicFramePr/>
                <a:graphic xmlns:a="http://schemas.openxmlformats.org/drawingml/2006/main">
                  <a:graphicData uri="http://schemas.microsoft.com/office/word/2010/wordprocessingGroup">
                    <wpg:wgp>
                      <wpg:cNvGrpSpPr/>
                      <wpg:grpSpPr>
                        <a:xfrm>
                          <a:off x="0" y="0"/>
                          <a:ext cx="4483735" cy="8799830"/>
                          <a:chOff x="0" y="0"/>
                          <a:chExt cx="4903638" cy="9628157"/>
                        </a:xfrm>
                      </wpg:grpSpPr>
                      <pic:pic xmlns:pic="http://schemas.openxmlformats.org/drawingml/2006/picture">
                        <pic:nvPicPr>
                          <pic:cNvPr id="812144412" name="Image 1"/>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3619500" cy="4768850"/>
                          </a:xfrm>
                          <a:prstGeom prst="rect">
                            <a:avLst/>
                          </a:prstGeom>
                        </pic:spPr>
                      </pic:pic>
                      <pic:pic xmlns:pic="http://schemas.openxmlformats.org/drawingml/2006/picture">
                        <pic:nvPicPr>
                          <pic:cNvPr id="20744298" name="Image 1"/>
                          <pic:cNvPicPr>
                            <a:picLocks noChangeAspect="1"/>
                          </pic:cNvPicPr>
                        </pic:nvPicPr>
                        <pic:blipFill>
                          <a:blip r:embed="rId150">
                            <a:extLst>
                              <a:ext uri="{28A0092B-C50C-407E-A947-70E740481C1C}">
                                <a14:useLocalDpi xmlns:a14="http://schemas.microsoft.com/office/drawing/2010/main" val="0"/>
                              </a:ext>
                            </a:extLst>
                          </a:blip>
                          <a:stretch>
                            <a:fillRect/>
                          </a:stretch>
                        </pic:blipFill>
                        <pic:spPr>
                          <a:xfrm>
                            <a:off x="77638" y="4770407"/>
                            <a:ext cx="4826000" cy="48577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CFDDA4" id="Groupe 2" o:spid="_x0000_s1026" style="position:absolute;margin-left:23pt;margin-top:0;width:353.05pt;height:692.9pt;z-index:-251658231;mso-width-relative:margin;mso-height-relative:margin" coordsize="49036,962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">
                <v:shape id="Image 1" o:spid="_x0000_s1027" type="#_x0000_t75" style="position:absolute;width:36195;height:47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">
                  <v:imagedata r:id="rId151" o:title=""/>
                </v:shape>
                <v:shape id="Image 1" o:spid="_x0000_s1028" type="#_x0000_t75" style="position:absolute;left:776;top:47704;width:48260;height:485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">
                  <v:imagedata r:id="rId152" o:title=""/>
                </v:shape>
                <w10:wrap type="topAndBottom"/>
              </v:group>
            </w:pict>
          </mc:Fallback>
        </mc:AlternateContent>
      </w:r>
      <w:r w:rsidR="00A9045E" w:rsidRPr="00902063">
        <w:rPr>
          <w:lang w:val="fr-SN"/>
        </w:rPr>
        <w:t xml:space="preserve">Figure </w:t>
      </w:r>
      <w:r w:rsidR="00A9045E" w:rsidRPr="004B803B">
        <w:fldChar w:fldCharType="begin"/>
      </w:r>
      <w:r w:rsidR="00A9045E" w:rsidRPr="00902063">
        <w:rPr>
          <w:lang w:val="fr-SN"/>
        </w:rPr>
        <w:instrText xml:space="preserve"> SEQ Figure \* ARABIC </w:instrText>
      </w:r>
      <w:r w:rsidR="00A9045E" w:rsidRPr="004B803B">
        <w:fldChar w:fldCharType="separate"/>
      </w:r>
      <w:r w:rsidR="00F23565">
        <w:rPr>
          <w:noProof/>
          <w:lang w:val="fr-SN"/>
        </w:rPr>
        <w:t>57</w:t>
      </w:r>
      <w:r w:rsidR="00A9045E" w:rsidRPr="004B803B">
        <w:rPr>
          <w:noProof/>
        </w:rPr>
        <w:fldChar w:fldCharType="end"/>
      </w:r>
      <w:r w:rsidR="00A9045E" w:rsidRPr="00902063">
        <w:rPr>
          <w:lang w:val="fr-SN"/>
        </w:rPr>
        <w:t xml:space="preserve"> </w:t>
      </w:r>
      <w:r w:rsidR="00A9045E">
        <w:rPr>
          <w:lang w:val="fr-SN"/>
        </w:rPr>
        <w:t>–</w:t>
      </w:r>
      <w:r w:rsidR="00A9045E" w:rsidRPr="00902063">
        <w:rPr>
          <w:lang w:val="fr-SN"/>
        </w:rPr>
        <w:t xml:space="preserve"> </w:t>
      </w:r>
      <w:r w:rsidR="00A9045E">
        <w:t>PA_DVA_MAQ</w:t>
      </w:r>
    </w:p>
    <w:p w14:paraId="673739D9" w14:textId="124D8260" w:rsidR="00FE51EE" w:rsidRDefault="00FE51EE" w:rsidP="00FE51EE">
      <w:pPr>
        <w:pStyle w:val="Titre3"/>
      </w:pPr>
      <w:r>
        <w:lastRenderedPageBreak/>
        <w:t>Composition – PA_DVA_COMP</w:t>
      </w:r>
    </w:p>
    <w:p w14:paraId="09873802" w14:textId="090D886C" w:rsidR="00FE51EE" w:rsidRDefault="00FE51EE" w:rsidP="001C5503">
      <w:pPr>
        <w:rPr>
          <w:lang w:eastAsia="fr-FR"/>
        </w:rPr>
      </w:pPr>
    </w:p>
    <w:tbl>
      <w:tblPr>
        <w:tblStyle w:val="TableauListe3-Accentuation1"/>
        <w:tblW w:w="5000" w:type="pct"/>
        <w:tblLayout w:type="fixed"/>
        <w:tblLook w:val="0420" w:firstRow="1" w:lastRow="0" w:firstColumn="0" w:lastColumn="0" w:noHBand="0" w:noVBand="1"/>
      </w:tblPr>
      <w:tblGrid>
        <w:gridCol w:w="566"/>
        <w:gridCol w:w="3968"/>
        <w:gridCol w:w="1841"/>
        <w:gridCol w:w="567"/>
        <w:gridCol w:w="567"/>
        <w:gridCol w:w="1553"/>
      </w:tblGrid>
      <w:tr w:rsidR="006667C2" w:rsidRPr="005723FE" w14:paraId="41A5A968" w14:textId="77777777" w:rsidTr="00DF3438">
        <w:trPr>
          <w:cnfStyle w:val="100000000000" w:firstRow="1" w:lastRow="0" w:firstColumn="0" w:lastColumn="0" w:oddVBand="0" w:evenVBand="0" w:oddHBand="0" w:evenHBand="0" w:firstRowFirstColumn="0" w:firstRowLastColumn="0" w:lastRowFirstColumn="0" w:lastRowLastColumn="0"/>
        </w:trPr>
        <w:tc>
          <w:tcPr>
            <w:tcW w:w="312" w:type="pct"/>
          </w:tcPr>
          <w:p w14:paraId="5E05F9CC" w14:textId="77777777" w:rsidR="009E71B3" w:rsidRPr="005723FE" w:rsidRDefault="009E71B3" w:rsidP="009E71B3">
            <w:r w:rsidRPr="005723FE">
              <w:t>N°</w:t>
            </w:r>
          </w:p>
        </w:tc>
        <w:tc>
          <w:tcPr>
            <w:tcW w:w="2189" w:type="pct"/>
          </w:tcPr>
          <w:p w14:paraId="264CE06D" w14:textId="77777777" w:rsidR="009E71B3" w:rsidRPr="005723FE" w:rsidRDefault="009E71B3" w:rsidP="009E71B3">
            <w:pPr>
              <w:rPr>
                <w:b w:val="0"/>
                <w:bCs w:val="0"/>
              </w:rPr>
            </w:pPr>
            <w:r w:rsidRPr="005723FE">
              <w:t>Intitulé</w:t>
            </w:r>
          </w:p>
        </w:tc>
        <w:tc>
          <w:tcPr>
            <w:tcW w:w="1015" w:type="pct"/>
          </w:tcPr>
          <w:p w14:paraId="6E4A7CDA" w14:textId="77777777" w:rsidR="009E71B3" w:rsidRPr="005723FE" w:rsidRDefault="009E71B3" w:rsidP="009E71B3">
            <w:pPr>
              <w:rPr>
                <w:b w:val="0"/>
                <w:bCs w:val="0"/>
              </w:rPr>
            </w:pPr>
            <w:r w:rsidRPr="005723FE">
              <w:t>Champ</w:t>
            </w:r>
          </w:p>
        </w:tc>
        <w:tc>
          <w:tcPr>
            <w:tcW w:w="313" w:type="pct"/>
          </w:tcPr>
          <w:p w14:paraId="3AA4AD6F" w14:textId="77777777" w:rsidR="009E71B3" w:rsidRPr="005723FE" w:rsidRDefault="009E71B3" w:rsidP="009E71B3">
            <w:r w:rsidRPr="005723FE">
              <w:t>Format</w:t>
            </w:r>
          </w:p>
        </w:tc>
        <w:tc>
          <w:tcPr>
            <w:tcW w:w="313" w:type="pct"/>
          </w:tcPr>
          <w:p w14:paraId="5A9E4713" w14:textId="77777777" w:rsidR="009E71B3" w:rsidRPr="005723FE" w:rsidRDefault="009E71B3" w:rsidP="009E71B3">
            <w:pPr>
              <w:jc w:val="center"/>
              <w:rPr>
                <w:b w:val="0"/>
                <w:bCs w:val="0"/>
              </w:rPr>
            </w:pPr>
            <w:proofErr w:type="spellStart"/>
            <w:r w:rsidRPr="005723FE">
              <w:t>Obl</w:t>
            </w:r>
            <w:proofErr w:type="spellEnd"/>
            <w:r w:rsidRPr="005723FE">
              <w:t>.</w:t>
            </w:r>
          </w:p>
        </w:tc>
        <w:tc>
          <w:tcPr>
            <w:tcW w:w="857" w:type="pct"/>
          </w:tcPr>
          <w:p w14:paraId="0519963F" w14:textId="77777777" w:rsidR="009E71B3" w:rsidRPr="005723FE" w:rsidRDefault="009E71B3" w:rsidP="009E71B3">
            <w:pPr>
              <w:rPr>
                <w:b w:val="0"/>
                <w:bCs w:val="0"/>
              </w:rPr>
            </w:pPr>
            <w:r w:rsidRPr="005723FE">
              <w:t>Commentaire</w:t>
            </w:r>
          </w:p>
        </w:tc>
      </w:tr>
      <w:tr w:rsidR="009E71B3" w:rsidRPr="005723FE" w14:paraId="7CE2B0CE"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0B60CF4E" w14:textId="77777777" w:rsidR="009E71B3" w:rsidRPr="005723FE" w:rsidRDefault="009E71B3" w:rsidP="009E71B3">
            <w:pPr>
              <w:jc w:val="center"/>
              <w:rPr>
                <w:b/>
                <w:bCs/>
              </w:rPr>
            </w:pPr>
            <w:r w:rsidRPr="005723FE">
              <w:t>01</w:t>
            </w:r>
          </w:p>
        </w:tc>
        <w:tc>
          <w:tcPr>
            <w:tcW w:w="2189" w:type="pct"/>
          </w:tcPr>
          <w:p w14:paraId="1BFD929E" w14:textId="2A051027" w:rsidR="009E71B3" w:rsidRPr="005723FE" w:rsidRDefault="009E71B3" w:rsidP="009E71B3">
            <w:pPr>
              <w:jc w:val="left"/>
              <w:rPr>
                <w:rFonts w:cs="Calibri"/>
                <w:bCs/>
              </w:rPr>
            </w:pPr>
            <w:r>
              <w:rPr>
                <w:rFonts w:cs="Calibri"/>
                <w:bCs/>
              </w:rPr>
              <w:t>Titre « Votre avis sur le portail « Pour les personnes âgées » »</w:t>
            </w:r>
          </w:p>
        </w:tc>
        <w:tc>
          <w:tcPr>
            <w:tcW w:w="1015" w:type="pct"/>
          </w:tcPr>
          <w:p w14:paraId="69EE8279" w14:textId="7BED09D2" w:rsidR="009E71B3" w:rsidRPr="005723FE" w:rsidRDefault="00D32028" w:rsidP="009E71B3">
            <w:pPr>
              <w:jc w:val="left"/>
              <w:rPr>
                <w:rFonts w:cs="Calibri"/>
              </w:rPr>
            </w:pPr>
            <w:r>
              <w:rPr>
                <w:rFonts w:cs="Calibri"/>
              </w:rPr>
              <w:t>Texte</w:t>
            </w:r>
          </w:p>
        </w:tc>
        <w:tc>
          <w:tcPr>
            <w:tcW w:w="313" w:type="pct"/>
          </w:tcPr>
          <w:p w14:paraId="7E105C4E" w14:textId="2D1431BB" w:rsidR="009E71B3" w:rsidRPr="005723FE" w:rsidRDefault="009E71B3" w:rsidP="009E71B3">
            <w:pPr>
              <w:rPr>
                <w:rFonts w:cs="Calibri"/>
              </w:rPr>
            </w:pPr>
          </w:p>
        </w:tc>
        <w:tc>
          <w:tcPr>
            <w:tcW w:w="313" w:type="pct"/>
          </w:tcPr>
          <w:p w14:paraId="54B2224F" w14:textId="5D242FC7" w:rsidR="009E71B3" w:rsidRPr="005723FE" w:rsidRDefault="009E71B3" w:rsidP="009E71B3">
            <w:pPr>
              <w:jc w:val="center"/>
              <w:rPr>
                <w:rFonts w:cs="Calibri"/>
              </w:rPr>
            </w:pPr>
          </w:p>
        </w:tc>
        <w:tc>
          <w:tcPr>
            <w:tcW w:w="857" w:type="pct"/>
          </w:tcPr>
          <w:p w14:paraId="50DB01D9" w14:textId="08226B90" w:rsidR="009E71B3" w:rsidRPr="005723FE" w:rsidRDefault="009E71B3" w:rsidP="009E71B3">
            <w:pPr>
              <w:rPr>
                <w:rFonts w:cs="Calibri"/>
              </w:rPr>
            </w:pPr>
          </w:p>
        </w:tc>
      </w:tr>
      <w:tr w:rsidR="009E71B3" w:rsidRPr="005723FE" w14:paraId="6136F3A6" w14:textId="77777777" w:rsidTr="00DF3438">
        <w:tc>
          <w:tcPr>
            <w:tcW w:w="312" w:type="pct"/>
          </w:tcPr>
          <w:p w14:paraId="1FA5B9E9" w14:textId="77777777" w:rsidR="009E71B3" w:rsidRPr="005723FE" w:rsidRDefault="009E71B3" w:rsidP="009E71B3">
            <w:pPr>
              <w:jc w:val="center"/>
            </w:pPr>
            <w:r w:rsidRPr="005723FE">
              <w:t>02</w:t>
            </w:r>
          </w:p>
        </w:tc>
        <w:tc>
          <w:tcPr>
            <w:tcW w:w="2189" w:type="pct"/>
          </w:tcPr>
          <w:p w14:paraId="33D9E8DA" w14:textId="1D74E98D" w:rsidR="009E71B3" w:rsidRPr="005723FE" w:rsidRDefault="009A3F18" w:rsidP="009E71B3">
            <w:pPr>
              <w:jc w:val="left"/>
              <w:rPr>
                <w:rFonts w:cs="Calibri"/>
                <w:bCs/>
              </w:rPr>
            </w:pPr>
            <w:r>
              <w:rPr>
                <w:rFonts w:cs="Calibri"/>
                <w:bCs/>
              </w:rPr>
              <w:t>Chapô</w:t>
            </w:r>
          </w:p>
        </w:tc>
        <w:tc>
          <w:tcPr>
            <w:tcW w:w="1015" w:type="pct"/>
          </w:tcPr>
          <w:p w14:paraId="49C6B86E" w14:textId="6E09CD45" w:rsidR="009E71B3" w:rsidRPr="005723FE" w:rsidRDefault="00D32028" w:rsidP="009E71B3">
            <w:pPr>
              <w:rPr>
                <w:rFonts w:cs="Calibri"/>
              </w:rPr>
            </w:pPr>
            <w:r>
              <w:rPr>
                <w:rFonts w:cs="Calibri"/>
              </w:rPr>
              <w:t>Texte</w:t>
            </w:r>
          </w:p>
        </w:tc>
        <w:tc>
          <w:tcPr>
            <w:tcW w:w="313" w:type="pct"/>
          </w:tcPr>
          <w:p w14:paraId="679E2781" w14:textId="0C6D1FEC" w:rsidR="009E71B3" w:rsidRPr="005723FE" w:rsidRDefault="009E71B3" w:rsidP="009E71B3">
            <w:pPr>
              <w:rPr>
                <w:rFonts w:cs="Calibri"/>
              </w:rPr>
            </w:pPr>
          </w:p>
        </w:tc>
        <w:tc>
          <w:tcPr>
            <w:tcW w:w="313" w:type="pct"/>
          </w:tcPr>
          <w:p w14:paraId="395E6E02" w14:textId="5049BE4F" w:rsidR="009E71B3" w:rsidRPr="005723FE" w:rsidRDefault="009E71B3" w:rsidP="009E71B3">
            <w:pPr>
              <w:jc w:val="center"/>
              <w:rPr>
                <w:rFonts w:cs="Calibri"/>
              </w:rPr>
            </w:pPr>
          </w:p>
        </w:tc>
        <w:tc>
          <w:tcPr>
            <w:tcW w:w="857" w:type="pct"/>
          </w:tcPr>
          <w:p w14:paraId="083E8312" w14:textId="604958EC" w:rsidR="009E71B3" w:rsidRPr="00D32028" w:rsidRDefault="009E71B3" w:rsidP="00D32028">
            <w:pPr>
              <w:rPr>
                <w:rFonts w:cs="Calibri"/>
              </w:rPr>
            </w:pPr>
          </w:p>
        </w:tc>
      </w:tr>
      <w:tr w:rsidR="003727C9" w:rsidRPr="005723FE" w14:paraId="3F946D31"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3FFF60E7" w14:textId="16788FB6" w:rsidR="003727C9" w:rsidRPr="005723FE" w:rsidRDefault="003727C9" w:rsidP="003727C9">
            <w:pPr>
              <w:jc w:val="center"/>
            </w:pPr>
            <w:r w:rsidRPr="005723FE">
              <w:rPr>
                <w:lang w:bidi="en-US"/>
              </w:rPr>
              <w:t>03</w:t>
            </w:r>
          </w:p>
        </w:tc>
        <w:tc>
          <w:tcPr>
            <w:tcW w:w="2189" w:type="pct"/>
          </w:tcPr>
          <w:p w14:paraId="4335501D" w14:textId="270606B7" w:rsidR="003727C9" w:rsidRDefault="003727C9" w:rsidP="003727C9">
            <w:pPr>
              <w:jc w:val="left"/>
              <w:rPr>
                <w:rFonts w:cs="Calibri"/>
                <w:bCs/>
              </w:rPr>
            </w:pPr>
            <w:r>
              <w:rPr>
                <w:rFonts w:cs="Calibri"/>
                <w:bCs/>
              </w:rPr>
              <w:t>Texte informatif champ obligatoire</w:t>
            </w:r>
          </w:p>
        </w:tc>
        <w:tc>
          <w:tcPr>
            <w:tcW w:w="1015" w:type="pct"/>
          </w:tcPr>
          <w:p w14:paraId="6F4F4C56" w14:textId="77777777" w:rsidR="003727C9" w:rsidRDefault="003727C9" w:rsidP="003727C9">
            <w:pPr>
              <w:rPr>
                <w:rFonts w:cs="Calibri"/>
              </w:rPr>
            </w:pPr>
          </w:p>
        </w:tc>
        <w:tc>
          <w:tcPr>
            <w:tcW w:w="313" w:type="pct"/>
          </w:tcPr>
          <w:p w14:paraId="50307D59" w14:textId="77777777" w:rsidR="003727C9" w:rsidRPr="005723FE" w:rsidRDefault="003727C9" w:rsidP="003727C9">
            <w:pPr>
              <w:rPr>
                <w:rFonts w:cs="Calibri"/>
              </w:rPr>
            </w:pPr>
          </w:p>
        </w:tc>
        <w:tc>
          <w:tcPr>
            <w:tcW w:w="313" w:type="pct"/>
          </w:tcPr>
          <w:p w14:paraId="6F458DC8" w14:textId="77777777" w:rsidR="003727C9" w:rsidRPr="005723FE" w:rsidRDefault="003727C9" w:rsidP="003727C9">
            <w:pPr>
              <w:jc w:val="center"/>
              <w:rPr>
                <w:rFonts w:cs="Calibri"/>
              </w:rPr>
            </w:pPr>
          </w:p>
        </w:tc>
        <w:tc>
          <w:tcPr>
            <w:tcW w:w="857" w:type="pct"/>
          </w:tcPr>
          <w:p w14:paraId="5A5D1250" w14:textId="77777777" w:rsidR="003727C9" w:rsidRPr="00D32028" w:rsidRDefault="003727C9" w:rsidP="003727C9">
            <w:pPr>
              <w:rPr>
                <w:rFonts w:cs="Calibri"/>
              </w:rPr>
            </w:pPr>
          </w:p>
        </w:tc>
      </w:tr>
      <w:tr w:rsidR="003727C9" w:rsidRPr="005723FE" w14:paraId="4ADFBB59" w14:textId="77777777" w:rsidTr="00DF3438">
        <w:tc>
          <w:tcPr>
            <w:tcW w:w="312" w:type="pct"/>
          </w:tcPr>
          <w:p w14:paraId="142E044B" w14:textId="2A2E0266" w:rsidR="003727C9" w:rsidRPr="005723FE" w:rsidRDefault="003727C9" w:rsidP="003727C9">
            <w:pPr>
              <w:jc w:val="center"/>
              <w:rPr>
                <w:b/>
                <w:lang w:bidi="en-US"/>
              </w:rPr>
            </w:pPr>
            <w:r w:rsidRPr="005723FE">
              <w:rPr>
                <w:lang w:bidi="en-US"/>
              </w:rPr>
              <w:t>04</w:t>
            </w:r>
          </w:p>
        </w:tc>
        <w:tc>
          <w:tcPr>
            <w:tcW w:w="2189" w:type="pct"/>
          </w:tcPr>
          <w:p w14:paraId="446774AE" w14:textId="7EE39399" w:rsidR="003727C9" w:rsidRPr="005723FE" w:rsidRDefault="003727C9" w:rsidP="003727C9">
            <w:pPr>
              <w:jc w:val="left"/>
              <w:rPr>
                <w:rFonts w:cs="Calibri"/>
                <w:lang w:bidi="en-US"/>
              </w:rPr>
            </w:pPr>
            <w:r>
              <w:rPr>
                <w:rFonts w:cs="Calibri"/>
                <w:lang w:bidi="en-US"/>
              </w:rPr>
              <w:t>Titres Partie 1</w:t>
            </w:r>
            <w:r w:rsidR="00F67194">
              <w:rPr>
                <w:rFonts w:cs="Calibri"/>
                <w:lang w:bidi="en-US"/>
              </w:rPr>
              <w:t xml:space="preserve"> </w:t>
            </w:r>
          </w:p>
        </w:tc>
        <w:tc>
          <w:tcPr>
            <w:tcW w:w="1015" w:type="pct"/>
          </w:tcPr>
          <w:p w14:paraId="4FF42355" w14:textId="77A286B6" w:rsidR="003727C9" w:rsidRPr="005723FE" w:rsidRDefault="003727C9" w:rsidP="003727C9">
            <w:pPr>
              <w:jc w:val="left"/>
              <w:rPr>
                <w:rFonts w:cs="Calibri"/>
              </w:rPr>
            </w:pPr>
            <w:r>
              <w:rPr>
                <w:rFonts w:cs="Calibri"/>
              </w:rPr>
              <w:t>Textes</w:t>
            </w:r>
          </w:p>
        </w:tc>
        <w:tc>
          <w:tcPr>
            <w:tcW w:w="313" w:type="pct"/>
          </w:tcPr>
          <w:p w14:paraId="63FC51D6" w14:textId="3DD9AC1F" w:rsidR="003727C9" w:rsidRPr="005723FE" w:rsidRDefault="003727C9" w:rsidP="003727C9">
            <w:pPr>
              <w:rPr>
                <w:rFonts w:cs="Calibri"/>
              </w:rPr>
            </w:pPr>
          </w:p>
        </w:tc>
        <w:tc>
          <w:tcPr>
            <w:tcW w:w="313" w:type="pct"/>
          </w:tcPr>
          <w:p w14:paraId="61DC7667" w14:textId="3383AA2C" w:rsidR="003727C9" w:rsidRPr="005723FE" w:rsidRDefault="003727C9" w:rsidP="003727C9">
            <w:pPr>
              <w:jc w:val="center"/>
              <w:rPr>
                <w:rFonts w:cs="Calibri"/>
              </w:rPr>
            </w:pPr>
          </w:p>
        </w:tc>
        <w:tc>
          <w:tcPr>
            <w:tcW w:w="857" w:type="pct"/>
          </w:tcPr>
          <w:p w14:paraId="61B72A54" w14:textId="7C835F64" w:rsidR="003727C9" w:rsidRPr="005723FE" w:rsidRDefault="003727C9" w:rsidP="003727C9"/>
        </w:tc>
      </w:tr>
      <w:tr w:rsidR="003727C9" w:rsidRPr="005723FE" w14:paraId="762CF2A4"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04230F37" w14:textId="421ECF42" w:rsidR="003727C9" w:rsidRPr="005723FE" w:rsidRDefault="003727C9" w:rsidP="003727C9">
            <w:pPr>
              <w:jc w:val="center"/>
              <w:rPr>
                <w:b/>
                <w:lang w:bidi="en-US"/>
              </w:rPr>
            </w:pPr>
            <w:r w:rsidRPr="005723FE">
              <w:rPr>
                <w:lang w:bidi="en-US"/>
              </w:rPr>
              <w:t>05</w:t>
            </w:r>
          </w:p>
        </w:tc>
        <w:tc>
          <w:tcPr>
            <w:tcW w:w="2189" w:type="pct"/>
          </w:tcPr>
          <w:p w14:paraId="500B6834" w14:textId="7BA247E5" w:rsidR="003727C9" w:rsidRPr="005723FE" w:rsidRDefault="003727C9" w:rsidP="003727C9">
            <w:pPr>
              <w:jc w:val="left"/>
              <w:rPr>
                <w:rFonts w:cs="Calibri"/>
                <w:lang w:bidi="en-US"/>
              </w:rPr>
            </w:pPr>
            <w:r>
              <w:rPr>
                <w:rFonts w:cs="Calibri"/>
                <w:lang w:bidi="en-US"/>
              </w:rPr>
              <w:t>Boutons radio satisfaction globale</w:t>
            </w:r>
            <w:r w:rsidR="008246AA">
              <w:rPr>
                <w:rFonts w:cs="Calibri"/>
                <w:lang w:bidi="en-US"/>
              </w:rPr>
              <w:t xml:space="preserve"> </w:t>
            </w:r>
            <w:r w:rsidR="008246AA" w:rsidRPr="008246AA">
              <w:rPr>
                <w:rFonts w:cs="Calibri"/>
                <w:lang w:bidi="en-US"/>
              </w:rPr>
              <w:t>*</w:t>
            </w:r>
            <w:r w:rsidR="00855981">
              <w:rPr>
                <w:rFonts w:cs="Calibri"/>
                <w:lang w:bidi="en-US"/>
              </w:rPr>
              <w:t> </w:t>
            </w:r>
          </w:p>
        </w:tc>
        <w:tc>
          <w:tcPr>
            <w:tcW w:w="1015" w:type="pct"/>
          </w:tcPr>
          <w:p w14:paraId="60A967B5" w14:textId="3DE94F55" w:rsidR="003727C9" w:rsidRPr="005723FE" w:rsidRDefault="003727C9" w:rsidP="003727C9">
            <w:pPr>
              <w:jc w:val="left"/>
              <w:rPr>
                <w:rFonts w:cs="Calibri"/>
              </w:rPr>
            </w:pPr>
            <w:r>
              <w:rPr>
                <w:rFonts w:cs="Calibri"/>
                <w:lang w:bidi="en-US"/>
              </w:rPr>
              <w:t>Boutons radio</w:t>
            </w:r>
            <w:r w:rsidR="00A02C08">
              <w:rPr>
                <w:rFonts w:cs="Calibri"/>
                <w:lang w:bidi="en-US"/>
              </w:rPr>
              <w:t xml:space="preserve"> :</w:t>
            </w:r>
            <w:proofErr w:type="gramStart"/>
            <w:r w:rsidR="00A02C08">
              <w:rPr>
                <w:rFonts w:cs="Calibri"/>
                <w:lang w:bidi="en-US"/>
              </w:rPr>
              <w:t xml:space="preserve"> «oui</w:t>
            </w:r>
            <w:proofErr w:type="gramEnd"/>
            <w:r w:rsidR="00A02C08">
              <w:rPr>
                <w:rFonts w:cs="Calibri"/>
                <w:lang w:bidi="en-US"/>
              </w:rPr>
              <w:t>» ou</w:t>
            </w:r>
            <w:proofErr w:type="gramStart"/>
            <w:r w:rsidR="00A02C08">
              <w:rPr>
                <w:rFonts w:cs="Calibri"/>
                <w:lang w:bidi="en-US"/>
              </w:rPr>
              <w:t xml:space="preserve"> «Non</w:t>
            </w:r>
            <w:proofErr w:type="gramEnd"/>
            <w:r w:rsidR="00A02C08">
              <w:rPr>
                <w:rFonts w:cs="Calibri"/>
                <w:lang w:bidi="en-US"/>
              </w:rPr>
              <w:t>»</w:t>
            </w:r>
          </w:p>
        </w:tc>
        <w:tc>
          <w:tcPr>
            <w:tcW w:w="313" w:type="pct"/>
          </w:tcPr>
          <w:p w14:paraId="5DFC7C45" w14:textId="67BAC86B" w:rsidR="003727C9" w:rsidRPr="005723FE" w:rsidRDefault="003727C9" w:rsidP="003727C9">
            <w:pPr>
              <w:rPr>
                <w:rFonts w:cs="Calibri"/>
                <w:lang w:bidi="en-US"/>
              </w:rPr>
            </w:pPr>
          </w:p>
        </w:tc>
        <w:tc>
          <w:tcPr>
            <w:tcW w:w="313" w:type="pct"/>
          </w:tcPr>
          <w:p w14:paraId="3A384406" w14:textId="091827E0" w:rsidR="003727C9" w:rsidRPr="005723FE" w:rsidRDefault="003727C9" w:rsidP="003727C9">
            <w:pPr>
              <w:jc w:val="center"/>
              <w:rPr>
                <w:rFonts w:cs="Calibri"/>
                <w:lang w:bidi="en-US"/>
              </w:rPr>
            </w:pPr>
            <w:r>
              <w:rPr>
                <w:rFonts w:cs="Calibri"/>
                <w:lang w:bidi="en-US"/>
              </w:rPr>
              <w:t>O</w:t>
            </w:r>
          </w:p>
        </w:tc>
        <w:tc>
          <w:tcPr>
            <w:tcW w:w="857" w:type="pct"/>
          </w:tcPr>
          <w:p w14:paraId="39759950" w14:textId="51FAC768" w:rsidR="003727C9" w:rsidRDefault="003727C9" w:rsidP="003727C9">
            <w:pPr>
              <w:rPr>
                <w:rFonts w:cs="Calibri"/>
                <w:lang w:bidi="en-US"/>
              </w:rPr>
            </w:pPr>
            <w:r>
              <w:rPr>
                <w:rFonts w:cs="Calibri"/>
                <w:lang w:bidi="en-US"/>
              </w:rPr>
              <w:t>PA_DVA_EXI</w:t>
            </w:r>
            <w:r w:rsidR="00BB363D">
              <w:rPr>
                <w:rFonts w:cs="Calibri"/>
                <w:lang w:bidi="en-US"/>
              </w:rPr>
              <w:t>_</w:t>
            </w:r>
            <w:r>
              <w:rPr>
                <w:rFonts w:cs="Calibri"/>
                <w:lang w:bidi="en-US"/>
              </w:rPr>
              <w:t>01</w:t>
            </w:r>
          </w:p>
          <w:p w14:paraId="1B9675AB" w14:textId="1CC0C69C" w:rsidR="003727C9" w:rsidRPr="005723FE" w:rsidRDefault="003727C9" w:rsidP="003727C9">
            <w:r>
              <w:rPr>
                <w:rFonts w:cs="Calibri"/>
                <w:lang w:bidi="en-US"/>
              </w:rPr>
              <w:t>PA_DVA_EXI</w:t>
            </w:r>
            <w:r w:rsidR="00BB363D">
              <w:rPr>
                <w:rFonts w:cs="Calibri"/>
                <w:lang w:bidi="en-US"/>
              </w:rPr>
              <w:t>_</w:t>
            </w:r>
            <w:r>
              <w:rPr>
                <w:rFonts w:cs="Calibri"/>
                <w:lang w:bidi="en-US"/>
              </w:rPr>
              <w:t>02</w:t>
            </w:r>
          </w:p>
        </w:tc>
      </w:tr>
      <w:tr w:rsidR="003727C9" w:rsidRPr="005723FE" w14:paraId="0AACF61B" w14:textId="77777777" w:rsidTr="00DF3438">
        <w:tc>
          <w:tcPr>
            <w:tcW w:w="312" w:type="pct"/>
          </w:tcPr>
          <w:p w14:paraId="35656F65" w14:textId="3301E667" w:rsidR="003727C9" w:rsidRPr="005723FE" w:rsidRDefault="003727C9" w:rsidP="003727C9">
            <w:pPr>
              <w:jc w:val="center"/>
              <w:rPr>
                <w:b/>
                <w:lang w:bidi="en-US"/>
              </w:rPr>
            </w:pPr>
            <w:r w:rsidRPr="005723FE">
              <w:rPr>
                <w:lang w:bidi="en-US"/>
              </w:rPr>
              <w:t>06</w:t>
            </w:r>
          </w:p>
        </w:tc>
        <w:tc>
          <w:tcPr>
            <w:tcW w:w="2189" w:type="pct"/>
          </w:tcPr>
          <w:p w14:paraId="0F6F4C3D" w14:textId="1744526A" w:rsidR="003727C9" w:rsidRPr="005723FE" w:rsidRDefault="003727C9" w:rsidP="003727C9">
            <w:pPr>
              <w:jc w:val="left"/>
              <w:rPr>
                <w:rFonts w:cs="Calibri"/>
                <w:lang w:bidi="en-US"/>
              </w:rPr>
            </w:pPr>
            <w:r>
              <w:rPr>
                <w:rFonts w:cs="Calibri"/>
                <w:lang w:bidi="en-US"/>
              </w:rPr>
              <w:t>Boutons radio facilité d’utilisation</w:t>
            </w:r>
          </w:p>
        </w:tc>
        <w:tc>
          <w:tcPr>
            <w:tcW w:w="1015" w:type="pct"/>
          </w:tcPr>
          <w:p w14:paraId="3BCC6BC5" w14:textId="7E021C21" w:rsidR="003727C9" w:rsidRPr="005723FE" w:rsidRDefault="003727C9" w:rsidP="003727C9">
            <w:pPr>
              <w:jc w:val="left"/>
              <w:rPr>
                <w:rFonts w:cs="Calibri"/>
              </w:rPr>
            </w:pPr>
            <w:r>
              <w:rPr>
                <w:rFonts w:cs="Calibri"/>
                <w:lang w:bidi="en-US"/>
              </w:rPr>
              <w:t>Boutons radio</w:t>
            </w:r>
            <w:r w:rsidR="00A02C08">
              <w:rPr>
                <w:rFonts w:cs="Calibri"/>
                <w:lang w:bidi="en-US"/>
              </w:rPr>
              <w:t xml:space="preserve"> :</w:t>
            </w:r>
            <w:proofErr w:type="gramStart"/>
            <w:r w:rsidR="00A02C08">
              <w:rPr>
                <w:rFonts w:cs="Calibri"/>
                <w:lang w:bidi="en-US"/>
              </w:rPr>
              <w:t xml:space="preserve"> «</w:t>
            </w:r>
            <w:r w:rsidR="00670687">
              <w:rPr>
                <w:rFonts w:cs="Calibri"/>
                <w:lang w:bidi="en-US"/>
              </w:rPr>
              <w:t>O</w:t>
            </w:r>
            <w:r w:rsidR="00A02C08">
              <w:rPr>
                <w:rFonts w:cs="Calibri"/>
                <w:lang w:bidi="en-US"/>
              </w:rPr>
              <w:t>ui</w:t>
            </w:r>
            <w:proofErr w:type="gramEnd"/>
            <w:r w:rsidR="00A02C08">
              <w:rPr>
                <w:rFonts w:cs="Calibri"/>
                <w:lang w:bidi="en-US"/>
              </w:rPr>
              <w:t>» ou</w:t>
            </w:r>
            <w:proofErr w:type="gramStart"/>
            <w:r w:rsidR="00A02C08">
              <w:rPr>
                <w:rFonts w:cs="Calibri"/>
                <w:lang w:bidi="en-US"/>
              </w:rPr>
              <w:t xml:space="preserve"> «Non</w:t>
            </w:r>
            <w:proofErr w:type="gramEnd"/>
            <w:r w:rsidR="00A02C08">
              <w:rPr>
                <w:rFonts w:cs="Calibri"/>
                <w:lang w:bidi="en-US"/>
              </w:rPr>
              <w:t>»</w:t>
            </w:r>
          </w:p>
        </w:tc>
        <w:tc>
          <w:tcPr>
            <w:tcW w:w="313" w:type="pct"/>
          </w:tcPr>
          <w:p w14:paraId="2C4F3378" w14:textId="29CB8F70" w:rsidR="003727C9" w:rsidRPr="005723FE" w:rsidRDefault="003727C9" w:rsidP="003727C9">
            <w:pPr>
              <w:rPr>
                <w:rFonts w:cs="Calibri"/>
                <w:lang w:bidi="en-US"/>
              </w:rPr>
            </w:pPr>
          </w:p>
        </w:tc>
        <w:tc>
          <w:tcPr>
            <w:tcW w:w="313" w:type="pct"/>
          </w:tcPr>
          <w:p w14:paraId="75764055" w14:textId="7EBE6356" w:rsidR="003727C9" w:rsidRPr="005723FE" w:rsidRDefault="003727C9" w:rsidP="003727C9">
            <w:pPr>
              <w:jc w:val="center"/>
              <w:rPr>
                <w:rFonts w:cs="Calibri"/>
              </w:rPr>
            </w:pPr>
            <w:r>
              <w:rPr>
                <w:rFonts w:cs="Calibri"/>
              </w:rPr>
              <w:t>O</w:t>
            </w:r>
          </w:p>
        </w:tc>
        <w:tc>
          <w:tcPr>
            <w:tcW w:w="857" w:type="pct"/>
          </w:tcPr>
          <w:p w14:paraId="27AE2567" w14:textId="2A9022BE" w:rsidR="003727C9" w:rsidRDefault="003727C9" w:rsidP="003727C9">
            <w:pPr>
              <w:rPr>
                <w:rFonts w:cs="Calibri"/>
                <w:lang w:bidi="en-US"/>
              </w:rPr>
            </w:pPr>
            <w:r>
              <w:rPr>
                <w:rFonts w:cs="Calibri"/>
                <w:lang w:bidi="en-US"/>
              </w:rPr>
              <w:t>PA_DVA_EXI</w:t>
            </w:r>
            <w:r w:rsidR="00BB363D">
              <w:rPr>
                <w:rFonts w:cs="Calibri"/>
                <w:lang w:bidi="en-US"/>
              </w:rPr>
              <w:t>_</w:t>
            </w:r>
            <w:r>
              <w:rPr>
                <w:rFonts w:cs="Calibri"/>
                <w:lang w:bidi="en-US"/>
              </w:rPr>
              <w:t>01</w:t>
            </w:r>
          </w:p>
          <w:p w14:paraId="548EF07E" w14:textId="7691A537" w:rsidR="003727C9" w:rsidRPr="005723FE" w:rsidRDefault="003727C9" w:rsidP="003727C9">
            <w:r>
              <w:rPr>
                <w:rFonts w:cs="Calibri"/>
                <w:lang w:bidi="en-US"/>
              </w:rPr>
              <w:t>PA_DVA_EXI</w:t>
            </w:r>
            <w:r w:rsidR="00BB363D">
              <w:rPr>
                <w:rFonts w:cs="Calibri"/>
                <w:lang w:bidi="en-US"/>
              </w:rPr>
              <w:t>_</w:t>
            </w:r>
            <w:r>
              <w:rPr>
                <w:rFonts w:cs="Calibri"/>
                <w:lang w:bidi="en-US"/>
              </w:rPr>
              <w:t>03</w:t>
            </w:r>
          </w:p>
        </w:tc>
      </w:tr>
      <w:tr w:rsidR="003727C9" w:rsidRPr="005723FE" w14:paraId="052DEF6A"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286A259A" w14:textId="6AF0C592" w:rsidR="003727C9" w:rsidRPr="005723FE" w:rsidRDefault="003727C9" w:rsidP="003727C9">
            <w:pPr>
              <w:jc w:val="center"/>
              <w:rPr>
                <w:lang w:bidi="en-US"/>
              </w:rPr>
            </w:pPr>
            <w:r>
              <w:rPr>
                <w:lang w:bidi="en-US"/>
              </w:rPr>
              <w:t>07</w:t>
            </w:r>
          </w:p>
        </w:tc>
        <w:tc>
          <w:tcPr>
            <w:tcW w:w="2189" w:type="pct"/>
          </w:tcPr>
          <w:p w14:paraId="0B315CD7" w14:textId="36E10384" w:rsidR="003727C9" w:rsidRPr="005723FE" w:rsidRDefault="003727C9" w:rsidP="003727C9">
            <w:pPr>
              <w:jc w:val="left"/>
              <w:rPr>
                <w:rFonts w:cs="Calibri"/>
                <w:lang w:bidi="en-US"/>
              </w:rPr>
            </w:pPr>
            <w:r>
              <w:rPr>
                <w:rFonts w:cs="Calibri"/>
                <w:lang w:bidi="en-US"/>
              </w:rPr>
              <w:t>Boutons radio satisfaction contenu</w:t>
            </w:r>
            <w:r w:rsidR="006C53C7">
              <w:rPr>
                <w:rFonts w:cs="Calibri"/>
                <w:lang w:bidi="en-US"/>
              </w:rPr>
              <w:t xml:space="preserve"> </w:t>
            </w:r>
          </w:p>
        </w:tc>
        <w:tc>
          <w:tcPr>
            <w:tcW w:w="1015" w:type="pct"/>
          </w:tcPr>
          <w:p w14:paraId="7FC35A0D" w14:textId="1FBA229A" w:rsidR="003727C9" w:rsidRPr="005723FE" w:rsidRDefault="003727C9" w:rsidP="003727C9">
            <w:pPr>
              <w:jc w:val="left"/>
              <w:rPr>
                <w:rFonts w:cs="Calibri"/>
              </w:rPr>
            </w:pPr>
            <w:r>
              <w:rPr>
                <w:rFonts w:cs="Calibri"/>
                <w:lang w:bidi="en-US"/>
              </w:rPr>
              <w:t>Boutons radio</w:t>
            </w:r>
            <w:r w:rsidR="00360ABE">
              <w:rPr>
                <w:rFonts w:cs="Calibri"/>
                <w:lang w:bidi="en-US"/>
              </w:rPr>
              <w:t xml:space="preserve"> : </w:t>
            </w:r>
            <w:r w:rsidR="00360ABE" w:rsidRPr="00360ABE">
              <w:rPr>
                <w:rFonts w:cs="Calibri"/>
                <w:lang w:bidi="en-US"/>
              </w:rPr>
              <w:t>"Satisfait", "Plutôt satisfait", "Plutôt insatisfait", "Insatisfait", "Non testé"</w:t>
            </w:r>
          </w:p>
        </w:tc>
        <w:tc>
          <w:tcPr>
            <w:tcW w:w="313" w:type="pct"/>
          </w:tcPr>
          <w:p w14:paraId="04629C89" w14:textId="39B6D230" w:rsidR="003727C9" w:rsidRPr="005723FE" w:rsidRDefault="003727C9" w:rsidP="003727C9">
            <w:pPr>
              <w:rPr>
                <w:rFonts w:cs="Calibri"/>
                <w:lang w:bidi="en-US"/>
              </w:rPr>
            </w:pPr>
          </w:p>
        </w:tc>
        <w:tc>
          <w:tcPr>
            <w:tcW w:w="313" w:type="pct"/>
          </w:tcPr>
          <w:p w14:paraId="561BF854" w14:textId="687C1AB1" w:rsidR="003727C9" w:rsidRPr="005723FE" w:rsidRDefault="003727C9" w:rsidP="003727C9">
            <w:pPr>
              <w:jc w:val="center"/>
              <w:rPr>
                <w:rFonts w:cs="Calibri"/>
                <w:lang w:bidi="en-US"/>
              </w:rPr>
            </w:pPr>
          </w:p>
        </w:tc>
        <w:tc>
          <w:tcPr>
            <w:tcW w:w="857" w:type="pct"/>
          </w:tcPr>
          <w:p w14:paraId="0A129013" w14:textId="194CF160" w:rsidR="003727C9" w:rsidRPr="005723FE" w:rsidRDefault="006C53C7" w:rsidP="003727C9">
            <w:r w:rsidRPr="006C53C7">
              <w:rPr>
                <w:noProof/>
              </w:rPr>
              <w:drawing>
                <wp:inline distT="0" distB="0" distL="0" distR="0" wp14:anchorId="37D4B52F" wp14:editId="02F0B1C2">
                  <wp:extent cx="847618" cy="523673"/>
                  <wp:effectExtent l="0" t="0" r="0" b="0"/>
                  <wp:docPr id="115433248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332489" name=""/>
                          <pic:cNvPicPr/>
                        </pic:nvPicPr>
                        <pic:blipFill>
                          <a:blip r:embed="rId153"/>
                          <a:stretch>
                            <a:fillRect/>
                          </a:stretch>
                        </pic:blipFill>
                        <pic:spPr>
                          <a:xfrm>
                            <a:off x="0" y="0"/>
                            <a:ext cx="863955" cy="533766"/>
                          </a:xfrm>
                          <a:prstGeom prst="rect">
                            <a:avLst/>
                          </a:prstGeom>
                        </pic:spPr>
                      </pic:pic>
                    </a:graphicData>
                  </a:graphic>
                </wp:inline>
              </w:drawing>
            </w:r>
          </w:p>
        </w:tc>
      </w:tr>
      <w:tr w:rsidR="003727C9" w:rsidRPr="005723FE" w14:paraId="40B1D05D" w14:textId="77777777" w:rsidTr="00DF3438">
        <w:tc>
          <w:tcPr>
            <w:tcW w:w="312" w:type="pct"/>
          </w:tcPr>
          <w:p w14:paraId="4365BA9C" w14:textId="31D86F2C" w:rsidR="003727C9" w:rsidRPr="005723FE" w:rsidRDefault="003727C9" w:rsidP="003727C9">
            <w:pPr>
              <w:jc w:val="center"/>
              <w:rPr>
                <w:lang w:bidi="en-US"/>
              </w:rPr>
            </w:pPr>
            <w:r>
              <w:rPr>
                <w:lang w:bidi="en-US"/>
              </w:rPr>
              <w:t>08</w:t>
            </w:r>
          </w:p>
        </w:tc>
        <w:tc>
          <w:tcPr>
            <w:tcW w:w="2189" w:type="pct"/>
          </w:tcPr>
          <w:p w14:paraId="30B4BAD4" w14:textId="6EF4CA00" w:rsidR="003727C9" w:rsidRPr="005723FE" w:rsidRDefault="003727C9" w:rsidP="003727C9">
            <w:pPr>
              <w:jc w:val="left"/>
              <w:rPr>
                <w:rFonts w:cs="Calibri"/>
                <w:lang w:bidi="en-US"/>
              </w:rPr>
            </w:pPr>
            <w:r>
              <w:rPr>
                <w:rFonts w:cs="Calibri"/>
                <w:lang w:bidi="en-US"/>
              </w:rPr>
              <w:t>Champ suggestions contenu</w:t>
            </w:r>
            <w:r w:rsidR="000A4C82">
              <w:rPr>
                <w:rFonts w:cs="Calibri"/>
                <w:lang w:bidi="en-US"/>
              </w:rPr>
              <w:t> </w:t>
            </w:r>
          </w:p>
        </w:tc>
        <w:tc>
          <w:tcPr>
            <w:tcW w:w="1015" w:type="pct"/>
          </w:tcPr>
          <w:p w14:paraId="20702DC9" w14:textId="7BEFD7DC" w:rsidR="003727C9" w:rsidRPr="005723FE" w:rsidRDefault="003727C9" w:rsidP="003727C9">
            <w:pPr>
              <w:jc w:val="left"/>
              <w:rPr>
                <w:rFonts w:cs="Calibri"/>
              </w:rPr>
            </w:pPr>
            <w:r>
              <w:rPr>
                <w:rFonts w:cs="Calibri"/>
              </w:rPr>
              <w:t>Champ libre</w:t>
            </w:r>
          </w:p>
        </w:tc>
        <w:tc>
          <w:tcPr>
            <w:tcW w:w="313" w:type="pct"/>
          </w:tcPr>
          <w:p w14:paraId="0A993889" w14:textId="60A1C7F3" w:rsidR="003727C9" w:rsidRPr="005723FE" w:rsidRDefault="003727C9" w:rsidP="003727C9">
            <w:pPr>
              <w:rPr>
                <w:rFonts w:cs="Calibri"/>
                <w:lang w:bidi="en-US"/>
              </w:rPr>
            </w:pPr>
          </w:p>
        </w:tc>
        <w:tc>
          <w:tcPr>
            <w:tcW w:w="313" w:type="pct"/>
          </w:tcPr>
          <w:p w14:paraId="331AA24F" w14:textId="57AB45CE" w:rsidR="003727C9" w:rsidRPr="005723FE" w:rsidRDefault="003727C9" w:rsidP="003727C9">
            <w:pPr>
              <w:jc w:val="center"/>
              <w:rPr>
                <w:rFonts w:cs="Calibri"/>
                <w:lang w:bidi="en-US"/>
              </w:rPr>
            </w:pPr>
          </w:p>
        </w:tc>
        <w:tc>
          <w:tcPr>
            <w:tcW w:w="857" w:type="pct"/>
          </w:tcPr>
          <w:p w14:paraId="1FD16F91" w14:textId="0FFF7EAC" w:rsidR="003727C9" w:rsidRPr="005723FE" w:rsidRDefault="003727C9" w:rsidP="003727C9"/>
        </w:tc>
      </w:tr>
      <w:tr w:rsidR="003727C9" w:rsidRPr="005723FE" w14:paraId="15504516"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00934C97" w14:textId="572DABA5" w:rsidR="003727C9" w:rsidRPr="005723FE" w:rsidRDefault="003727C9" w:rsidP="003727C9">
            <w:pPr>
              <w:jc w:val="center"/>
              <w:rPr>
                <w:lang w:bidi="en-US"/>
              </w:rPr>
            </w:pPr>
            <w:r>
              <w:rPr>
                <w:lang w:bidi="en-US"/>
              </w:rPr>
              <w:t>09</w:t>
            </w:r>
          </w:p>
        </w:tc>
        <w:tc>
          <w:tcPr>
            <w:tcW w:w="2189" w:type="pct"/>
          </w:tcPr>
          <w:p w14:paraId="2DEDF74D" w14:textId="3A8E1B0F" w:rsidR="003727C9" w:rsidRPr="005723FE" w:rsidRDefault="003727C9" w:rsidP="003727C9">
            <w:pPr>
              <w:jc w:val="left"/>
              <w:rPr>
                <w:rFonts w:cs="Calibri"/>
                <w:lang w:bidi="en-US"/>
              </w:rPr>
            </w:pPr>
            <w:r>
              <w:rPr>
                <w:rFonts w:cs="Calibri"/>
                <w:lang w:bidi="en-US"/>
              </w:rPr>
              <w:t>Champs suggestions fonctionnalités</w:t>
            </w:r>
            <w:r w:rsidR="00F06EC7">
              <w:rPr>
                <w:rFonts w:cs="Calibri"/>
                <w:lang w:bidi="en-US"/>
              </w:rPr>
              <w:t xml:space="preserve"> : </w:t>
            </w:r>
          </w:p>
        </w:tc>
        <w:tc>
          <w:tcPr>
            <w:tcW w:w="1015" w:type="pct"/>
          </w:tcPr>
          <w:p w14:paraId="1D351287" w14:textId="5A32C031" w:rsidR="003727C9" w:rsidRPr="005723FE" w:rsidRDefault="003727C9" w:rsidP="003727C9">
            <w:pPr>
              <w:jc w:val="left"/>
              <w:rPr>
                <w:rFonts w:cs="Calibri"/>
              </w:rPr>
            </w:pPr>
            <w:r>
              <w:rPr>
                <w:rFonts w:cs="Calibri"/>
              </w:rPr>
              <w:t>Champ libre</w:t>
            </w:r>
          </w:p>
        </w:tc>
        <w:tc>
          <w:tcPr>
            <w:tcW w:w="313" w:type="pct"/>
          </w:tcPr>
          <w:p w14:paraId="181483F3" w14:textId="22A4B352" w:rsidR="003727C9" w:rsidRPr="005723FE" w:rsidRDefault="003727C9" w:rsidP="003727C9">
            <w:pPr>
              <w:rPr>
                <w:rFonts w:cs="Calibri"/>
                <w:lang w:bidi="en-US"/>
              </w:rPr>
            </w:pPr>
          </w:p>
        </w:tc>
        <w:tc>
          <w:tcPr>
            <w:tcW w:w="313" w:type="pct"/>
          </w:tcPr>
          <w:p w14:paraId="6616B444" w14:textId="483B3673" w:rsidR="003727C9" w:rsidRPr="005723FE" w:rsidRDefault="003727C9" w:rsidP="003727C9">
            <w:pPr>
              <w:jc w:val="center"/>
              <w:rPr>
                <w:rFonts w:cs="Calibri"/>
                <w:lang w:bidi="en-US"/>
              </w:rPr>
            </w:pPr>
          </w:p>
        </w:tc>
        <w:tc>
          <w:tcPr>
            <w:tcW w:w="857" w:type="pct"/>
          </w:tcPr>
          <w:p w14:paraId="100E72A1" w14:textId="28A11F51" w:rsidR="003727C9" w:rsidRPr="005723FE" w:rsidRDefault="003727C9" w:rsidP="003727C9"/>
        </w:tc>
      </w:tr>
      <w:tr w:rsidR="003727C9" w:rsidRPr="005723FE" w14:paraId="41F5A75D" w14:textId="77777777" w:rsidTr="00DF3438">
        <w:tc>
          <w:tcPr>
            <w:tcW w:w="312" w:type="pct"/>
          </w:tcPr>
          <w:p w14:paraId="4377121E" w14:textId="0E1ECFC8" w:rsidR="003727C9" w:rsidRPr="005723FE" w:rsidRDefault="003727C9" w:rsidP="003727C9">
            <w:pPr>
              <w:jc w:val="center"/>
              <w:rPr>
                <w:lang w:bidi="en-US"/>
              </w:rPr>
            </w:pPr>
            <w:r>
              <w:rPr>
                <w:lang w:bidi="en-US"/>
              </w:rPr>
              <w:t>10</w:t>
            </w:r>
          </w:p>
        </w:tc>
        <w:tc>
          <w:tcPr>
            <w:tcW w:w="2189" w:type="pct"/>
          </w:tcPr>
          <w:p w14:paraId="49FEDA6C" w14:textId="134D2E30" w:rsidR="003727C9" w:rsidRPr="005723FE" w:rsidRDefault="003727C9" w:rsidP="003727C9">
            <w:pPr>
              <w:jc w:val="left"/>
              <w:rPr>
                <w:rFonts w:cs="Calibri"/>
                <w:lang w:bidi="en-US"/>
              </w:rPr>
            </w:pPr>
            <w:r>
              <w:rPr>
                <w:rFonts w:cs="Calibri"/>
                <w:lang w:bidi="en-US"/>
              </w:rPr>
              <w:t>Titres Partie 2</w:t>
            </w:r>
            <w:r w:rsidR="00786EBB">
              <w:rPr>
                <w:rFonts w:cs="Calibri"/>
                <w:lang w:bidi="en-US"/>
              </w:rPr>
              <w:t> </w:t>
            </w:r>
          </w:p>
        </w:tc>
        <w:tc>
          <w:tcPr>
            <w:tcW w:w="1015" w:type="pct"/>
          </w:tcPr>
          <w:p w14:paraId="510E2CB0" w14:textId="6F03961B" w:rsidR="003727C9" w:rsidRPr="005723FE" w:rsidRDefault="003727C9" w:rsidP="003727C9">
            <w:pPr>
              <w:jc w:val="left"/>
              <w:rPr>
                <w:rFonts w:cs="Calibri"/>
              </w:rPr>
            </w:pPr>
            <w:r>
              <w:rPr>
                <w:rFonts w:cs="Calibri"/>
              </w:rPr>
              <w:t>Textes</w:t>
            </w:r>
          </w:p>
        </w:tc>
        <w:tc>
          <w:tcPr>
            <w:tcW w:w="313" w:type="pct"/>
          </w:tcPr>
          <w:p w14:paraId="27D53268" w14:textId="2E552E35" w:rsidR="003727C9" w:rsidRPr="005723FE" w:rsidRDefault="003727C9" w:rsidP="003727C9">
            <w:pPr>
              <w:rPr>
                <w:rFonts w:cs="Calibri"/>
                <w:lang w:bidi="en-US"/>
              </w:rPr>
            </w:pPr>
          </w:p>
        </w:tc>
        <w:tc>
          <w:tcPr>
            <w:tcW w:w="313" w:type="pct"/>
          </w:tcPr>
          <w:p w14:paraId="38FB8AC9" w14:textId="75894627" w:rsidR="003727C9" w:rsidRPr="005723FE" w:rsidRDefault="003727C9" w:rsidP="003727C9">
            <w:pPr>
              <w:jc w:val="center"/>
              <w:rPr>
                <w:rFonts w:cs="Calibri"/>
                <w:lang w:bidi="en-US"/>
              </w:rPr>
            </w:pPr>
          </w:p>
        </w:tc>
        <w:tc>
          <w:tcPr>
            <w:tcW w:w="857" w:type="pct"/>
          </w:tcPr>
          <w:p w14:paraId="2508140B" w14:textId="254C2738" w:rsidR="003727C9" w:rsidRPr="005723FE" w:rsidRDefault="003727C9" w:rsidP="003727C9"/>
        </w:tc>
      </w:tr>
      <w:tr w:rsidR="003727C9" w:rsidRPr="005723FE" w14:paraId="62E594AC"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1C055A71" w14:textId="4F15E247" w:rsidR="003727C9" w:rsidRPr="005723FE" w:rsidRDefault="003727C9" w:rsidP="003727C9">
            <w:pPr>
              <w:jc w:val="center"/>
              <w:rPr>
                <w:lang w:bidi="en-US"/>
              </w:rPr>
            </w:pPr>
            <w:r>
              <w:rPr>
                <w:lang w:bidi="en-US"/>
              </w:rPr>
              <w:t>11</w:t>
            </w:r>
          </w:p>
        </w:tc>
        <w:tc>
          <w:tcPr>
            <w:tcW w:w="2189" w:type="pct"/>
          </w:tcPr>
          <w:p w14:paraId="146B671D" w14:textId="2498F480" w:rsidR="003727C9" w:rsidRPr="005723FE" w:rsidRDefault="003727C9" w:rsidP="003727C9">
            <w:pPr>
              <w:jc w:val="left"/>
              <w:rPr>
                <w:rFonts w:cs="Calibri"/>
                <w:lang w:bidi="en-US"/>
              </w:rPr>
            </w:pPr>
            <w:r>
              <w:rPr>
                <w:rFonts w:cs="Calibri"/>
                <w:lang w:bidi="en-US"/>
              </w:rPr>
              <w:t>Cases à cocher découverte PPA</w:t>
            </w:r>
            <w:r w:rsidR="00D20FEC">
              <w:rPr>
                <w:rFonts w:cs="Calibri"/>
                <w:lang w:bidi="en-US"/>
              </w:rPr>
              <w:t xml:space="preserve"> </w:t>
            </w:r>
          </w:p>
        </w:tc>
        <w:tc>
          <w:tcPr>
            <w:tcW w:w="1015" w:type="pct"/>
          </w:tcPr>
          <w:p w14:paraId="775F70A4" w14:textId="043C523E" w:rsidR="003727C9" w:rsidRPr="005723FE" w:rsidRDefault="003727C9" w:rsidP="003727C9">
            <w:pPr>
              <w:jc w:val="left"/>
              <w:rPr>
                <w:rFonts w:cs="Calibri"/>
              </w:rPr>
            </w:pPr>
            <w:r>
              <w:rPr>
                <w:rFonts w:cs="Calibri"/>
              </w:rPr>
              <w:t>Cases à cocher</w:t>
            </w:r>
          </w:p>
        </w:tc>
        <w:tc>
          <w:tcPr>
            <w:tcW w:w="313" w:type="pct"/>
          </w:tcPr>
          <w:p w14:paraId="23712AC2" w14:textId="77777777" w:rsidR="003727C9" w:rsidRPr="005723FE" w:rsidRDefault="003727C9" w:rsidP="003727C9">
            <w:pPr>
              <w:rPr>
                <w:rFonts w:cs="Calibri"/>
                <w:lang w:bidi="en-US"/>
              </w:rPr>
            </w:pPr>
          </w:p>
        </w:tc>
        <w:tc>
          <w:tcPr>
            <w:tcW w:w="313" w:type="pct"/>
          </w:tcPr>
          <w:p w14:paraId="47820C99" w14:textId="77777777" w:rsidR="003727C9" w:rsidRPr="005723FE" w:rsidRDefault="003727C9" w:rsidP="003727C9">
            <w:pPr>
              <w:jc w:val="center"/>
              <w:rPr>
                <w:rFonts w:cs="Calibri"/>
                <w:lang w:bidi="en-US"/>
              </w:rPr>
            </w:pPr>
          </w:p>
        </w:tc>
        <w:tc>
          <w:tcPr>
            <w:tcW w:w="857" w:type="pct"/>
          </w:tcPr>
          <w:p w14:paraId="632A254B" w14:textId="77777777" w:rsidR="003727C9" w:rsidRPr="005723FE" w:rsidRDefault="003727C9" w:rsidP="003727C9"/>
        </w:tc>
      </w:tr>
      <w:tr w:rsidR="003727C9" w:rsidRPr="005723FE" w14:paraId="0D530630" w14:textId="77777777" w:rsidTr="00DF3438">
        <w:tc>
          <w:tcPr>
            <w:tcW w:w="312" w:type="pct"/>
          </w:tcPr>
          <w:p w14:paraId="1C856FF1" w14:textId="1596A798" w:rsidR="003727C9" w:rsidRPr="005723FE" w:rsidRDefault="003727C9" w:rsidP="003727C9">
            <w:pPr>
              <w:jc w:val="center"/>
              <w:rPr>
                <w:lang w:bidi="en-US"/>
              </w:rPr>
            </w:pPr>
            <w:r>
              <w:rPr>
                <w:lang w:bidi="en-US"/>
              </w:rPr>
              <w:t>12</w:t>
            </w:r>
          </w:p>
        </w:tc>
        <w:tc>
          <w:tcPr>
            <w:tcW w:w="2189" w:type="pct"/>
          </w:tcPr>
          <w:p w14:paraId="462421C7" w14:textId="1AE8968A" w:rsidR="003727C9" w:rsidRPr="005723FE" w:rsidRDefault="003727C9" w:rsidP="003727C9">
            <w:pPr>
              <w:jc w:val="left"/>
              <w:rPr>
                <w:rFonts w:cs="Calibri"/>
                <w:lang w:bidi="en-US"/>
              </w:rPr>
            </w:pPr>
            <w:r>
              <w:rPr>
                <w:rFonts w:cs="Calibri"/>
                <w:lang w:bidi="en-US"/>
              </w:rPr>
              <w:t>Boutons radio 1</w:t>
            </w:r>
            <w:r w:rsidRPr="009E71B3">
              <w:rPr>
                <w:rFonts w:cs="Calibri"/>
                <w:vertAlign w:val="superscript"/>
                <w:lang w:bidi="en-US"/>
              </w:rPr>
              <w:t>ère</w:t>
            </w:r>
            <w:r>
              <w:rPr>
                <w:rFonts w:cs="Calibri"/>
                <w:lang w:bidi="en-US"/>
              </w:rPr>
              <w:t xml:space="preserve"> consultation</w:t>
            </w:r>
            <w:r w:rsidR="00DF3438">
              <w:rPr>
                <w:rFonts w:ascii="Arial Rounded MT Bold" w:hAnsi="Arial Rounded MT Bold"/>
                <w:color w:val="3A3A3A"/>
                <w:shd w:val="clear" w:color="auto" w:fill="FFFFFF"/>
              </w:rPr>
              <w:t xml:space="preserve"> </w:t>
            </w:r>
          </w:p>
        </w:tc>
        <w:tc>
          <w:tcPr>
            <w:tcW w:w="1015" w:type="pct"/>
          </w:tcPr>
          <w:p w14:paraId="7330B617" w14:textId="3925236A" w:rsidR="003727C9" w:rsidRPr="005723FE" w:rsidRDefault="003727C9" w:rsidP="003727C9">
            <w:pPr>
              <w:jc w:val="left"/>
              <w:rPr>
                <w:rFonts w:cs="Calibri"/>
              </w:rPr>
            </w:pPr>
            <w:r>
              <w:rPr>
                <w:rFonts w:cs="Calibri"/>
              </w:rPr>
              <w:t>Boutons radio</w:t>
            </w:r>
            <w:r w:rsidR="00DF3438">
              <w:rPr>
                <w:rFonts w:cs="Calibri"/>
              </w:rPr>
              <w:t> :</w:t>
            </w:r>
            <w:proofErr w:type="gramStart"/>
            <w:r w:rsidR="00DF3438">
              <w:rPr>
                <w:rFonts w:cs="Calibri"/>
                <w:lang w:bidi="en-US"/>
              </w:rPr>
              <w:t xml:space="preserve"> «Oui</w:t>
            </w:r>
            <w:proofErr w:type="gramEnd"/>
            <w:r w:rsidR="00DF3438">
              <w:rPr>
                <w:rFonts w:cs="Calibri"/>
                <w:lang w:bidi="en-US"/>
              </w:rPr>
              <w:t>» ou</w:t>
            </w:r>
            <w:proofErr w:type="gramStart"/>
            <w:r w:rsidR="00DF3438">
              <w:rPr>
                <w:rFonts w:cs="Calibri"/>
                <w:lang w:bidi="en-US"/>
              </w:rPr>
              <w:t xml:space="preserve"> «Non</w:t>
            </w:r>
            <w:proofErr w:type="gramEnd"/>
            <w:r w:rsidR="00DF3438">
              <w:rPr>
                <w:rFonts w:cs="Calibri"/>
                <w:lang w:bidi="en-US"/>
              </w:rPr>
              <w:t>»</w:t>
            </w:r>
          </w:p>
        </w:tc>
        <w:tc>
          <w:tcPr>
            <w:tcW w:w="313" w:type="pct"/>
          </w:tcPr>
          <w:p w14:paraId="2EC698A7" w14:textId="77777777" w:rsidR="003727C9" w:rsidRPr="005723FE" w:rsidRDefault="003727C9" w:rsidP="003727C9">
            <w:pPr>
              <w:rPr>
                <w:rFonts w:cs="Calibri"/>
                <w:lang w:bidi="en-US"/>
              </w:rPr>
            </w:pPr>
          </w:p>
        </w:tc>
        <w:tc>
          <w:tcPr>
            <w:tcW w:w="313" w:type="pct"/>
          </w:tcPr>
          <w:p w14:paraId="13DB01BB" w14:textId="77777777" w:rsidR="003727C9" w:rsidRPr="005723FE" w:rsidRDefault="003727C9" w:rsidP="003727C9">
            <w:pPr>
              <w:jc w:val="center"/>
              <w:rPr>
                <w:rFonts w:cs="Calibri"/>
                <w:lang w:bidi="en-US"/>
              </w:rPr>
            </w:pPr>
          </w:p>
        </w:tc>
        <w:tc>
          <w:tcPr>
            <w:tcW w:w="857" w:type="pct"/>
          </w:tcPr>
          <w:p w14:paraId="53DE2C36" w14:textId="77777777" w:rsidR="003727C9" w:rsidRPr="005723FE" w:rsidRDefault="003727C9" w:rsidP="003727C9"/>
        </w:tc>
      </w:tr>
      <w:tr w:rsidR="003727C9" w:rsidRPr="005723FE" w14:paraId="42B9ABA1"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45210880" w14:textId="4FA837FA" w:rsidR="003727C9" w:rsidRPr="005723FE" w:rsidRDefault="003727C9" w:rsidP="003727C9">
            <w:pPr>
              <w:jc w:val="center"/>
              <w:rPr>
                <w:lang w:bidi="en-US"/>
              </w:rPr>
            </w:pPr>
            <w:r>
              <w:rPr>
                <w:lang w:bidi="en-US"/>
              </w:rPr>
              <w:t>13</w:t>
            </w:r>
          </w:p>
        </w:tc>
        <w:tc>
          <w:tcPr>
            <w:tcW w:w="2189" w:type="pct"/>
          </w:tcPr>
          <w:p w14:paraId="1F4FDEA9" w14:textId="03633021" w:rsidR="003727C9" w:rsidRPr="005723FE" w:rsidRDefault="003727C9" w:rsidP="003727C9">
            <w:pPr>
              <w:jc w:val="left"/>
              <w:rPr>
                <w:rFonts w:cs="Calibri"/>
                <w:lang w:bidi="en-US"/>
              </w:rPr>
            </w:pPr>
            <w:r>
              <w:rPr>
                <w:rFonts w:cs="Calibri"/>
                <w:lang w:bidi="en-US"/>
              </w:rPr>
              <w:t>Cases à cocher raison consultatio</w:t>
            </w:r>
            <w:r w:rsidR="00D20FEC">
              <w:rPr>
                <w:rFonts w:cs="Calibri"/>
                <w:lang w:bidi="en-US"/>
              </w:rPr>
              <w:t>n</w:t>
            </w:r>
          </w:p>
        </w:tc>
        <w:tc>
          <w:tcPr>
            <w:tcW w:w="1015" w:type="pct"/>
          </w:tcPr>
          <w:p w14:paraId="561DA9CC" w14:textId="1EDFCAF4" w:rsidR="003727C9" w:rsidRPr="005723FE" w:rsidRDefault="003727C9" w:rsidP="003727C9">
            <w:pPr>
              <w:jc w:val="left"/>
              <w:rPr>
                <w:rFonts w:cs="Calibri"/>
              </w:rPr>
            </w:pPr>
            <w:r>
              <w:rPr>
                <w:rFonts w:cs="Calibri"/>
              </w:rPr>
              <w:t>Cases à cocher</w:t>
            </w:r>
          </w:p>
        </w:tc>
        <w:tc>
          <w:tcPr>
            <w:tcW w:w="313" w:type="pct"/>
          </w:tcPr>
          <w:p w14:paraId="4B07DDFC" w14:textId="77777777" w:rsidR="003727C9" w:rsidRPr="005723FE" w:rsidRDefault="003727C9" w:rsidP="003727C9">
            <w:pPr>
              <w:rPr>
                <w:rFonts w:cs="Calibri"/>
                <w:lang w:bidi="en-US"/>
              </w:rPr>
            </w:pPr>
          </w:p>
        </w:tc>
        <w:tc>
          <w:tcPr>
            <w:tcW w:w="313" w:type="pct"/>
          </w:tcPr>
          <w:p w14:paraId="07DBF573" w14:textId="77777777" w:rsidR="003727C9" w:rsidRPr="005723FE" w:rsidRDefault="003727C9" w:rsidP="003727C9">
            <w:pPr>
              <w:jc w:val="center"/>
              <w:rPr>
                <w:rFonts w:cs="Calibri"/>
                <w:lang w:bidi="en-US"/>
              </w:rPr>
            </w:pPr>
          </w:p>
        </w:tc>
        <w:tc>
          <w:tcPr>
            <w:tcW w:w="857" w:type="pct"/>
          </w:tcPr>
          <w:p w14:paraId="4489C31A" w14:textId="4C7C3926" w:rsidR="00D20FEC" w:rsidRDefault="00D20FEC" w:rsidP="00D20FEC">
            <w:pPr>
              <w:rPr>
                <w:rFonts w:cs="Calibri"/>
                <w:lang w:bidi="en-US"/>
              </w:rPr>
            </w:pPr>
            <w:bookmarkStart w:id="124" w:name="_Hlk198047505"/>
            <w:r>
              <w:rPr>
                <w:rFonts w:cs="Calibri"/>
                <w:lang w:bidi="en-US"/>
              </w:rPr>
              <w:t>PA_DVA_EXI</w:t>
            </w:r>
            <w:r w:rsidR="00D37C1F">
              <w:rPr>
                <w:rFonts w:cs="Calibri"/>
                <w:lang w:bidi="en-US"/>
              </w:rPr>
              <w:t>_</w:t>
            </w:r>
            <w:r>
              <w:rPr>
                <w:rFonts w:cs="Calibri"/>
                <w:lang w:bidi="en-US"/>
              </w:rPr>
              <w:t>07</w:t>
            </w:r>
          </w:p>
          <w:bookmarkEnd w:id="124"/>
          <w:p w14:paraId="1C63FBA5" w14:textId="77777777" w:rsidR="003727C9" w:rsidRPr="005723FE" w:rsidRDefault="003727C9" w:rsidP="003727C9"/>
        </w:tc>
      </w:tr>
      <w:tr w:rsidR="003727C9" w:rsidRPr="005723FE" w14:paraId="7BA976C6" w14:textId="77777777" w:rsidTr="00DF3438">
        <w:tc>
          <w:tcPr>
            <w:tcW w:w="312" w:type="pct"/>
          </w:tcPr>
          <w:p w14:paraId="67FA0C4A" w14:textId="03784FC9" w:rsidR="003727C9" w:rsidRPr="005723FE" w:rsidRDefault="003727C9" w:rsidP="003727C9">
            <w:pPr>
              <w:jc w:val="center"/>
              <w:rPr>
                <w:lang w:bidi="en-US"/>
              </w:rPr>
            </w:pPr>
            <w:r>
              <w:rPr>
                <w:lang w:bidi="en-US"/>
              </w:rPr>
              <w:t>14</w:t>
            </w:r>
          </w:p>
        </w:tc>
        <w:tc>
          <w:tcPr>
            <w:tcW w:w="2189" w:type="pct"/>
          </w:tcPr>
          <w:p w14:paraId="7EB653B0" w14:textId="508D4D10" w:rsidR="003727C9" w:rsidRPr="005723FE" w:rsidRDefault="00974844" w:rsidP="003727C9">
            <w:pPr>
              <w:jc w:val="left"/>
              <w:rPr>
                <w:rFonts w:cs="Calibri"/>
                <w:lang w:bidi="en-US"/>
              </w:rPr>
            </w:pPr>
            <w:r w:rsidRPr="00974844">
              <w:rPr>
                <w:rFonts w:cs="Calibri"/>
                <w:color w:val="3A3A3A"/>
                <w:shd w:val="clear" w:color="auto" w:fill="FFFFFF"/>
              </w:rPr>
              <w:t>Avez-vous trouvé l'information que vous cherchiez ?</w:t>
            </w:r>
          </w:p>
        </w:tc>
        <w:tc>
          <w:tcPr>
            <w:tcW w:w="1015" w:type="pct"/>
          </w:tcPr>
          <w:p w14:paraId="33B57ADA" w14:textId="117F290D" w:rsidR="003727C9" w:rsidRPr="005723FE" w:rsidRDefault="003727C9" w:rsidP="003727C9">
            <w:pPr>
              <w:jc w:val="left"/>
              <w:rPr>
                <w:rFonts w:cs="Calibri"/>
              </w:rPr>
            </w:pPr>
            <w:r>
              <w:rPr>
                <w:rFonts w:cs="Calibri"/>
                <w:lang w:bidi="en-US"/>
              </w:rPr>
              <w:t>Boutons radio</w:t>
            </w:r>
            <w:proofErr w:type="gramStart"/>
            <w:r w:rsidR="00974844">
              <w:rPr>
                <w:rFonts w:cs="Calibri"/>
                <w:lang w:bidi="en-US"/>
              </w:rPr>
              <w:t xml:space="preserve"> «Oui</w:t>
            </w:r>
            <w:proofErr w:type="gramEnd"/>
            <w:r w:rsidR="00974844">
              <w:rPr>
                <w:rFonts w:cs="Calibri"/>
                <w:lang w:bidi="en-US"/>
              </w:rPr>
              <w:t>» ou</w:t>
            </w:r>
            <w:proofErr w:type="gramStart"/>
            <w:r w:rsidR="00974844">
              <w:rPr>
                <w:rFonts w:cs="Calibri"/>
                <w:lang w:bidi="en-US"/>
              </w:rPr>
              <w:t xml:space="preserve"> «Non</w:t>
            </w:r>
            <w:proofErr w:type="gramEnd"/>
            <w:r w:rsidR="00974844">
              <w:rPr>
                <w:rFonts w:cs="Calibri"/>
                <w:lang w:bidi="en-US"/>
              </w:rPr>
              <w:t>»</w:t>
            </w:r>
          </w:p>
        </w:tc>
        <w:tc>
          <w:tcPr>
            <w:tcW w:w="313" w:type="pct"/>
          </w:tcPr>
          <w:p w14:paraId="5436D709" w14:textId="77777777" w:rsidR="003727C9" w:rsidRPr="005723FE" w:rsidRDefault="003727C9" w:rsidP="003727C9">
            <w:pPr>
              <w:rPr>
                <w:rFonts w:cs="Calibri"/>
                <w:lang w:bidi="en-US"/>
              </w:rPr>
            </w:pPr>
          </w:p>
        </w:tc>
        <w:tc>
          <w:tcPr>
            <w:tcW w:w="313" w:type="pct"/>
          </w:tcPr>
          <w:p w14:paraId="56E445F1" w14:textId="12F8A91B" w:rsidR="003727C9" w:rsidRPr="005723FE" w:rsidRDefault="003727C9" w:rsidP="003727C9">
            <w:pPr>
              <w:jc w:val="center"/>
              <w:rPr>
                <w:rFonts w:cs="Calibri"/>
                <w:lang w:bidi="en-US"/>
              </w:rPr>
            </w:pPr>
          </w:p>
        </w:tc>
        <w:tc>
          <w:tcPr>
            <w:tcW w:w="857" w:type="pct"/>
          </w:tcPr>
          <w:p w14:paraId="0E5C07F2" w14:textId="7A365F73" w:rsidR="003727C9" w:rsidRPr="005723FE" w:rsidRDefault="003727C9" w:rsidP="003727C9"/>
        </w:tc>
      </w:tr>
      <w:tr w:rsidR="003727C9" w:rsidRPr="005723FE" w14:paraId="59FD4B6F"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2F3E7C0C" w14:textId="39997CF4" w:rsidR="003727C9" w:rsidRPr="005723FE" w:rsidRDefault="003727C9" w:rsidP="003727C9">
            <w:pPr>
              <w:jc w:val="center"/>
              <w:rPr>
                <w:lang w:bidi="en-US"/>
              </w:rPr>
            </w:pPr>
            <w:r>
              <w:rPr>
                <w:lang w:bidi="en-US"/>
              </w:rPr>
              <w:t>15</w:t>
            </w:r>
          </w:p>
        </w:tc>
        <w:tc>
          <w:tcPr>
            <w:tcW w:w="2189" w:type="pct"/>
          </w:tcPr>
          <w:p w14:paraId="0B29A46A" w14:textId="0A6239DA" w:rsidR="003727C9" w:rsidRPr="005723FE" w:rsidRDefault="003727C9" w:rsidP="003727C9">
            <w:pPr>
              <w:jc w:val="left"/>
              <w:rPr>
                <w:rFonts w:cs="Calibri"/>
                <w:lang w:bidi="en-US"/>
              </w:rPr>
            </w:pPr>
            <w:r>
              <w:rPr>
                <w:rFonts w:cs="Calibri"/>
                <w:lang w:bidi="en-US"/>
              </w:rPr>
              <w:t xml:space="preserve">Champ « Quelle information </w:t>
            </w:r>
            <w:proofErr w:type="spellStart"/>
            <w:r>
              <w:rPr>
                <w:rFonts w:cs="Calibri"/>
                <w:lang w:bidi="en-US"/>
              </w:rPr>
              <w:t>cherchiez-vous</w:t>
            </w:r>
            <w:proofErr w:type="spellEnd"/>
            <w:r>
              <w:rPr>
                <w:rFonts w:cs="Calibri"/>
                <w:lang w:bidi="en-US"/>
              </w:rPr>
              <w:t> ? »</w:t>
            </w:r>
            <w:r w:rsidR="00974844">
              <w:rPr>
                <w:rFonts w:cs="Calibri"/>
                <w:lang w:bidi="en-US"/>
              </w:rPr>
              <w:t xml:space="preserve"> </w:t>
            </w:r>
          </w:p>
        </w:tc>
        <w:tc>
          <w:tcPr>
            <w:tcW w:w="1015" w:type="pct"/>
          </w:tcPr>
          <w:p w14:paraId="579537FE" w14:textId="6803F516" w:rsidR="003727C9" w:rsidRPr="005723FE" w:rsidRDefault="003727C9" w:rsidP="003727C9">
            <w:pPr>
              <w:jc w:val="left"/>
              <w:rPr>
                <w:rFonts w:cs="Calibri"/>
              </w:rPr>
            </w:pPr>
            <w:r>
              <w:rPr>
                <w:rFonts w:cs="Calibri"/>
              </w:rPr>
              <w:t>Champ libre</w:t>
            </w:r>
          </w:p>
        </w:tc>
        <w:tc>
          <w:tcPr>
            <w:tcW w:w="313" w:type="pct"/>
          </w:tcPr>
          <w:p w14:paraId="1292020A" w14:textId="77777777" w:rsidR="003727C9" w:rsidRPr="005723FE" w:rsidRDefault="003727C9" w:rsidP="003727C9">
            <w:pPr>
              <w:rPr>
                <w:rFonts w:cs="Calibri"/>
                <w:lang w:bidi="en-US"/>
              </w:rPr>
            </w:pPr>
          </w:p>
        </w:tc>
        <w:tc>
          <w:tcPr>
            <w:tcW w:w="313" w:type="pct"/>
          </w:tcPr>
          <w:p w14:paraId="0664E94B" w14:textId="77777777" w:rsidR="003727C9" w:rsidRPr="005723FE" w:rsidRDefault="003727C9" w:rsidP="003727C9">
            <w:pPr>
              <w:jc w:val="center"/>
              <w:rPr>
                <w:rFonts w:cs="Calibri"/>
                <w:lang w:bidi="en-US"/>
              </w:rPr>
            </w:pPr>
          </w:p>
        </w:tc>
        <w:tc>
          <w:tcPr>
            <w:tcW w:w="857" w:type="pct"/>
          </w:tcPr>
          <w:p w14:paraId="68568370" w14:textId="77777777" w:rsidR="003727C9" w:rsidRPr="005723FE" w:rsidRDefault="003727C9" w:rsidP="003727C9"/>
        </w:tc>
      </w:tr>
      <w:tr w:rsidR="003727C9" w:rsidRPr="005723FE" w14:paraId="52C489F3" w14:textId="77777777" w:rsidTr="00DF3438">
        <w:tc>
          <w:tcPr>
            <w:tcW w:w="312" w:type="pct"/>
          </w:tcPr>
          <w:p w14:paraId="4D203B61" w14:textId="505B798D" w:rsidR="003727C9" w:rsidRPr="005723FE" w:rsidRDefault="003727C9" w:rsidP="003727C9">
            <w:pPr>
              <w:jc w:val="center"/>
              <w:rPr>
                <w:lang w:bidi="en-US"/>
              </w:rPr>
            </w:pPr>
            <w:r>
              <w:rPr>
                <w:lang w:bidi="en-US"/>
              </w:rPr>
              <w:t>16</w:t>
            </w:r>
          </w:p>
        </w:tc>
        <w:tc>
          <w:tcPr>
            <w:tcW w:w="2189" w:type="pct"/>
          </w:tcPr>
          <w:p w14:paraId="6892D320" w14:textId="7D546172" w:rsidR="003727C9" w:rsidRPr="005723FE" w:rsidRDefault="003727C9" w:rsidP="003727C9">
            <w:pPr>
              <w:jc w:val="left"/>
              <w:rPr>
                <w:rFonts w:cs="Calibri"/>
                <w:lang w:bidi="en-US"/>
              </w:rPr>
            </w:pPr>
            <w:r>
              <w:rPr>
                <w:rFonts w:cs="Calibri"/>
                <w:lang w:bidi="en-US"/>
              </w:rPr>
              <w:t>Titres Partie 3</w:t>
            </w:r>
            <w:r w:rsidR="004F5C2E">
              <w:rPr>
                <w:rFonts w:cs="Calibri"/>
                <w:lang w:bidi="en-US"/>
              </w:rPr>
              <w:t xml:space="preserve"> </w:t>
            </w:r>
          </w:p>
        </w:tc>
        <w:tc>
          <w:tcPr>
            <w:tcW w:w="1015" w:type="pct"/>
          </w:tcPr>
          <w:p w14:paraId="63BA5920" w14:textId="69804AF3" w:rsidR="003727C9" w:rsidRPr="005723FE" w:rsidRDefault="003727C9" w:rsidP="003727C9">
            <w:pPr>
              <w:jc w:val="left"/>
              <w:rPr>
                <w:rFonts w:cs="Calibri"/>
              </w:rPr>
            </w:pPr>
            <w:r>
              <w:rPr>
                <w:rFonts w:cs="Calibri"/>
              </w:rPr>
              <w:t>Textes</w:t>
            </w:r>
          </w:p>
        </w:tc>
        <w:tc>
          <w:tcPr>
            <w:tcW w:w="313" w:type="pct"/>
          </w:tcPr>
          <w:p w14:paraId="7EFA0D0B" w14:textId="77777777" w:rsidR="003727C9" w:rsidRPr="005723FE" w:rsidRDefault="003727C9" w:rsidP="003727C9">
            <w:pPr>
              <w:rPr>
                <w:rFonts w:cs="Calibri"/>
                <w:lang w:bidi="en-US"/>
              </w:rPr>
            </w:pPr>
          </w:p>
        </w:tc>
        <w:tc>
          <w:tcPr>
            <w:tcW w:w="313" w:type="pct"/>
          </w:tcPr>
          <w:p w14:paraId="59D358D4" w14:textId="77777777" w:rsidR="003727C9" w:rsidRPr="005723FE" w:rsidRDefault="003727C9" w:rsidP="003727C9">
            <w:pPr>
              <w:jc w:val="center"/>
              <w:rPr>
                <w:rFonts w:cs="Calibri"/>
                <w:lang w:bidi="en-US"/>
              </w:rPr>
            </w:pPr>
          </w:p>
        </w:tc>
        <w:tc>
          <w:tcPr>
            <w:tcW w:w="857" w:type="pct"/>
          </w:tcPr>
          <w:p w14:paraId="1C03A458" w14:textId="77777777" w:rsidR="003727C9" w:rsidRPr="005723FE" w:rsidRDefault="003727C9" w:rsidP="003727C9"/>
        </w:tc>
      </w:tr>
      <w:tr w:rsidR="003727C9" w:rsidRPr="005723FE" w14:paraId="0899B36B"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58ED2224" w14:textId="6052F90D" w:rsidR="003727C9" w:rsidRPr="005723FE" w:rsidRDefault="003727C9" w:rsidP="003727C9">
            <w:pPr>
              <w:jc w:val="center"/>
              <w:rPr>
                <w:lang w:bidi="en-US"/>
              </w:rPr>
            </w:pPr>
            <w:r>
              <w:rPr>
                <w:lang w:bidi="en-US"/>
              </w:rPr>
              <w:t>17</w:t>
            </w:r>
          </w:p>
        </w:tc>
        <w:tc>
          <w:tcPr>
            <w:tcW w:w="2189" w:type="pct"/>
          </w:tcPr>
          <w:p w14:paraId="1C43AA61" w14:textId="33E53391" w:rsidR="003727C9" w:rsidRPr="005723FE" w:rsidRDefault="003727C9" w:rsidP="003727C9">
            <w:pPr>
              <w:jc w:val="left"/>
              <w:rPr>
                <w:rFonts w:cs="Calibri"/>
                <w:lang w:bidi="en-US"/>
              </w:rPr>
            </w:pPr>
            <w:r>
              <w:rPr>
                <w:rFonts w:cs="Calibri"/>
                <w:lang w:bidi="en-US"/>
              </w:rPr>
              <w:t>Boutons radio âge</w:t>
            </w:r>
            <w:r w:rsidR="00D20FEC">
              <w:rPr>
                <w:rFonts w:cs="Calibri"/>
                <w:lang w:bidi="en-US"/>
              </w:rPr>
              <w:t xml:space="preserve"> </w:t>
            </w:r>
          </w:p>
        </w:tc>
        <w:tc>
          <w:tcPr>
            <w:tcW w:w="1015" w:type="pct"/>
          </w:tcPr>
          <w:p w14:paraId="6AEC02E8" w14:textId="2FEB9640" w:rsidR="003727C9" w:rsidRPr="005723FE" w:rsidRDefault="003727C9" w:rsidP="003727C9">
            <w:pPr>
              <w:jc w:val="left"/>
              <w:rPr>
                <w:rFonts w:cs="Calibri"/>
              </w:rPr>
            </w:pPr>
            <w:r>
              <w:rPr>
                <w:rFonts w:cs="Calibri"/>
                <w:lang w:bidi="en-US"/>
              </w:rPr>
              <w:t>Boutons radio</w:t>
            </w:r>
          </w:p>
        </w:tc>
        <w:tc>
          <w:tcPr>
            <w:tcW w:w="313" w:type="pct"/>
          </w:tcPr>
          <w:p w14:paraId="7B387CE8" w14:textId="77777777" w:rsidR="003727C9" w:rsidRPr="005723FE" w:rsidRDefault="003727C9" w:rsidP="003727C9">
            <w:pPr>
              <w:rPr>
                <w:rFonts w:cs="Calibri"/>
                <w:lang w:bidi="en-US"/>
              </w:rPr>
            </w:pPr>
          </w:p>
        </w:tc>
        <w:tc>
          <w:tcPr>
            <w:tcW w:w="313" w:type="pct"/>
          </w:tcPr>
          <w:p w14:paraId="411CCF96" w14:textId="77777777" w:rsidR="003727C9" w:rsidRPr="005723FE" w:rsidRDefault="003727C9" w:rsidP="003727C9">
            <w:pPr>
              <w:jc w:val="center"/>
              <w:rPr>
                <w:rFonts w:cs="Calibri"/>
                <w:lang w:bidi="en-US"/>
              </w:rPr>
            </w:pPr>
          </w:p>
        </w:tc>
        <w:tc>
          <w:tcPr>
            <w:tcW w:w="857" w:type="pct"/>
          </w:tcPr>
          <w:p w14:paraId="09547859" w14:textId="77777777" w:rsidR="003727C9" w:rsidRPr="005723FE" w:rsidRDefault="003727C9" w:rsidP="003727C9"/>
        </w:tc>
      </w:tr>
      <w:tr w:rsidR="003727C9" w:rsidRPr="005723FE" w14:paraId="2BCE0DC0" w14:textId="77777777" w:rsidTr="004F5C2E">
        <w:trPr>
          <w:trHeight w:val="42"/>
        </w:trPr>
        <w:tc>
          <w:tcPr>
            <w:tcW w:w="312" w:type="pct"/>
          </w:tcPr>
          <w:p w14:paraId="0B84D57C" w14:textId="6A2957F7" w:rsidR="003727C9" w:rsidRPr="005723FE" w:rsidRDefault="003727C9" w:rsidP="003727C9">
            <w:pPr>
              <w:jc w:val="center"/>
              <w:rPr>
                <w:lang w:bidi="en-US"/>
              </w:rPr>
            </w:pPr>
            <w:r>
              <w:rPr>
                <w:lang w:bidi="en-US"/>
              </w:rPr>
              <w:t>18</w:t>
            </w:r>
          </w:p>
        </w:tc>
        <w:tc>
          <w:tcPr>
            <w:tcW w:w="2189" w:type="pct"/>
          </w:tcPr>
          <w:p w14:paraId="01FE9FB6" w14:textId="7D797734" w:rsidR="003727C9" w:rsidRPr="005723FE" w:rsidRDefault="003727C9" w:rsidP="003727C9">
            <w:pPr>
              <w:jc w:val="left"/>
              <w:rPr>
                <w:rFonts w:cs="Calibri"/>
                <w:lang w:bidi="en-US"/>
              </w:rPr>
            </w:pPr>
            <w:r>
              <w:rPr>
                <w:rFonts w:cs="Calibri"/>
                <w:lang w:bidi="en-US"/>
              </w:rPr>
              <w:t>Cases à cocher profil</w:t>
            </w:r>
            <w:r w:rsidR="00D20FEC">
              <w:rPr>
                <w:rFonts w:cs="Calibri"/>
                <w:lang w:bidi="en-US"/>
              </w:rPr>
              <w:t xml:space="preserve"> </w:t>
            </w:r>
          </w:p>
        </w:tc>
        <w:tc>
          <w:tcPr>
            <w:tcW w:w="1015" w:type="pct"/>
          </w:tcPr>
          <w:p w14:paraId="2041BC4C" w14:textId="532815E4" w:rsidR="003727C9" w:rsidRPr="005723FE" w:rsidRDefault="003727C9" w:rsidP="003727C9">
            <w:pPr>
              <w:jc w:val="left"/>
              <w:rPr>
                <w:rFonts w:cs="Calibri"/>
              </w:rPr>
            </w:pPr>
            <w:r>
              <w:rPr>
                <w:rFonts w:cs="Calibri"/>
              </w:rPr>
              <w:t>Cases à cocher</w:t>
            </w:r>
          </w:p>
        </w:tc>
        <w:tc>
          <w:tcPr>
            <w:tcW w:w="313" w:type="pct"/>
          </w:tcPr>
          <w:p w14:paraId="14E1656A" w14:textId="77777777" w:rsidR="003727C9" w:rsidRPr="005723FE" w:rsidRDefault="003727C9" w:rsidP="003727C9">
            <w:pPr>
              <w:rPr>
                <w:rFonts w:cs="Calibri"/>
                <w:lang w:bidi="en-US"/>
              </w:rPr>
            </w:pPr>
          </w:p>
        </w:tc>
        <w:tc>
          <w:tcPr>
            <w:tcW w:w="313" w:type="pct"/>
          </w:tcPr>
          <w:p w14:paraId="25FC47A9" w14:textId="77777777" w:rsidR="003727C9" w:rsidRPr="005723FE" w:rsidRDefault="003727C9" w:rsidP="003727C9">
            <w:pPr>
              <w:jc w:val="center"/>
              <w:rPr>
                <w:rFonts w:cs="Calibri"/>
                <w:lang w:bidi="en-US"/>
              </w:rPr>
            </w:pPr>
          </w:p>
        </w:tc>
        <w:tc>
          <w:tcPr>
            <w:tcW w:w="857" w:type="pct"/>
          </w:tcPr>
          <w:p w14:paraId="5A55E20E" w14:textId="54A93E8B" w:rsidR="003727C9" w:rsidRPr="00C9055E" w:rsidRDefault="00C9055E" w:rsidP="003727C9">
            <w:pPr>
              <w:rPr>
                <w:rFonts w:cs="Calibri"/>
                <w:lang w:bidi="en-US"/>
              </w:rPr>
            </w:pPr>
            <w:r>
              <w:rPr>
                <w:rFonts w:cs="Calibri"/>
                <w:lang w:bidi="en-US"/>
              </w:rPr>
              <w:t>PA_DVA_EXI</w:t>
            </w:r>
            <w:r w:rsidR="00D37C1F">
              <w:rPr>
                <w:rFonts w:cs="Calibri"/>
                <w:lang w:bidi="en-US"/>
              </w:rPr>
              <w:t>_</w:t>
            </w:r>
            <w:r>
              <w:rPr>
                <w:rFonts w:cs="Calibri"/>
                <w:lang w:bidi="en-US"/>
              </w:rPr>
              <w:t>08</w:t>
            </w:r>
          </w:p>
        </w:tc>
      </w:tr>
      <w:tr w:rsidR="003727C9" w:rsidRPr="005723FE" w14:paraId="2D00CE01" w14:textId="77777777" w:rsidTr="00DF3438">
        <w:trPr>
          <w:cnfStyle w:val="000000100000" w:firstRow="0" w:lastRow="0" w:firstColumn="0" w:lastColumn="0" w:oddVBand="0" w:evenVBand="0" w:oddHBand="1" w:evenHBand="0" w:firstRowFirstColumn="0" w:firstRowLastColumn="0" w:lastRowFirstColumn="0" w:lastRowLastColumn="0"/>
        </w:trPr>
        <w:tc>
          <w:tcPr>
            <w:tcW w:w="312" w:type="pct"/>
          </w:tcPr>
          <w:p w14:paraId="1AF25059" w14:textId="4F207C51" w:rsidR="003727C9" w:rsidRPr="005723FE" w:rsidRDefault="003727C9" w:rsidP="003727C9">
            <w:pPr>
              <w:jc w:val="center"/>
              <w:rPr>
                <w:lang w:bidi="en-US"/>
              </w:rPr>
            </w:pPr>
            <w:r>
              <w:rPr>
                <w:lang w:bidi="en-US"/>
              </w:rPr>
              <w:t>19</w:t>
            </w:r>
          </w:p>
        </w:tc>
        <w:tc>
          <w:tcPr>
            <w:tcW w:w="2189" w:type="pct"/>
          </w:tcPr>
          <w:p w14:paraId="5D0138C0" w14:textId="6134FB03" w:rsidR="003727C9" w:rsidRPr="005723FE" w:rsidRDefault="003727C9" w:rsidP="003727C9">
            <w:pPr>
              <w:jc w:val="left"/>
              <w:rPr>
                <w:rFonts w:cs="Calibri"/>
                <w:lang w:bidi="en-US"/>
              </w:rPr>
            </w:pPr>
            <w:r>
              <w:rPr>
                <w:rFonts w:cs="Calibri"/>
                <w:lang w:bidi="en-US"/>
              </w:rPr>
              <w:t>Champ adresse mail</w:t>
            </w:r>
          </w:p>
        </w:tc>
        <w:tc>
          <w:tcPr>
            <w:tcW w:w="1015" w:type="pct"/>
          </w:tcPr>
          <w:p w14:paraId="12EB1676" w14:textId="3856619C" w:rsidR="003727C9" w:rsidRPr="005723FE" w:rsidRDefault="003727C9" w:rsidP="003727C9">
            <w:pPr>
              <w:jc w:val="left"/>
              <w:rPr>
                <w:rFonts w:cs="Calibri"/>
              </w:rPr>
            </w:pPr>
            <w:r>
              <w:rPr>
                <w:rFonts w:cs="Calibri"/>
              </w:rPr>
              <w:t>Champ libre</w:t>
            </w:r>
          </w:p>
        </w:tc>
        <w:tc>
          <w:tcPr>
            <w:tcW w:w="313" w:type="pct"/>
          </w:tcPr>
          <w:p w14:paraId="5FC9783E" w14:textId="77777777" w:rsidR="003727C9" w:rsidRPr="005723FE" w:rsidRDefault="003727C9" w:rsidP="003727C9">
            <w:pPr>
              <w:rPr>
                <w:rFonts w:cs="Calibri"/>
                <w:lang w:bidi="en-US"/>
              </w:rPr>
            </w:pPr>
          </w:p>
        </w:tc>
        <w:tc>
          <w:tcPr>
            <w:tcW w:w="313" w:type="pct"/>
          </w:tcPr>
          <w:p w14:paraId="4F16D863" w14:textId="23B27A1D" w:rsidR="003727C9" w:rsidRPr="005723FE" w:rsidRDefault="003727C9" w:rsidP="003727C9">
            <w:pPr>
              <w:jc w:val="center"/>
              <w:rPr>
                <w:rFonts w:cs="Calibri"/>
                <w:lang w:bidi="en-US"/>
              </w:rPr>
            </w:pPr>
            <w:r>
              <w:rPr>
                <w:rFonts w:cs="Calibri"/>
                <w:lang w:bidi="en-US"/>
              </w:rPr>
              <w:t>O</w:t>
            </w:r>
          </w:p>
        </w:tc>
        <w:tc>
          <w:tcPr>
            <w:tcW w:w="857" w:type="pct"/>
          </w:tcPr>
          <w:p w14:paraId="0091928E" w14:textId="7BD14F3B" w:rsidR="003727C9" w:rsidRDefault="003727C9" w:rsidP="003727C9">
            <w:pPr>
              <w:rPr>
                <w:rFonts w:cs="Calibri"/>
                <w:lang w:bidi="en-US"/>
              </w:rPr>
            </w:pPr>
            <w:r>
              <w:rPr>
                <w:rFonts w:cs="Calibri"/>
                <w:lang w:bidi="en-US"/>
              </w:rPr>
              <w:t>PA_DVA_EXI</w:t>
            </w:r>
            <w:r w:rsidR="00BB363D">
              <w:rPr>
                <w:rFonts w:cs="Calibri"/>
                <w:lang w:bidi="en-US"/>
              </w:rPr>
              <w:t>_</w:t>
            </w:r>
            <w:r>
              <w:rPr>
                <w:rFonts w:cs="Calibri"/>
                <w:lang w:bidi="en-US"/>
              </w:rPr>
              <w:t>01</w:t>
            </w:r>
          </w:p>
          <w:p w14:paraId="79BAA3FD" w14:textId="27D98A7D" w:rsidR="003727C9" w:rsidRDefault="003727C9" w:rsidP="003727C9">
            <w:pPr>
              <w:rPr>
                <w:rFonts w:cs="Calibri"/>
                <w:lang w:bidi="en-US"/>
              </w:rPr>
            </w:pPr>
            <w:r>
              <w:rPr>
                <w:rFonts w:cs="Calibri"/>
                <w:lang w:bidi="en-US"/>
              </w:rPr>
              <w:t>PA_DVA_EXI</w:t>
            </w:r>
            <w:r w:rsidR="00BB363D">
              <w:rPr>
                <w:rFonts w:cs="Calibri"/>
                <w:lang w:bidi="en-US"/>
              </w:rPr>
              <w:t>_</w:t>
            </w:r>
            <w:r>
              <w:rPr>
                <w:rFonts w:cs="Calibri"/>
                <w:lang w:bidi="en-US"/>
              </w:rPr>
              <w:t>04</w:t>
            </w:r>
          </w:p>
          <w:p w14:paraId="3A781D17" w14:textId="5FA2A138" w:rsidR="003727C9" w:rsidRPr="000A1D73" w:rsidRDefault="003727C9" w:rsidP="003727C9">
            <w:pPr>
              <w:rPr>
                <w:rFonts w:cs="Calibri"/>
                <w:lang w:bidi="en-US"/>
              </w:rPr>
            </w:pPr>
            <w:r>
              <w:rPr>
                <w:rFonts w:cs="Calibri"/>
                <w:lang w:bidi="en-US"/>
              </w:rPr>
              <w:t>PA_DVA_EXI</w:t>
            </w:r>
            <w:r w:rsidR="00BB363D">
              <w:rPr>
                <w:rFonts w:cs="Calibri"/>
                <w:lang w:bidi="en-US"/>
              </w:rPr>
              <w:t>_</w:t>
            </w:r>
            <w:r>
              <w:rPr>
                <w:rFonts w:cs="Calibri"/>
                <w:lang w:bidi="en-US"/>
              </w:rPr>
              <w:t>05</w:t>
            </w:r>
          </w:p>
        </w:tc>
      </w:tr>
      <w:tr w:rsidR="003727C9" w:rsidRPr="005723FE" w14:paraId="5CE80F8F" w14:textId="77777777" w:rsidTr="00DF3438">
        <w:tc>
          <w:tcPr>
            <w:tcW w:w="312" w:type="pct"/>
          </w:tcPr>
          <w:p w14:paraId="3D98F859" w14:textId="2C4E043F" w:rsidR="003727C9" w:rsidRPr="005723FE" w:rsidRDefault="003727C9" w:rsidP="003727C9">
            <w:pPr>
              <w:jc w:val="center"/>
              <w:rPr>
                <w:lang w:bidi="en-US"/>
              </w:rPr>
            </w:pPr>
            <w:r>
              <w:rPr>
                <w:lang w:bidi="en-US"/>
              </w:rPr>
              <w:t>20</w:t>
            </w:r>
          </w:p>
        </w:tc>
        <w:tc>
          <w:tcPr>
            <w:tcW w:w="2189" w:type="pct"/>
          </w:tcPr>
          <w:p w14:paraId="307C4AB8" w14:textId="76626AF9" w:rsidR="003727C9" w:rsidRPr="005723FE" w:rsidRDefault="003727C9" w:rsidP="003727C9">
            <w:pPr>
              <w:jc w:val="left"/>
              <w:rPr>
                <w:rFonts w:cs="Calibri"/>
                <w:lang w:bidi="en-US"/>
              </w:rPr>
            </w:pPr>
            <w:r>
              <w:rPr>
                <w:rFonts w:cs="Calibri"/>
                <w:lang w:bidi="en-US"/>
              </w:rPr>
              <w:t>Bouton Soumettre</w:t>
            </w:r>
          </w:p>
        </w:tc>
        <w:tc>
          <w:tcPr>
            <w:tcW w:w="1015" w:type="pct"/>
          </w:tcPr>
          <w:p w14:paraId="2B4B4D43" w14:textId="011A823B" w:rsidR="003727C9" w:rsidRPr="005723FE" w:rsidRDefault="003727C9" w:rsidP="003727C9">
            <w:pPr>
              <w:jc w:val="left"/>
              <w:rPr>
                <w:rFonts w:cs="Calibri"/>
              </w:rPr>
            </w:pPr>
            <w:r>
              <w:rPr>
                <w:rFonts w:cs="Calibri"/>
              </w:rPr>
              <w:t>Bouton</w:t>
            </w:r>
          </w:p>
        </w:tc>
        <w:tc>
          <w:tcPr>
            <w:tcW w:w="313" w:type="pct"/>
          </w:tcPr>
          <w:p w14:paraId="02DFC3B5" w14:textId="77777777" w:rsidR="003727C9" w:rsidRPr="005723FE" w:rsidRDefault="003727C9" w:rsidP="003727C9">
            <w:pPr>
              <w:rPr>
                <w:rFonts w:cs="Calibri"/>
                <w:lang w:bidi="en-US"/>
              </w:rPr>
            </w:pPr>
          </w:p>
        </w:tc>
        <w:tc>
          <w:tcPr>
            <w:tcW w:w="313" w:type="pct"/>
          </w:tcPr>
          <w:p w14:paraId="5D63AB5A" w14:textId="77777777" w:rsidR="003727C9" w:rsidRPr="005723FE" w:rsidRDefault="003727C9" w:rsidP="003727C9">
            <w:pPr>
              <w:jc w:val="center"/>
              <w:rPr>
                <w:rFonts w:cs="Calibri"/>
                <w:lang w:bidi="en-US"/>
              </w:rPr>
            </w:pPr>
          </w:p>
        </w:tc>
        <w:tc>
          <w:tcPr>
            <w:tcW w:w="857" w:type="pct"/>
          </w:tcPr>
          <w:p w14:paraId="53B1892B" w14:textId="7D0FC9F1" w:rsidR="003727C9" w:rsidRPr="005723FE" w:rsidRDefault="003727C9" w:rsidP="003727C9">
            <w:r>
              <w:rPr>
                <w:rFonts w:cs="Calibri"/>
                <w:lang w:bidi="en-US"/>
              </w:rPr>
              <w:t>PA_DVA_EXI</w:t>
            </w:r>
            <w:r w:rsidR="004F4544">
              <w:rPr>
                <w:rFonts w:cs="Calibri"/>
                <w:lang w:bidi="en-US"/>
              </w:rPr>
              <w:t>_</w:t>
            </w:r>
            <w:r>
              <w:rPr>
                <w:rFonts w:cs="Calibri"/>
                <w:lang w:bidi="en-US"/>
              </w:rPr>
              <w:t>06</w:t>
            </w:r>
          </w:p>
        </w:tc>
      </w:tr>
      <w:tr w:rsidR="003727C9" w:rsidRPr="005723FE" w14:paraId="1D17A5D2" w14:textId="77777777" w:rsidTr="00DF3438">
        <w:trPr>
          <w:cnfStyle w:val="000000100000" w:firstRow="0" w:lastRow="0" w:firstColumn="0" w:lastColumn="0" w:oddVBand="0" w:evenVBand="0" w:oddHBand="1" w:evenHBand="0" w:firstRowFirstColumn="0" w:firstRowLastColumn="0" w:lastRowFirstColumn="0" w:lastRowLastColumn="0"/>
          <w:trHeight w:val="334"/>
        </w:trPr>
        <w:tc>
          <w:tcPr>
            <w:tcW w:w="312" w:type="pct"/>
          </w:tcPr>
          <w:p w14:paraId="05A77026" w14:textId="7B48F500" w:rsidR="003727C9" w:rsidRDefault="003727C9" w:rsidP="003727C9">
            <w:pPr>
              <w:jc w:val="center"/>
              <w:rPr>
                <w:lang w:bidi="en-US"/>
              </w:rPr>
            </w:pPr>
            <w:r>
              <w:rPr>
                <w:lang w:bidi="en-US"/>
              </w:rPr>
              <w:lastRenderedPageBreak/>
              <w:t>21</w:t>
            </w:r>
          </w:p>
        </w:tc>
        <w:tc>
          <w:tcPr>
            <w:tcW w:w="2189" w:type="pct"/>
          </w:tcPr>
          <w:p w14:paraId="038611EA" w14:textId="4F195519" w:rsidR="003727C9" w:rsidRDefault="003727C9" w:rsidP="003727C9">
            <w:pPr>
              <w:jc w:val="left"/>
              <w:rPr>
                <w:rFonts w:cs="Calibri"/>
                <w:lang w:bidi="en-US"/>
              </w:rPr>
            </w:pPr>
            <w:r>
              <w:rPr>
                <w:rFonts w:cs="Calibri"/>
                <w:bCs/>
              </w:rPr>
              <w:t>Loi sur les informations recueillies</w:t>
            </w:r>
          </w:p>
        </w:tc>
        <w:tc>
          <w:tcPr>
            <w:tcW w:w="1015" w:type="pct"/>
          </w:tcPr>
          <w:p w14:paraId="4969E2A6" w14:textId="2AFE7A9B" w:rsidR="003727C9" w:rsidRDefault="003727C9" w:rsidP="003727C9">
            <w:pPr>
              <w:jc w:val="left"/>
              <w:rPr>
                <w:rFonts w:cs="Calibri"/>
              </w:rPr>
            </w:pPr>
            <w:r>
              <w:rPr>
                <w:rFonts w:cs="Calibri"/>
              </w:rPr>
              <w:t>Texte</w:t>
            </w:r>
          </w:p>
        </w:tc>
        <w:tc>
          <w:tcPr>
            <w:tcW w:w="313" w:type="pct"/>
          </w:tcPr>
          <w:p w14:paraId="7E28CD52" w14:textId="77777777" w:rsidR="003727C9" w:rsidRPr="005723FE" w:rsidRDefault="003727C9" w:rsidP="003727C9">
            <w:pPr>
              <w:rPr>
                <w:rFonts w:cs="Calibri"/>
                <w:lang w:bidi="en-US"/>
              </w:rPr>
            </w:pPr>
          </w:p>
        </w:tc>
        <w:tc>
          <w:tcPr>
            <w:tcW w:w="313" w:type="pct"/>
          </w:tcPr>
          <w:p w14:paraId="7E59CCE1" w14:textId="77777777" w:rsidR="003727C9" w:rsidRPr="005723FE" w:rsidRDefault="003727C9" w:rsidP="003727C9">
            <w:pPr>
              <w:jc w:val="center"/>
              <w:rPr>
                <w:rFonts w:cs="Calibri"/>
                <w:lang w:bidi="en-US"/>
              </w:rPr>
            </w:pPr>
          </w:p>
        </w:tc>
        <w:tc>
          <w:tcPr>
            <w:tcW w:w="857" w:type="pct"/>
          </w:tcPr>
          <w:p w14:paraId="5615CAF3" w14:textId="77777777" w:rsidR="003727C9" w:rsidRDefault="003727C9" w:rsidP="003727C9">
            <w:pPr>
              <w:rPr>
                <w:rFonts w:cs="Calibri"/>
                <w:lang w:bidi="en-US"/>
              </w:rPr>
            </w:pPr>
          </w:p>
        </w:tc>
      </w:tr>
    </w:tbl>
    <w:p w14:paraId="18402516" w14:textId="4F91B4D5" w:rsidR="00FE51EE" w:rsidRDefault="00FE51EE" w:rsidP="00FE51EE">
      <w:pPr>
        <w:pStyle w:val="Titre3"/>
      </w:pPr>
      <w:r>
        <w:t>Règles de gestion</w:t>
      </w:r>
      <w:r w:rsidR="00F35400">
        <w:t xml:space="preserve"> </w:t>
      </w:r>
      <w:r>
        <w:t>– PA_DVA_EXI</w:t>
      </w:r>
    </w:p>
    <w:p w14:paraId="09262AAF" w14:textId="77777777" w:rsidR="00FE51EE" w:rsidRDefault="00FE51EE" w:rsidP="001C5503">
      <w:pPr>
        <w:rPr>
          <w:lang w:eastAsia="fr-FR"/>
        </w:rPr>
      </w:pPr>
    </w:p>
    <w:tbl>
      <w:tblPr>
        <w:tblStyle w:val="TableauListe3-Accentuation1"/>
        <w:tblW w:w="0" w:type="auto"/>
        <w:tblLook w:val="0420" w:firstRow="1" w:lastRow="0" w:firstColumn="0" w:lastColumn="0" w:noHBand="0" w:noVBand="1"/>
      </w:tblPr>
      <w:tblGrid>
        <w:gridCol w:w="449"/>
        <w:gridCol w:w="6820"/>
        <w:gridCol w:w="1793"/>
      </w:tblGrid>
      <w:tr w:rsidR="009A5F3B" w:rsidRPr="005723FE" w14:paraId="5C8F2B73" w14:textId="77777777" w:rsidTr="00C9055E">
        <w:trPr>
          <w:cnfStyle w:val="100000000000" w:firstRow="1" w:lastRow="0" w:firstColumn="0" w:lastColumn="0" w:oddVBand="0" w:evenVBand="0" w:oddHBand="0" w:evenHBand="0" w:firstRowFirstColumn="0" w:firstRowLastColumn="0" w:lastRowFirstColumn="0" w:lastRowLastColumn="0"/>
        </w:trPr>
        <w:tc>
          <w:tcPr>
            <w:tcW w:w="449" w:type="dxa"/>
          </w:tcPr>
          <w:p w14:paraId="73C3F66B" w14:textId="77777777" w:rsidR="009A5F3B" w:rsidRPr="005723FE" w:rsidRDefault="009A5F3B" w:rsidP="00142158">
            <w:pPr>
              <w:rPr>
                <w:b w:val="0"/>
                <w:bCs w:val="0"/>
                <w:lang w:eastAsia="fr-FR"/>
              </w:rPr>
            </w:pPr>
            <w:r w:rsidRPr="005723FE">
              <w:rPr>
                <w:b w:val="0"/>
                <w:bCs w:val="0"/>
                <w:lang w:eastAsia="fr-FR"/>
              </w:rPr>
              <w:t>N°</w:t>
            </w:r>
          </w:p>
        </w:tc>
        <w:tc>
          <w:tcPr>
            <w:tcW w:w="6929" w:type="dxa"/>
          </w:tcPr>
          <w:p w14:paraId="3FD15EE8" w14:textId="77777777" w:rsidR="009A5F3B" w:rsidRPr="005723FE" w:rsidRDefault="009A5F3B" w:rsidP="00142158">
            <w:pPr>
              <w:rPr>
                <w:b w:val="0"/>
                <w:bCs w:val="0"/>
                <w:lang w:eastAsia="fr-FR"/>
              </w:rPr>
            </w:pPr>
            <w:r w:rsidRPr="005723FE">
              <w:rPr>
                <w:b w:val="0"/>
                <w:bCs w:val="0"/>
                <w:lang w:eastAsia="fr-FR"/>
              </w:rPr>
              <w:t>Description</w:t>
            </w:r>
          </w:p>
        </w:tc>
        <w:tc>
          <w:tcPr>
            <w:tcW w:w="1684" w:type="dxa"/>
          </w:tcPr>
          <w:p w14:paraId="5E32C3D2" w14:textId="77777777" w:rsidR="009A5F3B" w:rsidRPr="005723FE" w:rsidRDefault="009A5F3B" w:rsidP="00142158">
            <w:pPr>
              <w:rPr>
                <w:b w:val="0"/>
                <w:bCs w:val="0"/>
                <w:lang w:eastAsia="fr-FR"/>
              </w:rPr>
            </w:pPr>
            <w:r w:rsidRPr="005723FE">
              <w:rPr>
                <w:b w:val="0"/>
                <w:bCs w:val="0"/>
                <w:lang w:eastAsia="fr-FR"/>
              </w:rPr>
              <w:t>Mess.</w:t>
            </w:r>
          </w:p>
        </w:tc>
      </w:tr>
      <w:tr w:rsidR="009A5F3B" w:rsidRPr="005723FE" w14:paraId="1546D97E" w14:textId="77777777" w:rsidTr="00C9055E">
        <w:trPr>
          <w:cnfStyle w:val="000000100000" w:firstRow="0" w:lastRow="0" w:firstColumn="0" w:lastColumn="0" w:oddVBand="0" w:evenVBand="0" w:oddHBand="1" w:evenHBand="0" w:firstRowFirstColumn="0" w:firstRowLastColumn="0" w:lastRowFirstColumn="0" w:lastRowLastColumn="0"/>
        </w:trPr>
        <w:tc>
          <w:tcPr>
            <w:tcW w:w="449" w:type="dxa"/>
          </w:tcPr>
          <w:p w14:paraId="7B82C4A6" w14:textId="77777777" w:rsidR="009A5F3B" w:rsidRPr="005723FE" w:rsidRDefault="009A5F3B" w:rsidP="00142158">
            <w:pPr>
              <w:rPr>
                <w:rFonts w:eastAsia="Times New Roman"/>
                <w:lang w:eastAsia="fr-FR"/>
              </w:rPr>
            </w:pPr>
            <w:r w:rsidRPr="005723FE">
              <w:rPr>
                <w:rFonts w:eastAsia="Times New Roman"/>
                <w:lang w:eastAsia="fr-FR"/>
              </w:rPr>
              <w:t>01</w:t>
            </w:r>
          </w:p>
        </w:tc>
        <w:tc>
          <w:tcPr>
            <w:tcW w:w="6929" w:type="dxa"/>
          </w:tcPr>
          <w:p w14:paraId="5901D7B3" w14:textId="6ED0D6A5" w:rsidR="009F7970" w:rsidRDefault="009F7970" w:rsidP="009F7970">
            <w:pPr>
              <w:jc w:val="left"/>
              <w:rPr>
                <w:rFonts w:eastAsia="Times New Roman"/>
                <w:szCs w:val="20"/>
                <w:lang w:eastAsia="fr-FR"/>
              </w:rPr>
            </w:pPr>
            <w:r>
              <w:rPr>
                <w:rFonts w:eastAsia="Times New Roman"/>
                <w:szCs w:val="20"/>
                <w:lang w:eastAsia="fr-FR"/>
              </w:rPr>
              <w:t>Les éléments obligatoires sont les suivantes :</w:t>
            </w:r>
          </w:p>
          <w:p w14:paraId="2BD2CE6F" w14:textId="186B8172" w:rsidR="009F7970" w:rsidRPr="009F7970" w:rsidRDefault="003727C9" w:rsidP="00B54FCE">
            <w:pPr>
              <w:pStyle w:val="Paragraphedeliste"/>
              <w:numPr>
                <w:ilvl w:val="0"/>
                <w:numId w:val="26"/>
              </w:numPr>
              <w:jc w:val="left"/>
              <w:rPr>
                <w:rFonts w:eastAsia="Times New Roman"/>
                <w:szCs w:val="20"/>
                <w:lang w:eastAsia="fr-FR"/>
              </w:rPr>
            </w:pPr>
            <w:r>
              <w:rPr>
                <w:rFonts w:eastAsia="Times New Roman"/>
                <w:szCs w:val="20"/>
                <w:lang w:eastAsia="fr-FR"/>
              </w:rPr>
              <w:t>Boutons</w:t>
            </w:r>
            <w:r w:rsidR="009F7970" w:rsidRPr="009F7970">
              <w:rPr>
                <w:rFonts w:eastAsia="Times New Roman"/>
                <w:szCs w:val="20"/>
                <w:lang w:eastAsia="fr-FR"/>
              </w:rPr>
              <w:t xml:space="preserve"> radio satisfaction globale</w:t>
            </w:r>
            <w:r w:rsidR="000E5270">
              <w:rPr>
                <w:rFonts w:eastAsia="Times New Roman"/>
                <w:szCs w:val="20"/>
                <w:lang w:eastAsia="fr-FR"/>
              </w:rPr>
              <w:t> ;</w:t>
            </w:r>
          </w:p>
          <w:p w14:paraId="51464D38" w14:textId="76608E3C" w:rsidR="009F7970" w:rsidRPr="009F7970" w:rsidRDefault="003727C9" w:rsidP="00B54FCE">
            <w:pPr>
              <w:pStyle w:val="Paragraphedeliste"/>
              <w:numPr>
                <w:ilvl w:val="0"/>
                <w:numId w:val="26"/>
              </w:numPr>
              <w:jc w:val="left"/>
              <w:rPr>
                <w:rFonts w:eastAsia="Times New Roman"/>
                <w:szCs w:val="20"/>
                <w:lang w:eastAsia="fr-FR"/>
              </w:rPr>
            </w:pPr>
            <w:r>
              <w:rPr>
                <w:rFonts w:eastAsia="Times New Roman"/>
                <w:szCs w:val="20"/>
                <w:lang w:eastAsia="fr-FR"/>
              </w:rPr>
              <w:t>Boutons</w:t>
            </w:r>
            <w:r w:rsidR="009F7970" w:rsidRPr="009F7970">
              <w:rPr>
                <w:rFonts w:eastAsia="Times New Roman"/>
                <w:szCs w:val="20"/>
                <w:lang w:eastAsia="fr-FR"/>
              </w:rPr>
              <w:t xml:space="preserve"> radio facilité d’utilisation</w:t>
            </w:r>
            <w:r w:rsidR="000E5270">
              <w:rPr>
                <w:rFonts w:eastAsia="Times New Roman"/>
                <w:szCs w:val="20"/>
                <w:lang w:eastAsia="fr-FR"/>
              </w:rPr>
              <w:t> ;</w:t>
            </w:r>
          </w:p>
          <w:p w14:paraId="0B6DC0F6" w14:textId="6C4ABE5C" w:rsidR="009F7970" w:rsidRPr="00EA7749" w:rsidRDefault="003727C9" w:rsidP="00B54FCE">
            <w:pPr>
              <w:pStyle w:val="Paragraphedeliste"/>
              <w:numPr>
                <w:ilvl w:val="0"/>
                <w:numId w:val="26"/>
              </w:numPr>
              <w:jc w:val="left"/>
              <w:rPr>
                <w:rFonts w:cs="Calibri"/>
                <w:lang w:bidi="en-US"/>
              </w:rPr>
            </w:pPr>
            <w:r>
              <w:rPr>
                <w:rFonts w:cs="Calibri"/>
                <w:lang w:bidi="en-US"/>
              </w:rPr>
              <w:t>Champ</w:t>
            </w:r>
            <w:r w:rsidR="009F7970" w:rsidRPr="009F7970">
              <w:rPr>
                <w:rFonts w:cs="Calibri"/>
                <w:lang w:bidi="en-US"/>
              </w:rPr>
              <w:t xml:space="preserve"> adresse mail</w:t>
            </w:r>
            <w:r w:rsidR="000E5270">
              <w:rPr>
                <w:rFonts w:cs="Calibri"/>
                <w:lang w:bidi="en-US"/>
              </w:rPr>
              <w:t>.</w:t>
            </w:r>
          </w:p>
        </w:tc>
        <w:tc>
          <w:tcPr>
            <w:tcW w:w="1684" w:type="dxa"/>
          </w:tcPr>
          <w:p w14:paraId="0C904229" w14:textId="77777777" w:rsidR="009A5F3B" w:rsidRPr="005723FE" w:rsidRDefault="009A5F3B" w:rsidP="00142158">
            <w:pPr>
              <w:rPr>
                <w:rFonts w:eastAsia="Times New Roman"/>
                <w:lang w:eastAsia="fr-FR"/>
              </w:rPr>
            </w:pPr>
            <w:r w:rsidRPr="005723FE">
              <w:rPr>
                <w:rFonts w:eastAsia="Times New Roman"/>
                <w:lang w:eastAsia="fr-FR"/>
              </w:rPr>
              <w:t>-</w:t>
            </w:r>
          </w:p>
        </w:tc>
      </w:tr>
      <w:tr w:rsidR="009A5F3B" w:rsidRPr="005723FE" w14:paraId="3792E366" w14:textId="77777777" w:rsidTr="00C9055E">
        <w:tc>
          <w:tcPr>
            <w:tcW w:w="449" w:type="dxa"/>
          </w:tcPr>
          <w:p w14:paraId="5113577E" w14:textId="0C2D863A" w:rsidR="009A5F3B" w:rsidRPr="005723FE" w:rsidRDefault="009F7970" w:rsidP="00142158">
            <w:pPr>
              <w:rPr>
                <w:rFonts w:eastAsia="Times New Roman"/>
                <w:lang w:eastAsia="fr-FR"/>
              </w:rPr>
            </w:pPr>
            <w:r>
              <w:rPr>
                <w:rFonts w:eastAsia="Times New Roman"/>
                <w:lang w:eastAsia="fr-FR"/>
              </w:rPr>
              <w:t>02</w:t>
            </w:r>
          </w:p>
        </w:tc>
        <w:tc>
          <w:tcPr>
            <w:tcW w:w="6929" w:type="dxa"/>
          </w:tcPr>
          <w:p w14:paraId="6E1062D3" w14:textId="1D572C65" w:rsidR="009A5F3B" w:rsidRPr="009A5F3B" w:rsidRDefault="008D7DE9" w:rsidP="008D7DE9">
            <w:pPr>
              <w:jc w:val="left"/>
              <w:rPr>
                <w:rFonts w:eastAsia="Times New Roman"/>
                <w:szCs w:val="20"/>
                <w:lang w:eastAsia="fr-FR"/>
              </w:rPr>
            </w:pPr>
            <w:r w:rsidRPr="008D7DE9">
              <w:rPr>
                <w:rFonts w:eastAsia="Times New Roman"/>
                <w:szCs w:val="20"/>
                <w:lang w:eastAsia="fr-FR"/>
              </w:rPr>
              <w:t>Au clic sur le bouton « Soumettre »</w:t>
            </w:r>
            <w:r>
              <w:rPr>
                <w:rFonts w:eastAsia="Times New Roman"/>
                <w:szCs w:val="20"/>
                <w:lang w:eastAsia="fr-FR"/>
              </w:rPr>
              <w:t xml:space="preserve">, </w:t>
            </w:r>
            <w:r w:rsidR="00631DDB">
              <w:rPr>
                <w:rFonts w:eastAsia="Times New Roman"/>
                <w:szCs w:val="20"/>
                <w:lang w:eastAsia="fr-FR"/>
              </w:rPr>
              <w:t>si l’un</w:t>
            </w:r>
            <w:r>
              <w:rPr>
                <w:rFonts w:eastAsia="Times New Roman"/>
                <w:szCs w:val="20"/>
                <w:lang w:eastAsia="fr-FR"/>
              </w:rPr>
              <w:t xml:space="preserve"> des</w:t>
            </w:r>
            <w:r w:rsidRPr="008D7DE9">
              <w:rPr>
                <w:rFonts w:eastAsia="Times New Roman"/>
                <w:szCs w:val="20"/>
                <w:lang w:eastAsia="fr-FR"/>
              </w:rPr>
              <w:t xml:space="preserve"> « Boutons radio satisfaction globale »</w:t>
            </w:r>
            <w:r>
              <w:rPr>
                <w:rFonts w:eastAsia="Times New Roman"/>
                <w:szCs w:val="20"/>
                <w:lang w:eastAsia="fr-FR"/>
              </w:rPr>
              <w:t xml:space="preserve"> est non coché, alors s’affiche un message d’erreur.</w:t>
            </w:r>
          </w:p>
        </w:tc>
        <w:tc>
          <w:tcPr>
            <w:tcW w:w="1684" w:type="dxa"/>
          </w:tcPr>
          <w:p w14:paraId="05AC21A1" w14:textId="61C31244" w:rsidR="009A5F3B" w:rsidRPr="005723FE" w:rsidRDefault="008D7DE9" w:rsidP="00142158">
            <w:pPr>
              <w:rPr>
                <w:rFonts w:eastAsia="Times New Roman"/>
                <w:lang w:eastAsia="fr-FR"/>
              </w:rPr>
            </w:pPr>
            <w:r>
              <w:rPr>
                <w:rFonts w:eastAsia="Times New Roman"/>
                <w:lang w:eastAsia="fr-FR"/>
              </w:rPr>
              <w:t>PA_DVA_MES</w:t>
            </w:r>
            <w:r w:rsidR="004F4544">
              <w:rPr>
                <w:rFonts w:eastAsia="Times New Roman"/>
                <w:lang w:eastAsia="fr-FR"/>
              </w:rPr>
              <w:t>_</w:t>
            </w:r>
            <w:r>
              <w:rPr>
                <w:rFonts w:eastAsia="Times New Roman"/>
                <w:lang w:eastAsia="fr-FR"/>
              </w:rPr>
              <w:t>01</w:t>
            </w:r>
          </w:p>
        </w:tc>
      </w:tr>
      <w:tr w:rsidR="008D7DE9" w:rsidRPr="005723FE" w14:paraId="6307B5D3" w14:textId="77777777" w:rsidTr="00C9055E">
        <w:trPr>
          <w:cnfStyle w:val="000000100000" w:firstRow="0" w:lastRow="0" w:firstColumn="0" w:lastColumn="0" w:oddVBand="0" w:evenVBand="0" w:oddHBand="1" w:evenHBand="0" w:firstRowFirstColumn="0" w:firstRowLastColumn="0" w:lastRowFirstColumn="0" w:lastRowLastColumn="0"/>
        </w:trPr>
        <w:tc>
          <w:tcPr>
            <w:tcW w:w="449" w:type="dxa"/>
          </w:tcPr>
          <w:p w14:paraId="32333E20" w14:textId="49830D4D" w:rsidR="008D7DE9" w:rsidRPr="005723FE" w:rsidRDefault="008D7DE9" w:rsidP="00142158">
            <w:pPr>
              <w:rPr>
                <w:rFonts w:eastAsia="Times New Roman"/>
                <w:lang w:eastAsia="fr-FR"/>
              </w:rPr>
            </w:pPr>
            <w:r>
              <w:rPr>
                <w:rFonts w:eastAsia="Times New Roman"/>
                <w:lang w:eastAsia="fr-FR"/>
              </w:rPr>
              <w:t>03</w:t>
            </w:r>
          </w:p>
        </w:tc>
        <w:tc>
          <w:tcPr>
            <w:tcW w:w="6929" w:type="dxa"/>
          </w:tcPr>
          <w:p w14:paraId="72E318A7" w14:textId="5356B9F3" w:rsidR="008D7DE9" w:rsidRPr="009A5F3B" w:rsidRDefault="008D7DE9" w:rsidP="008D7DE9">
            <w:pPr>
              <w:jc w:val="left"/>
              <w:rPr>
                <w:rFonts w:eastAsia="Times New Roman"/>
                <w:szCs w:val="20"/>
                <w:lang w:eastAsia="fr-FR"/>
              </w:rPr>
            </w:pPr>
            <w:r w:rsidRPr="008D7DE9">
              <w:rPr>
                <w:rFonts w:eastAsia="Times New Roman"/>
                <w:szCs w:val="20"/>
                <w:lang w:eastAsia="fr-FR"/>
              </w:rPr>
              <w:t xml:space="preserve">Au clic sur le bouton « Soumettre », </w:t>
            </w:r>
            <w:r w:rsidR="00631DDB">
              <w:rPr>
                <w:rFonts w:eastAsia="Times New Roman"/>
                <w:szCs w:val="20"/>
                <w:lang w:eastAsia="fr-FR"/>
              </w:rPr>
              <w:t>si l’un</w:t>
            </w:r>
            <w:r>
              <w:rPr>
                <w:rFonts w:eastAsia="Times New Roman"/>
                <w:szCs w:val="20"/>
                <w:lang w:eastAsia="fr-FR"/>
              </w:rPr>
              <w:t xml:space="preserve"> des</w:t>
            </w:r>
            <w:r w:rsidRPr="008D7DE9">
              <w:rPr>
                <w:rFonts w:eastAsia="Times New Roman"/>
                <w:szCs w:val="20"/>
                <w:lang w:eastAsia="fr-FR"/>
              </w:rPr>
              <w:t xml:space="preserve"> « Boutons radio facilité d’utilisation</w:t>
            </w:r>
            <w:r>
              <w:rPr>
                <w:rFonts w:eastAsia="Times New Roman"/>
                <w:szCs w:val="20"/>
                <w:lang w:eastAsia="fr-FR"/>
              </w:rPr>
              <w:t> » est non coché, alors s’affiche un message d’erreur.</w:t>
            </w:r>
          </w:p>
        </w:tc>
        <w:tc>
          <w:tcPr>
            <w:tcW w:w="1684" w:type="dxa"/>
          </w:tcPr>
          <w:p w14:paraId="0D35C65E" w14:textId="13A0B451" w:rsidR="008D7DE9" w:rsidRPr="005723FE" w:rsidRDefault="008D7DE9" w:rsidP="00142158">
            <w:pPr>
              <w:rPr>
                <w:rFonts w:eastAsia="Times New Roman"/>
                <w:lang w:eastAsia="fr-FR"/>
              </w:rPr>
            </w:pPr>
            <w:r>
              <w:rPr>
                <w:rFonts w:eastAsia="Times New Roman"/>
                <w:lang w:eastAsia="fr-FR"/>
              </w:rPr>
              <w:t>PA_DVA_MES</w:t>
            </w:r>
            <w:r w:rsidR="004F4544">
              <w:rPr>
                <w:rFonts w:eastAsia="Times New Roman"/>
                <w:lang w:eastAsia="fr-FR"/>
              </w:rPr>
              <w:t>_</w:t>
            </w:r>
            <w:r>
              <w:rPr>
                <w:rFonts w:eastAsia="Times New Roman"/>
                <w:lang w:eastAsia="fr-FR"/>
              </w:rPr>
              <w:t>02</w:t>
            </w:r>
          </w:p>
        </w:tc>
      </w:tr>
      <w:tr w:rsidR="008D7DE9" w:rsidRPr="00D953AF" w14:paraId="52317F50" w14:textId="77777777" w:rsidTr="00C9055E">
        <w:tc>
          <w:tcPr>
            <w:tcW w:w="449" w:type="dxa"/>
          </w:tcPr>
          <w:p w14:paraId="44BF9BE5" w14:textId="5711DA67" w:rsidR="008D7DE9" w:rsidRPr="005723FE" w:rsidRDefault="008D7DE9" w:rsidP="00142158">
            <w:pPr>
              <w:rPr>
                <w:rFonts w:eastAsia="Times New Roman"/>
                <w:lang w:eastAsia="fr-FR"/>
              </w:rPr>
            </w:pPr>
            <w:r>
              <w:rPr>
                <w:rFonts w:eastAsia="Times New Roman"/>
                <w:lang w:eastAsia="fr-FR"/>
              </w:rPr>
              <w:t>0</w:t>
            </w:r>
            <w:r w:rsidR="00631DDB">
              <w:rPr>
                <w:rFonts w:eastAsia="Times New Roman"/>
                <w:lang w:eastAsia="fr-FR"/>
              </w:rPr>
              <w:t>4</w:t>
            </w:r>
          </w:p>
        </w:tc>
        <w:tc>
          <w:tcPr>
            <w:tcW w:w="6929" w:type="dxa"/>
          </w:tcPr>
          <w:p w14:paraId="7C78B90D" w14:textId="77777777" w:rsidR="008D7DE9" w:rsidRDefault="008D7DE9" w:rsidP="008D7DE9">
            <w:pPr>
              <w:jc w:val="left"/>
              <w:rPr>
                <w:rFonts w:eastAsia="Times New Roman"/>
                <w:szCs w:val="20"/>
                <w:lang w:eastAsia="fr-FR"/>
              </w:rPr>
            </w:pPr>
            <w:r w:rsidRPr="008D7DE9">
              <w:rPr>
                <w:rFonts w:eastAsia="Times New Roman"/>
                <w:szCs w:val="20"/>
                <w:lang w:eastAsia="fr-FR"/>
              </w:rPr>
              <w:t>Au clic sur le bouton « Soumettre »</w:t>
            </w:r>
            <w:r>
              <w:rPr>
                <w:rFonts w:eastAsia="Times New Roman"/>
                <w:szCs w:val="20"/>
                <w:lang w:eastAsia="fr-FR"/>
              </w:rPr>
              <w:t> :</w:t>
            </w:r>
          </w:p>
          <w:p w14:paraId="49C2FD6B" w14:textId="0A6FF8F1" w:rsidR="000E5270" w:rsidRDefault="000E5270" w:rsidP="00F802A7">
            <w:pPr>
              <w:pStyle w:val="Paragraphedeliste"/>
              <w:numPr>
                <w:ilvl w:val="0"/>
                <w:numId w:val="47"/>
              </w:numPr>
              <w:jc w:val="left"/>
              <w:rPr>
                <w:rFonts w:eastAsia="Times New Roman"/>
                <w:szCs w:val="20"/>
                <w:lang w:eastAsia="fr-FR"/>
              </w:rPr>
            </w:pPr>
            <w:proofErr w:type="gramStart"/>
            <w:r>
              <w:rPr>
                <w:rFonts w:eastAsia="Times New Roman"/>
                <w:szCs w:val="20"/>
                <w:lang w:eastAsia="fr-FR"/>
              </w:rPr>
              <w:t>s</w:t>
            </w:r>
            <w:r w:rsidR="00631DDB" w:rsidRPr="000E5270">
              <w:rPr>
                <w:rFonts w:eastAsia="Times New Roman"/>
                <w:szCs w:val="20"/>
                <w:lang w:eastAsia="fr-FR"/>
              </w:rPr>
              <w:t>i</w:t>
            </w:r>
            <w:proofErr w:type="gramEnd"/>
            <w:r w:rsidR="00631DDB" w:rsidRPr="000E5270">
              <w:rPr>
                <w:rFonts w:eastAsia="Times New Roman"/>
                <w:szCs w:val="20"/>
                <w:lang w:eastAsia="fr-FR"/>
              </w:rPr>
              <w:t xml:space="preserve"> le</w:t>
            </w:r>
            <w:r w:rsidR="008D7DE9" w:rsidRPr="000E5270">
              <w:rPr>
                <w:rFonts w:eastAsia="Times New Roman"/>
                <w:szCs w:val="20"/>
                <w:lang w:eastAsia="fr-FR"/>
              </w:rPr>
              <w:t xml:space="preserve"> « Champ adresse mail » est vide, alors s’affiche un message d’erreur</w:t>
            </w:r>
            <w:r>
              <w:rPr>
                <w:rFonts w:eastAsia="Times New Roman"/>
                <w:szCs w:val="20"/>
                <w:lang w:eastAsia="fr-FR"/>
              </w:rPr>
              <w:t> ;</w:t>
            </w:r>
          </w:p>
          <w:p w14:paraId="05CC80C7" w14:textId="1D7892BD" w:rsidR="008D7DE9" w:rsidRPr="000E5270" w:rsidRDefault="008D7DE9" w:rsidP="00F802A7">
            <w:pPr>
              <w:pStyle w:val="Paragraphedeliste"/>
              <w:numPr>
                <w:ilvl w:val="0"/>
                <w:numId w:val="47"/>
              </w:numPr>
              <w:jc w:val="left"/>
              <w:rPr>
                <w:rFonts w:eastAsia="Times New Roman"/>
                <w:szCs w:val="20"/>
                <w:lang w:eastAsia="fr-FR"/>
              </w:rPr>
            </w:pPr>
            <w:r w:rsidRPr="000E5270">
              <w:rPr>
                <w:rFonts w:eastAsia="Times New Roman"/>
                <w:szCs w:val="20"/>
                <w:lang w:eastAsia="fr-FR"/>
              </w:rPr>
              <w:t>Si le « Champ adresse mail » est incorrecte, alors s’affiche un message d’erreur</w:t>
            </w:r>
            <w:r w:rsidR="000E5270">
              <w:rPr>
                <w:rFonts w:eastAsia="Times New Roman"/>
                <w:szCs w:val="20"/>
                <w:lang w:eastAsia="fr-FR"/>
              </w:rPr>
              <w:t>.</w:t>
            </w:r>
          </w:p>
        </w:tc>
        <w:tc>
          <w:tcPr>
            <w:tcW w:w="1684" w:type="dxa"/>
          </w:tcPr>
          <w:p w14:paraId="2D1CAE5B" w14:textId="7BE82EA6" w:rsidR="008D7DE9" w:rsidRPr="00DF0662" w:rsidRDefault="008D7DE9" w:rsidP="00142158">
            <w:pPr>
              <w:rPr>
                <w:rFonts w:eastAsia="Times New Roman"/>
                <w:lang w:val="es-ES" w:eastAsia="fr-FR"/>
              </w:rPr>
            </w:pPr>
            <w:r w:rsidRPr="00DF0662">
              <w:rPr>
                <w:rFonts w:eastAsia="Times New Roman"/>
                <w:lang w:val="es-ES" w:eastAsia="fr-FR"/>
              </w:rPr>
              <w:t>PA_DVA_MES</w:t>
            </w:r>
            <w:r w:rsidR="004F4544">
              <w:rPr>
                <w:rFonts w:eastAsia="Times New Roman"/>
                <w:lang w:val="es-ES" w:eastAsia="fr-FR"/>
              </w:rPr>
              <w:t>_</w:t>
            </w:r>
            <w:r w:rsidRPr="00DF0662">
              <w:rPr>
                <w:rFonts w:eastAsia="Times New Roman"/>
                <w:lang w:val="es-ES" w:eastAsia="fr-FR"/>
              </w:rPr>
              <w:t>0</w:t>
            </w:r>
            <w:r w:rsidR="00EC1CB9" w:rsidRPr="00DF0662">
              <w:rPr>
                <w:rFonts w:eastAsia="Times New Roman"/>
                <w:lang w:val="es-ES" w:eastAsia="fr-FR"/>
              </w:rPr>
              <w:t>3</w:t>
            </w:r>
          </w:p>
          <w:p w14:paraId="11750AF1" w14:textId="1B7635A3" w:rsidR="008D7DE9" w:rsidRPr="00DF0662" w:rsidRDefault="008D7DE9" w:rsidP="00142158">
            <w:pPr>
              <w:rPr>
                <w:rFonts w:eastAsia="Times New Roman"/>
                <w:lang w:val="es-ES" w:eastAsia="fr-FR"/>
              </w:rPr>
            </w:pPr>
            <w:r w:rsidRPr="00DF0662">
              <w:rPr>
                <w:rFonts w:eastAsia="Times New Roman"/>
                <w:lang w:val="es-ES" w:eastAsia="fr-FR"/>
              </w:rPr>
              <w:t>PA_DVA_MES</w:t>
            </w:r>
            <w:r w:rsidR="004F4544">
              <w:rPr>
                <w:rFonts w:eastAsia="Times New Roman"/>
                <w:lang w:val="es-ES" w:eastAsia="fr-FR"/>
              </w:rPr>
              <w:t>_</w:t>
            </w:r>
            <w:r w:rsidRPr="00DF0662">
              <w:rPr>
                <w:rFonts w:eastAsia="Times New Roman"/>
                <w:lang w:val="es-ES" w:eastAsia="fr-FR"/>
              </w:rPr>
              <w:t>0</w:t>
            </w:r>
            <w:r w:rsidR="00EC1CB9" w:rsidRPr="00DF0662">
              <w:rPr>
                <w:rFonts w:eastAsia="Times New Roman"/>
                <w:lang w:val="es-ES" w:eastAsia="fr-FR"/>
              </w:rPr>
              <w:t>4</w:t>
            </w:r>
          </w:p>
        </w:tc>
      </w:tr>
      <w:tr w:rsidR="008D7DE9" w:rsidRPr="005723FE" w14:paraId="6B6500ED" w14:textId="77777777" w:rsidTr="00C9055E">
        <w:trPr>
          <w:cnfStyle w:val="000000100000" w:firstRow="0" w:lastRow="0" w:firstColumn="0" w:lastColumn="0" w:oddVBand="0" w:evenVBand="0" w:oddHBand="1" w:evenHBand="0" w:firstRowFirstColumn="0" w:firstRowLastColumn="0" w:lastRowFirstColumn="0" w:lastRowLastColumn="0"/>
        </w:trPr>
        <w:tc>
          <w:tcPr>
            <w:tcW w:w="449" w:type="dxa"/>
          </w:tcPr>
          <w:p w14:paraId="4FEE1001" w14:textId="52C8BCCF" w:rsidR="008D7DE9" w:rsidRPr="005723FE" w:rsidRDefault="00631DDB" w:rsidP="00142158">
            <w:pPr>
              <w:rPr>
                <w:rFonts w:eastAsia="Times New Roman"/>
                <w:lang w:eastAsia="fr-FR"/>
              </w:rPr>
            </w:pPr>
            <w:r>
              <w:rPr>
                <w:rFonts w:eastAsia="Times New Roman"/>
                <w:lang w:eastAsia="fr-FR"/>
              </w:rPr>
              <w:t>05</w:t>
            </w:r>
          </w:p>
        </w:tc>
        <w:tc>
          <w:tcPr>
            <w:tcW w:w="6929" w:type="dxa"/>
          </w:tcPr>
          <w:p w14:paraId="7AE8DE6F" w14:textId="170BCEBE" w:rsidR="008D7DE9" w:rsidRPr="009A5F3B" w:rsidRDefault="00631DDB" w:rsidP="001434DC">
            <w:pPr>
              <w:jc w:val="left"/>
              <w:rPr>
                <w:rFonts w:eastAsia="Times New Roman"/>
                <w:szCs w:val="20"/>
                <w:lang w:eastAsia="fr-FR"/>
              </w:rPr>
            </w:pPr>
            <w:r>
              <w:rPr>
                <w:rFonts w:eastAsia="Times New Roman"/>
                <w:szCs w:val="20"/>
                <w:lang w:eastAsia="fr-FR"/>
              </w:rPr>
              <w:t>Si le « </w:t>
            </w:r>
            <w:r w:rsidRPr="008D7DE9">
              <w:rPr>
                <w:rFonts w:eastAsia="Times New Roman"/>
                <w:szCs w:val="20"/>
                <w:lang w:eastAsia="fr-FR"/>
              </w:rPr>
              <w:t>Champ adresse mail</w:t>
            </w:r>
            <w:r>
              <w:rPr>
                <w:rFonts w:eastAsia="Times New Roman"/>
                <w:szCs w:val="20"/>
                <w:lang w:eastAsia="fr-FR"/>
              </w:rPr>
              <w:t> » est correct, alors s’affiche un message de remerciement et l’utilisateur est invité à prendre contact avec son point d’information grâce au lien de l’annuaire des points d’information</w:t>
            </w:r>
          </w:p>
        </w:tc>
        <w:tc>
          <w:tcPr>
            <w:tcW w:w="1684" w:type="dxa"/>
          </w:tcPr>
          <w:p w14:paraId="52AA53FD" w14:textId="3CFD0E1F" w:rsidR="008D7DE9" w:rsidRPr="005723FE" w:rsidRDefault="00D80FE5" w:rsidP="008D7DE9">
            <w:pPr>
              <w:rPr>
                <w:rFonts w:eastAsia="Times New Roman"/>
                <w:lang w:eastAsia="fr-FR"/>
              </w:rPr>
            </w:pPr>
            <w:r>
              <w:rPr>
                <w:rFonts w:eastAsia="Times New Roman"/>
                <w:lang w:eastAsia="fr-FR"/>
              </w:rPr>
              <w:t>PA_DVA_MES</w:t>
            </w:r>
            <w:r w:rsidR="004F4544">
              <w:rPr>
                <w:rFonts w:eastAsia="Times New Roman"/>
                <w:lang w:eastAsia="fr-FR"/>
              </w:rPr>
              <w:t>_</w:t>
            </w:r>
            <w:r>
              <w:rPr>
                <w:rFonts w:eastAsia="Times New Roman"/>
                <w:lang w:eastAsia="fr-FR"/>
              </w:rPr>
              <w:t>05</w:t>
            </w:r>
          </w:p>
        </w:tc>
      </w:tr>
      <w:tr w:rsidR="00B56A64" w:rsidRPr="005723FE" w14:paraId="6A53199C" w14:textId="77777777" w:rsidTr="00C9055E">
        <w:tc>
          <w:tcPr>
            <w:tcW w:w="449" w:type="dxa"/>
          </w:tcPr>
          <w:p w14:paraId="1C6D547A" w14:textId="757139EE" w:rsidR="00B56A64" w:rsidRDefault="00631DDB" w:rsidP="00142158">
            <w:pPr>
              <w:rPr>
                <w:rFonts w:eastAsia="Times New Roman"/>
                <w:lang w:eastAsia="fr-FR"/>
              </w:rPr>
            </w:pPr>
            <w:r>
              <w:rPr>
                <w:rFonts w:eastAsia="Times New Roman"/>
                <w:lang w:eastAsia="fr-FR"/>
              </w:rPr>
              <w:t>06</w:t>
            </w:r>
          </w:p>
        </w:tc>
        <w:tc>
          <w:tcPr>
            <w:tcW w:w="6929" w:type="dxa"/>
          </w:tcPr>
          <w:p w14:paraId="294E89B0" w14:textId="1721BB39" w:rsidR="00B56A64" w:rsidRPr="008D7DE9" w:rsidRDefault="00B56A64" w:rsidP="009A5F3B">
            <w:pPr>
              <w:jc w:val="left"/>
              <w:rPr>
                <w:rFonts w:eastAsia="Times New Roman"/>
                <w:szCs w:val="20"/>
                <w:lang w:eastAsia="fr-FR"/>
              </w:rPr>
            </w:pPr>
            <w:r>
              <w:rPr>
                <w:rFonts w:eastAsia="Times New Roman"/>
                <w:szCs w:val="20"/>
                <w:lang w:eastAsia="fr-FR"/>
              </w:rPr>
              <w:t>Au clic sur le bouton « Soumettre », si les informations sont valides, alors le système enregistre les données</w:t>
            </w:r>
            <w:r w:rsidR="00295B83">
              <w:rPr>
                <w:rFonts w:eastAsia="Times New Roman"/>
                <w:szCs w:val="20"/>
                <w:lang w:eastAsia="fr-FR"/>
              </w:rPr>
              <w:t xml:space="preserve">, </w:t>
            </w:r>
            <w:r w:rsidR="00384235">
              <w:rPr>
                <w:rFonts w:eastAsia="Times New Roman"/>
                <w:szCs w:val="20"/>
                <w:lang w:eastAsia="fr-FR"/>
              </w:rPr>
              <w:t xml:space="preserve">envoie un mail à l’expéditeur, envoie un mail à la CNSA, </w:t>
            </w:r>
            <w:r w:rsidR="00295B83">
              <w:rPr>
                <w:rFonts w:eastAsia="Times New Roman"/>
                <w:szCs w:val="20"/>
                <w:lang w:eastAsia="fr-FR"/>
              </w:rPr>
              <w:t>et affiche un message de confirmation</w:t>
            </w:r>
            <w:r>
              <w:rPr>
                <w:rFonts w:eastAsia="Times New Roman"/>
                <w:szCs w:val="20"/>
                <w:lang w:eastAsia="fr-FR"/>
              </w:rPr>
              <w:t>.</w:t>
            </w:r>
          </w:p>
        </w:tc>
        <w:tc>
          <w:tcPr>
            <w:tcW w:w="1684" w:type="dxa"/>
          </w:tcPr>
          <w:p w14:paraId="559A04AD" w14:textId="4BA1B6B1" w:rsidR="00DB1155" w:rsidRPr="00DF0662" w:rsidRDefault="00B56A64" w:rsidP="001434DC">
            <w:pPr>
              <w:rPr>
                <w:rFonts w:eastAsia="Times New Roman"/>
                <w:lang w:val="es-ES" w:eastAsia="fr-FR"/>
              </w:rPr>
            </w:pPr>
            <w:r w:rsidRPr="00DF0662">
              <w:rPr>
                <w:rFonts w:eastAsia="Times New Roman"/>
                <w:lang w:val="es-ES" w:eastAsia="fr-FR"/>
              </w:rPr>
              <w:t>PA_DVA_MES</w:t>
            </w:r>
            <w:r w:rsidR="004F4544">
              <w:rPr>
                <w:rFonts w:eastAsia="Times New Roman"/>
                <w:lang w:val="es-ES" w:eastAsia="fr-FR"/>
              </w:rPr>
              <w:t>_</w:t>
            </w:r>
            <w:r w:rsidR="00EC1CB9" w:rsidRPr="00DF0662">
              <w:rPr>
                <w:rFonts w:eastAsia="Times New Roman"/>
                <w:lang w:val="es-ES" w:eastAsia="fr-FR"/>
              </w:rPr>
              <w:t>0</w:t>
            </w:r>
            <w:r w:rsidR="00D80FE5" w:rsidRPr="00DF0662">
              <w:rPr>
                <w:rFonts w:eastAsia="Times New Roman"/>
                <w:lang w:val="es-ES" w:eastAsia="fr-FR"/>
              </w:rPr>
              <w:t>6</w:t>
            </w:r>
          </w:p>
          <w:p w14:paraId="33C79AA5" w14:textId="15EA90A6" w:rsidR="00BC447E" w:rsidRPr="00DF0662" w:rsidRDefault="00BC447E" w:rsidP="001434DC">
            <w:pPr>
              <w:rPr>
                <w:rFonts w:eastAsia="Times New Roman"/>
                <w:lang w:val="es-ES" w:eastAsia="fr-FR"/>
              </w:rPr>
            </w:pPr>
            <w:r w:rsidRPr="00DF0662">
              <w:rPr>
                <w:rFonts w:eastAsia="Times New Roman"/>
                <w:lang w:val="es-ES" w:eastAsia="fr-FR"/>
              </w:rPr>
              <w:t>PA_DVA_RAD</w:t>
            </w:r>
            <w:r w:rsidR="004F4544">
              <w:rPr>
                <w:rFonts w:eastAsia="Times New Roman"/>
                <w:lang w:val="es-ES" w:eastAsia="fr-FR"/>
              </w:rPr>
              <w:t>_</w:t>
            </w:r>
            <w:r w:rsidRPr="00DF0662">
              <w:rPr>
                <w:rFonts w:eastAsia="Times New Roman"/>
                <w:lang w:val="es-ES" w:eastAsia="fr-FR"/>
              </w:rPr>
              <w:t>01</w:t>
            </w:r>
          </w:p>
          <w:p w14:paraId="4504F5B6" w14:textId="62BBFCCE" w:rsidR="00BC447E" w:rsidRDefault="00BC447E" w:rsidP="001434DC">
            <w:pPr>
              <w:rPr>
                <w:rFonts w:eastAsia="Times New Roman"/>
                <w:lang w:eastAsia="fr-FR"/>
              </w:rPr>
            </w:pPr>
            <w:r>
              <w:rPr>
                <w:rFonts w:eastAsia="Times New Roman"/>
                <w:lang w:eastAsia="fr-FR"/>
              </w:rPr>
              <w:t>PA_DVA_RAD</w:t>
            </w:r>
            <w:r w:rsidR="004F4544">
              <w:rPr>
                <w:rFonts w:eastAsia="Times New Roman"/>
                <w:lang w:eastAsia="fr-FR"/>
              </w:rPr>
              <w:t>_</w:t>
            </w:r>
            <w:r>
              <w:rPr>
                <w:rFonts w:eastAsia="Times New Roman"/>
                <w:lang w:eastAsia="fr-FR"/>
              </w:rPr>
              <w:t>02</w:t>
            </w:r>
          </w:p>
        </w:tc>
      </w:tr>
      <w:tr w:rsidR="00C9055E" w:rsidRPr="005723FE" w14:paraId="416493DB" w14:textId="77777777" w:rsidTr="00C9055E">
        <w:trPr>
          <w:cnfStyle w:val="000000100000" w:firstRow="0" w:lastRow="0" w:firstColumn="0" w:lastColumn="0" w:oddVBand="0" w:evenVBand="0" w:oddHBand="1" w:evenHBand="0" w:firstRowFirstColumn="0" w:firstRowLastColumn="0" w:lastRowFirstColumn="0" w:lastRowLastColumn="0"/>
        </w:trPr>
        <w:tc>
          <w:tcPr>
            <w:tcW w:w="449" w:type="dxa"/>
          </w:tcPr>
          <w:p w14:paraId="0A11D4CD" w14:textId="2AD790D9" w:rsidR="00C9055E" w:rsidRDefault="00C9055E" w:rsidP="00142158">
            <w:pPr>
              <w:rPr>
                <w:rFonts w:eastAsia="Times New Roman"/>
                <w:lang w:eastAsia="fr-FR"/>
              </w:rPr>
            </w:pPr>
            <w:r>
              <w:rPr>
                <w:rFonts w:eastAsia="Times New Roman"/>
                <w:lang w:eastAsia="fr-FR"/>
              </w:rPr>
              <w:t>07</w:t>
            </w:r>
          </w:p>
        </w:tc>
        <w:tc>
          <w:tcPr>
            <w:tcW w:w="6929" w:type="dxa"/>
          </w:tcPr>
          <w:p w14:paraId="691D6E73" w14:textId="522240EE" w:rsidR="00C9055E" w:rsidRDefault="00C9055E" w:rsidP="009A5F3B">
            <w:pPr>
              <w:jc w:val="left"/>
              <w:rPr>
                <w:rFonts w:eastAsia="Times New Roman"/>
                <w:szCs w:val="20"/>
                <w:lang w:eastAsia="fr-FR"/>
              </w:rPr>
            </w:pPr>
            <w:r>
              <w:rPr>
                <w:rFonts w:eastAsia="Times New Roman"/>
                <w:szCs w:val="20"/>
                <w:lang w:eastAsia="fr-FR"/>
              </w:rPr>
              <w:t>Si l’utilisateur clique sur la case à cocher « </w:t>
            </w:r>
            <w:r w:rsidRPr="00C9055E">
              <w:rPr>
                <w:rFonts w:eastAsia="Times New Roman"/>
                <w:szCs w:val="20"/>
                <w:lang w:eastAsia="fr-FR"/>
              </w:rPr>
              <w:t>Autre (merci de préciser…)</w:t>
            </w:r>
            <w:r>
              <w:rPr>
                <w:rFonts w:eastAsia="Times New Roman"/>
                <w:szCs w:val="20"/>
                <w:lang w:eastAsia="fr-FR"/>
              </w:rPr>
              <w:t> », un nouveau champ de type texte libre apparait pour permettre de saisir le message</w:t>
            </w:r>
          </w:p>
        </w:tc>
        <w:tc>
          <w:tcPr>
            <w:tcW w:w="1684" w:type="dxa"/>
          </w:tcPr>
          <w:p w14:paraId="2923118A" w14:textId="77777777" w:rsidR="00C9055E" w:rsidRPr="003D1B36" w:rsidRDefault="00C9055E" w:rsidP="001434DC">
            <w:pPr>
              <w:rPr>
                <w:rFonts w:eastAsia="Times New Roman"/>
                <w:lang w:eastAsia="fr-FR"/>
              </w:rPr>
            </w:pPr>
          </w:p>
        </w:tc>
      </w:tr>
      <w:tr w:rsidR="00C9055E" w:rsidRPr="005723FE" w14:paraId="2861DCAF" w14:textId="77777777" w:rsidTr="00C9055E">
        <w:tc>
          <w:tcPr>
            <w:tcW w:w="449" w:type="dxa"/>
          </w:tcPr>
          <w:p w14:paraId="576BF94E" w14:textId="02EB6913" w:rsidR="00C9055E" w:rsidRDefault="00C9055E" w:rsidP="00C9055E">
            <w:pPr>
              <w:rPr>
                <w:rFonts w:eastAsia="Times New Roman"/>
                <w:lang w:eastAsia="fr-FR"/>
              </w:rPr>
            </w:pPr>
            <w:r>
              <w:rPr>
                <w:rFonts w:eastAsia="Times New Roman"/>
                <w:lang w:eastAsia="fr-FR"/>
              </w:rPr>
              <w:t>08</w:t>
            </w:r>
          </w:p>
        </w:tc>
        <w:tc>
          <w:tcPr>
            <w:tcW w:w="6929" w:type="dxa"/>
          </w:tcPr>
          <w:p w14:paraId="644809D0" w14:textId="2AF0AA6D" w:rsidR="00C9055E" w:rsidRDefault="00C9055E" w:rsidP="00C9055E">
            <w:pPr>
              <w:jc w:val="left"/>
              <w:rPr>
                <w:rFonts w:eastAsia="Times New Roman"/>
                <w:szCs w:val="20"/>
                <w:lang w:eastAsia="fr-FR"/>
              </w:rPr>
            </w:pPr>
            <w:r>
              <w:rPr>
                <w:rFonts w:eastAsia="Times New Roman"/>
                <w:szCs w:val="20"/>
                <w:lang w:eastAsia="fr-FR"/>
              </w:rPr>
              <w:t>Si l’utilisateur clique sur la case à cocher « </w:t>
            </w:r>
            <w:r w:rsidRPr="00C9055E">
              <w:rPr>
                <w:rFonts w:eastAsia="Times New Roman"/>
                <w:szCs w:val="20"/>
                <w:lang w:eastAsia="fr-FR"/>
              </w:rPr>
              <w:t xml:space="preserve">Autre </w:t>
            </w:r>
            <w:r>
              <w:rPr>
                <w:rFonts w:eastAsia="Times New Roman"/>
                <w:szCs w:val="20"/>
                <w:lang w:eastAsia="fr-FR"/>
              </w:rPr>
              <w:t>profil », un nouveau champ de type texte libre apparait pour permettre de saisir le message</w:t>
            </w:r>
          </w:p>
        </w:tc>
        <w:tc>
          <w:tcPr>
            <w:tcW w:w="1684" w:type="dxa"/>
          </w:tcPr>
          <w:p w14:paraId="3AAD60A8" w14:textId="77777777" w:rsidR="00C9055E" w:rsidRPr="003D1B36" w:rsidRDefault="00C9055E" w:rsidP="00C9055E">
            <w:pPr>
              <w:rPr>
                <w:rFonts w:eastAsia="Times New Roman"/>
                <w:lang w:eastAsia="fr-FR"/>
              </w:rPr>
            </w:pPr>
          </w:p>
        </w:tc>
      </w:tr>
    </w:tbl>
    <w:p w14:paraId="6525CA63" w14:textId="77777777" w:rsidR="009A5F3B" w:rsidRDefault="009A5F3B" w:rsidP="001C5503">
      <w:pPr>
        <w:rPr>
          <w:lang w:eastAsia="fr-FR"/>
        </w:rPr>
      </w:pPr>
    </w:p>
    <w:p w14:paraId="46E84E27" w14:textId="6C7C66ED" w:rsidR="00A72B55" w:rsidRPr="005723FE" w:rsidRDefault="00A72B55" w:rsidP="00A72B55">
      <w:pPr>
        <w:pStyle w:val="Titre3"/>
      </w:pPr>
      <w:r w:rsidRPr="005723FE">
        <w:t xml:space="preserve">Règle d’administration </w:t>
      </w:r>
      <w:r w:rsidR="00F35400">
        <w:t>–</w:t>
      </w:r>
      <w:r w:rsidRPr="005723FE">
        <w:t xml:space="preserve"> PA_</w:t>
      </w:r>
      <w:r>
        <w:t>DVA</w:t>
      </w:r>
      <w:r w:rsidRPr="005723FE">
        <w:t>_RAD</w:t>
      </w:r>
    </w:p>
    <w:tbl>
      <w:tblPr>
        <w:tblStyle w:val="TableauListe3-Accentuation1"/>
        <w:tblW w:w="5000" w:type="pct"/>
        <w:tblLook w:val="0420" w:firstRow="1" w:lastRow="0" w:firstColumn="0" w:lastColumn="0" w:noHBand="0" w:noVBand="1"/>
      </w:tblPr>
      <w:tblGrid>
        <w:gridCol w:w="492"/>
        <w:gridCol w:w="1693"/>
        <w:gridCol w:w="1086"/>
        <w:gridCol w:w="604"/>
        <w:gridCol w:w="5187"/>
      </w:tblGrid>
      <w:tr w:rsidR="00A72B55" w:rsidRPr="005723FE" w14:paraId="201DD664" w14:textId="77777777" w:rsidTr="00820950">
        <w:trPr>
          <w:cnfStyle w:val="100000000000" w:firstRow="1" w:lastRow="0" w:firstColumn="0" w:lastColumn="0" w:oddVBand="0" w:evenVBand="0" w:oddHBand="0" w:evenHBand="0" w:firstRowFirstColumn="0" w:firstRowLastColumn="0" w:lastRowFirstColumn="0" w:lastRowLastColumn="0"/>
        </w:trPr>
        <w:tc>
          <w:tcPr>
            <w:tcW w:w="272" w:type="pct"/>
          </w:tcPr>
          <w:p w14:paraId="590B1531" w14:textId="77777777" w:rsidR="00A72B55" w:rsidRPr="005723FE" w:rsidRDefault="00A72B55" w:rsidP="00164274">
            <w:r w:rsidRPr="005723FE">
              <w:t>N°</w:t>
            </w:r>
          </w:p>
        </w:tc>
        <w:tc>
          <w:tcPr>
            <w:tcW w:w="934" w:type="pct"/>
          </w:tcPr>
          <w:p w14:paraId="1938EFA4" w14:textId="77777777" w:rsidR="00A72B55" w:rsidRPr="005723FE" w:rsidRDefault="00A72B55" w:rsidP="00164274">
            <w:pPr>
              <w:rPr>
                <w:b w:val="0"/>
                <w:bCs w:val="0"/>
              </w:rPr>
            </w:pPr>
            <w:r w:rsidRPr="005723FE">
              <w:t>Champ</w:t>
            </w:r>
          </w:p>
        </w:tc>
        <w:tc>
          <w:tcPr>
            <w:tcW w:w="599" w:type="pct"/>
          </w:tcPr>
          <w:p w14:paraId="384E1D34" w14:textId="77777777" w:rsidR="00A72B55" w:rsidRPr="005723FE" w:rsidRDefault="00A72B55" w:rsidP="00164274">
            <w:r w:rsidRPr="005723FE">
              <w:t>Format</w:t>
            </w:r>
          </w:p>
        </w:tc>
        <w:tc>
          <w:tcPr>
            <w:tcW w:w="333" w:type="pct"/>
          </w:tcPr>
          <w:p w14:paraId="27C31754" w14:textId="77777777" w:rsidR="00A72B55" w:rsidRPr="005723FE" w:rsidRDefault="00A72B55" w:rsidP="00164274">
            <w:pPr>
              <w:jc w:val="center"/>
              <w:rPr>
                <w:b w:val="0"/>
                <w:bCs w:val="0"/>
              </w:rPr>
            </w:pPr>
            <w:proofErr w:type="spellStart"/>
            <w:r w:rsidRPr="005723FE">
              <w:t>Obl</w:t>
            </w:r>
            <w:proofErr w:type="spellEnd"/>
            <w:r w:rsidRPr="005723FE">
              <w:t>.</w:t>
            </w:r>
          </w:p>
        </w:tc>
        <w:tc>
          <w:tcPr>
            <w:tcW w:w="2862" w:type="pct"/>
          </w:tcPr>
          <w:p w14:paraId="0262B747" w14:textId="77777777" w:rsidR="00A72B55" w:rsidRPr="005723FE" w:rsidRDefault="00A72B55" w:rsidP="00164274">
            <w:pPr>
              <w:rPr>
                <w:b w:val="0"/>
                <w:bCs w:val="0"/>
              </w:rPr>
            </w:pPr>
            <w:r w:rsidRPr="005723FE">
              <w:t>Règle</w:t>
            </w:r>
          </w:p>
        </w:tc>
      </w:tr>
      <w:tr w:rsidR="00A72B55" w:rsidRPr="005723FE" w14:paraId="0452038C" w14:textId="77777777" w:rsidTr="00820950">
        <w:trPr>
          <w:cnfStyle w:val="000000100000" w:firstRow="0" w:lastRow="0" w:firstColumn="0" w:lastColumn="0" w:oddVBand="0" w:evenVBand="0" w:oddHBand="1" w:evenHBand="0" w:firstRowFirstColumn="0" w:firstRowLastColumn="0" w:lastRowFirstColumn="0" w:lastRowLastColumn="0"/>
        </w:trPr>
        <w:tc>
          <w:tcPr>
            <w:tcW w:w="272" w:type="pct"/>
          </w:tcPr>
          <w:p w14:paraId="33B68BA1" w14:textId="77777777" w:rsidR="00A72B55" w:rsidRPr="005723FE" w:rsidRDefault="00A72B55" w:rsidP="00164274">
            <w:pPr>
              <w:jc w:val="center"/>
              <w:rPr>
                <w:b/>
                <w:bCs/>
              </w:rPr>
            </w:pPr>
            <w:r w:rsidRPr="005723FE">
              <w:t>01</w:t>
            </w:r>
          </w:p>
        </w:tc>
        <w:tc>
          <w:tcPr>
            <w:tcW w:w="934" w:type="pct"/>
          </w:tcPr>
          <w:p w14:paraId="7D176D09" w14:textId="336574BC" w:rsidR="00A72B55" w:rsidRPr="005723FE" w:rsidRDefault="00A72B55" w:rsidP="00164274">
            <w:pPr>
              <w:jc w:val="left"/>
              <w:rPr>
                <w:rFonts w:cs="Calibri"/>
                <w:bCs/>
              </w:rPr>
            </w:pPr>
            <w:r>
              <w:rPr>
                <w:rFonts w:cstheme="minorHAnsi"/>
                <w:bCs/>
              </w:rPr>
              <w:t>Mail expéditeur</w:t>
            </w:r>
          </w:p>
        </w:tc>
        <w:tc>
          <w:tcPr>
            <w:tcW w:w="599" w:type="pct"/>
          </w:tcPr>
          <w:p w14:paraId="06BEF267" w14:textId="60049077" w:rsidR="00A72B55" w:rsidRPr="005723FE" w:rsidRDefault="00A72B55" w:rsidP="00164274">
            <w:pPr>
              <w:rPr>
                <w:rFonts w:cs="Calibri"/>
                <w:lang w:bidi="en-US"/>
              </w:rPr>
            </w:pPr>
            <w:r>
              <w:rPr>
                <w:rFonts w:cstheme="minorHAnsi"/>
                <w:lang w:bidi="en-US"/>
              </w:rPr>
              <w:t>Mail</w:t>
            </w:r>
          </w:p>
        </w:tc>
        <w:tc>
          <w:tcPr>
            <w:tcW w:w="333" w:type="pct"/>
          </w:tcPr>
          <w:p w14:paraId="6665FDE8" w14:textId="7590E3FE" w:rsidR="00A72B55" w:rsidRPr="005723FE" w:rsidRDefault="005E75B4" w:rsidP="00164274">
            <w:pPr>
              <w:jc w:val="center"/>
              <w:rPr>
                <w:rFonts w:cs="Calibri"/>
              </w:rPr>
            </w:pPr>
            <w:r>
              <w:rPr>
                <w:rFonts w:cs="Calibri"/>
              </w:rPr>
              <w:t>O</w:t>
            </w:r>
          </w:p>
        </w:tc>
        <w:tc>
          <w:tcPr>
            <w:tcW w:w="2862" w:type="pct"/>
          </w:tcPr>
          <w:p w14:paraId="71CA98BA" w14:textId="56BF7F23" w:rsidR="00A72B55" w:rsidRPr="005723FE" w:rsidRDefault="00A72B55" w:rsidP="00164274">
            <w:pPr>
              <w:rPr>
                <w:rFonts w:cs="Calibri"/>
              </w:rPr>
            </w:pPr>
            <w:r>
              <w:rPr>
                <w:rFonts w:cstheme="minorHAnsi"/>
              </w:rPr>
              <w:t>L’expéditeur, le destinataire, le titre, et le corps du mail sont contribuables.</w:t>
            </w:r>
          </w:p>
        </w:tc>
      </w:tr>
      <w:tr w:rsidR="00A72B55" w:rsidRPr="005723FE" w14:paraId="6589D3C8" w14:textId="77777777" w:rsidTr="00820950">
        <w:tc>
          <w:tcPr>
            <w:tcW w:w="272" w:type="pct"/>
          </w:tcPr>
          <w:p w14:paraId="595EBB98" w14:textId="77777777" w:rsidR="00A72B55" w:rsidRPr="005723FE" w:rsidRDefault="00A72B55" w:rsidP="00164274">
            <w:pPr>
              <w:jc w:val="center"/>
            </w:pPr>
            <w:r w:rsidRPr="005723FE">
              <w:t>02</w:t>
            </w:r>
          </w:p>
        </w:tc>
        <w:tc>
          <w:tcPr>
            <w:tcW w:w="934" w:type="pct"/>
          </w:tcPr>
          <w:p w14:paraId="224F96BB" w14:textId="5C041F94" w:rsidR="00A72B55" w:rsidRPr="005723FE" w:rsidRDefault="00A72B55" w:rsidP="00164274">
            <w:pPr>
              <w:jc w:val="left"/>
              <w:rPr>
                <w:rFonts w:cs="Calibri"/>
                <w:bCs/>
              </w:rPr>
            </w:pPr>
            <w:r>
              <w:rPr>
                <w:rFonts w:cstheme="minorHAnsi"/>
                <w:bCs/>
              </w:rPr>
              <w:t>Mail CNSA</w:t>
            </w:r>
          </w:p>
        </w:tc>
        <w:tc>
          <w:tcPr>
            <w:tcW w:w="599" w:type="pct"/>
          </w:tcPr>
          <w:p w14:paraId="6256359C" w14:textId="3A556AB0" w:rsidR="00A72B55" w:rsidRPr="005723FE" w:rsidRDefault="00A72B55" w:rsidP="00164274">
            <w:pPr>
              <w:rPr>
                <w:rFonts w:cs="Calibri"/>
                <w:lang w:bidi="en-US"/>
              </w:rPr>
            </w:pPr>
            <w:r>
              <w:rPr>
                <w:rFonts w:cstheme="minorHAnsi"/>
                <w:lang w:bidi="en-US"/>
              </w:rPr>
              <w:t>Mail</w:t>
            </w:r>
          </w:p>
        </w:tc>
        <w:tc>
          <w:tcPr>
            <w:tcW w:w="333" w:type="pct"/>
          </w:tcPr>
          <w:p w14:paraId="20538BEC" w14:textId="2C9C291C" w:rsidR="00A72B55" w:rsidRPr="005723FE" w:rsidRDefault="00A72B55" w:rsidP="00164274">
            <w:pPr>
              <w:jc w:val="center"/>
              <w:rPr>
                <w:rFonts w:cs="Calibri"/>
              </w:rPr>
            </w:pPr>
            <w:r>
              <w:rPr>
                <w:rFonts w:cstheme="minorHAnsi"/>
              </w:rPr>
              <w:t>O</w:t>
            </w:r>
          </w:p>
        </w:tc>
        <w:tc>
          <w:tcPr>
            <w:tcW w:w="2862" w:type="pct"/>
          </w:tcPr>
          <w:p w14:paraId="402BA5F1" w14:textId="7F0021DA" w:rsidR="00A72B55" w:rsidRPr="005723FE" w:rsidRDefault="00A72B55" w:rsidP="00164274">
            <w:pPr>
              <w:rPr>
                <w:rFonts w:cs="Calibri"/>
              </w:rPr>
            </w:pPr>
            <w:r>
              <w:rPr>
                <w:rFonts w:cstheme="minorHAnsi"/>
              </w:rPr>
              <w:t>L’expéditeur, le destinataire, le titre, et le corps du mail sont contribuables.</w:t>
            </w:r>
          </w:p>
        </w:tc>
      </w:tr>
    </w:tbl>
    <w:p w14:paraId="761CB8BE" w14:textId="77777777" w:rsidR="00A72B55" w:rsidRDefault="00A72B55" w:rsidP="001C5503">
      <w:pPr>
        <w:rPr>
          <w:lang w:eastAsia="fr-FR"/>
        </w:rPr>
      </w:pPr>
    </w:p>
    <w:p w14:paraId="42171592" w14:textId="3A4D6387" w:rsidR="00FE51EE" w:rsidRDefault="00FE51EE" w:rsidP="00FE51EE">
      <w:pPr>
        <w:pStyle w:val="Titre3"/>
      </w:pPr>
      <w:r>
        <w:t>Messages – PA_DVA_MES</w:t>
      </w:r>
    </w:p>
    <w:tbl>
      <w:tblPr>
        <w:tblStyle w:val="TableauListe3-Accentuation1"/>
        <w:tblW w:w="0" w:type="auto"/>
        <w:tblLook w:val="0420" w:firstRow="1" w:lastRow="0" w:firstColumn="0" w:lastColumn="0" w:noHBand="0" w:noVBand="1"/>
      </w:tblPr>
      <w:tblGrid>
        <w:gridCol w:w="1746"/>
        <w:gridCol w:w="1400"/>
        <w:gridCol w:w="5916"/>
      </w:tblGrid>
      <w:tr w:rsidR="0087217F" w:rsidRPr="005723FE" w14:paraId="7D27D43B" w14:textId="77777777" w:rsidTr="00820950">
        <w:trPr>
          <w:cnfStyle w:val="100000000000" w:firstRow="1" w:lastRow="0" w:firstColumn="0" w:lastColumn="0" w:oddVBand="0" w:evenVBand="0" w:oddHBand="0" w:evenHBand="0" w:firstRowFirstColumn="0" w:firstRowLastColumn="0" w:lastRowFirstColumn="0" w:lastRowLastColumn="0"/>
        </w:trPr>
        <w:tc>
          <w:tcPr>
            <w:tcW w:w="1746" w:type="dxa"/>
          </w:tcPr>
          <w:p w14:paraId="53B55271" w14:textId="77777777" w:rsidR="009A5F3B" w:rsidRPr="005723FE" w:rsidRDefault="009A5F3B" w:rsidP="00142158">
            <w:pPr>
              <w:rPr>
                <w:rFonts w:eastAsia="Times New Roman"/>
                <w:b w:val="0"/>
                <w:bCs w:val="0"/>
              </w:rPr>
            </w:pPr>
            <w:r w:rsidRPr="005723FE">
              <w:rPr>
                <w:rFonts w:eastAsia="Times New Roman"/>
              </w:rPr>
              <w:t>N°</w:t>
            </w:r>
          </w:p>
        </w:tc>
        <w:tc>
          <w:tcPr>
            <w:tcW w:w="1400" w:type="dxa"/>
          </w:tcPr>
          <w:p w14:paraId="6E28A492" w14:textId="77777777" w:rsidR="009A5F3B" w:rsidRPr="005723FE" w:rsidRDefault="009A5F3B" w:rsidP="00142158">
            <w:pPr>
              <w:rPr>
                <w:rFonts w:eastAsia="Times New Roman"/>
                <w:b w:val="0"/>
                <w:bCs w:val="0"/>
              </w:rPr>
            </w:pPr>
            <w:r w:rsidRPr="005723FE">
              <w:rPr>
                <w:rFonts w:eastAsia="Times New Roman"/>
              </w:rPr>
              <w:t>Type</w:t>
            </w:r>
          </w:p>
        </w:tc>
        <w:tc>
          <w:tcPr>
            <w:tcW w:w="5916" w:type="dxa"/>
          </w:tcPr>
          <w:p w14:paraId="283E67FB" w14:textId="77777777" w:rsidR="009A5F3B" w:rsidRPr="005723FE" w:rsidRDefault="009A5F3B" w:rsidP="00142158">
            <w:pPr>
              <w:rPr>
                <w:rFonts w:eastAsia="Times New Roman"/>
                <w:b w:val="0"/>
                <w:bCs w:val="0"/>
              </w:rPr>
            </w:pPr>
            <w:r w:rsidRPr="005723FE">
              <w:rPr>
                <w:rFonts w:eastAsia="Times New Roman"/>
              </w:rPr>
              <w:t>Message</w:t>
            </w:r>
          </w:p>
        </w:tc>
      </w:tr>
      <w:tr w:rsidR="0087217F" w:rsidRPr="005723FE" w14:paraId="4689275A" w14:textId="77777777" w:rsidTr="00820950">
        <w:trPr>
          <w:cnfStyle w:val="000000100000" w:firstRow="0" w:lastRow="0" w:firstColumn="0" w:lastColumn="0" w:oddVBand="0" w:evenVBand="0" w:oddHBand="1" w:evenHBand="0" w:firstRowFirstColumn="0" w:firstRowLastColumn="0" w:lastRowFirstColumn="0" w:lastRowLastColumn="0"/>
        </w:trPr>
        <w:tc>
          <w:tcPr>
            <w:tcW w:w="1746" w:type="dxa"/>
          </w:tcPr>
          <w:p w14:paraId="7C05E9A5" w14:textId="68A2EF41" w:rsidR="009A5F3B" w:rsidRPr="005723FE" w:rsidRDefault="00B56A64" w:rsidP="00142158">
            <w:r>
              <w:rPr>
                <w:rFonts w:eastAsia="Times New Roman"/>
                <w:lang w:eastAsia="fr-FR"/>
              </w:rPr>
              <w:t>PA_DVA_MES01</w:t>
            </w:r>
          </w:p>
        </w:tc>
        <w:tc>
          <w:tcPr>
            <w:tcW w:w="1400" w:type="dxa"/>
          </w:tcPr>
          <w:p w14:paraId="09E155DB" w14:textId="4A600ED9" w:rsidR="009A5F3B" w:rsidRPr="005723FE" w:rsidRDefault="00B56A64" w:rsidP="00142158">
            <w:r>
              <w:t>Erreur</w:t>
            </w:r>
          </w:p>
        </w:tc>
        <w:tc>
          <w:tcPr>
            <w:tcW w:w="5916" w:type="dxa"/>
          </w:tcPr>
          <w:p w14:paraId="24A7703A" w14:textId="0F7B85E6" w:rsidR="009A5F3B" w:rsidRPr="005723FE" w:rsidRDefault="00EC1CB9" w:rsidP="00142158">
            <w:r w:rsidRPr="00EC1CB9">
              <w:t>Ce champ ne peut pas être vide</w:t>
            </w:r>
          </w:p>
        </w:tc>
      </w:tr>
      <w:tr w:rsidR="0087217F" w:rsidRPr="005723FE" w14:paraId="3AE49C97" w14:textId="77777777" w:rsidTr="00820950">
        <w:tc>
          <w:tcPr>
            <w:tcW w:w="1746" w:type="dxa"/>
          </w:tcPr>
          <w:p w14:paraId="54B5929D" w14:textId="4B8CE926" w:rsidR="00B56A64" w:rsidRPr="005723FE" w:rsidRDefault="00B56A64" w:rsidP="00142158">
            <w:r>
              <w:rPr>
                <w:rFonts w:eastAsia="Times New Roman"/>
                <w:lang w:eastAsia="fr-FR"/>
              </w:rPr>
              <w:t>PA_DVA_MES02</w:t>
            </w:r>
          </w:p>
        </w:tc>
        <w:tc>
          <w:tcPr>
            <w:tcW w:w="1400" w:type="dxa"/>
          </w:tcPr>
          <w:p w14:paraId="54C66421" w14:textId="58606AC8" w:rsidR="00B56A64" w:rsidRPr="005723FE" w:rsidRDefault="00B56A64" w:rsidP="00142158">
            <w:r w:rsidRPr="001F52DD">
              <w:t>Erreur</w:t>
            </w:r>
          </w:p>
        </w:tc>
        <w:tc>
          <w:tcPr>
            <w:tcW w:w="5916" w:type="dxa"/>
          </w:tcPr>
          <w:p w14:paraId="59FC30AF" w14:textId="4CFFA625" w:rsidR="00B56A64" w:rsidRPr="005723FE" w:rsidRDefault="00EC1CB9" w:rsidP="00142158">
            <w:r w:rsidRPr="00EC1CB9">
              <w:t>Ce champ ne peut pas être vide</w:t>
            </w:r>
          </w:p>
        </w:tc>
      </w:tr>
      <w:tr w:rsidR="0087217F" w:rsidRPr="005723FE" w14:paraId="6D735880" w14:textId="77777777" w:rsidTr="00820950">
        <w:trPr>
          <w:cnfStyle w:val="000000100000" w:firstRow="0" w:lastRow="0" w:firstColumn="0" w:lastColumn="0" w:oddVBand="0" w:evenVBand="0" w:oddHBand="1" w:evenHBand="0" w:firstRowFirstColumn="0" w:firstRowLastColumn="0" w:lastRowFirstColumn="0" w:lastRowLastColumn="0"/>
        </w:trPr>
        <w:tc>
          <w:tcPr>
            <w:tcW w:w="1746" w:type="dxa"/>
          </w:tcPr>
          <w:p w14:paraId="42E3F173" w14:textId="77777777" w:rsidR="00B56A64" w:rsidRPr="00DF0662" w:rsidRDefault="00B56A64" w:rsidP="00142158">
            <w:pPr>
              <w:rPr>
                <w:rFonts w:eastAsia="Times New Roman"/>
                <w:lang w:val="es-ES" w:eastAsia="fr-FR"/>
              </w:rPr>
            </w:pPr>
            <w:r w:rsidRPr="00DF0662">
              <w:rPr>
                <w:rFonts w:eastAsia="Times New Roman"/>
                <w:lang w:val="es-ES" w:eastAsia="fr-FR"/>
              </w:rPr>
              <w:t>PA_DVA_MES03</w:t>
            </w:r>
          </w:p>
          <w:p w14:paraId="6B20CA16" w14:textId="3DB2AFBB" w:rsidR="00EC1CB9" w:rsidRPr="00DF0662" w:rsidRDefault="00EC1CB9" w:rsidP="00142158">
            <w:pPr>
              <w:rPr>
                <w:lang w:val="es-ES"/>
              </w:rPr>
            </w:pPr>
            <w:r w:rsidRPr="00DF0662">
              <w:rPr>
                <w:rFonts w:eastAsia="Times New Roman"/>
                <w:lang w:val="es-ES" w:eastAsia="fr-FR"/>
              </w:rPr>
              <w:t>PA_DVA_MES04</w:t>
            </w:r>
          </w:p>
        </w:tc>
        <w:tc>
          <w:tcPr>
            <w:tcW w:w="1400" w:type="dxa"/>
          </w:tcPr>
          <w:p w14:paraId="63F5B097" w14:textId="05ED69B4" w:rsidR="00B56A64" w:rsidRPr="005723FE" w:rsidRDefault="00B56A64" w:rsidP="00142158">
            <w:r w:rsidRPr="001F52DD">
              <w:t>Erreur</w:t>
            </w:r>
          </w:p>
        </w:tc>
        <w:tc>
          <w:tcPr>
            <w:tcW w:w="5916" w:type="dxa"/>
          </w:tcPr>
          <w:p w14:paraId="638481C5" w14:textId="1D2C86F4" w:rsidR="00B56A64" w:rsidRPr="005723FE" w:rsidRDefault="00EC1CB9" w:rsidP="00142158">
            <w:r w:rsidRPr="00EC1CB9">
              <w:t>Votre adresse mél n'est pas valide</w:t>
            </w:r>
          </w:p>
        </w:tc>
      </w:tr>
      <w:tr w:rsidR="0087217F" w:rsidRPr="005723FE" w14:paraId="7C3720B0" w14:textId="77777777" w:rsidTr="00820950">
        <w:tc>
          <w:tcPr>
            <w:tcW w:w="1746" w:type="dxa"/>
          </w:tcPr>
          <w:p w14:paraId="73BD0814" w14:textId="0AC84629" w:rsidR="00D80FE5" w:rsidRDefault="00D80FE5" w:rsidP="00142158">
            <w:pPr>
              <w:rPr>
                <w:rFonts w:eastAsia="Times New Roman"/>
                <w:lang w:eastAsia="fr-FR"/>
              </w:rPr>
            </w:pPr>
            <w:r>
              <w:rPr>
                <w:rFonts w:eastAsia="Times New Roman"/>
                <w:lang w:eastAsia="fr-FR"/>
              </w:rPr>
              <w:t>PA_DVA_MES05</w:t>
            </w:r>
          </w:p>
        </w:tc>
        <w:tc>
          <w:tcPr>
            <w:tcW w:w="1400" w:type="dxa"/>
          </w:tcPr>
          <w:p w14:paraId="35EBE166" w14:textId="48A6508D" w:rsidR="00D80FE5" w:rsidRPr="001F52DD" w:rsidRDefault="00D80FE5" w:rsidP="00142158">
            <w:r>
              <w:t>Confirmation</w:t>
            </w:r>
          </w:p>
        </w:tc>
        <w:tc>
          <w:tcPr>
            <w:tcW w:w="5916" w:type="dxa"/>
          </w:tcPr>
          <w:p w14:paraId="3532E2E4" w14:textId="4940E915" w:rsidR="00D80FE5" w:rsidRPr="00EC1CB9" w:rsidRDefault="00D80FE5" w:rsidP="00142158">
            <w:r w:rsidRPr="00D80FE5">
              <w:t xml:space="preserve">Nous vous remercions d'avoir consacré du temps pour répondre à ce questionnaire de satisfaction. Pour le valider, vous devez appuyer sur "Soumettre". Nous vous informons que nous ne pouvons apporter de réponses personnalisées. Pour cela, nous vous invitons à prendre contact avec le point d'information local </w:t>
            </w:r>
            <w:r w:rsidRPr="00D80FE5">
              <w:lastRenderedPageBreak/>
              <w:t>destiné aux personnes âgées et leur famille le plus proche de votre domicile. Pour trouver les coordonnées du point d'information le plus proche, cliquer sur le lien suivant et taper le numéro du département de la personne âgée : </w:t>
            </w:r>
            <w:r w:rsidRPr="00D80FE5">
              <w:rPr>
                <w:color w:val="3333FF"/>
                <w:u w:val="single"/>
              </w:rPr>
              <w:t>annuaire des points d’information</w:t>
            </w:r>
          </w:p>
        </w:tc>
      </w:tr>
      <w:tr w:rsidR="0087217F" w:rsidRPr="005723FE" w14:paraId="15B75FD8" w14:textId="77777777" w:rsidTr="00820950">
        <w:trPr>
          <w:cnfStyle w:val="000000100000" w:firstRow="0" w:lastRow="0" w:firstColumn="0" w:lastColumn="0" w:oddVBand="0" w:evenVBand="0" w:oddHBand="1" w:evenHBand="0" w:firstRowFirstColumn="0" w:firstRowLastColumn="0" w:lastRowFirstColumn="0" w:lastRowLastColumn="0"/>
        </w:trPr>
        <w:tc>
          <w:tcPr>
            <w:tcW w:w="1746" w:type="dxa"/>
          </w:tcPr>
          <w:p w14:paraId="3191CE78" w14:textId="3C0E2A40" w:rsidR="00B56A64" w:rsidRDefault="00B56A64" w:rsidP="00B56A64">
            <w:pPr>
              <w:rPr>
                <w:rFonts w:eastAsia="Times New Roman"/>
                <w:lang w:eastAsia="fr-FR"/>
              </w:rPr>
            </w:pPr>
            <w:r>
              <w:rPr>
                <w:rFonts w:eastAsia="Times New Roman"/>
                <w:lang w:eastAsia="fr-FR"/>
              </w:rPr>
              <w:lastRenderedPageBreak/>
              <w:t>PA_DVA_MES</w:t>
            </w:r>
            <w:r w:rsidR="00EC1CB9">
              <w:rPr>
                <w:rFonts w:eastAsia="Times New Roman"/>
                <w:lang w:eastAsia="fr-FR"/>
              </w:rPr>
              <w:t>0</w:t>
            </w:r>
            <w:r w:rsidR="00D80FE5">
              <w:rPr>
                <w:rFonts w:eastAsia="Times New Roman"/>
                <w:lang w:eastAsia="fr-FR"/>
              </w:rPr>
              <w:t>6</w:t>
            </w:r>
          </w:p>
        </w:tc>
        <w:tc>
          <w:tcPr>
            <w:tcW w:w="1400" w:type="dxa"/>
          </w:tcPr>
          <w:p w14:paraId="41AAACEE" w14:textId="718D529A" w:rsidR="00B56A64" w:rsidRPr="005723FE" w:rsidRDefault="00B56A64" w:rsidP="00142158">
            <w:r>
              <w:t>Confirmation</w:t>
            </w:r>
          </w:p>
        </w:tc>
        <w:tc>
          <w:tcPr>
            <w:tcW w:w="5916" w:type="dxa"/>
          </w:tcPr>
          <w:p w14:paraId="4BB91069" w14:textId="495CB3A1" w:rsidR="00B56A64" w:rsidRPr="005723FE" w:rsidRDefault="0087217F" w:rsidP="00B019E9">
            <w:r w:rsidRPr="0087217F">
              <w:rPr>
                <w:noProof/>
              </w:rPr>
              <w:drawing>
                <wp:inline distT="0" distB="0" distL="0" distR="0" wp14:anchorId="0463FFC2" wp14:editId="178C6DD2">
                  <wp:extent cx="3615656" cy="1164566"/>
                  <wp:effectExtent l="0" t="0" r="4445" b="0"/>
                  <wp:docPr id="63705596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055967" name=""/>
                          <pic:cNvPicPr/>
                        </pic:nvPicPr>
                        <pic:blipFill>
                          <a:blip r:embed="rId154"/>
                          <a:stretch>
                            <a:fillRect/>
                          </a:stretch>
                        </pic:blipFill>
                        <pic:spPr>
                          <a:xfrm>
                            <a:off x="0" y="0"/>
                            <a:ext cx="3650205" cy="1175694"/>
                          </a:xfrm>
                          <a:prstGeom prst="rect">
                            <a:avLst/>
                          </a:prstGeom>
                        </pic:spPr>
                      </pic:pic>
                    </a:graphicData>
                  </a:graphic>
                </wp:inline>
              </w:drawing>
            </w:r>
          </w:p>
        </w:tc>
      </w:tr>
    </w:tbl>
    <w:p w14:paraId="117F1324" w14:textId="77777777" w:rsidR="00F65A68" w:rsidRDefault="00F65A68" w:rsidP="00F65A68">
      <w:pPr>
        <w:pStyle w:val="Titre2"/>
      </w:pPr>
      <w:bookmarkStart w:id="125" w:name="_Toc204612979"/>
      <w:bookmarkStart w:id="126" w:name="_Toc187138136"/>
      <w:bookmarkStart w:id="127" w:name="_Toc199408965"/>
      <w:r>
        <w:t>Page « Vidéothèque » – PA_VDT</w:t>
      </w:r>
      <w:bookmarkEnd w:id="125"/>
      <w:bookmarkEnd w:id="126"/>
      <w:bookmarkEnd w:id="127"/>
    </w:p>
    <w:p w14:paraId="52B6486D" w14:textId="77777777" w:rsidR="00F65A68" w:rsidRPr="005723FE" w:rsidRDefault="00F65A68" w:rsidP="00F65A68">
      <w:pPr>
        <w:pStyle w:val="Titre4"/>
      </w:pPr>
      <w:r w:rsidRPr="004B803B">
        <w:rPr>
          <w:lang w:eastAsia="fr-FR"/>
        </w:rPr>
        <w:t xml:space="preserve">Description </w:t>
      </w:r>
      <w:r>
        <w:t>- NAV_BLC_VIDEO_DESC</w:t>
      </w:r>
    </w:p>
    <w:p w14:paraId="36055ACF" w14:textId="06E7850F" w:rsidR="00F65A68" w:rsidRPr="005723FE" w:rsidRDefault="00F65A68" w:rsidP="00F65A68">
      <w:r>
        <w:t xml:space="preserve">Ce bloc permet d’accéder à une page contenant des vidéos explicatives. Elle est accessible depuis la rubrique </w:t>
      </w:r>
      <w:r w:rsidR="000C5A43">
        <w:t>« </w:t>
      </w:r>
      <w:r>
        <w:t>Annuaires et services</w:t>
      </w:r>
      <w:r w:rsidR="000C5A43">
        <w:t> ».</w:t>
      </w:r>
    </w:p>
    <w:p w14:paraId="06798F8B" w14:textId="77777777" w:rsidR="00F65A68" w:rsidRPr="005723FE" w:rsidRDefault="00F65A68" w:rsidP="00F65A68">
      <w:pPr>
        <w:pStyle w:val="Titre4"/>
      </w:pPr>
      <w:r w:rsidRPr="004B803B">
        <w:rPr>
          <w:lang w:eastAsia="fr-FR"/>
        </w:rPr>
        <w:t xml:space="preserve">Maquette </w:t>
      </w:r>
      <w:r>
        <w:t>- NAV_BLC_VIDEO_MAQ</w:t>
      </w:r>
    </w:p>
    <w:p w14:paraId="008480E5" w14:textId="61AFBE27" w:rsidR="00F65A68" w:rsidRPr="005723FE" w:rsidRDefault="0059016C" w:rsidP="00F65A68">
      <w:pPr>
        <w:keepNext/>
        <w:jc w:val="center"/>
      </w:pPr>
      <w:r w:rsidRPr="0059016C">
        <w:rPr>
          <w:noProof/>
          <w:lang w:eastAsia="fr-FR"/>
        </w:rPr>
        <w:drawing>
          <wp:inline distT="0" distB="0" distL="0" distR="0" wp14:anchorId="4F4785AC" wp14:editId="6CBF484D">
            <wp:extent cx="5760720" cy="1150620"/>
            <wp:effectExtent l="0" t="0" r="0" b="0"/>
            <wp:docPr id="6743849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38498" name=""/>
                    <pic:cNvPicPr/>
                  </pic:nvPicPr>
                  <pic:blipFill>
                    <a:blip r:embed="rId155"/>
                    <a:stretch>
                      <a:fillRect/>
                    </a:stretch>
                  </pic:blipFill>
                  <pic:spPr>
                    <a:xfrm>
                      <a:off x="0" y="0"/>
                      <a:ext cx="5760720" cy="1150620"/>
                    </a:xfrm>
                    <a:prstGeom prst="rect">
                      <a:avLst/>
                    </a:prstGeom>
                  </pic:spPr>
                </pic:pic>
              </a:graphicData>
            </a:graphic>
          </wp:inline>
        </w:drawing>
      </w:r>
    </w:p>
    <w:p w14:paraId="31249CBE" w14:textId="2434C461" w:rsidR="00F65A68" w:rsidRDefault="00F65A68" w:rsidP="00CB350B">
      <w:pPr>
        <w:pStyle w:val="Lgende"/>
      </w:pPr>
      <w:r>
        <w:t xml:space="preserve">Figure </w:t>
      </w:r>
      <w:r w:rsidR="00A372A1">
        <w:fldChar w:fldCharType="begin"/>
      </w:r>
      <w:r w:rsidR="00A372A1">
        <w:instrText xml:space="preserve"> SEQ Figure \* ARABIC </w:instrText>
      </w:r>
      <w:r w:rsidR="00A372A1">
        <w:fldChar w:fldCharType="separate"/>
      </w:r>
      <w:r w:rsidR="00F23565">
        <w:rPr>
          <w:noProof/>
        </w:rPr>
        <w:t>58</w:t>
      </w:r>
      <w:r w:rsidR="00A372A1">
        <w:rPr>
          <w:noProof/>
        </w:rPr>
        <w:fldChar w:fldCharType="end"/>
      </w:r>
      <w:r>
        <w:t xml:space="preserve"> - Bloc "Vidéothèque" - NAV_BLC_VIDEO dans les “annuaires et services”</w:t>
      </w:r>
    </w:p>
    <w:p w14:paraId="1AF40538" w14:textId="4CE7971A" w:rsidR="00F65A68" w:rsidRDefault="000D3396" w:rsidP="00D81811">
      <w:pPr>
        <w:jc w:val="center"/>
      </w:pPr>
      <w:r w:rsidRPr="000D3396">
        <w:rPr>
          <w:noProof/>
        </w:rPr>
        <w:lastRenderedPageBreak/>
        <w:drawing>
          <wp:inline distT="0" distB="0" distL="0" distR="0" wp14:anchorId="6B9CAC1D" wp14:editId="7F2A2C37">
            <wp:extent cx="4675023" cy="5003800"/>
            <wp:effectExtent l="0" t="0" r="0" b="6350"/>
            <wp:docPr id="773048676" name="Image 1" descr="Une image contenant texte, Visage humain, ordinateur,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48676" name="Image 1" descr="Une image contenant texte, Visage humain, ordinateur, capture d’écran&#10;&#10;Le contenu généré par l’IA peut être incorrect."/>
                    <pic:cNvPicPr/>
                  </pic:nvPicPr>
                  <pic:blipFill>
                    <a:blip r:embed="rId156"/>
                    <a:stretch>
                      <a:fillRect/>
                    </a:stretch>
                  </pic:blipFill>
                  <pic:spPr>
                    <a:xfrm>
                      <a:off x="0" y="0"/>
                      <a:ext cx="4685349" cy="5014853"/>
                    </a:xfrm>
                    <a:prstGeom prst="rect">
                      <a:avLst/>
                    </a:prstGeom>
                  </pic:spPr>
                </pic:pic>
              </a:graphicData>
            </a:graphic>
          </wp:inline>
        </w:drawing>
      </w:r>
      <w:r w:rsidR="004637C9" w:rsidRPr="00387105">
        <w:rPr>
          <w:noProof/>
        </w:rPr>
        <w:drawing>
          <wp:anchor distT="0" distB="0" distL="114300" distR="114300" simplePos="0" relativeHeight="251658250" behindDoc="1" locked="0" layoutInCell="1" allowOverlap="1" wp14:anchorId="22593C53" wp14:editId="6AC00EBD">
            <wp:simplePos x="0" y="0"/>
            <wp:positionH relativeFrom="column">
              <wp:posOffset>586441</wp:posOffset>
            </wp:positionH>
            <wp:positionV relativeFrom="paragraph">
              <wp:posOffset>287020</wp:posOffset>
            </wp:positionV>
            <wp:extent cx="4795520" cy="4409440"/>
            <wp:effectExtent l="0" t="0" r="5080" b="0"/>
            <wp:wrapTopAndBottom/>
            <wp:docPr id="6780828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082869" name=""/>
                    <pic:cNvPicPr/>
                  </pic:nvPicPr>
                  <pic:blipFill>
                    <a:blip r:embed="rId157">
                      <a:extLst>
                        <a:ext uri="{28A0092B-C50C-407E-A947-70E740481C1C}">
                          <a14:useLocalDpi xmlns:a14="http://schemas.microsoft.com/office/drawing/2010/main" val="0"/>
                        </a:ext>
                      </a:extLst>
                    </a:blip>
                    <a:stretch>
                      <a:fillRect/>
                    </a:stretch>
                  </pic:blipFill>
                  <pic:spPr>
                    <a:xfrm>
                      <a:off x="0" y="0"/>
                      <a:ext cx="4795520" cy="4409440"/>
                    </a:xfrm>
                    <a:prstGeom prst="rect">
                      <a:avLst/>
                    </a:prstGeom>
                  </pic:spPr>
                </pic:pic>
              </a:graphicData>
            </a:graphic>
            <wp14:sizeRelH relativeFrom="margin">
              <wp14:pctWidth>0</wp14:pctWidth>
            </wp14:sizeRelH>
            <wp14:sizeRelV relativeFrom="margin">
              <wp14:pctHeight>0</wp14:pctHeight>
            </wp14:sizeRelV>
          </wp:anchor>
        </w:drawing>
      </w:r>
    </w:p>
    <w:p w14:paraId="6118FC84" w14:textId="2F695BB7" w:rsidR="005E75B4" w:rsidRPr="005723FE" w:rsidRDefault="005E75B4" w:rsidP="00CB350B">
      <w:pPr>
        <w:pStyle w:val="Lgende"/>
      </w:pPr>
      <w:r>
        <w:lastRenderedPageBreak/>
        <w:t xml:space="preserve">Figure </w:t>
      </w:r>
      <w:r w:rsidR="00A372A1">
        <w:fldChar w:fldCharType="begin"/>
      </w:r>
      <w:r w:rsidR="00A372A1">
        <w:instrText xml:space="preserve"> SEQ Figure \* ARABIC </w:instrText>
      </w:r>
      <w:r w:rsidR="00A372A1">
        <w:fldChar w:fldCharType="separate"/>
      </w:r>
      <w:r w:rsidR="00F23565">
        <w:rPr>
          <w:noProof/>
        </w:rPr>
        <w:t>59</w:t>
      </w:r>
      <w:r w:rsidR="00A372A1">
        <w:rPr>
          <w:noProof/>
        </w:rPr>
        <w:fldChar w:fldCharType="end"/>
      </w:r>
      <w:r>
        <w:t xml:space="preserve"> - Bloc "Vidéothèque" - NAV_BLC_VIDEO - Liste</w:t>
      </w:r>
    </w:p>
    <w:p w14:paraId="1E79024C" w14:textId="77777777" w:rsidR="00F65A68" w:rsidRPr="005723FE" w:rsidRDefault="00F65A68" w:rsidP="00F65A68">
      <w:pPr>
        <w:pStyle w:val="Titre4"/>
        <w:rPr>
          <w:lang w:eastAsia="fr-FR"/>
        </w:rPr>
      </w:pPr>
      <w:r w:rsidRPr="004B803B">
        <w:rPr>
          <w:lang w:eastAsia="fr-FR"/>
        </w:rPr>
        <w:t xml:space="preserve">Composition </w:t>
      </w:r>
      <w:r>
        <w:t>- NAV_BLC_VIDEO</w:t>
      </w:r>
      <w:r w:rsidRPr="004B803B">
        <w:rPr>
          <w:lang w:eastAsia="fr-FR"/>
        </w:rPr>
        <w:t>_COMP</w:t>
      </w:r>
    </w:p>
    <w:p w14:paraId="2359E5FE" w14:textId="77777777" w:rsidR="00F65A68" w:rsidRDefault="00F65A68" w:rsidP="00F65A68">
      <w:r w:rsidRPr="004B803B">
        <w:t>Composition du bloc d’accès à la vidéothèque :</w:t>
      </w:r>
    </w:p>
    <w:tbl>
      <w:tblPr>
        <w:tblStyle w:val="TableauListe3-Accentuation1"/>
        <w:tblW w:w="5000" w:type="pct"/>
        <w:tblLook w:val="0420" w:firstRow="1" w:lastRow="0" w:firstColumn="0" w:lastColumn="0" w:noHBand="0" w:noVBand="1"/>
      </w:tblPr>
      <w:tblGrid>
        <w:gridCol w:w="449"/>
        <w:gridCol w:w="2293"/>
        <w:gridCol w:w="1194"/>
        <w:gridCol w:w="1384"/>
        <w:gridCol w:w="618"/>
        <w:gridCol w:w="3124"/>
      </w:tblGrid>
      <w:tr w:rsidR="00F65A68" w:rsidRPr="005723FE" w14:paraId="155A9031" w14:textId="77777777" w:rsidTr="00820950">
        <w:trPr>
          <w:cnfStyle w:val="100000000000" w:firstRow="1" w:lastRow="0" w:firstColumn="0" w:lastColumn="0" w:oddVBand="0" w:evenVBand="0" w:oddHBand="0" w:evenHBand="0" w:firstRowFirstColumn="0" w:firstRowLastColumn="0" w:lastRowFirstColumn="0" w:lastRowLastColumn="0"/>
        </w:trPr>
        <w:tc>
          <w:tcPr>
            <w:tcW w:w="238" w:type="pct"/>
          </w:tcPr>
          <w:p w14:paraId="4AD90695" w14:textId="77777777" w:rsidR="00F65A68" w:rsidRPr="005723FE" w:rsidRDefault="00F65A68">
            <w:pPr>
              <w:rPr>
                <w:rFonts w:ascii="Cambria" w:eastAsia="Times New Roman" w:hAnsi="Cambria"/>
                <w:b w:val="0"/>
                <w:bCs w:val="0"/>
              </w:rPr>
            </w:pPr>
            <w:r w:rsidRPr="005723FE">
              <w:rPr>
                <w:rFonts w:ascii="Cambria" w:eastAsia="Times New Roman" w:hAnsi="Cambria"/>
              </w:rPr>
              <w:t>N°</w:t>
            </w:r>
          </w:p>
        </w:tc>
        <w:tc>
          <w:tcPr>
            <w:tcW w:w="1273" w:type="pct"/>
          </w:tcPr>
          <w:p w14:paraId="02DE5CA5" w14:textId="77777777" w:rsidR="00F65A68" w:rsidRPr="005723FE" w:rsidRDefault="00F65A68">
            <w:pPr>
              <w:rPr>
                <w:rFonts w:ascii="Cambria" w:eastAsia="Times New Roman" w:hAnsi="Cambria"/>
              </w:rPr>
            </w:pPr>
            <w:r w:rsidRPr="005723FE">
              <w:rPr>
                <w:rFonts w:ascii="Cambria" w:eastAsia="Times New Roman" w:hAnsi="Cambria"/>
              </w:rPr>
              <w:t>Intitulé</w:t>
            </w:r>
          </w:p>
        </w:tc>
        <w:tc>
          <w:tcPr>
            <w:tcW w:w="666" w:type="pct"/>
          </w:tcPr>
          <w:p w14:paraId="2794E99A" w14:textId="77777777" w:rsidR="00F65A68" w:rsidRPr="005723FE" w:rsidRDefault="00F65A68">
            <w:pPr>
              <w:rPr>
                <w:rFonts w:ascii="Cambria" w:eastAsia="Times New Roman" w:hAnsi="Cambria"/>
              </w:rPr>
            </w:pPr>
            <w:r w:rsidRPr="005723FE">
              <w:rPr>
                <w:rFonts w:ascii="Cambria" w:eastAsia="Times New Roman" w:hAnsi="Cambria"/>
              </w:rPr>
              <w:t>Champ</w:t>
            </w:r>
          </w:p>
        </w:tc>
        <w:tc>
          <w:tcPr>
            <w:tcW w:w="771" w:type="pct"/>
          </w:tcPr>
          <w:p w14:paraId="16D2939D" w14:textId="77777777" w:rsidR="00F65A68" w:rsidRPr="005723FE" w:rsidRDefault="00F65A68">
            <w:pPr>
              <w:rPr>
                <w:rFonts w:ascii="Cambria" w:eastAsia="Times New Roman" w:hAnsi="Cambria"/>
                <w:b w:val="0"/>
                <w:bCs w:val="0"/>
              </w:rPr>
            </w:pPr>
            <w:r w:rsidRPr="005723FE">
              <w:rPr>
                <w:rFonts w:ascii="Cambria" w:eastAsia="Times New Roman" w:hAnsi="Cambria"/>
              </w:rPr>
              <w:t>Format</w:t>
            </w:r>
          </w:p>
        </w:tc>
        <w:tc>
          <w:tcPr>
            <w:tcW w:w="321" w:type="pct"/>
          </w:tcPr>
          <w:p w14:paraId="2775B046" w14:textId="77777777" w:rsidR="00F65A68" w:rsidRPr="005723FE" w:rsidRDefault="00F65A68">
            <w:pPr>
              <w:jc w:val="center"/>
              <w:rPr>
                <w:rFonts w:ascii="Cambria" w:eastAsia="Times New Roman" w:hAnsi="Cambria"/>
              </w:rPr>
            </w:pPr>
            <w:proofErr w:type="spellStart"/>
            <w:r w:rsidRPr="005723FE">
              <w:rPr>
                <w:rFonts w:ascii="Cambria" w:eastAsia="Times New Roman" w:hAnsi="Cambria"/>
              </w:rPr>
              <w:t>Obl</w:t>
            </w:r>
            <w:proofErr w:type="spellEnd"/>
            <w:r w:rsidRPr="005723FE">
              <w:rPr>
                <w:rFonts w:ascii="Cambria" w:eastAsia="Times New Roman" w:hAnsi="Cambria"/>
              </w:rPr>
              <w:t>.</w:t>
            </w:r>
          </w:p>
        </w:tc>
        <w:tc>
          <w:tcPr>
            <w:tcW w:w="1731" w:type="pct"/>
          </w:tcPr>
          <w:p w14:paraId="68F836C8" w14:textId="77777777" w:rsidR="00F65A68" w:rsidRPr="005723FE" w:rsidRDefault="00F65A68">
            <w:pPr>
              <w:rPr>
                <w:rFonts w:ascii="Cambria" w:eastAsia="Times New Roman" w:hAnsi="Cambria"/>
              </w:rPr>
            </w:pPr>
            <w:r w:rsidRPr="005723FE">
              <w:rPr>
                <w:rFonts w:ascii="Cambria" w:eastAsia="Times New Roman" w:hAnsi="Cambria"/>
              </w:rPr>
              <w:t>Commentaire</w:t>
            </w:r>
          </w:p>
        </w:tc>
      </w:tr>
      <w:tr w:rsidR="00F65A68" w:rsidRPr="005723FE" w14:paraId="23C5A380" w14:textId="77777777" w:rsidTr="00820950">
        <w:trPr>
          <w:cnfStyle w:val="000000100000" w:firstRow="0" w:lastRow="0" w:firstColumn="0" w:lastColumn="0" w:oddVBand="0" w:evenVBand="0" w:oddHBand="1" w:evenHBand="0" w:firstRowFirstColumn="0" w:firstRowLastColumn="0" w:lastRowFirstColumn="0" w:lastRowLastColumn="0"/>
        </w:trPr>
        <w:tc>
          <w:tcPr>
            <w:tcW w:w="238" w:type="pct"/>
          </w:tcPr>
          <w:p w14:paraId="4E5A731A" w14:textId="77777777" w:rsidR="00F65A68" w:rsidRPr="005723FE" w:rsidRDefault="00F65A68">
            <w:pPr>
              <w:jc w:val="center"/>
              <w:rPr>
                <w:b/>
                <w:bCs/>
              </w:rPr>
            </w:pPr>
            <w:r w:rsidRPr="005723FE">
              <w:t>01</w:t>
            </w:r>
          </w:p>
        </w:tc>
        <w:tc>
          <w:tcPr>
            <w:tcW w:w="1273" w:type="pct"/>
          </w:tcPr>
          <w:p w14:paraId="7EFE9B56" w14:textId="77777777" w:rsidR="00F65A68" w:rsidRPr="005723FE" w:rsidRDefault="00F65A68">
            <w:pPr>
              <w:jc w:val="left"/>
              <w:rPr>
                <w:rFonts w:cs="Calibri"/>
                <w:bCs/>
              </w:rPr>
            </w:pPr>
            <w:r w:rsidRPr="005723FE">
              <w:rPr>
                <w:rFonts w:cs="Calibri"/>
                <w:bCs/>
              </w:rPr>
              <w:t>Titre</w:t>
            </w:r>
          </w:p>
        </w:tc>
        <w:tc>
          <w:tcPr>
            <w:tcW w:w="666" w:type="pct"/>
          </w:tcPr>
          <w:p w14:paraId="089A2BDB" w14:textId="77777777" w:rsidR="00F65A68" w:rsidRPr="005723FE" w:rsidRDefault="00F65A68">
            <w:pPr>
              <w:jc w:val="left"/>
              <w:rPr>
                <w:rFonts w:cs="Calibri"/>
              </w:rPr>
            </w:pPr>
            <w:r w:rsidRPr="005723FE">
              <w:rPr>
                <w:rFonts w:cs="Calibri"/>
              </w:rPr>
              <w:t>Texte</w:t>
            </w:r>
          </w:p>
        </w:tc>
        <w:tc>
          <w:tcPr>
            <w:tcW w:w="771" w:type="pct"/>
          </w:tcPr>
          <w:p w14:paraId="1D911C8B" w14:textId="77777777" w:rsidR="00F65A68" w:rsidRPr="005723FE" w:rsidRDefault="00F65A68">
            <w:pPr>
              <w:rPr>
                <w:rFonts w:cs="Calibri"/>
                <w:lang w:bidi="en-US"/>
              </w:rPr>
            </w:pPr>
            <w:r w:rsidRPr="005723FE">
              <w:rPr>
                <w:rFonts w:cs="Calibri"/>
                <w:lang w:bidi="en-US"/>
              </w:rPr>
              <w:t>Lien</w:t>
            </w:r>
          </w:p>
        </w:tc>
        <w:tc>
          <w:tcPr>
            <w:tcW w:w="321" w:type="pct"/>
          </w:tcPr>
          <w:p w14:paraId="6300CBDF" w14:textId="77777777" w:rsidR="00F65A68" w:rsidRPr="005723FE" w:rsidRDefault="00F65A68">
            <w:pPr>
              <w:jc w:val="center"/>
              <w:rPr>
                <w:rFonts w:cs="Calibri"/>
              </w:rPr>
            </w:pPr>
            <w:r w:rsidRPr="005723FE">
              <w:rPr>
                <w:rFonts w:cs="Calibri"/>
              </w:rPr>
              <w:t>O</w:t>
            </w:r>
          </w:p>
        </w:tc>
        <w:tc>
          <w:tcPr>
            <w:tcW w:w="1731" w:type="pct"/>
          </w:tcPr>
          <w:p w14:paraId="309A1FE0" w14:textId="77777777" w:rsidR="00F65A68" w:rsidRPr="005723FE" w:rsidRDefault="00F65A68"/>
        </w:tc>
      </w:tr>
      <w:tr w:rsidR="00F65A68" w:rsidRPr="005723FE" w14:paraId="53EA87A7" w14:textId="77777777" w:rsidTr="00820950">
        <w:tc>
          <w:tcPr>
            <w:tcW w:w="238" w:type="pct"/>
          </w:tcPr>
          <w:p w14:paraId="701E3825" w14:textId="77777777" w:rsidR="00F65A68" w:rsidRPr="005723FE" w:rsidRDefault="00F65A68">
            <w:pPr>
              <w:jc w:val="center"/>
            </w:pPr>
            <w:r w:rsidRPr="005723FE">
              <w:t>02</w:t>
            </w:r>
          </w:p>
        </w:tc>
        <w:tc>
          <w:tcPr>
            <w:tcW w:w="1273" w:type="pct"/>
          </w:tcPr>
          <w:p w14:paraId="525CCAB1" w14:textId="77777777" w:rsidR="00F65A68" w:rsidRPr="005723FE" w:rsidRDefault="00F65A68">
            <w:pPr>
              <w:jc w:val="left"/>
              <w:rPr>
                <w:rFonts w:cs="Calibri"/>
              </w:rPr>
            </w:pPr>
            <w:r w:rsidRPr="004B803B">
              <w:rPr>
                <w:rFonts w:cs="Calibri"/>
              </w:rPr>
              <w:t>Descriptif</w:t>
            </w:r>
          </w:p>
        </w:tc>
        <w:tc>
          <w:tcPr>
            <w:tcW w:w="666" w:type="pct"/>
          </w:tcPr>
          <w:p w14:paraId="4CD8CDD4" w14:textId="77777777" w:rsidR="00F65A68" w:rsidRPr="005723FE" w:rsidRDefault="00F65A68">
            <w:pPr>
              <w:spacing w:line="259" w:lineRule="auto"/>
              <w:jc w:val="left"/>
              <w:rPr>
                <w:rFonts w:cs="Calibri"/>
              </w:rPr>
            </w:pPr>
            <w:r w:rsidRPr="004B803B">
              <w:rPr>
                <w:rFonts w:cs="Calibri"/>
              </w:rPr>
              <w:t>Texte</w:t>
            </w:r>
          </w:p>
        </w:tc>
        <w:tc>
          <w:tcPr>
            <w:tcW w:w="771" w:type="pct"/>
          </w:tcPr>
          <w:p w14:paraId="345D1C93" w14:textId="77777777" w:rsidR="00F65A68" w:rsidRPr="005723FE" w:rsidRDefault="00F65A68">
            <w:pPr>
              <w:rPr>
                <w:rFonts w:cs="Calibri"/>
                <w:lang w:bidi="en-US"/>
              </w:rPr>
            </w:pPr>
          </w:p>
        </w:tc>
        <w:tc>
          <w:tcPr>
            <w:tcW w:w="321" w:type="pct"/>
          </w:tcPr>
          <w:p w14:paraId="731E1615" w14:textId="77777777" w:rsidR="00F65A68" w:rsidRPr="005723FE" w:rsidRDefault="00F65A68">
            <w:pPr>
              <w:jc w:val="center"/>
              <w:rPr>
                <w:rFonts w:cs="Calibri"/>
              </w:rPr>
            </w:pPr>
            <w:r w:rsidRPr="005723FE">
              <w:rPr>
                <w:rFonts w:cs="Calibri"/>
              </w:rPr>
              <w:t>O</w:t>
            </w:r>
          </w:p>
        </w:tc>
        <w:tc>
          <w:tcPr>
            <w:tcW w:w="1731" w:type="pct"/>
          </w:tcPr>
          <w:p w14:paraId="644205EF" w14:textId="77777777" w:rsidR="00F65A68" w:rsidRPr="005723FE" w:rsidRDefault="00F65A68"/>
        </w:tc>
      </w:tr>
      <w:tr w:rsidR="00F65A68" w14:paraId="1121DC0D"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6762E5BC" w14:textId="77777777" w:rsidR="00F65A68" w:rsidRDefault="00F65A68">
            <w:pPr>
              <w:jc w:val="center"/>
            </w:pPr>
            <w:r w:rsidRPr="004B803B">
              <w:t>03</w:t>
            </w:r>
          </w:p>
        </w:tc>
        <w:tc>
          <w:tcPr>
            <w:tcW w:w="2357" w:type="dxa"/>
          </w:tcPr>
          <w:p w14:paraId="581455DB" w14:textId="77777777" w:rsidR="00F65A68" w:rsidRDefault="00F65A68">
            <w:pPr>
              <w:jc w:val="left"/>
              <w:rPr>
                <w:rFonts w:cs="Calibri"/>
              </w:rPr>
            </w:pPr>
            <w:r w:rsidRPr="004B803B">
              <w:rPr>
                <w:rFonts w:cs="Calibri"/>
              </w:rPr>
              <w:t>Bouton consulter la vidéothèque</w:t>
            </w:r>
          </w:p>
        </w:tc>
        <w:tc>
          <w:tcPr>
            <w:tcW w:w="1230" w:type="dxa"/>
          </w:tcPr>
          <w:p w14:paraId="1F2E965E" w14:textId="77777777" w:rsidR="00F65A68" w:rsidRDefault="00F65A68">
            <w:pPr>
              <w:spacing w:line="259" w:lineRule="auto"/>
              <w:jc w:val="left"/>
              <w:rPr>
                <w:rFonts w:cs="Calibri"/>
              </w:rPr>
            </w:pPr>
            <w:r w:rsidRPr="004B803B">
              <w:rPr>
                <w:rFonts w:cs="Calibri"/>
              </w:rPr>
              <w:t>Bouton</w:t>
            </w:r>
          </w:p>
        </w:tc>
        <w:tc>
          <w:tcPr>
            <w:tcW w:w="1425" w:type="dxa"/>
          </w:tcPr>
          <w:p w14:paraId="594B4586" w14:textId="77777777" w:rsidR="00F65A68" w:rsidRDefault="00F65A68">
            <w:pPr>
              <w:rPr>
                <w:rFonts w:cs="Calibri"/>
                <w:lang w:bidi="en-US"/>
              </w:rPr>
            </w:pPr>
          </w:p>
        </w:tc>
        <w:tc>
          <w:tcPr>
            <w:tcW w:w="618" w:type="dxa"/>
          </w:tcPr>
          <w:p w14:paraId="37B71A6B" w14:textId="77777777" w:rsidR="00F65A68" w:rsidRDefault="00F65A68">
            <w:pPr>
              <w:jc w:val="center"/>
              <w:rPr>
                <w:rFonts w:cs="Calibri"/>
              </w:rPr>
            </w:pPr>
            <w:r w:rsidRPr="004B803B">
              <w:rPr>
                <w:rFonts w:cs="Calibri"/>
              </w:rPr>
              <w:t>O</w:t>
            </w:r>
          </w:p>
        </w:tc>
        <w:tc>
          <w:tcPr>
            <w:tcW w:w="3209" w:type="dxa"/>
          </w:tcPr>
          <w:p w14:paraId="067D5490" w14:textId="7093A63D" w:rsidR="00F65A68" w:rsidRDefault="00F65A68">
            <w:r w:rsidRPr="004B803B">
              <w:t>NAV_BLC_VIDEO_EXI</w:t>
            </w:r>
            <w:r w:rsidR="00794854">
              <w:t>_</w:t>
            </w:r>
            <w:r w:rsidRPr="004B803B">
              <w:t>01</w:t>
            </w:r>
          </w:p>
        </w:tc>
      </w:tr>
      <w:tr w:rsidR="00F65A68" w14:paraId="0EE2CF4B" w14:textId="77777777" w:rsidTr="00820950">
        <w:tc>
          <w:tcPr>
            <w:tcW w:w="449" w:type="dxa"/>
          </w:tcPr>
          <w:p w14:paraId="5B0399FD" w14:textId="77777777" w:rsidR="00F65A68" w:rsidRDefault="00F65A68">
            <w:pPr>
              <w:jc w:val="center"/>
            </w:pPr>
            <w:r w:rsidRPr="004B803B">
              <w:t>04</w:t>
            </w:r>
          </w:p>
        </w:tc>
        <w:tc>
          <w:tcPr>
            <w:tcW w:w="2357" w:type="dxa"/>
          </w:tcPr>
          <w:p w14:paraId="343772C0" w14:textId="77777777" w:rsidR="00F65A68" w:rsidRDefault="00F65A68">
            <w:pPr>
              <w:jc w:val="left"/>
              <w:rPr>
                <w:rFonts w:cs="Calibri"/>
              </w:rPr>
            </w:pPr>
            <w:r w:rsidRPr="004B803B">
              <w:rPr>
                <w:rFonts w:cs="Calibri"/>
              </w:rPr>
              <w:t>Image</w:t>
            </w:r>
          </w:p>
        </w:tc>
        <w:tc>
          <w:tcPr>
            <w:tcW w:w="1230" w:type="dxa"/>
          </w:tcPr>
          <w:p w14:paraId="4E3A028C" w14:textId="77777777" w:rsidR="00F65A68" w:rsidRDefault="00F65A68">
            <w:pPr>
              <w:spacing w:line="259" w:lineRule="auto"/>
              <w:jc w:val="left"/>
              <w:rPr>
                <w:rFonts w:cs="Calibri"/>
              </w:rPr>
            </w:pPr>
            <w:r w:rsidRPr="004B803B">
              <w:rPr>
                <w:rFonts w:cs="Calibri"/>
              </w:rPr>
              <w:t>Image</w:t>
            </w:r>
          </w:p>
        </w:tc>
        <w:tc>
          <w:tcPr>
            <w:tcW w:w="1425" w:type="dxa"/>
          </w:tcPr>
          <w:p w14:paraId="228083B0" w14:textId="77777777" w:rsidR="00F65A68" w:rsidRDefault="00F65A68">
            <w:pPr>
              <w:rPr>
                <w:rFonts w:cs="Calibri"/>
                <w:lang w:bidi="en-US"/>
              </w:rPr>
            </w:pPr>
          </w:p>
        </w:tc>
        <w:tc>
          <w:tcPr>
            <w:tcW w:w="618" w:type="dxa"/>
          </w:tcPr>
          <w:p w14:paraId="3748ADB6" w14:textId="77777777" w:rsidR="00F65A68" w:rsidRDefault="00F65A68">
            <w:pPr>
              <w:jc w:val="center"/>
              <w:rPr>
                <w:rFonts w:cs="Calibri"/>
              </w:rPr>
            </w:pPr>
            <w:r w:rsidRPr="004B803B">
              <w:rPr>
                <w:rFonts w:cs="Calibri"/>
              </w:rPr>
              <w:t>O</w:t>
            </w:r>
          </w:p>
        </w:tc>
        <w:tc>
          <w:tcPr>
            <w:tcW w:w="3209" w:type="dxa"/>
          </w:tcPr>
          <w:p w14:paraId="7A3CF07C" w14:textId="77777777" w:rsidR="00F65A68" w:rsidRDefault="00F65A68"/>
        </w:tc>
      </w:tr>
    </w:tbl>
    <w:p w14:paraId="2E3728AB" w14:textId="77777777" w:rsidR="00F65A68" w:rsidRDefault="00F65A68" w:rsidP="00F65A68"/>
    <w:p w14:paraId="151FF959" w14:textId="77777777" w:rsidR="00F65A68" w:rsidRDefault="00F65A68" w:rsidP="00F65A68">
      <w:r w:rsidRPr="004B803B">
        <w:t>Composition de la page vidéothèque :</w:t>
      </w:r>
    </w:p>
    <w:tbl>
      <w:tblPr>
        <w:tblStyle w:val="TableauListe3-Accentuation1"/>
        <w:tblW w:w="0" w:type="auto"/>
        <w:tblLook w:val="0420" w:firstRow="1" w:lastRow="0" w:firstColumn="0" w:lastColumn="0" w:noHBand="0" w:noVBand="1"/>
      </w:tblPr>
      <w:tblGrid>
        <w:gridCol w:w="449"/>
        <w:gridCol w:w="2254"/>
        <w:gridCol w:w="1205"/>
        <w:gridCol w:w="1388"/>
        <w:gridCol w:w="618"/>
        <w:gridCol w:w="3148"/>
      </w:tblGrid>
      <w:tr w:rsidR="00F65A68" w14:paraId="1F20926E" w14:textId="77777777" w:rsidTr="00820950">
        <w:trPr>
          <w:cnfStyle w:val="100000000000" w:firstRow="1" w:lastRow="0" w:firstColumn="0" w:lastColumn="0" w:oddVBand="0" w:evenVBand="0" w:oddHBand="0" w:evenHBand="0" w:firstRowFirstColumn="0" w:firstRowLastColumn="0" w:lastRowFirstColumn="0" w:lastRowLastColumn="0"/>
        </w:trPr>
        <w:tc>
          <w:tcPr>
            <w:tcW w:w="449" w:type="dxa"/>
          </w:tcPr>
          <w:p w14:paraId="06AD7AEA" w14:textId="77777777" w:rsidR="00F65A68" w:rsidRDefault="00F65A68">
            <w:pPr>
              <w:rPr>
                <w:rFonts w:ascii="Cambria" w:eastAsia="Times New Roman" w:hAnsi="Cambria"/>
                <w:b w:val="0"/>
                <w:bCs w:val="0"/>
              </w:rPr>
            </w:pPr>
            <w:r w:rsidRPr="004B803B">
              <w:rPr>
                <w:rFonts w:ascii="Cambria" w:eastAsia="Times New Roman" w:hAnsi="Cambria"/>
              </w:rPr>
              <w:t>N°</w:t>
            </w:r>
          </w:p>
        </w:tc>
        <w:tc>
          <w:tcPr>
            <w:tcW w:w="2357" w:type="dxa"/>
          </w:tcPr>
          <w:p w14:paraId="48512399" w14:textId="77777777" w:rsidR="00F65A68" w:rsidRDefault="00F65A68">
            <w:pPr>
              <w:rPr>
                <w:rFonts w:ascii="Cambria" w:eastAsia="Times New Roman" w:hAnsi="Cambria"/>
              </w:rPr>
            </w:pPr>
            <w:r w:rsidRPr="004B803B">
              <w:rPr>
                <w:rFonts w:ascii="Cambria" w:eastAsia="Times New Roman" w:hAnsi="Cambria"/>
              </w:rPr>
              <w:t>Intitulé</w:t>
            </w:r>
          </w:p>
        </w:tc>
        <w:tc>
          <w:tcPr>
            <w:tcW w:w="1230" w:type="dxa"/>
          </w:tcPr>
          <w:p w14:paraId="6BCF6E16" w14:textId="77777777" w:rsidR="00F65A68" w:rsidRDefault="00F65A68">
            <w:pPr>
              <w:rPr>
                <w:rFonts w:ascii="Cambria" w:eastAsia="Times New Roman" w:hAnsi="Cambria"/>
              </w:rPr>
            </w:pPr>
            <w:r w:rsidRPr="004B803B">
              <w:rPr>
                <w:rFonts w:ascii="Cambria" w:eastAsia="Times New Roman" w:hAnsi="Cambria"/>
              </w:rPr>
              <w:t>Champ</w:t>
            </w:r>
          </w:p>
        </w:tc>
        <w:tc>
          <w:tcPr>
            <w:tcW w:w="1425" w:type="dxa"/>
          </w:tcPr>
          <w:p w14:paraId="0FBF231A" w14:textId="77777777" w:rsidR="00F65A68" w:rsidRDefault="00F65A68">
            <w:pPr>
              <w:rPr>
                <w:rFonts w:ascii="Cambria" w:eastAsia="Times New Roman" w:hAnsi="Cambria"/>
                <w:b w:val="0"/>
                <w:bCs w:val="0"/>
              </w:rPr>
            </w:pPr>
            <w:r w:rsidRPr="004B803B">
              <w:rPr>
                <w:rFonts w:ascii="Cambria" w:eastAsia="Times New Roman" w:hAnsi="Cambria"/>
              </w:rPr>
              <w:t>Format</w:t>
            </w:r>
          </w:p>
        </w:tc>
        <w:tc>
          <w:tcPr>
            <w:tcW w:w="618" w:type="dxa"/>
          </w:tcPr>
          <w:p w14:paraId="32B25F82" w14:textId="77777777" w:rsidR="00F65A68" w:rsidRDefault="00F65A68">
            <w:pPr>
              <w:jc w:val="center"/>
              <w:rPr>
                <w:rFonts w:ascii="Cambria" w:eastAsia="Times New Roman" w:hAnsi="Cambria"/>
              </w:rPr>
            </w:pPr>
            <w:proofErr w:type="spellStart"/>
            <w:r w:rsidRPr="004B803B">
              <w:rPr>
                <w:rFonts w:ascii="Cambria" w:eastAsia="Times New Roman" w:hAnsi="Cambria"/>
              </w:rPr>
              <w:t>Obl</w:t>
            </w:r>
            <w:proofErr w:type="spellEnd"/>
            <w:r w:rsidRPr="004B803B">
              <w:rPr>
                <w:rFonts w:ascii="Cambria" w:eastAsia="Times New Roman" w:hAnsi="Cambria"/>
              </w:rPr>
              <w:t>.</w:t>
            </w:r>
          </w:p>
        </w:tc>
        <w:tc>
          <w:tcPr>
            <w:tcW w:w="3209" w:type="dxa"/>
          </w:tcPr>
          <w:p w14:paraId="0006C783" w14:textId="77777777" w:rsidR="00F65A68" w:rsidRDefault="00F65A68">
            <w:pPr>
              <w:rPr>
                <w:rFonts w:ascii="Cambria" w:eastAsia="Times New Roman" w:hAnsi="Cambria"/>
              </w:rPr>
            </w:pPr>
            <w:r w:rsidRPr="004B803B">
              <w:rPr>
                <w:rFonts w:ascii="Cambria" w:eastAsia="Times New Roman" w:hAnsi="Cambria"/>
              </w:rPr>
              <w:t>Commentaire</w:t>
            </w:r>
          </w:p>
        </w:tc>
      </w:tr>
      <w:tr w:rsidR="00F65A68" w14:paraId="5616EE82"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3F9E5563" w14:textId="77777777" w:rsidR="00F65A68" w:rsidRDefault="00F65A68">
            <w:pPr>
              <w:jc w:val="center"/>
              <w:rPr>
                <w:b/>
                <w:bCs/>
              </w:rPr>
            </w:pPr>
            <w:r>
              <w:t>05</w:t>
            </w:r>
          </w:p>
        </w:tc>
        <w:tc>
          <w:tcPr>
            <w:tcW w:w="2357" w:type="dxa"/>
          </w:tcPr>
          <w:p w14:paraId="383E8CC2" w14:textId="77777777" w:rsidR="00F65A68" w:rsidRDefault="00F65A68">
            <w:pPr>
              <w:jc w:val="left"/>
              <w:rPr>
                <w:rFonts w:cs="Calibri"/>
              </w:rPr>
            </w:pPr>
            <w:r w:rsidRPr="004B803B">
              <w:rPr>
                <w:rFonts w:cs="Calibri"/>
              </w:rPr>
              <w:t>Titre</w:t>
            </w:r>
          </w:p>
        </w:tc>
        <w:tc>
          <w:tcPr>
            <w:tcW w:w="1230" w:type="dxa"/>
          </w:tcPr>
          <w:p w14:paraId="52AAC77E" w14:textId="77777777" w:rsidR="00F65A68" w:rsidRDefault="00F65A68">
            <w:pPr>
              <w:jc w:val="left"/>
              <w:rPr>
                <w:rFonts w:cs="Calibri"/>
              </w:rPr>
            </w:pPr>
            <w:r w:rsidRPr="004B803B">
              <w:rPr>
                <w:rFonts w:cs="Calibri"/>
              </w:rPr>
              <w:t>Texte</w:t>
            </w:r>
          </w:p>
        </w:tc>
        <w:tc>
          <w:tcPr>
            <w:tcW w:w="1425" w:type="dxa"/>
          </w:tcPr>
          <w:p w14:paraId="7CB3FE84" w14:textId="77777777" w:rsidR="00F65A68" w:rsidRDefault="00F65A68">
            <w:pPr>
              <w:rPr>
                <w:rFonts w:cs="Calibri"/>
                <w:lang w:bidi="en-US"/>
              </w:rPr>
            </w:pPr>
          </w:p>
        </w:tc>
        <w:tc>
          <w:tcPr>
            <w:tcW w:w="618" w:type="dxa"/>
          </w:tcPr>
          <w:p w14:paraId="203814AD" w14:textId="77777777" w:rsidR="00F65A68" w:rsidRDefault="00F65A68">
            <w:pPr>
              <w:jc w:val="center"/>
              <w:rPr>
                <w:rFonts w:cs="Calibri"/>
              </w:rPr>
            </w:pPr>
            <w:r w:rsidRPr="004B803B">
              <w:rPr>
                <w:rFonts w:cs="Calibri"/>
              </w:rPr>
              <w:t>O</w:t>
            </w:r>
          </w:p>
        </w:tc>
        <w:tc>
          <w:tcPr>
            <w:tcW w:w="3209" w:type="dxa"/>
          </w:tcPr>
          <w:p w14:paraId="227DFB1B" w14:textId="77777777" w:rsidR="00F65A68" w:rsidRDefault="00F65A68"/>
        </w:tc>
      </w:tr>
      <w:tr w:rsidR="00F65A68" w14:paraId="340C2709" w14:textId="77777777" w:rsidTr="00820950">
        <w:tc>
          <w:tcPr>
            <w:tcW w:w="449" w:type="dxa"/>
          </w:tcPr>
          <w:p w14:paraId="48C8D7CE" w14:textId="77777777" w:rsidR="00F65A68" w:rsidRDefault="00F65A68">
            <w:pPr>
              <w:jc w:val="center"/>
            </w:pPr>
            <w:r>
              <w:t>06</w:t>
            </w:r>
          </w:p>
        </w:tc>
        <w:tc>
          <w:tcPr>
            <w:tcW w:w="2357" w:type="dxa"/>
          </w:tcPr>
          <w:p w14:paraId="5C0BC6DC" w14:textId="77777777" w:rsidR="00F65A68" w:rsidRDefault="00F65A68">
            <w:pPr>
              <w:jc w:val="left"/>
              <w:rPr>
                <w:rFonts w:cs="Calibri"/>
              </w:rPr>
            </w:pPr>
            <w:r w:rsidRPr="004B803B">
              <w:rPr>
                <w:rFonts w:cs="Calibri"/>
              </w:rPr>
              <w:t>Date de mise à jour</w:t>
            </w:r>
          </w:p>
        </w:tc>
        <w:tc>
          <w:tcPr>
            <w:tcW w:w="1230" w:type="dxa"/>
          </w:tcPr>
          <w:p w14:paraId="4AD8DBA2" w14:textId="77777777" w:rsidR="00F65A68" w:rsidRDefault="00F65A68">
            <w:pPr>
              <w:spacing w:line="259" w:lineRule="auto"/>
              <w:jc w:val="left"/>
              <w:rPr>
                <w:rFonts w:cs="Calibri"/>
              </w:rPr>
            </w:pPr>
            <w:r w:rsidRPr="004B803B">
              <w:rPr>
                <w:rFonts w:cs="Calibri"/>
              </w:rPr>
              <w:t>Texte</w:t>
            </w:r>
          </w:p>
        </w:tc>
        <w:tc>
          <w:tcPr>
            <w:tcW w:w="1425" w:type="dxa"/>
          </w:tcPr>
          <w:p w14:paraId="7C6EBD66" w14:textId="77777777" w:rsidR="00F65A68" w:rsidRDefault="00F65A68">
            <w:pPr>
              <w:rPr>
                <w:rFonts w:cs="Calibri"/>
                <w:lang w:bidi="en-US"/>
              </w:rPr>
            </w:pPr>
          </w:p>
        </w:tc>
        <w:tc>
          <w:tcPr>
            <w:tcW w:w="618" w:type="dxa"/>
          </w:tcPr>
          <w:p w14:paraId="3F64F34E" w14:textId="77777777" w:rsidR="00F65A68" w:rsidRDefault="00F65A68">
            <w:pPr>
              <w:jc w:val="center"/>
              <w:rPr>
                <w:rFonts w:cs="Calibri"/>
              </w:rPr>
            </w:pPr>
            <w:r w:rsidRPr="004B803B">
              <w:rPr>
                <w:rFonts w:cs="Calibri"/>
              </w:rPr>
              <w:t>O</w:t>
            </w:r>
          </w:p>
        </w:tc>
        <w:tc>
          <w:tcPr>
            <w:tcW w:w="3209" w:type="dxa"/>
          </w:tcPr>
          <w:p w14:paraId="1ED6DDEA" w14:textId="77777777" w:rsidR="00F65A68" w:rsidRDefault="00F65A68"/>
        </w:tc>
      </w:tr>
      <w:tr w:rsidR="00F65A68" w14:paraId="704433A2"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5142539E" w14:textId="77777777" w:rsidR="00F65A68" w:rsidRDefault="00F65A68">
            <w:pPr>
              <w:jc w:val="center"/>
            </w:pPr>
            <w:r w:rsidRPr="004B803B">
              <w:t>07</w:t>
            </w:r>
          </w:p>
        </w:tc>
        <w:tc>
          <w:tcPr>
            <w:tcW w:w="2357" w:type="dxa"/>
          </w:tcPr>
          <w:p w14:paraId="788EBBF2" w14:textId="77777777" w:rsidR="00F65A68" w:rsidRDefault="00F65A68">
            <w:pPr>
              <w:jc w:val="left"/>
              <w:rPr>
                <w:rFonts w:cs="Calibri"/>
              </w:rPr>
            </w:pPr>
            <w:r w:rsidRPr="004B803B">
              <w:rPr>
                <w:rFonts w:cs="Calibri"/>
              </w:rPr>
              <w:t>Descriptif</w:t>
            </w:r>
          </w:p>
        </w:tc>
        <w:tc>
          <w:tcPr>
            <w:tcW w:w="1230" w:type="dxa"/>
          </w:tcPr>
          <w:p w14:paraId="16CD342B" w14:textId="77777777" w:rsidR="00F65A68" w:rsidRDefault="00F65A68">
            <w:pPr>
              <w:spacing w:line="259" w:lineRule="auto"/>
              <w:jc w:val="left"/>
              <w:rPr>
                <w:rFonts w:cs="Calibri"/>
              </w:rPr>
            </w:pPr>
            <w:r w:rsidRPr="004B803B">
              <w:rPr>
                <w:rFonts w:cs="Calibri"/>
              </w:rPr>
              <w:t>Texte + lien</w:t>
            </w:r>
          </w:p>
        </w:tc>
        <w:tc>
          <w:tcPr>
            <w:tcW w:w="1425" w:type="dxa"/>
          </w:tcPr>
          <w:p w14:paraId="595715D5" w14:textId="77777777" w:rsidR="00F65A68" w:rsidRDefault="00F65A68">
            <w:pPr>
              <w:rPr>
                <w:rFonts w:cs="Calibri"/>
                <w:lang w:bidi="en-US"/>
              </w:rPr>
            </w:pPr>
          </w:p>
        </w:tc>
        <w:tc>
          <w:tcPr>
            <w:tcW w:w="618" w:type="dxa"/>
          </w:tcPr>
          <w:p w14:paraId="7CED7FC4" w14:textId="77777777" w:rsidR="00F65A68" w:rsidRDefault="00F65A68">
            <w:pPr>
              <w:jc w:val="center"/>
              <w:rPr>
                <w:rFonts w:cs="Calibri"/>
              </w:rPr>
            </w:pPr>
            <w:r w:rsidRPr="004B803B">
              <w:rPr>
                <w:rFonts w:cs="Calibri"/>
              </w:rPr>
              <w:t>O</w:t>
            </w:r>
          </w:p>
        </w:tc>
        <w:tc>
          <w:tcPr>
            <w:tcW w:w="3209" w:type="dxa"/>
          </w:tcPr>
          <w:p w14:paraId="3E4B77EA" w14:textId="6B5D6134" w:rsidR="00F65A68" w:rsidRDefault="00F65A68">
            <w:r w:rsidRPr="004B803B">
              <w:t>NAV_BLC_VIDEO_EXI</w:t>
            </w:r>
            <w:r w:rsidR="00794854">
              <w:t>_</w:t>
            </w:r>
            <w:r w:rsidRPr="004B803B">
              <w:t>02</w:t>
            </w:r>
          </w:p>
        </w:tc>
      </w:tr>
    </w:tbl>
    <w:p w14:paraId="037DAFB6" w14:textId="77777777" w:rsidR="00F65A68" w:rsidRDefault="00F65A68" w:rsidP="00F65A68"/>
    <w:p w14:paraId="07CA954A" w14:textId="4975E38A" w:rsidR="00F65A68" w:rsidRDefault="00F65A68" w:rsidP="00F65A68">
      <w:r w:rsidRPr="004B803B">
        <w:t>Les vidéos de la vidéothèque sont présenté</w:t>
      </w:r>
      <w:r w:rsidR="000C5A43">
        <w:t>e</w:t>
      </w:r>
      <w:r w:rsidRPr="004B803B">
        <w:t>s comme des résultats de recherche. Nous retrouvons une organisation par onglet avec, dans l’intitulé de l’onglet</w:t>
      </w:r>
      <w:r w:rsidR="008D2CED">
        <w:t xml:space="preserve"> </w:t>
      </w:r>
      <w:r w:rsidR="00B8468F">
        <w:t xml:space="preserve">(les onglets sont administrables depuis le front admin, </w:t>
      </w:r>
      <w:r w:rsidR="002E1F95">
        <w:t>c</w:t>
      </w:r>
      <w:r w:rsidR="00B8468F">
        <w:t>f. M</w:t>
      </w:r>
      <w:r w:rsidR="00B535CF">
        <w:t>anuel Utilisateur</w:t>
      </w:r>
      <w:r w:rsidR="00B8468F">
        <w:t>)</w:t>
      </w:r>
      <w:r w:rsidRPr="004B803B">
        <w:t>, le texte suivi du nombre de vidéos concernées</w:t>
      </w:r>
      <w:r w:rsidR="000C5A43">
        <w:t xml:space="preserve">, </w:t>
      </w:r>
      <w:r w:rsidRPr="004B803B">
        <w:t>entre parenthèses. Les onglets sont les suivants :</w:t>
      </w:r>
    </w:p>
    <w:p w14:paraId="01CDE5E5" w14:textId="639B8E88" w:rsidR="00F65A68" w:rsidRDefault="000C5A43" w:rsidP="00B54FCE">
      <w:pPr>
        <w:pStyle w:val="Paragraphedeliste"/>
        <w:numPr>
          <w:ilvl w:val="0"/>
          <w:numId w:val="39"/>
        </w:numPr>
        <w:rPr>
          <w:rFonts w:cs="Calibri"/>
        </w:rPr>
      </w:pPr>
      <w:r>
        <w:t>T</w:t>
      </w:r>
      <w:r w:rsidR="00F65A68" w:rsidRPr="004B803B">
        <w:t>out</w:t>
      </w:r>
      <w:r>
        <w:t> ;</w:t>
      </w:r>
    </w:p>
    <w:p w14:paraId="52F92389" w14:textId="73612A0A" w:rsidR="00F65A68" w:rsidRDefault="00E631AE" w:rsidP="00B54FCE">
      <w:pPr>
        <w:pStyle w:val="Paragraphedeliste"/>
        <w:numPr>
          <w:ilvl w:val="0"/>
          <w:numId w:val="39"/>
        </w:numPr>
      </w:pPr>
      <w:r>
        <w:t>Prévenir</w:t>
      </w:r>
      <w:r w:rsidR="00F65A68" w:rsidRPr="004B803B">
        <w:t xml:space="preserve"> la perte d’autonomie</w:t>
      </w:r>
      <w:r w:rsidR="000C5A43">
        <w:t> ;</w:t>
      </w:r>
    </w:p>
    <w:p w14:paraId="3AD51218" w14:textId="22C863F9" w:rsidR="00F65A68" w:rsidRDefault="00E631AE" w:rsidP="00B54FCE">
      <w:pPr>
        <w:pStyle w:val="Paragraphedeliste"/>
        <w:numPr>
          <w:ilvl w:val="0"/>
          <w:numId w:val="39"/>
        </w:numPr>
      </w:pPr>
      <w:r>
        <w:t>S’informer</w:t>
      </w:r>
      <w:r w:rsidR="00F65A68" w:rsidRPr="004B803B">
        <w:t xml:space="preserve"> sur la perte d’autonomie</w:t>
      </w:r>
      <w:r w:rsidR="000C5A43">
        <w:t> ;</w:t>
      </w:r>
    </w:p>
    <w:p w14:paraId="1B23EC9A" w14:textId="386A8908" w:rsidR="00F65A68" w:rsidRDefault="00E631AE" w:rsidP="00B54FCE">
      <w:pPr>
        <w:pStyle w:val="Paragraphedeliste"/>
        <w:numPr>
          <w:ilvl w:val="0"/>
          <w:numId w:val="39"/>
        </w:numPr>
      </w:pPr>
      <w:r>
        <w:t>Vivre</w:t>
      </w:r>
      <w:r w:rsidR="00F65A68" w:rsidRPr="004B803B">
        <w:t xml:space="preserve"> chez soir</w:t>
      </w:r>
      <w:r w:rsidR="000C5A43">
        <w:t> ;</w:t>
      </w:r>
    </w:p>
    <w:p w14:paraId="4C38872B" w14:textId="025E9ABD" w:rsidR="00F65A68" w:rsidRDefault="00E631AE" w:rsidP="00B54FCE">
      <w:pPr>
        <w:pStyle w:val="Paragraphedeliste"/>
        <w:numPr>
          <w:ilvl w:val="0"/>
          <w:numId w:val="39"/>
        </w:numPr>
      </w:pPr>
      <w:r>
        <w:t>Solutions</w:t>
      </w:r>
      <w:r w:rsidR="00F65A68" w:rsidRPr="004B803B">
        <w:t xml:space="preserve"> d’hébergement</w:t>
      </w:r>
      <w:r w:rsidR="000C5A43">
        <w:t> ;</w:t>
      </w:r>
    </w:p>
    <w:p w14:paraId="2FA65171" w14:textId="1DCB34C3" w:rsidR="00F65A68" w:rsidRDefault="00E631AE" w:rsidP="00B54FCE">
      <w:pPr>
        <w:pStyle w:val="Paragraphedeliste"/>
        <w:numPr>
          <w:ilvl w:val="0"/>
          <w:numId w:val="39"/>
        </w:numPr>
      </w:pPr>
      <w:r>
        <w:t>Solutions</w:t>
      </w:r>
      <w:r w:rsidR="00F65A68" w:rsidRPr="004B803B">
        <w:t xml:space="preserve"> pour les aidants</w:t>
      </w:r>
      <w:r w:rsidR="000C5A43">
        <w:t>.</w:t>
      </w:r>
    </w:p>
    <w:p w14:paraId="1A8F2735" w14:textId="77777777" w:rsidR="00F65A68" w:rsidRDefault="00F65A68" w:rsidP="00F65A68"/>
    <w:p w14:paraId="00DFD6DA" w14:textId="0DF691CF" w:rsidR="00F65A68" w:rsidRDefault="00F65A68" w:rsidP="00F65A68">
      <w:r w:rsidRPr="004B803B">
        <w:t>Chaque onglet affiche un nombre limité de vidéo</w:t>
      </w:r>
      <w:r w:rsidR="002E1F95">
        <w:t>s</w:t>
      </w:r>
      <w:r w:rsidRPr="004B803B">
        <w:t xml:space="preserve"> en première page (10). Le bouton </w:t>
      </w:r>
      <w:r w:rsidR="000C5A43">
        <w:t>« </w:t>
      </w:r>
      <w:r w:rsidRPr="004B803B">
        <w:t>Charger plus de résultat</w:t>
      </w:r>
      <w:r w:rsidR="000C5A43">
        <w:t>s »</w:t>
      </w:r>
      <w:r w:rsidRPr="004B803B">
        <w:t xml:space="preserve"> permet d’en afficher davantage. Chaque résultat de recherche vidéo se présente sous la forme d’une vignette composée comme suit :</w:t>
      </w:r>
    </w:p>
    <w:tbl>
      <w:tblPr>
        <w:tblStyle w:val="TableauListe3-Accentuation1"/>
        <w:tblW w:w="0" w:type="auto"/>
        <w:tblLook w:val="0420" w:firstRow="1" w:lastRow="0" w:firstColumn="0" w:lastColumn="0" w:noHBand="0" w:noVBand="1"/>
      </w:tblPr>
      <w:tblGrid>
        <w:gridCol w:w="449"/>
        <w:gridCol w:w="2065"/>
        <w:gridCol w:w="1759"/>
        <w:gridCol w:w="1249"/>
        <w:gridCol w:w="618"/>
        <w:gridCol w:w="2922"/>
      </w:tblGrid>
      <w:tr w:rsidR="00F65A68" w14:paraId="63CF63AE" w14:textId="77777777" w:rsidTr="00820950">
        <w:trPr>
          <w:cnfStyle w:val="100000000000" w:firstRow="1" w:lastRow="0" w:firstColumn="0" w:lastColumn="0" w:oddVBand="0" w:evenVBand="0" w:oddHBand="0" w:evenHBand="0" w:firstRowFirstColumn="0" w:firstRowLastColumn="0" w:lastRowFirstColumn="0" w:lastRowLastColumn="0"/>
        </w:trPr>
        <w:tc>
          <w:tcPr>
            <w:tcW w:w="449" w:type="dxa"/>
          </w:tcPr>
          <w:p w14:paraId="26421E52" w14:textId="77777777" w:rsidR="00F65A68" w:rsidRDefault="00F65A68">
            <w:pPr>
              <w:rPr>
                <w:rFonts w:ascii="Cambria" w:eastAsia="Times New Roman" w:hAnsi="Cambria"/>
                <w:b w:val="0"/>
                <w:bCs w:val="0"/>
              </w:rPr>
            </w:pPr>
            <w:r w:rsidRPr="004B803B">
              <w:rPr>
                <w:rFonts w:ascii="Cambria" w:eastAsia="Times New Roman" w:hAnsi="Cambria"/>
              </w:rPr>
              <w:t>N°</w:t>
            </w:r>
          </w:p>
        </w:tc>
        <w:tc>
          <w:tcPr>
            <w:tcW w:w="2357" w:type="dxa"/>
          </w:tcPr>
          <w:p w14:paraId="51920150" w14:textId="77777777" w:rsidR="00F65A68" w:rsidRDefault="00F65A68">
            <w:pPr>
              <w:rPr>
                <w:rFonts w:ascii="Cambria" w:eastAsia="Times New Roman" w:hAnsi="Cambria"/>
              </w:rPr>
            </w:pPr>
            <w:r w:rsidRPr="004B803B">
              <w:rPr>
                <w:rFonts w:ascii="Cambria" w:eastAsia="Times New Roman" w:hAnsi="Cambria"/>
              </w:rPr>
              <w:t>Intitulé</w:t>
            </w:r>
          </w:p>
        </w:tc>
        <w:tc>
          <w:tcPr>
            <w:tcW w:w="1230" w:type="dxa"/>
          </w:tcPr>
          <w:p w14:paraId="69493104" w14:textId="77777777" w:rsidR="00F65A68" w:rsidRDefault="00F65A68">
            <w:pPr>
              <w:rPr>
                <w:rFonts w:ascii="Cambria" w:eastAsia="Times New Roman" w:hAnsi="Cambria"/>
              </w:rPr>
            </w:pPr>
            <w:r w:rsidRPr="004B803B">
              <w:rPr>
                <w:rFonts w:ascii="Cambria" w:eastAsia="Times New Roman" w:hAnsi="Cambria"/>
              </w:rPr>
              <w:t>Champ</w:t>
            </w:r>
          </w:p>
        </w:tc>
        <w:tc>
          <w:tcPr>
            <w:tcW w:w="1425" w:type="dxa"/>
          </w:tcPr>
          <w:p w14:paraId="37EA4B9B" w14:textId="77777777" w:rsidR="00F65A68" w:rsidRDefault="00F65A68">
            <w:pPr>
              <w:rPr>
                <w:rFonts w:ascii="Cambria" w:eastAsia="Times New Roman" w:hAnsi="Cambria"/>
                <w:b w:val="0"/>
                <w:bCs w:val="0"/>
              </w:rPr>
            </w:pPr>
            <w:r w:rsidRPr="004B803B">
              <w:rPr>
                <w:rFonts w:ascii="Cambria" w:eastAsia="Times New Roman" w:hAnsi="Cambria"/>
              </w:rPr>
              <w:t>Format</w:t>
            </w:r>
          </w:p>
        </w:tc>
        <w:tc>
          <w:tcPr>
            <w:tcW w:w="618" w:type="dxa"/>
          </w:tcPr>
          <w:p w14:paraId="32635B64" w14:textId="77777777" w:rsidR="00F65A68" w:rsidRDefault="00F65A68">
            <w:pPr>
              <w:jc w:val="center"/>
              <w:rPr>
                <w:rFonts w:ascii="Cambria" w:eastAsia="Times New Roman" w:hAnsi="Cambria"/>
              </w:rPr>
            </w:pPr>
            <w:proofErr w:type="spellStart"/>
            <w:r w:rsidRPr="004B803B">
              <w:rPr>
                <w:rFonts w:ascii="Cambria" w:eastAsia="Times New Roman" w:hAnsi="Cambria"/>
              </w:rPr>
              <w:t>Obl</w:t>
            </w:r>
            <w:proofErr w:type="spellEnd"/>
            <w:r w:rsidRPr="004B803B">
              <w:rPr>
                <w:rFonts w:ascii="Cambria" w:eastAsia="Times New Roman" w:hAnsi="Cambria"/>
              </w:rPr>
              <w:t>.</w:t>
            </w:r>
          </w:p>
        </w:tc>
        <w:tc>
          <w:tcPr>
            <w:tcW w:w="3209" w:type="dxa"/>
          </w:tcPr>
          <w:p w14:paraId="28B5DC41" w14:textId="77777777" w:rsidR="00F65A68" w:rsidRDefault="00F65A68">
            <w:pPr>
              <w:rPr>
                <w:rFonts w:ascii="Cambria" w:eastAsia="Times New Roman" w:hAnsi="Cambria"/>
              </w:rPr>
            </w:pPr>
            <w:r w:rsidRPr="004B803B">
              <w:rPr>
                <w:rFonts w:ascii="Cambria" w:eastAsia="Times New Roman" w:hAnsi="Cambria"/>
              </w:rPr>
              <w:t>Commentaire</w:t>
            </w:r>
          </w:p>
        </w:tc>
      </w:tr>
      <w:tr w:rsidR="00F65A68" w14:paraId="0F905A87"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263001A6" w14:textId="77777777" w:rsidR="00F65A68" w:rsidRDefault="00F65A68">
            <w:pPr>
              <w:jc w:val="center"/>
              <w:rPr>
                <w:b/>
                <w:bCs/>
              </w:rPr>
            </w:pPr>
            <w:r>
              <w:t>08</w:t>
            </w:r>
          </w:p>
        </w:tc>
        <w:tc>
          <w:tcPr>
            <w:tcW w:w="2357" w:type="dxa"/>
          </w:tcPr>
          <w:p w14:paraId="1ABC0550" w14:textId="321301B5" w:rsidR="00F65A68" w:rsidRDefault="00F65A68">
            <w:pPr>
              <w:jc w:val="left"/>
              <w:rPr>
                <w:rFonts w:cs="Calibri"/>
              </w:rPr>
            </w:pPr>
            <w:r w:rsidRPr="004B803B">
              <w:rPr>
                <w:rFonts w:cs="Calibri"/>
              </w:rPr>
              <w:t>Titre de la vidéo</w:t>
            </w:r>
          </w:p>
        </w:tc>
        <w:tc>
          <w:tcPr>
            <w:tcW w:w="1230" w:type="dxa"/>
          </w:tcPr>
          <w:p w14:paraId="3A2496E5" w14:textId="77777777" w:rsidR="00F65A68" w:rsidRDefault="00F65A68">
            <w:pPr>
              <w:jc w:val="left"/>
              <w:rPr>
                <w:rFonts w:cs="Calibri"/>
              </w:rPr>
            </w:pPr>
            <w:r w:rsidRPr="004B803B">
              <w:rPr>
                <w:rFonts w:cs="Calibri"/>
              </w:rPr>
              <w:t>Texte</w:t>
            </w:r>
          </w:p>
        </w:tc>
        <w:tc>
          <w:tcPr>
            <w:tcW w:w="1425" w:type="dxa"/>
          </w:tcPr>
          <w:p w14:paraId="28BD97F3" w14:textId="77777777" w:rsidR="00F65A68" w:rsidRDefault="00F65A68">
            <w:pPr>
              <w:rPr>
                <w:rFonts w:cs="Calibri"/>
                <w:lang w:bidi="en-US"/>
              </w:rPr>
            </w:pPr>
          </w:p>
        </w:tc>
        <w:tc>
          <w:tcPr>
            <w:tcW w:w="618" w:type="dxa"/>
          </w:tcPr>
          <w:p w14:paraId="0C7B0711" w14:textId="77777777" w:rsidR="00F65A68" w:rsidRDefault="00F65A68">
            <w:pPr>
              <w:jc w:val="center"/>
              <w:rPr>
                <w:rFonts w:cs="Calibri"/>
              </w:rPr>
            </w:pPr>
            <w:r w:rsidRPr="004B803B">
              <w:rPr>
                <w:rFonts w:cs="Calibri"/>
              </w:rPr>
              <w:t>O</w:t>
            </w:r>
          </w:p>
        </w:tc>
        <w:tc>
          <w:tcPr>
            <w:tcW w:w="3209" w:type="dxa"/>
          </w:tcPr>
          <w:p w14:paraId="66CADD15" w14:textId="77777777" w:rsidR="00F65A68" w:rsidRDefault="00F65A68"/>
        </w:tc>
      </w:tr>
      <w:tr w:rsidR="00F65A68" w14:paraId="44E4F1B8" w14:textId="77777777" w:rsidTr="00820950">
        <w:tc>
          <w:tcPr>
            <w:tcW w:w="449" w:type="dxa"/>
          </w:tcPr>
          <w:p w14:paraId="2FEDB619" w14:textId="77777777" w:rsidR="00F65A68" w:rsidRDefault="00F65A68">
            <w:pPr>
              <w:jc w:val="center"/>
            </w:pPr>
            <w:r w:rsidRPr="004B803B">
              <w:t>09</w:t>
            </w:r>
          </w:p>
        </w:tc>
        <w:tc>
          <w:tcPr>
            <w:tcW w:w="2357" w:type="dxa"/>
          </w:tcPr>
          <w:p w14:paraId="4D6FBABE" w14:textId="77777777" w:rsidR="00F65A68" w:rsidRDefault="00F65A68">
            <w:pPr>
              <w:jc w:val="left"/>
              <w:rPr>
                <w:rFonts w:cs="Calibri"/>
              </w:rPr>
            </w:pPr>
            <w:r w:rsidRPr="004B803B">
              <w:rPr>
                <w:rFonts w:cs="Calibri"/>
              </w:rPr>
              <w:t>Descriptif de la vidéo</w:t>
            </w:r>
          </w:p>
        </w:tc>
        <w:tc>
          <w:tcPr>
            <w:tcW w:w="1230" w:type="dxa"/>
          </w:tcPr>
          <w:p w14:paraId="525BE6CF" w14:textId="77777777" w:rsidR="00F65A68" w:rsidRDefault="00F65A68">
            <w:pPr>
              <w:jc w:val="left"/>
              <w:rPr>
                <w:rFonts w:cs="Calibri"/>
              </w:rPr>
            </w:pPr>
            <w:r w:rsidRPr="004B803B">
              <w:rPr>
                <w:rFonts w:cs="Calibri"/>
              </w:rPr>
              <w:t>Texte</w:t>
            </w:r>
          </w:p>
        </w:tc>
        <w:tc>
          <w:tcPr>
            <w:tcW w:w="1425" w:type="dxa"/>
          </w:tcPr>
          <w:p w14:paraId="2AB28099" w14:textId="77777777" w:rsidR="00F65A68" w:rsidRDefault="00F65A68">
            <w:pPr>
              <w:rPr>
                <w:rFonts w:cs="Calibri"/>
                <w:lang w:bidi="en-US"/>
              </w:rPr>
            </w:pPr>
          </w:p>
        </w:tc>
        <w:tc>
          <w:tcPr>
            <w:tcW w:w="618" w:type="dxa"/>
          </w:tcPr>
          <w:p w14:paraId="1CFC288E" w14:textId="77777777" w:rsidR="00F65A68" w:rsidRDefault="00F65A68">
            <w:pPr>
              <w:jc w:val="center"/>
              <w:rPr>
                <w:rFonts w:cs="Calibri"/>
              </w:rPr>
            </w:pPr>
            <w:r w:rsidRPr="004B803B">
              <w:rPr>
                <w:rFonts w:cs="Calibri"/>
              </w:rPr>
              <w:t>O</w:t>
            </w:r>
          </w:p>
        </w:tc>
        <w:tc>
          <w:tcPr>
            <w:tcW w:w="3209" w:type="dxa"/>
          </w:tcPr>
          <w:p w14:paraId="10AC8131" w14:textId="77777777" w:rsidR="00F65A68" w:rsidRDefault="00F65A68"/>
        </w:tc>
      </w:tr>
      <w:tr w:rsidR="00F65A68" w14:paraId="3D64DB9B"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1E19ED2C" w14:textId="77777777" w:rsidR="00F65A68" w:rsidRDefault="00F65A68">
            <w:pPr>
              <w:jc w:val="center"/>
            </w:pPr>
            <w:r w:rsidRPr="004B803B">
              <w:t>10</w:t>
            </w:r>
          </w:p>
        </w:tc>
        <w:tc>
          <w:tcPr>
            <w:tcW w:w="2357" w:type="dxa"/>
          </w:tcPr>
          <w:p w14:paraId="63AC75D7" w14:textId="5CD0244B" w:rsidR="00F65A68" w:rsidRDefault="00F65A68">
            <w:pPr>
              <w:jc w:val="left"/>
              <w:rPr>
                <w:rFonts w:cs="Calibri"/>
              </w:rPr>
            </w:pPr>
            <w:r w:rsidRPr="004B803B">
              <w:rPr>
                <w:rFonts w:cs="Calibri"/>
              </w:rPr>
              <w:t xml:space="preserve">Média vidéo avec un bouton </w:t>
            </w:r>
            <w:r w:rsidR="000C5A43">
              <w:rPr>
                <w:rFonts w:cs="Calibri"/>
              </w:rPr>
              <w:t>« </w:t>
            </w:r>
            <w:proofErr w:type="spellStart"/>
            <w:r w:rsidRPr="004B803B">
              <w:rPr>
                <w:rFonts w:cs="Calibri"/>
              </w:rPr>
              <w:t>play</w:t>
            </w:r>
            <w:proofErr w:type="spellEnd"/>
            <w:r w:rsidR="000C5A43">
              <w:rPr>
                <w:rFonts w:cs="Calibri"/>
              </w:rPr>
              <w:t> »</w:t>
            </w:r>
            <w:r w:rsidRPr="004B803B">
              <w:rPr>
                <w:rFonts w:cs="Calibri"/>
              </w:rPr>
              <w:t xml:space="preserve"> au milieu</w:t>
            </w:r>
          </w:p>
        </w:tc>
        <w:tc>
          <w:tcPr>
            <w:tcW w:w="1230" w:type="dxa"/>
          </w:tcPr>
          <w:p w14:paraId="6A31B688" w14:textId="77777777" w:rsidR="00F65A68" w:rsidRDefault="00F65A68">
            <w:pPr>
              <w:jc w:val="left"/>
              <w:rPr>
                <w:rFonts w:cs="Calibri"/>
              </w:rPr>
            </w:pPr>
            <w:r w:rsidRPr="004B803B">
              <w:rPr>
                <w:rFonts w:cs="Calibri"/>
              </w:rPr>
              <w:t>Bouton</w:t>
            </w:r>
          </w:p>
        </w:tc>
        <w:tc>
          <w:tcPr>
            <w:tcW w:w="1425" w:type="dxa"/>
          </w:tcPr>
          <w:p w14:paraId="10348229" w14:textId="77777777" w:rsidR="00F65A68" w:rsidRDefault="00F65A68">
            <w:pPr>
              <w:rPr>
                <w:rFonts w:cs="Calibri"/>
                <w:lang w:bidi="en-US"/>
              </w:rPr>
            </w:pPr>
          </w:p>
        </w:tc>
        <w:tc>
          <w:tcPr>
            <w:tcW w:w="618" w:type="dxa"/>
          </w:tcPr>
          <w:p w14:paraId="497210F2" w14:textId="77777777" w:rsidR="00F65A68" w:rsidRDefault="00F65A68">
            <w:pPr>
              <w:jc w:val="center"/>
              <w:rPr>
                <w:rFonts w:cs="Calibri"/>
              </w:rPr>
            </w:pPr>
            <w:r w:rsidRPr="004B803B">
              <w:rPr>
                <w:rFonts w:cs="Calibri"/>
              </w:rPr>
              <w:t>O</w:t>
            </w:r>
          </w:p>
        </w:tc>
        <w:tc>
          <w:tcPr>
            <w:tcW w:w="3209" w:type="dxa"/>
          </w:tcPr>
          <w:p w14:paraId="3800FAA4" w14:textId="7866E938" w:rsidR="00F65A68" w:rsidRDefault="00F65A68">
            <w:r w:rsidRPr="004B803B">
              <w:t>NAV_BLC_VIDEO_EXI</w:t>
            </w:r>
            <w:r w:rsidR="00794854">
              <w:t>_</w:t>
            </w:r>
            <w:r w:rsidRPr="004B803B">
              <w:t>03</w:t>
            </w:r>
          </w:p>
          <w:p w14:paraId="189C408B" w14:textId="77777777" w:rsidR="00F65A68" w:rsidRDefault="00F65A68"/>
        </w:tc>
      </w:tr>
      <w:tr w:rsidR="00F65A68" w14:paraId="2C7565C3" w14:textId="77777777" w:rsidTr="00820950">
        <w:tc>
          <w:tcPr>
            <w:tcW w:w="449" w:type="dxa"/>
          </w:tcPr>
          <w:p w14:paraId="61498B3E" w14:textId="77777777" w:rsidR="00F65A68" w:rsidRDefault="00F65A68">
            <w:pPr>
              <w:jc w:val="center"/>
            </w:pPr>
            <w:r w:rsidRPr="004B803B">
              <w:t>11</w:t>
            </w:r>
          </w:p>
        </w:tc>
        <w:tc>
          <w:tcPr>
            <w:tcW w:w="2357" w:type="dxa"/>
          </w:tcPr>
          <w:p w14:paraId="5D6FC3BB" w14:textId="5945C9E6" w:rsidR="00F65A68" w:rsidRDefault="00B802CF">
            <w:pPr>
              <w:jc w:val="left"/>
              <w:rPr>
                <w:rFonts w:cs="Calibri"/>
              </w:rPr>
            </w:pPr>
            <w:r>
              <w:rPr>
                <w:rFonts w:cs="Calibri"/>
              </w:rPr>
              <w:t>Partie transcription</w:t>
            </w:r>
          </w:p>
        </w:tc>
        <w:tc>
          <w:tcPr>
            <w:tcW w:w="1230" w:type="dxa"/>
          </w:tcPr>
          <w:p w14:paraId="23B4C097" w14:textId="1BCBD04D" w:rsidR="00F65A68" w:rsidRDefault="00B802CF">
            <w:pPr>
              <w:jc w:val="left"/>
              <w:rPr>
                <w:rFonts w:cs="Calibri"/>
              </w:rPr>
            </w:pPr>
            <w:r>
              <w:rPr>
                <w:rFonts w:cs="Calibri"/>
              </w:rPr>
              <w:t>Accordéon/</w:t>
            </w:r>
            <w:r w:rsidR="00F65A68" w:rsidRPr="004B803B">
              <w:rPr>
                <w:rFonts w:cs="Calibri"/>
              </w:rPr>
              <w:t>Texte</w:t>
            </w:r>
          </w:p>
        </w:tc>
        <w:tc>
          <w:tcPr>
            <w:tcW w:w="1425" w:type="dxa"/>
          </w:tcPr>
          <w:p w14:paraId="684D2AA8" w14:textId="77777777" w:rsidR="00F65A68" w:rsidRDefault="00F65A68">
            <w:pPr>
              <w:rPr>
                <w:rFonts w:cs="Calibri"/>
                <w:lang w:bidi="en-US"/>
              </w:rPr>
            </w:pPr>
          </w:p>
        </w:tc>
        <w:tc>
          <w:tcPr>
            <w:tcW w:w="618" w:type="dxa"/>
          </w:tcPr>
          <w:p w14:paraId="736A6C02" w14:textId="77777777" w:rsidR="00F65A68" w:rsidRDefault="00F65A68">
            <w:pPr>
              <w:jc w:val="center"/>
              <w:rPr>
                <w:rFonts w:cs="Calibri"/>
              </w:rPr>
            </w:pPr>
            <w:r w:rsidRPr="004B803B">
              <w:rPr>
                <w:rFonts w:cs="Calibri"/>
              </w:rPr>
              <w:t>O</w:t>
            </w:r>
          </w:p>
        </w:tc>
        <w:tc>
          <w:tcPr>
            <w:tcW w:w="3209" w:type="dxa"/>
          </w:tcPr>
          <w:p w14:paraId="54BE8807" w14:textId="19C35A4B" w:rsidR="00F65A68" w:rsidRDefault="00F65A68">
            <w:r w:rsidRPr="004B803B">
              <w:t>NAV_BLC_VIDEO_EXI</w:t>
            </w:r>
            <w:r w:rsidR="00794854">
              <w:t>_</w:t>
            </w:r>
            <w:r w:rsidRPr="004B803B">
              <w:t>0</w:t>
            </w:r>
            <w:r w:rsidR="00022B05">
              <w:t>4</w:t>
            </w:r>
          </w:p>
        </w:tc>
      </w:tr>
      <w:tr w:rsidR="00B802CF" w14:paraId="54C8F5B0"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78A52622" w14:textId="15516EEC" w:rsidR="00B802CF" w:rsidRPr="004B803B" w:rsidRDefault="00B802CF">
            <w:pPr>
              <w:jc w:val="center"/>
            </w:pPr>
            <w:r w:rsidRPr="004B803B">
              <w:t>12</w:t>
            </w:r>
          </w:p>
        </w:tc>
        <w:tc>
          <w:tcPr>
            <w:tcW w:w="2357" w:type="dxa"/>
          </w:tcPr>
          <w:p w14:paraId="72B4E654" w14:textId="3C8656CD" w:rsidR="00B802CF" w:rsidRPr="004B803B" w:rsidRDefault="00B802CF">
            <w:pPr>
              <w:jc w:val="left"/>
              <w:rPr>
                <w:rFonts w:cs="Calibri"/>
              </w:rPr>
            </w:pPr>
            <w:r>
              <w:rPr>
                <w:rFonts w:cs="Calibri"/>
              </w:rPr>
              <w:t>Bouton « Agrandir dans la partie transcription dépliée</w:t>
            </w:r>
          </w:p>
        </w:tc>
        <w:tc>
          <w:tcPr>
            <w:tcW w:w="1230" w:type="dxa"/>
          </w:tcPr>
          <w:p w14:paraId="20F507A6" w14:textId="77777777" w:rsidR="00B802CF" w:rsidRPr="004B803B" w:rsidRDefault="00B802CF">
            <w:pPr>
              <w:jc w:val="left"/>
              <w:rPr>
                <w:rFonts w:cs="Calibri"/>
              </w:rPr>
            </w:pPr>
          </w:p>
        </w:tc>
        <w:tc>
          <w:tcPr>
            <w:tcW w:w="1425" w:type="dxa"/>
          </w:tcPr>
          <w:p w14:paraId="73332AC4" w14:textId="77777777" w:rsidR="00B802CF" w:rsidRDefault="00B802CF">
            <w:pPr>
              <w:rPr>
                <w:rFonts w:cs="Calibri"/>
                <w:lang w:bidi="en-US"/>
              </w:rPr>
            </w:pPr>
          </w:p>
        </w:tc>
        <w:tc>
          <w:tcPr>
            <w:tcW w:w="618" w:type="dxa"/>
          </w:tcPr>
          <w:p w14:paraId="0CFC9BA4" w14:textId="77777777" w:rsidR="00B802CF" w:rsidRPr="004B803B" w:rsidRDefault="00B802CF">
            <w:pPr>
              <w:jc w:val="center"/>
              <w:rPr>
                <w:rFonts w:cs="Calibri"/>
              </w:rPr>
            </w:pPr>
          </w:p>
        </w:tc>
        <w:tc>
          <w:tcPr>
            <w:tcW w:w="3209" w:type="dxa"/>
          </w:tcPr>
          <w:p w14:paraId="51EB8E8F" w14:textId="784C14B5" w:rsidR="00B802CF" w:rsidRPr="004B803B" w:rsidRDefault="00022B05">
            <w:r w:rsidRPr="004B803B">
              <w:t>NAV_BLC_VIDEO_EXI</w:t>
            </w:r>
            <w:r w:rsidR="00794854">
              <w:t>_</w:t>
            </w:r>
            <w:r w:rsidRPr="004B803B">
              <w:t>0</w:t>
            </w:r>
            <w:r>
              <w:t>5</w:t>
            </w:r>
          </w:p>
        </w:tc>
      </w:tr>
      <w:tr w:rsidR="00F65A68" w14:paraId="10DA9975" w14:textId="77777777" w:rsidTr="00820950">
        <w:tc>
          <w:tcPr>
            <w:tcW w:w="449" w:type="dxa"/>
          </w:tcPr>
          <w:p w14:paraId="2ECDAEED" w14:textId="2D73F1F2" w:rsidR="00F65A68" w:rsidRDefault="00022B05">
            <w:pPr>
              <w:jc w:val="center"/>
            </w:pPr>
            <w:r>
              <w:t>13</w:t>
            </w:r>
          </w:p>
        </w:tc>
        <w:tc>
          <w:tcPr>
            <w:tcW w:w="2357" w:type="dxa"/>
          </w:tcPr>
          <w:p w14:paraId="23BC7FB5" w14:textId="2E6F3321" w:rsidR="00F65A68" w:rsidRDefault="00D953A3">
            <w:pPr>
              <w:jc w:val="left"/>
              <w:rPr>
                <w:rFonts w:cs="Calibri"/>
              </w:rPr>
            </w:pPr>
            <w:r>
              <w:rPr>
                <w:rFonts w:cs="Calibri"/>
              </w:rPr>
              <w:t>B</w:t>
            </w:r>
            <w:r w:rsidR="00F65A68" w:rsidRPr="004B803B">
              <w:rPr>
                <w:rFonts w:cs="Calibri"/>
              </w:rPr>
              <w:t xml:space="preserve">outon </w:t>
            </w:r>
            <w:r w:rsidR="000C5A43">
              <w:rPr>
                <w:rFonts w:cs="Calibri"/>
              </w:rPr>
              <w:t>« </w:t>
            </w:r>
            <w:r w:rsidR="00F65A68" w:rsidRPr="004B803B">
              <w:rPr>
                <w:rFonts w:cs="Calibri"/>
              </w:rPr>
              <w:t>Lire la transcription</w:t>
            </w:r>
            <w:r w:rsidR="000C5A43">
              <w:rPr>
                <w:rFonts w:cs="Calibri"/>
              </w:rPr>
              <w:t> »</w:t>
            </w:r>
            <w:r w:rsidR="00F65A68" w:rsidRPr="004B803B">
              <w:rPr>
                <w:rFonts w:cs="Calibri"/>
              </w:rPr>
              <w:t>, en bas, à droite</w:t>
            </w:r>
            <w:r>
              <w:rPr>
                <w:rFonts w:cs="Calibri"/>
              </w:rPr>
              <w:t xml:space="preserve"> après clic sur </w:t>
            </w:r>
            <w:r w:rsidR="00022B05">
              <w:rPr>
                <w:rFonts w:cs="Calibri"/>
              </w:rPr>
              <w:t>« </w:t>
            </w:r>
            <w:proofErr w:type="spellStart"/>
            <w:r w:rsidR="00022B05">
              <w:rPr>
                <w:rFonts w:cs="Calibri"/>
              </w:rPr>
              <w:t>play</w:t>
            </w:r>
            <w:proofErr w:type="spellEnd"/>
            <w:r w:rsidR="00022B05">
              <w:rPr>
                <w:rFonts w:cs="Calibri"/>
              </w:rPr>
              <w:t> »</w:t>
            </w:r>
          </w:p>
        </w:tc>
        <w:tc>
          <w:tcPr>
            <w:tcW w:w="1230" w:type="dxa"/>
          </w:tcPr>
          <w:p w14:paraId="117C12C8" w14:textId="77777777" w:rsidR="00F65A68" w:rsidRDefault="00F65A68">
            <w:pPr>
              <w:jc w:val="left"/>
              <w:rPr>
                <w:rFonts w:cs="Calibri"/>
              </w:rPr>
            </w:pPr>
            <w:r w:rsidRPr="004B803B">
              <w:rPr>
                <w:rFonts w:cs="Calibri"/>
              </w:rPr>
              <w:t>Bouton</w:t>
            </w:r>
          </w:p>
        </w:tc>
        <w:tc>
          <w:tcPr>
            <w:tcW w:w="1425" w:type="dxa"/>
          </w:tcPr>
          <w:p w14:paraId="5FE935D5" w14:textId="77777777" w:rsidR="00F65A68" w:rsidRDefault="00F65A68">
            <w:pPr>
              <w:rPr>
                <w:rFonts w:cs="Calibri"/>
                <w:lang w:bidi="en-US"/>
              </w:rPr>
            </w:pPr>
          </w:p>
        </w:tc>
        <w:tc>
          <w:tcPr>
            <w:tcW w:w="618" w:type="dxa"/>
          </w:tcPr>
          <w:p w14:paraId="10C3088B" w14:textId="77777777" w:rsidR="00F65A68" w:rsidRDefault="00F65A68">
            <w:pPr>
              <w:jc w:val="center"/>
              <w:rPr>
                <w:rFonts w:cs="Calibri"/>
              </w:rPr>
            </w:pPr>
            <w:r w:rsidRPr="004B803B">
              <w:rPr>
                <w:rFonts w:cs="Calibri"/>
              </w:rPr>
              <w:t>O</w:t>
            </w:r>
          </w:p>
        </w:tc>
        <w:tc>
          <w:tcPr>
            <w:tcW w:w="3209" w:type="dxa"/>
          </w:tcPr>
          <w:p w14:paraId="252B8002" w14:textId="1F0E07C0" w:rsidR="00F65A68" w:rsidRDefault="00022B05">
            <w:r w:rsidRPr="004B803B">
              <w:t>NAV_BLC_VIDEO_EXI</w:t>
            </w:r>
            <w:r w:rsidR="00794854">
              <w:t>_</w:t>
            </w:r>
            <w:r w:rsidRPr="004B803B">
              <w:t>0</w:t>
            </w:r>
            <w:r>
              <w:t>6</w:t>
            </w:r>
          </w:p>
        </w:tc>
      </w:tr>
    </w:tbl>
    <w:p w14:paraId="2D3DD0FB" w14:textId="77777777" w:rsidR="00F65A68" w:rsidRDefault="00F65A68" w:rsidP="00F65A68"/>
    <w:p w14:paraId="2BB3DFB9" w14:textId="77777777" w:rsidR="00F65A68" w:rsidRPr="005723FE" w:rsidRDefault="00F65A68" w:rsidP="00F65A68">
      <w:pPr>
        <w:pStyle w:val="Titre4"/>
      </w:pPr>
      <w:r w:rsidRPr="004B803B">
        <w:rPr>
          <w:lang w:eastAsia="fr-FR"/>
        </w:rPr>
        <w:lastRenderedPageBreak/>
        <w:t xml:space="preserve">Règle de gestion </w:t>
      </w:r>
      <w:r>
        <w:t>- PA_BLC_INFO_EXI</w:t>
      </w:r>
    </w:p>
    <w:tbl>
      <w:tblPr>
        <w:tblStyle w:val="TableauListe3-Accentuation1"/>
        <w:tblW w:w="0" w:type="auto"/>
        <w:tblLook w:val="0420" w:firstRow="1" w:lastRow="0" w:firstColumn="0" w:lastColumn="0" w:noHBand="0" w:noVBand="1"/>
      </w:tblPr>
      <w:tblGrid>
        <w:gridCol w:w="440"/>
        <w:gridCol w:w="7213"/>
        <w:gridCol w:w="1409"/>
      </w:tblGrid>
      <w:tr w:rsidR="00F65A68" w:rsidRPr="005723FE" w14:paraId="029C3F4C" w14:textId="77777777" w:rsidTr="00820950">
        <w:trPr>
          <w:cnfStyle w:val="100000000000" w:firstRow="1" w:lastRow="0" w:firstColumn="0" w:lastColumn="0" w:oddVBand="0" w:evenVBand="0" w:oddHBand="0" w:evenHBand="0" w:firstRowFirstColumn="0" w:firstRowLastColumn="0" w:lastRowFirstColumn="0" w:lastRowLastColumn="0"/>
        </w:trPr>
        <w:tc>
          <w:tcPr>
            <w:tcW w:w="440" w:type="dxa"/>
          </w:tcPr>
          <w:p w14:paraId="2E9A7A79" w14:textId="77777777" w:rsidR="00F65A68" w:rsidRPr="000C5A43" w:rsidRDefault="00F65A68">
            <w:pPr>
              <w:rPr>
                <w:rFonts w:eastAsia="Times New Roman"/>
                <w:b w:val="0"/>
                <w:bCs w:val="0"/>
                <w:lang w:eastAsia="fr-FR"/>
              </w:rPr>
            </w:pPr>
            <w:r w:rsidRPr="000C5A43">
              <w:rPr>
                <w:rFonts w:eastAsia="Times New Roman"/>
                <w:lang w:eastAsia="fr-FR"/>
              </w:rPr>
              <w:t>N°</w:t>
            </w:r>
          </w:p>
        </w:tc>
        <w:tc>
          <w:tcPr>
            <w:tcW w:w="7415" w:type="dxa"/>
          </w:tcPr>
          <w:p w14:paraId="77594B9F" w14:textId="77777777" w:rsidR="00F65A68" w:rsidRPr="000C5A43" w:rsidRDefault="00F65A68">
            <w:pPr>
              <w:rPr>
                <w:rFonts w:eastAsia="Times New Roman"/>
                <w:b w:val="0"/>
                <w:bCs w:val="0"/>
                <w:lang w:eastAsia="fr-FR"/>
              </w:rPr>
            </w:pPr>
            <w:r w:rsidRPr="000C5A43">
              <w:rPr>
                <w:rFonts w:eastAsia="Times New Roman"/>
                <w:lang w:eastAsia="fr-FR"/>
              </w:rPr>
              <w:t>Description</w:t>
            </w:r>
          </w:p>
        </w:tc>
        <w:tc>
          <w:tcPr>
            <w:tcW w:w="1433" w:type="dxa"/>
          </w:tcPr>
          <w:p w14:paraId="37B70088" w14:textId="77777777" w:rsidR="00F65A68" w:rsidRPr="000C5A43" w:rsidRDefault="00F65A68">
            <w:pPr>
              <w:rPr>
                <w:rFonts w:eastAsia="Times New Roman"/>
                <w:b w:val="0"/>
                <w:bCs w:val="0"/>
                <w:lang w:eastAsia="fr-FR"/>
              </w:rPr>
            </w:pPr>
            <w:r w:rsidRPr="000C5A43">
              <w:rPr>
                <w:rFonts w:eastAsia="Times New Roman"/>
                <w:lang w:eastAsia="fr-FR"/>
              </w:rPr>
              <w:t>Mess.</w:t>
            </w:r>
          </w:p>
        </w:tc>
      </w:tr>
      <w:tr w:rsidR="00F65A68" w:rsidRPr="005723FE" w14:paraId="7676EC6D" w14:textId="77777777" w:rsidTr="00820950">
        <w:trPr>
          <w:cnfStyle w:val="000000100000" w:firstRow="0" w:lastRow="0" w:firstColumn="0" w:lastColumn="0" w:oddVBand="0" w:evenVBand="0" w:oddHBand="1" w:evenHBand="0" w:firstRowFirstColumn="0" w:firstRowLastColumn="0" w:lastRowFirstColumn="0" w:lastRowLastColumn="0"/>
        </w:trPr>
        <w:tc>
          <w:tcPr>
            <w:tcW w:w="440" w:type="dxa"/>
          </w:tcPr>
          <w:p w14:paraId="3F34EA93" w14:textId="77777777" w:rsidR="00F65A68" w:rsidRPr="005723FE" w:rsidRDefault="00F65A68">
            <w:pPr>
              <w:rPr>
                <w:rFonts w:eastAsia="Times New Roman"/>
                <w:lang w:eastAsia="fr-FR"/>
              </w:rPr>
            </w:pPr>
            <w:r w:rsidRPr="005723FE">
              <w:rPr>
                <w:rFonts w:eastAsia="Times New Roman"/>
                <w:lang w:eastAsia="fr-FR"/>
              </w:rPr>
              <w:t>01</w:t>
            </w:r>
          </w:p>
        </w:tc>
        <w:tc>
          <w:tcPr>
            <w:tcW w:w="7415" w:type="dxa"/>
          </w:tcPr>
          <w:p w14:paraId="6C17EA6F" w14:textId="4E0307FE" w:rsidR="00F65A68" w:rsidRPr="005723FE" w:rsidRDefault="00F65A68" w:rsidP="00022B05">
            <w:pPr>
              <w:jc w:val="left"/>
              <w:rPr>
                <w:rFonts w:eastAsia="Times New Roman"/>
                <w:lang w:eastAsia="fr-FR"/>
              </w:rPr>
            </w:pPr>
            <w:r w:rsidRPr="004B803B">
              <w:rPr>
                <w:rFonts w:eastAsia="Times New Roman"/>
                <w:lang w:eastAsia="fr-FR"/>
              </w:rPr>
              <w:t xml:space="preserve">Lors du clic sur le bouton </w:t>
            </w:r>
            <w:r w:rsidR="000C5A43">
              <w:rPr>
                <w:rFonts w:eastAsia="Times New Roman"/>
                <w:lang w:eastAsia="fr-FR"/>
              </w:rPr>
              <w:t>« </w:t>
            </w:r>
            <w:r w:rsidRPr="004B803B">
              <w:rPr>
                <w:rFonts w:eastAsia="Times New Roman"/>
                <w:lang w:eastAsia="fr-FR"/>
              </w:rPr>
              <w:t>Consulter la vidéothèque</w:t>
            </w:r>
            <w:r w:rsidR="000C5A43">
              <w:rPr>
                <w:rFonts w:eastAsia="Times New Roman"/>
                <w:lang w:eastAsia="fr-FR"/>
              </w:rPr>
              <w:t> »</w:t>
            </w:r>
            <w:r w:rsidRPr="004B803B">
              <w:rPr>
                <w:rFonts w:eastAsia="Times New Roman"/>
                <w:lang w:eastAsia="fr-FR"/>
              </w:rPr>
              <w:t xml:space="preserve">, l’utilisateur est dirigé </w:t>
            </w:r>
            <w:r w:rsidR="000C5A43">
              <w:rPr>
                <w:rFonts w:eastAsia="Times New Roman"/>
                <w:lang w:eastAsia="fr-FR"/>
              </w:rPr>
              <w:t>v</w:t>
            </w:r>
            <w:r w:rsidRPr="004B803B">
              <w:rPr>
                <w:rFonts w:eastAsia="Times New Roman"/>
                <w:lang w:eastAsia="fr-FR"/>
              </w:rPr>
              <w:t>ers une page vidéothèque qui affiche une liste de vidéos consultables.</w:t>
            </w:r>
          </w:p>
        </w:tc>
        <w:tc>
          <w:tcPr>
            <w:tcW w:w="1433" w:type="dxa"/>
          </w:tcPr>
          <w:p w14:paraId="6C899DC8" w14:textId="77777777" w:rsidR="00F65A68" w:rsidRPr="005723FE" w:rsidRDefault="00F65A68">
            <w:pPr>
              <w:rPr>
                <w:rFonts w:eastAsia="Times New Roman"/>
                <w:lang w:eastAsia="fr-FR"/>
              </w:rPr>
            </w:pPr>
          </w:p>
        </w:tc>
      </w:tr>
      <w:tr w:rsidR="00F65A68" w14:paraId="0C9E75DF" w14:textId="77777777" w:rsidTr="00820950">
        <w:tc>
          <w:tcPr>
            <w:tcW w:w="440" w:type="dxa"/>
          </w:tcPr>
          <w:p w14:paraId="4B590BA8" w14:textId="77777777" w:rsidR="00F65A68" w:rsidRDefault="00F65A68">
            <w:pPr>
              <w:rPr>
                <w:rFonts w:eastAsia="Times New Roman"/>
                <w:lang w:eastAsia="fr-FR"/>
              </w:rPr>
            </w:pPr>
            <w:r w:rsidRPr="004B803B">
              <w:rPr>
                <w:rFonts w:eastAsia="Times New Roman"/>
                <w:lang w:eastAsia="fr-FR"/>
              </w:rPr>
              <w:t>02</w:t>
            </w:r>
          </w:p>
        </w:tc>
        <w:tc>
          <w:tcPr>
            <w:tcW w:w="7415" w:type="dxa"/>
          </w:tcPr>
          <w:p w14:paraId="322101D3" w14:textId="403EF7C6" w:rsidR="00F65A68" w:rsidRDefault="00F65A68" w:rsidP="00022B05">
            <w:pPr>
              <w:jc w:val="left"/>
              <w:rPr>
                <w:rFonts w:eastAsia="Times New Roman"/>
                <w:lang w:eastAsia="fr-FR"/>
              </w:rPr>
            </w:pPr>
            <w:r w:rsidRPr="004B803B">
              <w:rPr>
                <w:rFonts w:eastAsia="Times New Roman"/>
                <w:lang w:eastAsia="fr-FR"/>
              </w:rPr>
              <w:t xml:space="preserve">Au clic sur le lien </w:t>
            </w:r>
            <w:r w:rsidR="000C5A43">
              <w:rPr>
                <w:rFonts w:eastAsia="Times New Roman"/>
                <w:lang w:eastAsia="fr-FR"/>
              </w:rPr>
              <w:t>« </w:t>
            </w:r>
            <w:r w:rsidRPr="004B803B">
              <w:rPr>
                <w:rFonts w:eastAsia="Times New Roman"/>
                <w:lang w:eastAsia="fr-FR"/>
              </w:rPr>
              <w:t>Chaîne Dailymotion</w:t>
            </w:r>
            <w:r w:rsidR="000C5A43">
              <w:rPr>
                <w:rFonts w:eastAsia="Times New Roman"/>
                <w:lang w:eastAsia="fr-FR"/>
              </w:rPr>
              <w:t xml:space="preserve"> </w:t>
            </w:r>
            <w:r w:rsidRPr="004B803B">
              <w:rPr>
                <w:rFonts w:eastAsia="Times New Roman"/>
                <w:lang w:eastAsia="fr-FR"/>
              </w:rPr>
              <w:t>Pour les personnes âgées</w:t>
            </w:r>
            <w:r w:rsidR="000C5A43">
              <w:rPr>
                <w:rFonts w:eastAsia="Times New Roman"/>
                <w:lang w:eastAsia="fr-FR"/>
              </w:rPr>
              <w:t> »</w:t>
            </w:r>
            <w:r w:rsidRPr="004B803B">
              <w:rPr>
                <w:rFonts w:eastAsia="Times New Roman"/>
                <w:lang w:eastAsia="fr-FR"/>
              </w:rPr>
              <w:t>, l’utilisateur est redirigé vers la chaîne Dailymotion de la CNSA. (</w:t>
            </w:r>
            <w:proofErr w:type="gramStart"/>
            <w:r w:rsidRPr="004B803B">
              <w:rPr>
                <w:rFonts w:eastAsia="Times New Roman"/>
                <w:lang w:eastAsia="fr-FR"/>
              </w:rPr>
              <w:t>lien</w:t>
            </w:r>
            <w:proofErr w:type="gramEnd"/>
            <w:r w:rsidRPr="004B803B">
              <w:rPr>
                <w:rFonts w:eastAsia="Times New Roman"/>
                <w:lang w:eastAsia="fr-FR"/>
              </w:rPr>
              <w:t xml:space="preserve"> externe, dans un nouvel onglet)</w:t>
            </w:r>
          </w:p>
        </w:tc>
        <w:tc>
          <w:tcPr>
            <w:tcW w:w="1433" w:type="dxa"/>
          </w:tcPr>
          <w:p w14:paraId="374FD4AB" w14:textId="77777777" w:rsidR="00F65A68" w:rsidRDefault="00F65A68">
            <w:pPr>
              <w:rPr>
                <w:rFonts w:eastAsia="Times New Roman"/>
                <w:lang w:eastAsia="fr-FR"/>
              </w:rPr>
            </w:pPr>
          </w:p>
        </w:tc>
      </w:tr>
      <w:tr w:rsidR="00F65A68" w14:paraId="304C42AF" w14:textId="77777777" w:rsidTr="00820950">
        <w:trPr>
          <w:cnfStyle w:val="000000100000" w:firstRow="0" w:lastRow="0" w:firstColumn="0" w:lastColumn="0" w:oddVBand="0" w:evenVBand="0" w:oddHBand="1" w:evenHBand="0" w:firstRowFirstColumn="0" w:firstRowLastColumn="0" w:lastRowFirstColumn="0" w:lastRowLastColumn="0"/>
        </w:trPr>
        <w:tc>
          <w:tcPr>
            <w:tcW w:w="440" w:type="dxa"/>
          </w:tcPr>
          <w:p w14:paraId="361CA602" w14:textId="77777777" w:rsidR="00F65A68" w:rsidRDefault="00F65A68">
            <w:pPr>
              <w:rPr>
                <w:rFonts w:eastAsia="Times New Roman"/>
                <w:lang w:eastAsia="fr-FR"/>
              </w:rPr>
            </w:pPr>
            <w:r w:rsidRPr="004B803B">
              <w:rPr>
                <w:rFonts w:eastAsia="Times New Roman"/>
                <w:lang w:eastAsia="fr-FR"/>
              </w:rPr>
              <w:t>03</w:t>
            </w:r>
          </w:p>
        </w:tc>
        <w:tc>
          <w:tcPr>
            <w:tcW w:w="7415" w:type="dxa"/>
          </w:tcPr>
          <w:p w14:paraId="041964D6" w14:textId="77777777" w:rsidR="00F65A68" w:rsidRDefault="00F65A68" w:rsidP="00022B05">
            <w:pPr>
              <w:jc w:val="left"/>
              <w:rPr>
                <w:rFonts w:eastAsia="Times New Roman"/>
                <w:lang w:eastAsia="fr-FR"/>
              </w:rPr>
            </w:pPr>
            <w:r w:rsidRPr="004B803B">
              <w:rPr>
                <w:rFonts w:eastAsia="Times New Roman"/>
                <w:lang w:eastAsia="fr-FR"/>
              </w:rPr>
              <w:t>Au clic sur la vidéo (n’importe où sauf sur le bouton de transcription), permet d’afficher la vidéo en grand, sur l’écran et de la lancer</w:t>
            </w:r>
          </w:p>
        </w:tc>
        <w:tc>
          <w:tcPr>
            <w:tcW w:w="1433" w:type="dxa"/>
          </w:tcPr>
          <w:p w14:paraId="5D3E0B81" w14:textId="77777777" w:rsidR="00F65A68" w:rsidRDefault="00F65A68">
            <w:pPr>
              <w:rPr>
                <w:rFonts w:eastAsia="Times New Roman"/>
                <w:lang w:eastAsia="fr-FR"/>
              </w:rPr>
            </w:pPr>
          </w:p>
        </w:tc>
      </w:tr>
      <w:tr w:rsidR="000A02BF" w14:paraId="21C59B9E" w14:textId="77777777" w:rsidTr="00820950">
        <w:tc>
          <w:tcPr>
            <w:tcW w:w="440" w:type="dxa"/>
          </w:tcPr>
          <w:p w14:paraId="4F792024" w14:textId="61676E4F" w:rsidR="000A02BF" w:rsidRPr="004B803B" w:rsidRDefault="000A02BF">
            <w:pPr>
              <w:rPr>
                <w:rFonts w:eastAsia="Times New Roman"/>
                <w:lang w:eastAsia="fr-FR"/>
              </w:rPr>
            </w:pPr>
            <w:r w:rsidRPr="004B803B">
              <w:rPr>
                <w:rFonts w:eastAsia="Times New Roman"/>
                <w:lang w:eastAsia="fr-FR"/>
              </w:rPr>
              <w:t>04</w:t>
            </w:r>
          </w:p>
        </w:tc>
        <w:tc>
          <w:tcPr>
            <w:tcW w:w="7415" w:type="dxa"/>
          </w:tcPr>
          <w:p w14:paraId="74D2F6BE" w14:textId="251371E8" w:rsidR="000A02BF" w:rsidRPr="004B803B" w:rsidRDefault="003B030F" w:rsidP="00022B05">
            <w:pPr>
              <w:jc w:val="left"/>
              <w:rPr>
                <w:rFonts w:eastAsia="Times New Roman"/>
                <w:lang w:eastAsia="fr-FR"/>
              </w:rPr>
            </w:pPr>
            <w:r>
              <w:rPr>
                <w:rFonts w:eastAsia="Times New Roman"/>
                <w:lang w:eastAsia="fr-FR"/>
              </w:rPr>
              <w:t>Au clic sur l</w:t>
            </w:r>
            <w:r w:rsidR="00143E38">
              <w:rPr>
                <w:rFonts w:eastAsia="Times New Roman"/>
                <w:lang w:eastAsia="fr-FR"/>
              </w:rPr>
              <w:t>a flèche</w:t>
            </w:r>
            <w:r w:rsidR="00E76C31">
              <w:rPr>
                <w:rFonts w:eastAsia="Times New Roman"/>
                <w:lang w:eastAsia="fr-FR"/>
              </w:rPr>
              <w:t xml:space="preserve"> de l’accordéon, la transcription se déplie</w:t>
            </w:r>
            <w:r>
              <w:rPr>
                <w:rFonts w:eastAsia="Times New Roman"/>
                <w:lang w:eastAsia="fr-FR"/>
              </w:rPr>
              <w:t xml:space="preserve"> </w:t>
            </w:r>
          </w:p>
        </w:tc>
        <w:tc>
          <w:tcPr>
            <w:tcW w:w="1433" w:type="dxa"/>
          </w:tcPr>
          <w:p w14:paraId="5C50C5EA" w14:textId="77777777" w:rsidR="000A02BF" w:rsidRDefault="000A02BF">
            <w:pPr>
              <w:rPr>
                <w:rFonts w:eastAsia="Times New Roman"/>
                <w:lang w:eastAsia="fr-FR"/>
              </w:rPr>
            </w:pPr>
          </w:p>
        </w:tc>
      </w:tr>
      <w:tr w:rsidR="00022B05" w14:paraId="0C9EDF91" w14:textId="77777777" w:rsidTr="00820950">
        <w:trPr>
          <w:cnfStyle w:val="000000100000" w:firstRow="0" w:lastRow="0" w:firstColumn="0" w:lastColumn="0" w:oddVBand="0" w:evenVBand="0" w:oddHBand="1" w:evenHBand="0" w:firstRowFirstColumn="0" w:firstRowLastColumn="0" w:lastRowFirstColumn="0" w:lastRowLastColumn="0"/>
        </w:trPr>
        <w:tc>
          <w:tcPr>
            <w:tcW w:w="440" w:type="dxa"/>
          </w:tcPr>
          <w:p w14:paraId="33E58A95" w14:textId="0ADA91CD" w:rsidR="00022B05" w:rsidRPr="004B803B" w:rsidRDefault="000A02BF">
            <w:pPr>
              <w:rPr>
                <w:rFonts w:eastAsia="Times New Roman"/>
                <w:lang w:eastAsia="fr-FR"/>
              </w:rPr>
            </w:pPr>
            <w:r>
              <w:rPr>
                <w:rFonts w:eastAsia="Times New Roman"/>
                <w:lang w:eastAsia="fr-FR"/>
              </w:rPr>
              <w:t>05</w:t>
            </w:r>
          </w:p>
        </w:tc>
        <w:tc>
          <w:tcPr>
            <w:tcW w:w="7415" w:type="dxa"/>
          </w:tcPr>
          <w:p w14:paraId="08023286" w14:textId="43113656" w:rsidR="00022B05" w:rsidRPr="004B803B" w:rsidRDefault="00E76C31" w:rsidP="00022B05">
            <w:pPr>
              <w:jc w:val="left"/>
              <w:rPr>
                <w:rFonts w:eastAsia="Times New Roman"/>
                <w:lang w:eastAsia="fr-FR"/>
              </w:rPr>
            </w:pPr>
            <w:r>
              <w:rPr>
                <w:rFonts w:eastAsia="Times New Roman"/>
                <w:lang w:eastAsia="fr-FR"/>
              </w:rPr>
              <w:t>Au clic sur le bouton</w:t>
            </w:r>
            <w:r w:rsidR="008D1F5F">
              <w:rPr>
                <w:rFonts w:eastAsia="Times New Roman"/>
                <w:lang w:eastAsia="fr-FR"/>
              </w:rPr>
              <w:t xml:space="preserve"> </w:t>
            </w:r>
            <w:r w:rsidR="008D1F5F" w:rsidRPr="008D1F5F">
              <w:rPr>
                <w:rFonts w:eastAsia="Times New Roman"/>
                <w:noProof/>
                <w:lang w:eastAsia="fr-FR"/>
              </w:rPr>
              <w:drawing>
                <wp:inline distT="0" distB="0" distL="0" distR="0" wp14:anchorId="2CC09D93" wp14:editId="7469D4F5">
                  <wp:extent cx="654084" cy="177809"/>
                  <wp:effectExtent l="0" t="0" r="0" b="0"/>
                  <wp:docPr id="143017264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172642" name=""/>
                          <pic:cNvPicPr/>
                        </pic:nvPicPr>
                        <pic:blipFill>
                          <a:blip r:embed="rId158"/>
                          <a:stretch>
                            <a:fillRect/>
                          </a:stretch>
                        </pic:blipFill>
                        <pic:spPr>
                          <a:xfrm>
                            <a:off x="0" y="0"/>
                            <a:ext cx="654084" cy="177809"/>
                          </a:xfrm>
                          <a:prstGeom prst="rect">
                            <a:avLst/>
                          </a:prstGeom>
                        </pic:spPr>
                      </pic:pic>
                    </a:graphicData>
                  </a:graphic>
                </wp:inline>
              </w:drawing>
            </w:r>
            <w:r w:rsidR="008F6815">
              <w:rPr>
                <w:rFonts w:eastAsia="Times New Roman"/>
                <w:lang w:eastAsia="fr-FR"/>
              </w:rPr>
              <w:t xml:space="preserve">, </w:t>
            </w:r>
            <w:r w:rsidR="00C70B0D">
              <w:rPr>
                <w:rFonts w:eastAsia="Times New Roman"/>
                <w:lang w:eastAsia="fr-FR"/>
              </w:rPr>
              <w:t>le pop-up</w:t>
            </w:r>
            <w:r w:rsidR="00F06323">
              <w:rPr>
                <w:rFonts w:eastAsia="Times New Roman"/>
                <w:lang w:eastAsia="fr-FR"/>
              </w:rPr>
              <w:t xml:space="preserve"> de la transcription s’ouvre</w:t>
            </w:r>
          </w:p>
        </w:tc>
        <w:tc>
          <w:tcPr>
            <w:tcW w:w="1433" w:type="dxa"/>
          </w:tcPr>
          <w:p w14:paraId="57590197" w14:textId="77777777" w:rsidR="00022B05" w:rsidRDefault="00022B05">
            <w:pPr>
              <w:rPr>
                <w:rFonts w:eastAsia="Times New Roman"/>
                <w:lang w:eastAsia="fr-FR"/>
              </w:rPr>
            </w:pPr>
          </w:p>
        </w:tc>
      </w:tr>
      <w:tr w:rsidR="00F65A68" w14:paraId="655779D7" w14:textId="77777777" w:rsidTr="00820950">
        <w:tc>
          <w:tcPr>
            <w:tcW w:w="440" w:type="dxa"/>
          </w:tcPr>
          <w:p w14:paraId="78A6FFD9" w14:textId="7E56AA60" w:rsidR="00F65A68" w:rsidRDefault="000A02BF">
            <w:pPr>
              <w:rPr>
                <w:rFonts w:eastAsia="Times New Roman"/>
                <w:lang w:eastAsia="fr-FR"/>
              </w:rPr>
            </w:pPr>
            <w:r>
              <w:rPr>
                <w:rFonts w:eastAsia="Times New Roman"/>
                <w:lang w:eastAsia="fr-FR"/>
              </w:rPr>
              <w:t>06</w:t>
            </w:r>
          </w:p>
        </w:tc>
        <w:tc>
          <w:tcPr>
            <w:tcW w:w="7415" w:type="dxa"/>
          </w:tcPr>
          <w:p w14:paraId="39B22497" w14:textId="5A45C3D7" w:rsidR="00F65A68" w:rsidRDefault="00F65A68" w:rsidP="00022B05">
            <w:pPr>
              <w:jc w:val="left"/>
              <w:rPr>
                <w:rFonts w:eastAsia="Times New Roman"/>
                <w:lang w:eastAsia="fr-FR"/>
              </w:rPr>
            </w:pPr>
            <w:r w:rsidRPr="004B803B">
              <w:rPr>
                <w:rFonts w:eastAsia="Times New Roman"/>
                <w:lang w:eastAsia="fr-FR"/>
              </w:rPr>
              <w:t xml:space="preserve">Au clic sur le bouton </w:t>
            </w:r>
            <w:r w:rsidR="000C5A43">
              <w:rPr>
                <w:rFonts w:eastAsia="Times New Roman"/>
                <w:lang w:eastAsia="fr-FR"/>
              </w:rPr>
              <w:t>« </w:t>
            </w:r>
            <w:r w:rsidRPr="004B803B">
              <w:rPr>
                <w:rFonts w:eastAsia="Times New Roman"/>
                <w:lang w:eastAsia="fr-FR"/>
              </w:rPr>
              <w:t>Lire la transcription</w:t>
            </w:r>
            <w:r w:rsidR="000C5A43">
              <w:rPr>
                <w:rFonts w:eastAsia="Times New Roman"/>
                <w:lang w:eastAsia="fr-FR"/>
              </w:rPr>
              <w:t> »</w:t>
            </w:r>
            <w:r w:rsidRPr="004B803B">
              <w:rPr>
                <w:rFonts w:eastAsia="Times New Roman"/>
                <w:lang w:eastAsia="fr-FR"/>
              </w:rPr>
              <w:t>, une page s’ouvre dans un nouvel onglet. Cette page contient l</w:t>
            </w:r>
            <w:r w:rsidR="00C70B0D">
              <w:rPr>
                <w:rFonts w:eastAsia="Times New Roman"/>
                <w:lang w:eastAsia="fr-FR"/>
              </w:rPr>
              <w:t xml:space="preserve">a transcription </w:t>
            </w:r>
            <w:r w:rsidRPr="004B803B">
              <w:rPr>
                <w:rFonts w:eastAsia="Times New Roman"/>
                <w:lang w:eastAsia="fr-FR"/>
              </w:rPr>
              <w:t>de la vidéo.</w:t>
            </w:r>
          </w:p>
        </w:tc>
        <w:tc>
          <w:tcPr>
            <w:tcW w:w="1433" w:type="dxa"/>
          </w:tcPr>
          <w:p w14:paraId="023278F8" w14:textId="77777777" w:rsidR="00F65A68" w:rsidRDefault="00F65A68">
            <w:pPr>
              <w:rPr>
                <w:rFonts w:eastAsia="Times New Roman"/>
                <w:lang w:eastAsia="fr-FR"/>
              </w:rPr>
            </w:pPr>
          </w:p>
        </w:tc>
      </w:tr>
    </w:tbl>
    <w:p w14:paraId="67EA0C57" w14:textId="77777777" w:rsidR="00F65A68" w:rsidRPr="005723FE" w:rsidRDefault="00F65A68" w:rsidP="00F65A68">
      <w:pPr>
        <w:pStyle w:val="Titre4"/>
        <w:rPr>
          <w:lang w:eastAsia="fr-FR"/>
        </w:rPr>
      </w:pPr>
      <w:r w:rsidRPr="004B803B">
        <w:rPr>
          <w:lang w:eastAsia="fr-FR"/>
        </w:rPr>
        <w:t xml:space="preserve">Règle d’administration </w:t>
      </w:r>
      <w:r>
        <w:t>- PA_BLC_INFO_RAD</w:t>
      </w:r>
    </w:p>
    <w:p w14:paraId="4613371F" w14:textId="07820793" w:rsidR="00F65A68" w:rsidRPr="00F65A68" w:rsidRDefault="00BE390F" w:rsidP="00F65A68">
      <w:pPr>
        <w:rPr>
          <w:lang w:eastAsia="fr-FR"/>
        </w:rPr>
      </w:pPr>
      <w:r>
        <w:rPr>
          <w:lang w:eastAsia="fr-FR"/>
        </w:rPr>
        <w:t>Cf. Manuel utilisateur</w:t>
      </w:r>
      <w:r w:rsidR="001352C7">
        <w:rPr>
          <w:lang w:eastAsia="fr-FR"/>
        </w:rPr>
        <w:t>.</w:t>
      </w:r>
    </w:p>
    <w:p w14:paraId="790CC0F2" w14:textId="68B6D3C1" w:rsidR="00A851AE" w:rsidRPr="00A851AE" w:rsidRDefault="00A851AE" w:rsidP="00A851AE">
      <w:pPr>
        <w:pStyle w:val="Titre2"/>
      </w:pPr>
      <w:bookmarkStart w:id="128" w:name="_Toc198134472"/>
      <w:bookmarkStart w:id="129" w:name="_Toc204612980"/>
      <w:bookmarkStart w:id="130" w:name="_Toc187138137"/>
      <w:bookmarkStart w:id="131" w:name="_Toc199408966"/>
      <w:bookmarkStart w:id="132" w:name="_Toc433358355"/>
      <w:bookmarkStart w:id="133" w:name="_Toc502830395"/>
      <w:bookmarkStart w:id="134" w:name="_Toc502830400"/>
      <w:bookmarkEnd w:id="128"/>
      <w:r>
        <w:t>Page « </w:t>
      </w:r>
      <w:r w:rsidR="00C9055E">
        <w:t>Q</w:t>
      </w:r>
      <w:r w:rsidR="002D0673" w:rsidRPr="004B803B">
        <w:t>uestions/</w:t>
      </w:r>
      <w:proofErr w:type="gramStart"/>
      <w:r w:rsidR="002D0673" w:rsidRPr="004B803B">
        <w:t>réponses</w:t>
      </w:r>
      <w:r>
        <w:t>»</w:t>
      </w:r>
      <w:proofErr w:type="gramEnd"/>
      <w:r w:rsidR="006F1737">
        <w:t xml:space="preserve"> PA_QR</w:t>
      </w:r>
      <w:bookmarkEnd w:id="129"/>
      <w:bookmarkEnd w:id="130"/>
      <w:bookmarkEnd w:id="131"/>
    </w:p>
    <w:p w14:paraId="141A9DBE" w14:textId="4241DEA6" w:rsidR="00F439CB" w:rsidRPr="005723FE" w:rsidRDefault="006F1737">
      <w:pPr>
        <w:pStyle w:val="Titre3"/>
      </w:pPr>
      <w:r>
        <w:t>Description – PA_QR_DES</w:t>
      </w:r>
    </w:p>
    <w:p w14:paraId="2A4B2011" w14:textId="206C52C4" w:rsidR="00F439CB" w:rsidRDefault="00F439CB">
      <w:pPr>
        <w:rPr>
          <w:lang w:eastAsia="fr-FR"/>
        </w:rPr>
      </w:pPr>
      <w:r w:rsidRPr="005723FE">
        <w:rPr>
          <w:lang w:eastAsia="fr-FR"/>
        </w:rPr>
        <w:t>Cette page présente le contenu de la question ciblée</w:t>
      </w:r>
      <w:r w:rsidR="006F1737">
        <w:rPr>
          <w:lang w:eastAsia="fr-FR"/>
        </w:rPr>
        <w:t xml:space="preserve"> et est accessible depuis le menu </w:t>
      </w:r>
      <w:r w:rsidR="00B34A72">
        <w:rPr>
          <w:lang w:eastAsia="fr-FR"/>
        </w:rPr>
        <w:t>« </w:t>
      </w:r>
      <w:r w:rsidR="006F1737">
        <w:rPr>
          <w:lang w:eastAsia="fr-FR"/>
        </w:rPr>
        <w:t>Annuaires et services</w:t>
      </w:r>
      <w:r w:rsidR="00B34A72">
        <w:rPr>
          <w:lang w:eastAsia="fr-FR"/>
        </w:rPr>
        <w:t> »</w:t>
      </w:r>
      <w:r w:rsidR="006F1737">
        <w:rPr>
          <w:lang w:eastAsia="fr-FR"/>
        </w:rPr>
        <w:t>.</w:t>
      </w:r>
    </w:p>
    <w:p w14:paraId="12601640" w14:textId="734A7946" w:rsidR="00412669" w:rsidRDefault="00412669" w:rsidP="00412669">
      <w:r w:rsidRPr="004B803B">
        <w:t>La page relative aux questions</w:t>
      </w:r>
      <w:r w:rsidR="002D0673">
        <w:t xml:space="preserve"> </w:t>
      </w:r>
      <w:r w:rsidRPr="004B803B">
        <w:t>/réponses s’organise en onglets, classés par thème.</w:t>
      </w:r>
    </w:p>
    <w:p w14:paraId="0B425864" w14:textId="2D3C2978" w:rsidR="00412669" w:rsidRDefault="00412669" w:rsidP="00412669">
      <w:r w:rsidRPr="004B803B">
        <w:t xml:space="preserve">Le premier onglet regroupe l’ensemble des thématiques, </w:t>
      </w:r>
      <w:r w:rsidR="00B34A72">
        <w:t>« </w:t>
      </w:r>
      <w:r w:rsidRPr="004B803B">
        <w:t>Tout</w:t>
      </w:r>
      <w:r w:rsidR="00B34A72">
        <w:t> »</w:t>
      </w:r>
      <w:r w:rsidRPr="004B803B">
        <w:t xml:space="preserve">. Dans chaque titre d’onglet, apparait le nombre de questions/réponse présents. </w:t>
      </w:r>
    </w:p>
    <w:p w14:paraId="0B459E37" w14:textId="28B6186B" w:rsidR="00412669" w:rsidRDefault="00412669" w:rsidP="00412669">
      <w:r w:rsidRPr="004B803B">
        <w:t xml:space="preserve">12 éléments sont affichés par onglet et pour en voir davantage, il faut cliquer sur le bouton </w:t>
      </w:r>
      <w:r w:rsidR="00B34A72">
        <w:t>« </w:t>
      </w:r>
      <w:r w:rsidRPr="004B803B">
        <w:t>Charger plus de résultats</w:t>
      </w:r>
      <w:r w:rsidR="00B34A72">
        <w:t> »</w:t>
      </w:r>
      <w:r w:rsidRPr="004B803B">
        <w:t>.</w:t>
      </w:r>
    </w:p>
    <w:p w14:paraId="0B4FE064" w14:textId="77777777" w:rsidR="00412669" w:rsidRDefault="00412669">
      <w:pPr>
        <w:rPr>
          <w:lang w:eastAsia="fr-FR"/>
        </w:rPr>
      </w:pPr>
    </w:p>
    <w:p w14:paraId="5082E9A8" w14:textId="46F2A0C2" w:rsidR="00F10FC4" w:rsidRDefault="00A72DA2" w:rsidP="00D9053B">
      <w:pPr>
        <w:jc w:val="center"/>
        <w:rPr>
          <w:lang w:eastAsia="fr-FR"/>
        </w:rPr>
      </w:pPr>
      <w:r w:rsidRPr="00A72DA2">
        <w:rPr>
          <w:noProof/>
          <w:lang w:eastAsia="fr-FR"/>
        </w:rPr>
        <w:drawing>
          <wp:inline distT="0" distB="0" distL="0" distR="0" wp14:anchorId="494AB28E" wp14:editId="10BEBA0D">
            <wp:extent cx="2768742" cy="1657435"/>
            <wp:effectExtent l="0" t="0" r="0" b="0"/>
            <wp:docPr id="9259022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02237" name=""/>
                    <pic:cNvPicPr/>
                  </pic:nvPicPr>
                  <pic:blipFill>
                    <a:blip r:embed="rId159"/>
                    <a:stretch>
                      <a:fillRect/>
                    </a:stretch>
                  </pic:blipFill>
                  <pic:spPr>
                    <a:xfrm>
                      <a:off x="0" y="0"/>
                      <a:ext cx="2768742" cy="1657435"/>
                    </a:xfrm>
                    <a:prstGeom prst="rect">
                      <a:avLst/>
                    </a:prstGeom>
                  </pic:spPr>
                </pic:pic>
              </a:graphicData>
            </a:graphic>
          </wp:inline>
        </w:drawing>
      </w:r>
    </w:p>
    <w:p w14:paraId="33E8866B" w14:textId="77F04FEC" w:rsidR="005E75B4" w:rsidRDefault="005E75B4" w:rsidP="00CB350B">
      <w:pPr>
        <w:pStyle w:val="Lgende"/>
      </w:pPr>
      <w:r>
        <w:t xml:space="preserve">Figure </w:t>
      </w:r>
      <w:r w:rsidR="00A372A1">
        <w:fldChar w:fldCharType="begin"/>
      </w:r>
      <w:r w:rsidR="00A372A1">
        <w:instrText xml:space="preserve"> SEQ Figure \* ARABIC </w:instrText>
      </w:r>
      <w:r w:rsidR="00A372A1">
        <w:fldChar w:fldCharType="separate"/>
      </w:r>
      <w:r w:rsidR="00F23565">
        <w:rPr>
          <w:noProof/>
        </w:rPr>
        <w:t>60</w:t>
      </w:r>
      <w:r w:rsidR="00A372A1">
        <w:rPr>
          <w:noProof/>
        </w:rPr>
        <w:fldChar w:fldCharType="end"/>
      </w:r>
      <w:r>
        <w:t xml:space="preserve">  </w:t>
      </w:r>
      <w:r w:rsidR="001E1B61">
        <w:t xml:space="preserve">– PA_QR_DES </w:t>
      </w:r>
      <w:r w:rsidR="00A72DA2">
        <w:t>–</w:t>
      </w:r>
      <w:r w:rsidR="001E1B61">
        <w:t xml:space="preserve"> Description</w:t>
      </w:r>
    </w:p>
    <w:p w14:paraId="5631FE3D" w14:textId="77777777" w:rsidR="00A72DA2" w:rsidRPr="00A72DA2" w:rsidRDefault="00A72DA2" w:rsidP="00A72DA2">
      <w:pPr>
        <w:rPr>
          <w:lang w:eastAsia="fr-FR"/>
        </w:rPr>
      </w:pPr>
    </w:p>
    <w:p w14:paraId="1F19F263" w14:textId="108BBAF2" w:rsidR="00F439CB" w:rsidRDefault="00F439CB" w:rsidP="006F1737">
      <w:pPr>
        <w:pStyle w:val="Titre3"/>
      </w:pPr>
      <w:r w:rsidRPr="005723FE">
        <w:t xml:space="preserve">Maquette - PA_ </w:t>
      </w:r>
      <w:r w:rsidR="006F1737">
        <w:t>QR</w:t>
      </w:r>
      <w:r w:rsidR="006F1737" w:rsidRPr="005723FE">
        <w:t xml:space="preserve"> </w:t>
      </w:r>
      <w:r w:rsidRPr="005723FE">
        <w:t>_MAQ</w:t>
      </w:r>
    </w:p>
    <w:p w14:paraId="0C987FE5" w14:textId="7CFFA566" w:rsidR="001E1B61" w:rsidRPr="001E1B61" w:rsidRDefault="00DA17CB" w:rsidP="001E1B61">
      <w:pPr>
        <w:rPr>
          <w:lang w:eastAsia="fr-FR"/>
        </w:rPr>
      </w:pPr>
      <w:r w:rsidRPr="00DA17CB">
        <w:rPr>
          <w:noProof/>
          <w:lang w:eastAsia="fr-FR"/>
        </w:rPr>
        <w:lastRenderedPageBreak/>
        <w:drawing>
          <wp:inline distT="0" distB="0" distL="0" distR="0" wp14:anchorId="76794472" wp14:editId="432DECB3">
            <wp:extent cx="6202393" cy="4529415"/>
            <wp:effectExtent l="0" t="0" r="8255" b="5080"/>
            <wp:docPr id="8944894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89416" name=""/>
                    <pic:cNvPicPr/>
                  </pic:nvPicPr>
                  <pic:blipFill>
                    <a:blip r:embed="rId160"/>
                    <a:stretch>
                      <a:fillRect/>
                    </a:stretch>
                  </pic:blipFill>
                  <pic:spPr>
                    <a:xfrm>
                      <a:off x="0" y="0"/>
                      <a:ext cx="6210847" cy="4535589"/>
                    </a:xfrm>
                    <a:prstGeom prst="rect">
                      <a:avLst/>
                    </a:prstGeom>
                  </pic:spPr>
                </pic:pic>
              </a:graphicData>
            </a:graphic>
          </wp:inline>
        </w:drawing>
      </w:r>
    </w:p>
    <w:p w14:paraId="265F7D63" w14:textId="385A1223" w:rsidR="001E1B61" w:rsidRPr="001E1B61" w:rsidRDefault="001E1B61" w:rsidP="001E1B61">
      <w:pPr>
        <w:rPr>
          <w:lang w:eastAsia="fr-FR"/>
        </w:rPr>
      </w:pPr>
    </w:p>
    <w:p w14:paraId="0F2E1D3E" w14:textId="593705C5" w:rsidR="00D0647F" w:rsidRDefault="001E1B61" w:rsidP="00CB350B">
      <w:pPr>
        <w:pStyle w:val="Lgende"/>
      </w:pPr>
      <w:r>
        <w:tab/>
        <w:t xml:space="preserve">Figure </w:t>
      </w:r>
      <w:r w:rsidR="00A372A1">
        <w:fldChar w:fldCharType="begin"/>
      </w:r>
      <w:r w:rsidR="00A372A1">
        <w:instrText xml:space="preserve"> SEQ Figure \* ARABIC </w:instrText>
      </w:r>
      <w:r w:rsidR="00A372A1">
        <w:fldChar w:fldCharType="separate"/>
      </w:r>
      <w:r w:rsidR="00F23565">
        <w:rPr>
          <w:noProof/>
        </w:rPr>
        <w:t>61</w:t>
      </w:r>
      <w:r w:rsidR="00A372A1">
        <w:rPr>
          <w:noProof/>
        </w:rPr>
        <w:fldChar w:fldCharType="end"/>
      </w:r>
      <w:r>
        <w:t xml:space="preserve"> </w:t>
      </w:r>
      <w:r w:rsidRPr="005723FE">
        <w:t>- [PA_ PAG _</w:t>
      </w:r>
      <w:r>
        <w:t>QR</w:t>
      </w:r>
      <w:r w:rsidRPr="005723FE">
        <w:t>]</w:t>
      </w:r>
    </w:p>
    <w:p w14:paraId="0C3D01A1" w14:textId="1FCE2A5D" w:rsidR="007139C5" w:rsidRPr="005723FE" w:rsidRDefault="007139C5" w:rsidP="007139C5">
      <w:pPr>
        <w:pStyle w:val="Titre3"/>
      </w:pPr>
      <w:r w:rsidRPr="004B803B">
        <w:t xml:space="preserve">Composition </w:t>
      </w:r>
      <w:r>
        <w:t xml:space="preserve">- </w:t>
      </w:r>
      <w:r w:rsidR="003F1BEC" w:rsidRPr="005723FE">
        <w:t>PA_</w:t>
      </w:r>
      <w:r w:rsidR="003F1BEC">
        <w:t>QR</w:t>
      </w:r>
      <w:r w:rsidRPr="004B803B">
        <w:t>_COMP</w:t>
      </w:r>
    </w:p>
    <w:p w14:paraId="1B743F34" w14:textId="0473BD26" w:rsidR="007139C5" w:rsidRDefault="007139C5" w:rsidP="007139C5">
      <w:r w:rsidRPr="004B803B">
        <w:t xml:space="preserve">Composition du bloc d’accès </w:t>
      </w:r>
      <w:r w:rsidR="00BA0A1E">
        <w:t xml:space="preserve">aux questions </w:t>
      </w:r>
      <w:r w:rsidRPr="004B803B">
        <w:t>:</w:t>
      </w:r>
    </w:p>
    <w:tbl>
      <w:tblPr>
        <w:tblStyle w:val="TableauListe3-Accentuation1"/>
        <w:tblW w:w="5000" w:type="pct"/>
        <w:tblLook w:val="0420" w:firstRow="1" w:lastRow="0" w:firstColumn="0" w:lastColumn="0" w:noHBand="0" w:noVBand="1"/>
      </w:tblPr>
      <w:tblGrid>
        <w:gridCol w:w="449"/>
        <w:gridCol w:w="2294"/>
        <w:gridCol w:w="1193"/>
        <w:gridCol w:w="1383"/>
        <w:gridCol w:w="618"/>
        <w:gridCol w:w="3125"/>
      </w:tblGrid>
      <w:tr w:rsidR="007139C5" w:rsidRPr="005723FE" w14:paraId="35B6C20F" w14:textId="6D7DB3F1" w:rsidTr="00820950">
        <w:trPr>
          <w:cnfStyle w:val="100000000000" w:firstRow="1" w:lastRow="0" w:firstColumn="0" w:lastColumn="0" w:oddVBand="0" w:evenVBand="0" w:oddHBand="0" w:evenHBand="0" w:firstRowFirstColumn="0" w:firstRowLastColumn="0" w:lastRowFirstColumn="0" w:lastRowLastColumn="0"/>
        </w:trPr>
        <w:tc>
          <w:tcPr>
            <w:tcW w:w="248" w:type="pct"/>
          </w:tcPr>
          <w:p w14:paraId="55A96CD4" w14:textId="1FD675B6" w:rsidR="007139C5" w:rsidRPr="005723FE" w:rsidRDefault="007139C5">
            <w:pPr>
              <w:rPr>
                <w:rFonts w:ascii="Cambria" w:eastAsia="Times New Roman" w:hAnsi="Cambria"/>
                <w:b w:val="0"/>
                <w:bCs w:val="0"/>
              </w:rPr>
            </w:pPr>
            <w:r w:rsidRPr="005723FE">
              <w:rPr>
                <w:rFonts w:ascii="Cambria" w:eastAsia="Times New Roman" w:hAnsi="Cambria"/>
              </w:rPr>
              <w:t>N°</w:t>
            </w:r>
          </w:p>
        </w:tc>
        <w:tc>
          <w:tcPr>
            <w:tcW w:w="1265" w:type="pct"/>
          </w:tcPr>
          <w:p w14:paraId="5FC0F108" w14:textId="6B6DA4D4" w:rsidR="007139C5" w:rsidRPr="005723FE" w:rsidRDefault="007139C5">
            <w:pPr>
              <w:rPr>
                <w:rFonts w:ascii="Cambria" w:eastAsia="Times New Roman" w:hAnsi="Cambria"/>
              </w:rPr>
            </w:pPr>
            <w:r w:rsidRPr="005723FE">
              <w:rPr>
                <w:rFonts w:ascii="Cambria" w:eastAsia="Times New Roman" w:hAnsi="Cambria"/>
              </w:rPr>
              <w:t>Intitulé</w:t>
            </w:r>
          </w:p>
        </w:tc>
        <w:tc>
          <w:tcPr>
            <w:tcW w:w="658" w:type="pct"/>
          </w:tcPr>
          <w:p w14:paraId="07EBAEF4" w14:textId="4256DDFE" w:rsidR="007139C5" w:rsidRPr="005723FE" w:rsidRDefault="007139C5">
            <w:pPr>
              <w:rPr>
                <w:rFonts w:ascii="Cambria" w:eastAsia="Times New Roman" w:hAnsi="Cambria"/>
              </w:rPr>
            </w:pPr>
            <w:r w:rsidRPr="005723FE">
              <w:rPr>
                <w:rFonts w:ascii="Cambria" w:eastAsia="Times New Roman" w:hAnsi="Cambria"/>
              </w:rPr>
              <w:t>Champ</w:t>
            </w:r>
          </w:p>
        </w:tc>
        <w:tc>
          <w:tcPr>
            <w:tcW w:w="763" w:type="pct"/>
          </w:tcPr>
          <w:p w14:paraId="77A38175" w14:textId="232D6DCA" w:rsidR="007139C5" w:rsidRPr="005723FE" w:rsidRDefault="007139C5">
            <w:pPr>
              <w:rPr>
                <w:rFonts w:ascii="Cambria" w:eastAsia="Times New Roman" w:hAnsi="Cambria"/>
                <w:b w:val="0"/>
                <w:bCs w:val="0"/>
              </w:rPr>
            </w:pPr>
            <w:r w:rsidRPr="005723FE">
              <w:rPr>
                <w:rFonts w:ascii="Cambria" w:eastAsia="Times New Roman" w:hAnsi="Cambria"/>
              </w:rPr>
              <w:t>Format</w:t>
            </w:r>
          </w:p>
        </w:tc>
        <w:tc>
          <w:tcPr>
            <w:tcW w:w="341" w:type="pct"/>
          </w:tcPr>
          <w:p w14:paraId="56AA55E5" w14:textId="59EDA65B" w:rsidR="007139C5" w:rsidRPr="005723FE" w:rsidRDefault="007139C5">
            <w:pPr>
              <w:jc w:val="center"/>
              <w:rPr>
                <w:rFonts w:ascii="Cambria" w:eastAsia="Times New Roman" w:hAnsi="Cambria"/>
              </w:rPr>
            </w:pPr>
            <w:proofErr w:type="spellStart"/>
            <w:r w:rsidRPr="005723FE">
              <w:rPr>
                <w:rFonts w:ascii="Cambria" w:eastAsia="Times New Roman" w:hAnsi="Cambria"/>
              </w:rPr>
              <w:t>Obl</w:t>
            </w:r>
            <w:proofErr w:type="spellEnd"/>
            <w:r w:rsidRPr="005723FE">
              <w:rPr>
                <w:rFonts w:ascii="Cambria" w:eastAsia="Times New Roman" w:hAnsi="Cambria"/>
              </w:rPr>
              <w:t>.</w:t>
            </w:r>
          </w:p>
        </w:tc>
        <w:tc>
          <w:tcPr>
            <w:tcW w:w="1723" w:type="pct"/>
          </w:tcPr>
          <w:p w14:paraId="5FAE1DB6" w14:textId="4AE5D087" w:rsidR="007139C5" w:rsidRPr="005723FE" w:rsidRDefault="007139C5">
            <w:pPr>
              <w:rPr>
                <w:rFonts w:ascii="Cambria" w:eastAsia="Times New Roman" w:hAnsi="Cambria"/>
              </w:rPr>
            </w:pPr>
            <w:r w:rsidRPr="005723FE">
              <w:rPr>
                <w:rFonts w:ascii="Cambria" w:eastAsia="Times New Roman" w:hAnsi="Cambria"/>
              </w:rPr>
              <w:t>Commentaire</w:t>
            </w:r>
          </w:p>
        </w:tc>
      </w:tr>
      <w:tr w:rsidR="007139C5" w:rsidRPr="005723FE" w14:paraId="4F83EA2D" w14:textId="78CF9D26" w:rsidTr="00820950">
        <w:trPr>
          <w:cnfStyle w:val="000000100000" w:firstRow="0" w:lastRow="0" w:firstColumn="0" w:lastColumn="0" w:oddVBand="0" w:evenVBand="0" w:oddHBand="1" w:evenHBand="0" w:firstRowFirstColumn="0" w:firstRowLastColumn="0" w:lastRowFirstColumn="0" w:lastRowLastColumn="0"/>
        </w:trPr>
        <w:tc>
          <w:tcPr>
            <w:tcW w:w="248" w:type="pct"/>
          </w:tcPr>
          <w:p w14:paraId="3F3F855A" w14:textId="141D006C" w:rsidR="007139C5" w:rsidRPr="005723FE" w:rsidRDefault="007139C5">
            <w:pPr>
              <w:jc w:val="center"/>
              <w:rPr>
                <w:b/>
                <w:bCs/>
              </w:rPr>
            </w:pPr>
            <w:r w:rsidRPr="005723FE">
              <w:t>01</w:t>
            </w:r>
          </w:p>
        </w:tc>
        <w:tc>
          <w:tcPr>
            <w:tcW w:w="1265" w:type="pct"/>
          </w:tcPr>
          <w:p w14:paraId="02EBA79D" w14:textId="710E5C43" w:rsidR="007139C5" w:rsidRPr="005723FE" w:rsidRDefault="007139C5">
            <w:pPr>
              <w:jc w:val="left"/>
              <w:rPr>
                <w:rFonts w:cs="Calibri"/>
                <w:bCs/>
              </w:rPr>
            </w:pPr>
            <w:r w:rsidRPr="005723FE">
              <w:rPr>
                <w:rFonts w:cs="Calibri"/>
                <w:bCs/>
              </w:rPr>
              <w:t>Titre</w:t>
            </w:r>
          </w:p>
        </w:tc>
        <w:tc>
          <w:tcPr>
            <w:tcW w:w="658" w:type="pct"/>
          </w:tcPr>
          <w:p w14:paraId="2589E450" w14:textId="5E6578BB" w:rsidR="007139C5" w:rsidRPr="005723FE" w:rsidRDefault="007139C5">
            <w:pPr>
              <w:jc w:val="left"/>
              <w:rPr>
                <w:rFonts w:cs="Calibri"/>
              </w:rPr>
            </w:pPr>
            <w:r w:rsidRPr="005723FE">
              <w:rPr>
                <w:rFonts w:cs="Calibri"/>
              </w:rPr>
              <w:t>Texte</w:t>
            </w:r>
          </w:p>
        </w:tc>
        <w:tc>
          <w:tcPr>
            <w:tcW w:w="763" w:type="pct"/>
          </w:tcPr>
          <w:p w14:paraId="3608A656" w14:textId="75D57A64" w:rsidR="007139C5" w:rsidRPr="005723FE" w:rsidRDefault="007139C5">
            <w:pPr>
              <w:rPr>
                <w:rFonts w:cs="Calibri"/>
                <w:lang w:bidi="en-US"/>
              </w:rPr>
            </w:pPr>
          </w:p>
        </w:tc>
        <w:tc>
          <w:tcPr>
            <w:tcW w:w="341" w:type="pct"/>
          </w:tcPr>
          <w:p w14:paraId="04E1F07C" w14:textId="42373F95" w:rsidR="007139C5" w:rsidRPr="005723FE" w:rsidRDefault="007139C5">
            <w:pPr>
              <w:jc w:val="center"/>
              <w:rPr>
                <w:rFonts w:cs="Calibri"/>
              </w:rPr>
            </w:pPr>
            <w:r w:rsidRPr="005723FE">
              <w:rPr>
                <w:rFonts w:cs="Calibri"/>
              </w:rPr>
              <w:t>O</w:t>
            </w:r>
          </w:p>
        </w:tc>
        <w:tc>
          <w:tcPr>
            <w:tcW w:w="1723" w:type="pct"/>
          </w:tcPr>
          <w:p w14:paraId="6AD38436" w14:textId="5C8F196F" w:rsidR="007139C5" w:rsidRPr="005723FE" w:rsidRDefault="007139C5"/>
        </w:tc>
      </w:tr>
      <w:tr w:rsidR="007139C5" w:rsidRPr="005723FE" w14:paraId="7A162977" w14:textId="088097DF" w:rsidTr="00820950">
        <w:tc>
          <w:tcPr>
            <w:tcW w:w="248" w:type="pct"/>
          </w:tcPr>
          <w:p w14:paraId="12BBA32E" w14:textId="7B51B781" w:rsidR="007139C5" w:rsidRPr="005723FE" w:rsidRDefault="007139C5">
            <w:pPr>
              <w:jc w:val="center"/>
            </w:pPr>
            <w:r w:rsidRPr="005723FE">
              <w:t>02</w:t>
            </w:r>
          </w:p>
        </w:tc>
        <w:tc>
          <w:tcPr>
            <w:tcW w:w="1265" w:type="pct"/>
          </w:tcPr>
          <w:p w14:paraId="436FE597" w14:textId="708526F4" w:rsidR="007139C5" w:rsidRPr="005723FE" w:rsidRDefault="007139C5">
            <w:pPr>
              <w:jc w:val="left"/>
              <w:rPr>
                <w:rFonts w:cs="Calibri"/>
              </w:rPr>
            </w:pPr>
            <w:r w:rsidRPr="004B803B">
              <w:rPr>
                <w:rFonts w:cs="Calibri"/>
              </w:rPr>
              <w:t>Descriptif</w:t>
            </w:r>
          </w:p>
        </w:tc>
        <w:tc>
          <w:tcPr>
            <w:tcW w:w="658" w:type="pct"/>
          </w:tcPr>
          <w:p w14:paraId="36C7AF71" w14:textId="57A2F0BA" w:rsidR="007139C5" w:rsidRPr="005723FE" w:rsidRDefault="007139C5">
            <w:pPr>
              <w:spacing w:line="259" w:lineRule="auto"/>
              <w:jc w:val="left"/>
              <w:rPr>
                <w:rFonts w:cs="Calibri"/>
              </w:rPr>
            </w:pPr>
            <w:r w:rsidRPr="004B803B">
              <w:rPr>
                <w:rFonts w:cs="Calibri"/>
              </w:rPr>
              <w:t>Texte</w:t>
            </w:r>
          </w:p>
        </w:tc>
        <w:tc>
          <w:tcPr>
            <w:tcW w:w="763" w:type="pct"/>
          </w:tcPr>
          <w:p w14:paraId="25A256DF" w14:textId="20FA0582" w:rsidR="007139C5" w:rsidRPr="005723FE" w:rsidRDefault="007139C5">
            <w:pPr>
              <w:rPr>
                <w:rFonts w:cs="Calibri"/>
                <w:lang w:bidi="en-US"/>
              </w:rPr>
            </w:pPr>
          </w:p>
        </w:tc>
        <w:tc>
          <w:tcPr>
            <w:tcW w:w="341" w:type="pct"/>
          </w:tcPr>
          <w:p w14:paraId="5FEB742A" w14:textId="76DB7250" w:rsidR="007139C5" w:rsidRPr="005723FE" w:rsidRDefault="007139C5">
            <w:pPr>
              <w:jc w:val="center"/>
              <w:rPr>
                <w:rFonts w:cs="Calibri"/>
              </w:rPr>
            </w:pPr>
            <w:r w:rsidRPr="005723FE">
              <w:rPr>
                <w:rFonts w:cs="Calibri"/>
              </w:rPr>
              <w:t>O</w:t>
            </w:r>
          </w:p>
        </w:tc>
        <w:tc>
          <w:tcPr>
            <w:tcW w:w="1723" w:type="pct"/>
          </w:tcPr>
          <w:p w14:paraId="66D45037" w14:textId="5BBD4EB0" w:rsidR="007139C5" w:rsidRPr="005723FE" w:rsidRDefault="007139C5"/>
        </w:tc>
      </w:tr>
      <w:tr w:rsidR="007139C5" w14:paraId="20AA85D5" w14:textId="5CE02EB3" w:rsidTr="00820950">
        <w:trPr>
          <w:cnfStyle w:val="000000100000" w:firstRow="0" w:lastRow="0" w:firstColumn="0" w:lastColumn="0" w:oddVBand="0" w:evenVBand="0" w:oddHBand="1" w:evenHBand="0" w:firstRowFirstColumn="0" w:firstRowLastColumn="0" w:lastRowFirstColumn="0" w:lastRowLastColumn="0"/>
        </w:trPr>
        <w:tc>
          <w:tcPr>
            <w:tcW w:w="248" w:type="pct"/>
          </w:tcPr>
          <w:p w14:paraId="3F41B21E" w14:textId="1B190750" w:rsidR="007139C5" w:rsidRDefault="007139C5">
            <w:pPr>
              <w:jc w:val="center"/>
            </w:pPr>
            <w:r w:rsidRPr="004B803B">
              <w:t>03</w:t>
            </w:r>
          </w:p>
        </w:tc>
        <w:tc>
          <w:tcPr>
            <w:tcW w:w="1265" w:type="pct"/>
          </w:tcPr>
          <w:p w14:paraId="565AF45A" w14:textId="2856D35D" w:rsidR="007139C5" w:rsidRDefault="007139C5">
            <w:pPr>
              <w:jc w:val="left"/>
              <w:rPr>
                <w:rFonts w:cs="Calibri"/>
              </w:rPr>
            </w:pPr>
            <w:r w:rsidRPr="004B803B">
              <w:rPr>
                <w:rFonts w:cs="Calibri"/>
              </w:rPr>
              <w:t xml:space="preserve">Bouton consulter </w:t>
            </w:r>
            <w:r w:rsidR="00C55F47">
              <w:rPr>
                <w:rFonts w:cs="Calibri"/>
              </w:rPr>
              <w:t>nos questions réponses</w:t>
            </w:r>
          </w:p>
        </w:tc>
        <w:tc>
          <w:tcPr>
            <w:tcW w:w="658" w:type="pct"/>
          </w:tcPr>
          <w:p w14:paraId="7A5CF729" w14:textId="1C97EA9E" w:rsidR="007139C5" w:rsidRDefault="007139C5">
            <w:pPr>
              <w:spacing w:line="259" w:lineRule="auto"/>
              <w:jc w:val="left"/>
              <w:rPr>
                <w:rFonts w:cs="Calibri"/>
              </w:rPr>
            </w:pPr>
            <w:r w:rsidRPr="004B803B">
              <w:rPr>
                <w:rFonts w:cs="Calibri"/>
              </w:rPr>
              <w:t>Bouton</w:t>
            </w:r>
          </w:p>
        </w:tc>
        <w:tc>
          <w:tcPr>
            <w:tcW w:w="763" w:type="pct"/>
          </w:tcPr>
          <w:p w14:paraId="5B82D142" w14:textId="0B105E15" w:rsidR="007139C5" w:rsidRDefault="007139C5">
            <w:pPr>
              <w:rPr>
                <w:rFonts w:cs="Calibri"/>
                <w:lang w:bidi="en-US"/>
              </w:rPr>
            </w:pPr>
          </w:p>
        </w:tc>
        <w:tc>
          <w:tcPr>
            <w:tcW w:w="341" w:type="pct"/>
          </w:tcPr>
          <w:p w14:paraId="44A2CA6F" w14:textId="323715BF" w:rsidR="007139C5" w:rsidRDefault="007139C5">
            <w:pPr>
              <w:jc w:val="center"/>
              <w:rPr>
                <w:rFonts w:cs="Calibri"/>
              </w:rPr>
            </w:pPr>
            <w:r w:rsidRPr="004B803B">
              <w:rPr>
                <w:rFonts w:cs="Calibri"/>
              </w:rPr>
              <w:t>O</w:t>
            </w:r>
          </w:p>
        </w:tc>
        <w:tc>
          <w:tcPr>
            <w:tcW w:w="1723" w:type="pct"/>
          </w:tcPr>
          <w:p w14:paraId="343CEF06" w14:textId="5378FA9E" w:rsidR="007139C5" w:rsidRDefault="003F1BEC">
            <w:r w:rsidRPr="005723FE">
              <w:t>PA_</w:t>
            </w:r>
            <w:r>
              <w:t>QR</w:t>
            </w:r>
            <w:r w:rsidR="007139C5" w:rsidRPr="004B803B">
              <w:t>_EXI</w:t>
            </w:r>
            <w:r w:rsidR="00CE3742">
              <w:t>_</w:t>
            </w:r>
            <w:r w:rsidR="007139C5" w:rsidRPr="004B803B">
              <w:t>01</w:t>
            </w:r>
          </w:p>
        </w:tc>
      </w:tr>
    </w:tbl>
    <w:p w14:paraId="5D3C7626" w14:textId="77777777" w:rsidR="007139C5" w:rsidRDefault="007139C5" w:rsidP="007139C5"/>
    <w:p w14:paraId="738D8271" w14:textId="7C5BA003" w:rsidR="007139C5" w:rsidRDefault="007139C5" w:rsidP="007139C5">
      <w:r w:rsidRPr="004B803B">
        <w:t xml:space="preserve">Composition de la page </w:t>
      </w:r>
      <w:r w:rsidR="00106140">
        <w:t xml:space="preserve">questions/réponses </w:t>
      </w:r>
      <w:r w:rsidRPr="004B803B">
        <w:t>:</w:t>
      </w:r>
    </w:p>
    <w:tbl>
      <w:tblPr>
        <w:tblStyle w:val="TableauListe3-Accentuation1"/>
        <w:tblW w:w="0" w:type="auto"/>
        <w:tblLook w:val="0420" w:firstRow="1" w:lastRow="0" w:firstColumn="0" w:lastColumn="0" w:noHBand="0" w:noVBand="1"/>
      </w:tblPr>
      <w:tblGrid>
        <w:gridCol w:w="449"/>
        <w:gridCol w:w="2254"/>
        <w:gridCol w:w="1205"/>
        <w:gridCol w:w="1387"/>
        <w:gridCol w:w="618"/>
        <w:gridCol w:w="3139"/>
      </w:tblGrid>
      <w:tr w:rsidR="007139C5" w14:paraId="0D4E9B66" w14:textId="77777777" w:rsidTr="00820950">
        <w:trPr>
          <w:cnfStyle w:val="100000000000" w:firstRow="1" w:lastRow="0" w:firstColumn="0" w:lastColumn="0" w:oddVBand="0" w:evenVBand="0" w:oddHBand="0" w:evenHBand="0" w:firstRowFirstColumn="0" w:firstRowLastColumn="0" w:lastRowFirstColumn="0" w:lastRowLastColumn="0"/>
        </w:trPr>
        <w:tc>
          <w:tcPr>
            <w:tcW w:w="449" w:type="dxa"/>
          </w:tcPr>
          <w:p w14:paraId="16D225CF" w14:textId="77777777" w:rsidR="007139C5" w:rsidRDefault="007139C5">
            <w:pPr>
              <w:rPr>
                <w:rFonts w:ascii="Cambria" w:eastAsia="Times New Roman" w:hAnsi="Cambria"/>
                <w:b w:val="0"/>
                <w:bCs w:val="0"/>
              </w:rPr>
            </w:pPr>
            <w:r w:rsidRPr="004B803B">
              <w:rPr>
                <w:rFonts w:ascii="Cambria" w:eastAsia="Times New Roman" w:hAnsi="Cambria"/>
              </w:rPr>
              <w:t>N°</w:t>
            </w:r>
          </w:p>
        </w:tc>
        <w:tc>
          <w:tcPr>
            <w:tcW w:w="2254" w:type="dxa"/>
          </w:tcPr>
          <w:p w14:paraId="17013A50" w14:textId="77777777" w:rsidR="007139C5" w:rsidRDefault="007139C5">
            <w:pPr>
              <w:rPr>
                <w:rFonts w:ascii="Cambria" w:eastAsia="Times New Roman" w:hAnsi="Cambria"/>
              </w:rPr>
            </w:pPr>
            <w:r w:rsidRPr="004B803B">
              <w:rPr>
                <w:rFonts w:ascii="Cambria" w:eastAsia="Times New Roman" w:hAnsi="Cambria"/>
              </w:rPr>
              <w:t>Intitulé</w:t>
            </w:r>
          </w:p>
        </w:tc>
        <w:tc>
          <w:tcPr>
            <w:tcW w:w="1205" w:type="dxa"/>
          </w:tcPr>
          <w:p w14:paraId="2526C6D0" w14:textId="77777777" w:rsidR="007139C5" w:rsidRDefault="007139C5">
            <w:pPr>
              <w:rPr>
                <w:rFonts w:ascii="Cambria" w:eastAsia="Times New Roman" w:hAnsi="Cambria"/>
              </w:rPr>
            </w:pPr>
            <w:r w:rsidRPr="004B803B">
              <w:rPr>
                <w:rFonts w:ascii="Cambria" w:eastAsia="Times New Roman" w:hAnsi="Cambria"/>
              </w:rPr>
              <w:t>Champ</w:t>
            </w:r>
          </w:p>
        </w:tc>
        <w:tc>
          <w:tcPr>
            <w:tcW w:w="1387" w:type="dxa"/>
          </w:tcPr>
          <w:p w14:paraId="5BA5D26F" w14:textId="77777777" w:rsidR="007139C5" w:rsidRDefault="007139C5">
            <w:pPr>
              <w:rPr>
                <w:rFonts w:ascii="Cambria" w:eastAsia="Times New Roman" w:hAnsi="Cambria"/>
                <w:b w:val="0"/>
                <w:bCs w:val="0"/>
              </w:rPr>
            </w:pPr>
            <w:r w:rsidRPr="004B803B">
              <w:rPr>
                <w:rFonts w:ascii="Cambria" w:eastAsia="Times New Roman" w:hAnsi="Cambria"/>
              </w:rPr>
              <w:t>Format</w:t>
            </w:r>
          </w:p>
        </w:tc>
        <w:tc>
          <w:tcPr>
            <w:tcW w:w="618" w:type="dxa"/>
          </w:tcPr>
          <w:p w14:paraId="0386C0FF" w14:textId="77777777" w:rsidR="007139C5" w:rsidRDefault="007139C5">
            <w:pPr>
              <w:jc w:val="center"/>
              <w:rPr>
                <w:rFonts w:ascii="Cambria" w:eastAsia="Times New Roman" w:hAnsi="Cambria"/>
              </w:rPr>
            </w:pPr>
            <w:proofErr w:type="spellStart"/>
            <w:r w:rsidRPr="004B803B">
              <w:rPr>
                <w:rFonts w:ascii="Cambria" w:eastAsia="Times New Roman" w:hAnsi="Cambria"/>
              </w:rPr>
              <w:t>Obl</w:t>
            </w:r>
            <w:proofErr w:type="spellEnd"/>
            <w:r w:rsidRPr="004B803B">
              <w:rPr>
                <w:rFonts w:ascii="Cambria" w:eastAsia="Times New Roman" w:hAnsi="Cambria"/>
              </w:rPr>
              <w:t>.</w:t>
            </w:r>
          </w:p>
        </w:tc>
        <w:tc>
          <w:tcPr>
            <w:tcW w:w="3139" w:type="dxa"/>
          </w:tcPr>
          <w:p w14:paraId="63A6B3DA" w14:textId="77777777" w:rsidR="007139C5" w:rsidRDefault="007139C5">
            <w:pPr>
              <w:rPr>
                <w:rFonts w:ascii="Cambria" w:eastAsia="Times New Roman" w:hAnsi="Cambria"/>
              </w:rPr>
            </w:pPr>
            <w:r w:rsidRPr="004B803B">
              <w:rPr>
                <w:rFonts w:ascii="Cambria" w:eastAsia="Times New Roman" w:hAnsi="Cambria"/>
              </w:rPr>
              <w:t>Commentaire</w:t>
            </w:r>
          </w:p>
        </w:tc>
      </w:tr>
      <w:tr w:rsidR="007139C5" w14:paraId="3FA5EA61"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1BAC4C6F" w14:textId="42D4B31D" w:rsidR="007139C5" w:rsidRDefault="007139C5">
            <w:pPr>
              <w:jc w:val="center"/>
              <w:rPr>
                <w:b/>
                <w:bCs/>
              </w:rPr>
            </w:pPr>
            <w:r>
              <w:t>0</w:t>
            </w:r>
            <w:r w:rsidR="00980F5D">
              <w:t>4</w:t>
            </w:r>
          </w:p>
        </w:tc>
        <w:tc>
          <w:tcPr>
            <w:tcW w:w="2254" w:type="dxa"/>
          </w:tcPr>
          <w:p w14:paraId="3BFCF087" w14:textId="77777777" w:rsidR="007139C5" w:rsidRDefault="007139C5">
            <w:pPr>
              <w:jc w:val="left"/>
              <w:rPr>
                <w:rFonts w:cs="Calibri"/>
              </w:rPr>
            </w:pPr>
            <w:r w:rsidRPr="004B803B">
              <w:rPr>
                <w:rFonts w:cs="Calibri"/>
              </w:rPr>
              <w:t>Titre</w:t>
            </w:r>
          </w:p>
        </w:tc>
        <w:tc>
          <w:tcPr>
            <w:tcW w:w="1205" w:type="dxa"/>
          </w:tcPr>
          <w:p w14:paraId="71A43957" w14:textId="77777777" w:rsidR="007139C5" w:rsidRDefault="007139C5">
            <w:pPr>
              <w:jc w:val="left"/>
              <w:rPr>
                <w:rFonts w:cs="Calibri"/>
              </w:rPr>
            </w:pPr>
            <w:r w:rsidRPr="004B803B">
              <w:rPr>
                <w:rFonts w:cs="Calibri"/>
              </w:rPr>
              <w:t>Texte</w:t>
            </w:r>
          </w:p>
        </w:tc>
        <w:tc>
          <w:tcPr>
            <w:tcW w:w="1387" w:type="dxa"/>
          </w:tcPr>
          <w:p w14:paraId="4438B7B1" w14:textId="77777777" w:rsidR="007139C5" w:rsidRDefault="007139C5">
            <w:pPr>
              <w:rPr>
                <w:rFonts w:cs="Calibri"/>
                <w:lang w:bidi="en-US"/>
              </w:rPr>
            </w:pPr>
          </w:p>
        </w:tc>
        <w:tc>
          <w:tcPr>
            <w:tcW w:w="618" w:type="dxa"/>
          </w:tcPr>
          <w:p w14:paraId="4EEBC928" w14:textId="77777777" w:rsidR="007139C5" w:rsidRDefault="007139C5">
            <w:pPr>
              <w:jc w:val="center"/>
              <w:rPr>
                <w:rFonts w:cs="Calibri"/>
              </w:rPr>
            </w:pPr>
            <w:r w:rsidRPr="004B803B">
              <w:rPr>
                <w:rFonts w:cs="Calibri"/>
              </w:rPr>
              <w:t>O</w:t>
            </w:r>
          </w:p>
        </w:tc>
        <w:tc>
          <w:tcPr>
            <w:tcW w:w="3139" w:type="dxa"/>
          </w:tcPr>
          <w:p w14:paraId="4690E4CA" w14:textId="77777777" w:rsidR="007139C5" w:rsidRDefault="007139C5"/>
        </w:tc>
      </w:tr>
    </w:tbl>
    <w:p w14:paraId="3BC873AF" w14:textId="77777777" w:rsidR="007139C5" w:rsidRDefault="007139C5" w:rsidP="007139C5"/>
    <w:p w14:paraId="140AD03A" w14:textId="0A170FB2" w:rsidR="007139C5" w:rsidRDefault="007139C5" w:rsidP="007139C5">
      <w:r w:rsidRPr="004B803B">
        <w:t xml:space="preserve">Les </w:t>
      </w:r>
      <w:r w:rsidR="00B76BB3">
        <w:t>questions/réponses</w:t>
      </w:r>
      <w:r w:rsidRPr="004B803B">
        <w:t xml:space="preserve"> sont présenté</w:t>
      </w:r>
      <w:r>
        <w:t>e</w:t>
      </w:r>
      <w:r w:rsidRPr="004B803B">
        <w:t>s comme des résultats de recherche. Nous retrouvons une organisation par onglet avec</w:t>
      </w:r>
      <w:r w:rsidR="004C2D2F">
        <w:t xml:space="preserve"> des accordéons pour chaque question/réponse </w:t>
      </w:r>
      <w:r>
        <w:t>(les onglets sont administrables depuis le front admin, Cf. MUT)</w:t>
      </w:r>
      <w:r w:rsidRPr="004B803B">
        <w:t xml:space="preserve">, le texte suivi du nombre de </w:t>
      </w:r>
      <w:r w:rsidR="00D4380B">
        <w:t>questions/réponses par onglet</w:t>
      </w:r>
      <w:r>
        <w:t xml:space="preserve">, </w:t>
      </w:r>
      <w:r w:rsidRPr="004B803B">
        <w:t>entre parenthèses. Les onglets sont les suivants :</w:t>
      </w:r>
    </w:p>
    <w:p w14:paraId="7DE2F7C4" w14:textId="77777777" w:rsidR="007139C5" w:rsidRDefault="007139C5" w:rsidP="00B54FCE">
      <w:pPr>
        <w:pStyle w:val="Paragraphedeliste"/>
        <w:numPr>
          <w:ilvl w:val="0"/>
          <w:numId w:val="39"/>
        </w:numPr>
        <w:rPr>
          <w:rFonts w:cs="Calibri"/>
        </w:rPr>
      </w:pPr>
      <w:r>
        <w:t>T</w:t>
      </w:r>
      <w:r w:rsidRPr="004B803B">
        <w:t>out</w:t>
      </w:r>
      <w:r>
        <w:t> ;</w:t>
      </w:r>
    </w:p>
    <w:p w14:paraId="07480AF9" w14:textId="24E0AE7D" w:rsidR="007139C5" w:rsidRDefault="0084559A" w:rsidP="00B54FCE">
      <w:pPr>
        <w:pStyle w:val="Paragraphedeliste"/>
        <w:numPr>
          <w:ilvl w:val="0"/>
          <w:numId w:val="39"/>
        </w:numPr>
      </w:pPr>
      <w:r>
        <w:t>APA à domicile</w:t>
      </w:r>
      <w:r w:rsidR="007139C5">
        <w:t> ;</w:t>
      </w:r>
    </w:p>
    <w:p w14:paraId="47E1BAED" w14:textId="77777777" w:rsidR="007139C5" w:rsidRDefault="007139C5" w:rsidP="00B54FCE">
      <w:pPr>
        <w:pStyle w:val="Paragraphedeliste"/>
        <w:numPr>
          <w:ilvl w:val="0"/>
          <w:numId w:val="39"/>
        </w:numPr>
      </w:pPr>
      <w:r>
        <w:t>Vivre</w:t>
      </w:r>
      <w:r w:rsidRPr="004B803B">
        <w:t xml:space="preserve"> chez soir</w:t>
      </w:r>
      <w:r>
        <w:t> ;</w:t>
      </w:r>
    </w:p>
    <w:p w14:paraId="39CCDFC1" w14:textId="77777777" w:rsidR="007139C5" w:rsidRDefault="007139C5" w:rsidP="00B54FCE">
      <w:pPr>
        <w:pStyle w:val="Paragraphedeliste"/>
        <w:numPr>
          <w:ilvl w:val="0"/>
          <w:numId w:val="39"/>
        </w:numPr>
      </w:pPr>
      <w:r>
        <w:t>Solutions</w:t>
      </w:r>
      <w:r w:rsidRPr="004B803B">
        <w:t xml:space="preserve"> d’hébergement</w:t>
      </w:r>
      <w:r>
        <w:t> ;</w:t>
      </w:r>
    </w:p>
    <w:p w14:paraId="03B0B7CC" w14:textId="77777777" w:rsidR="007139C5" w:rsidRDefault="007139C5" w:rsidP="00B54FCE">
      <w:pPr>
        <w:pStyle w:val="Paragraphedeliste"/>
        <w:numPr>
          <w:ilvl w:val="0"/>
          <w:numId w:val="39"/>
        </w:numPr>
      </w:pPr>
      <w:r>
        <w:t>Solutions</w:t>
      </w:r>
      <w:r w:rsidRPr="004B803B">
        <w:t xml:space="preserve"> pour les aidants</w:t>
      </w:r>
      <w:r>
        <w:t>.</w:t>
      </w:r>
    </w:p>
    <w:p w14:paraId="2D87C7EE" w14:textId="77777777" w:rsidR="007139C5" w:rsidRDefault="007139C5" w:rsidP="007139C5"/>
    <w:p w14:paraId="4D0DBF7D" w14:textId="13D829D6" w:rsidR="007139C5" w:rsidRDefault="007139C5" w:rsidP="007139C5">
      <w:r w:rsidRPr="004B803B">
        <w:t xml:space="preserve">Chaque onglet affiche un nombre limité de </w:t>
      </w:r>
      <w:r w:rsidR="002E52EE">
        <w:t>questions/réponses</w:t>
      </w:r>
      <w:r w:rsidRPr="004B803B">
        <w:t xml:space="preserve"> en première page (10). Le bouton </w:t>
      </w:r>
      <w:r>
        <w:t>« </w:t>
      </w:r>
      <w:r w:rsidRPr="004B803B">
        <w:t>Charger plus de résultat</w:t>
      </w:r>
      <w:r>
        <w:t>s »</w:t>
      </w:r>
      <w:r w:rsidRPr="004B803B">
        <w:t xml:space="preserve"> permet d’en afficher davantage. Chaque </w:t>
      </w:r>
      <w:r w:rsidR="002E52EE">
        <w:t xml:space="preserve">onglet </w:t>
      </w:r>
      <w:r w:rsidRPr="004B803B">
        <w:t>se présente sous la forme d’</w:t>
      </w:r>
      <w:r w:rsidR="002E52EE">
        <w:t xml:space="preserve">accordéon </w:t>
      </w:r>
      <w:r w:rsidRPr="004B803B">
        <w:t xml:space="preserve">composée comme suit : </w:t>
      </w:r>
    </w:p>
    <w:tbl>
      <w:tblPr>
        <w:tblStyle w:val="TableauListe3-Accentuation1"/>
        <w:tblW w:w="0" w:type="auto"/>
        <w:tblLook w:val="0420" w:firstRow="1" w:lastRow="0" w:firstColumn="0" w:lastColumn="0" w:noHBand="0" w:noVBand="1"/>
      </w:tblPr>
      <w:tblGrid>
        <w:gridCol w:w="449"/>
        <w:gridCol w:w="2076"/>
        <w:gridCol w:w="1759"/>
        <w:gridCol w:w="1256"/>
        <w:gridCol w:w="618"/>
        <w:gridCol w:w="2894"/>
      </w:tblGrid>
      <w:tr w:rsidR="007139C5" w14:paraId="0C9F6AF3" w14:textId="77777777" w:rsidTr="00820950">
        <w:trPr>
          <w:cnfStyle w:val="100000000000" w:firstRow="1" w:lastRow="0" w:firstColumn="0" w:lastColumn="0" w:oddVBand="0" w:evenVBand="0" w:oddHBand="0" w:evenHBand="0" w:firstRowFirstColumn="0" w:firstRowLastColumn="0" w:lastRowFirstColumn="0" w:lastRowLastColumn="0"/>
        </w:trPr>
        <w:tc>
          <w:tcPr>
            <w:tcW w:w="449" w:type="dxa"/>
          </w:tcPr>
          <w:p w14:paraId="237809EF" w14:textId="77777777" w:rsidR="007139C5" w:rsidRDefault="007139C5">
            <w:pPr>
              <w:rPr>
                <w:rFonts w:ascii="Cambria" w:eastAsia="Times New Roman" w:hAnsi="Cambria"/>
                <w:b w:val="0"/>
                <w:bCs w:val="0"/>
              </w:rPr>
            </w:pPr>
            <w:r w:rsidRPr="004B803B">
              <w:rPr>
                <w:rFonts w:ascii="Cambria" w:eastAsia="Times New Roman" w:hAnsi="Cambria"/>
              </w:rPr>
              <w:t>N°</w:t>
            </w:r>
          </w:p>
        </w:tc>
        <w:tc>
          <w:tcPr>
            <w:tcW w:w="2076" w:type="dxa"/>
          </w:tcPr>
          <w:p w14:paraId="4F21E266" w14:textId="77777777" w:rsidR="007139C5" w:rsidRDefault="007139C5">
            <w:pPr>
              <w:rPr>
                <w:rFonts w:ascii="Cambria" w:eastAsia="Times New Roman" w:hAnsi="Cambria"/>
              </w:rPr>
            </w:pPr>
            <w:r w:rsidRPr="004B803B">
              <w:rPr>
                <w:rFonts w:ascii="Cambria" w:eastAsia="Times New Roman" w:hAnsi="Cambria"/>
              </w:rPr>
              <w:t>Intitulé</w:t>
            </w:r>
          </w:p>
        </w:tc>
        <w:tc>
          <w:tcPr>
            <w:tcW w:w="1759" w:type="dxa"/>
          </w:tcPr>
          <w:p w14:paraId="61F75552" w14:textId="77777777" w:rsidR="007139C5" w:rsidRDefault="007139C5">
            <w:pPr>
              <w:rPr>
                <w:rFonts w:ascii="Cambria" w:eastAsia="Times New Roman" w:hAnsi="Cambria"/>
              </w:rPr>
            </w:pPr>
            <w:r w:rsidRPr="004B803B">
              <w:rPr>
                <w:rFonts w:ascii="Cambria" w:eastAsia="Times New Roman" w:hAnsi="Cambria"/>
              </w:rPr>
              <w:t>Champ</w:t>
            </w:r>
          </w:p>
        </w:tc>
        <w:tc>
          <w:tcPr>
            <w:tcW w:w="1256" w:type="dxa"/>
          </w:tcPr>
          <w:p w14:paraId="689104B3" w14:textId="77777777" w:rsidR="007139C5" w:rsidRDefault="007139C5">
            <w:pPr>
              <w:rPr>
                <w:rFonts w:ascii="Cambria" w:eastAsia="Times New Roman" w:hAnsi="Cambria"/>
                <w:b w:val="0"/>
                <w:bCs w:val="0"/>
              </w:rPr>
            </w:pPr>
            <w:r w:rsidRPr="004B803B">
              <w:rPr>
                <w:rFonts w:ascii="Cambria" w:eastAsia="Times New Roman" w:hAnsi="Cambria"/>
              </w:rPr>
              <w:t>Format</w:t>
            </w:r>
          </w:p>
        </w:tc>
        <w:tc>
          <w:tcPr>
            <w:tcW w:w="618" w:type="dxa"/>
          </w:tcPr>
          <w:p w14:paraId="1E6E4608" w14:textId="77777777" w:rsidR="007139C5" w:rsidRDefault="007139C5">
            <w:pPr>
              <w:jc w:val="center"/>
              <w:rPr>
                <w:rFonts w:ascii="Cambria" w:eastAsia="Times New Roman" w:hAnsi="Cambria"/>
              </w:rPr>
            </w:pPr>
            <w:proofErr w:type="spellStart"/>
            <w:r w:rsidRPr="004B803B">
              <w:rPr>
                <w:rFonts w:ascii="Cambria" w:eastAsia="Times New Roman" w:hAnsi="Cambria"/>
              </w:rPr>
              <w:t>Obl</w:t>
            </w:r>
            <w:proofErr w:type="spellEnd"/>
            <w:r w:rsidRPr="004B803B">
              <w:rPr>
                <w:rFonts w:ascii="Cambria" w:eastAsia="Times New Roman" w:hAnsi="Cambria"/>
              </w:rPr>
              <w:t>.</w:t>
            </w:r>
          </w:p>
        </w:tc>
        <w:tc>
          <w:tcPr>
            <w:tcW w:w="2894" w:type="dxa"/>
          </w:tcPr>
          <w:p w14:paraId="0781762E" w14:textId="77777777" w:rsidR="007139C5" w:rsidRDefault="007139C5">
            <w:pPr>
              <w:rPr>
                <w:rFonts w:ascii="Cambria" w:eastAsia="Times New Roman" w:hAnsi="Cambria"/>
              </w:rPr>
            </w:pPr>
            <w:r w:rsidRPr="004B803B">
              <w:rPr>
                <w:rFonts w:ascii="Cambria" w:eastAsia="Times New Roman" w:hAnsi="Cambria"/>
              </w:rPr>
              <w:t>Commentaire</w:t>
            </w:r>
          </w:p>
        </w:tc>
      </w:tr>
      <w:tr w:rsidR="007139C5" w14:paraId="6BE6FD48" w14:textId="77777777" w:rsidTr="00820950">
        <w:trPr>
          <w:cnfStyle w:val="000000100000" w:firstRow="0" w:lastRow="0" w:firstColumn="0" w:lastColumn="0" w:oddVBand="0" w:evenVBand="0" w:oddHBand="1" w:evenHBand="0" w:firstRowFirstColumn="0" w:firstRowLastColumn="0" w:lastRowFirstColumn="0" w:lastRowLastColumn="0"/>
        </w:trPr>
        <w:tc>
          <w:tcPr>
            <w:tcW w:w="449" w:type="dxa"/>
          </w:tcPr>
          <w:p w14:paraId="5AD6B482" w14:textId="21C965B6" w:rsidR="007139C5" w:rsidRDefault="00C66609">
            <w:pPr>
              <w:jc w:val="center"/>
              <w:rPr>
                <w:b/>
                <w:bCs/>
              </w:rPr>
            </w:pPr>
            <w:r>
              <w:t>05</w:t>
            </w:r>
          </w:p>
        </w:tc>
        <w:tc>
          <w:tcPr>
            <w:tcW w:w="2076" w:type="dxa"/>
          </w:tcPr>
          <w:p w14:paraId="79D7BCF5" w14:textId="702E20C5" w:rsidR="007139C5" w:rsidRDefault="00C66609">
            <w:pPr>
              <w:jc w:val="left"/>
              <w:rPr>
                <w:rFonts w:cs="Calibri"/>
              </w:rPr>
            </w:pPr>
            <w:r>
              <w:rPr>
                <w:rFonts w:cs="Calibri"/>
              </w:rPr>
              <w:t>Titre : Question</w:t>
            </w:r>
          </w:p>
        </w:tc>
        <w:tc>
          <w:tcPr>
            <w:tcW w:w="1759" w:type="dxa"/>
          </w:tcPr>
          <w:p w14:paraId="64790C1F" w14:textId="77777777" w:rsidR="007139C5" w:rsidRDefault="007139C5">
            <w:pPr>
              <w:jc w:val="left"/>
              <w:rPr>
                <w:rFonts w:cs="Calibri"/>
              </w:rPr>
            </w:pPr>
            <w:r w:rsidRPr="004B803B">
              <w:rPr>
                <w:rFonts w:cs="Calibri"/>
              </w:rPr>
              <w:t>Texte</w:t>
            </w:r>
          </w:p>
        </w:tc>
        <w:tc>
          <w:tcPr>
            <w:tcW w:w="1256" w:type="dxa"/>
          </w:tcPr>
          <w:p w14:paraId="12D2EAB0" w14:textId="77777777" w:rsidR="007139C5" w:rsidRDefault="007139C5">
            <w:pPr>
              <w:rPr>
                <w:rFonts w:cs="Calibri"/>
                <w:lang w:bidi="en-US"/>
              </w:rPr>
            </w:pPr>
          </w:p>
        </w:tc>
        <w:tc>
          <w:tcPr>
            <w:tcW w:w="618" w:type="dxa"/>
          </w:tcPr>
          <w:p w14:paraId="40822B38" w14:textId="77777777" w:rsidR="007139C5" w:rsidRDefault="007139C5">
            <w:pPr>
              <w:jc w:val="center"/>
              <w:rPr>
                <w:rFonts w:cs="Calibri"/>
              </w:rPr>
            </w:pPr>
            <w:r w:rsidRPr="004B803B">
              <w:rPr>
                <w:rFonts w:cs="Calibri"/>
              </w:rPr>
              <w:t>O</w:t>
            </w:r>
          </w:p>
        </w:tc>
        <w:tc>
          <w:tcPr>
            <w:tcW w:w="2894" w:type="dxa"/>
          </w:tcPr>
          <w:p w14:paraId="5CC0CF8B" w14:textId="77777777" w:rsidR="007139C5" w:rsidRDefault="007139C5"/>
        </w:tc>
      </w:tr>
      <w:tr w:rsidR="007139C5" w14:paraId="11400B18" w14:textId="77777777" w:rsidTr="00820950">
        <w:tc>
          <w:tcPr>
            <w:tcW w:w="449" w:type="dxa"/>
          </w:tcPr>
          <w:p w14:paraId="178FA1AE" w14:textId="7FEB6327" w:rsidR="007139C5" w:rsidRDefault="00C66609">
            <w:pPr>
              <w:jc w:val="center"/>
            </w:pPr>
            <w:r>
              <w:t>0</w:t>
            </w:r>
            <w:r w:rsidR="00075D50">
              <w:t>6</w:t>
            </w:r>
          </w:p>
        </w:tc>
        <w:tc>
          <w:tcPr>
            <w:tcW w:w="2076" w:type="dxa"/>
          </w:tcPr>
          <w:p w14:paraId="7C3A40B0" w14:textId="46CDE769" w:rsidR="007139C5" w:rsidRDefault="00C66609">
            <w:pPr>
              <w:jc w:val="left"/>
              <w:rPr>
                <w:rFonts w:cs="Calibri"/>
              </w:rPr>
            </w:pPr>
            <w:r>
              <w:rPr>
                <w:rFonts w:cs="Calibri"/>
              </w:rPr>
              <w:t>Réponse</w:t>
            </w:r>
          </w:p>
        </w:tc>
        <w:tc>
          <w:tcPr>
            <w:tcW w:w="1759" w:type="dxa"/>
          </w:tcPr>
          <w:p w14:paraId="61D08DC8" w14:textId="58D5B8EB" w:rsidR="007139C5" w:rsidRDefault="00C66609">
            <w:pPr>
              <w:jc w:val="left"/>
              <w:rPr>
                <w:rFonts w:cs="Calibri"/>
              </w:rPr>
            </w:pPr>
            <w:r>
              <w:rPr>
                <w:rFonts w:cs="Calibri"/>
              </w:rPr>
              <w:t>Editeur</w:t>
            </w:r>
          </w:p>
        </w:tc>
        <w:tc>
          <w:tcPr>
            <w:tcW w:w="1256" w:type="dxa"/>
          </w:tcPr>
          <w:p w14:paraId="18DC1696" w14:textId="77777777" w:rsidR="007139C5" w:rsidRDefault="007139C5">
            <w:pPr>
              <w:rPr>
                <w:rFonts w:cs="Calibri"/>
                <w:lang w:bidi="en-US"/>
              </w:rPr>
            </w:pPr>
          </w:p>
        </w:tc>
        <w:tc>
          <w:tcPr>
            <w:tcW w:w="618" w:type="dxa"/>
          </w:tcPr>
          <w:p w14:paraId="4E5B45AB" w14:textId="77777777" w:rsidR="007139C5" w:rsidRDefault="007139C5">
            <w:pPr>
              <w:jc w:val="center"/>
              <w:rPr>
                <w:rFonts w:cs="Calibri"/>
              </w:rPr>
            </w:pPr>
            <w:r w:rsidRPr="004B803B">
              <w:rPr>
                <w:rFonts w:cs="Calibri"/>
              </w:rPr>
              <w:t>O</w:t>
            </w:r>
          </w:p>
        </w:tc>
        <w:tc>
          <w:tcPr>
            <w:tcW w:w="2894" w:type="dxa"/>
          </w:tcPr>
          <w:p w14:paraId="1E8C8E69" w14:textId="77777777" w:rsidR="007139C5" w:rsidRDefault="007139C5"/>
        </w:tc>
      </w:tr>
    </w:tbl>
    <w:p w14:paraId="63AEF1B4" w14:textId="77777777" w:rsidR="007139C5" w:rsidRDefault="007139C5" w:rsidP="007139C5"/>
    <w:p w14:paraId="497B6E2B" w14:textId="77777777" w:rsidR="007139C5" w:rsidRDefault="007139C5" w:rsidP="007139C5"/>
    <w:p w14:paraId="6B38BF61" w14:textId="6CDCD5BA" w:rsidR="007139C5" w:rsidRPr="005723FE" w:rsidRDefault="007139C5" w:rsidP="00EF2B02">
      <w:pPr>
        <w:pStyle w:val="Titre3"/>
      </w:pPr>
      <w:r w:rsidRPr="004B803B">
        <w:t xml:space="preserve">Règle de gestion </w:t>
      </w:r>
      <w:r>
        <w:t xml:space="preserve">- </w:t>
      </w:r>
      <w:r w:rsidR="003F1BEC" w:rsidRPr="005723FE">
        <w:t>PA_</w:t>
      </w:r>
      <w:r w:rsidR="003F1BEC">
        <w:t>QR</w:t>
      </w:r>
      <w:r w:rsidR="003F1BEC" w:rsidRPr="004B803B">
        <w:t>_EXI</w:t>
      </w:r>
    </w:p>
    <w:tbl>
      <w:tblPr>
        <w:tblStyle w:val="TableauListe3-Accentuation1"/>
        <w:tblW w:w="0" w:type="auto"/>
        <w:tblLook w:val="0420" w:firstRow="1" w:lastRow="0" w:firstColumn="0" w:lastColumn="0" w:noHBand="0" w:noVBand="1"/>
      </w:tblPr>
      <w:tblGrid>
        <w:gridCol w:w="440"/>
        <w:gridCol w:w="7204"/>
        <w:gridCol w:w="1408"/>
      </w:tblGrid>
      <w:tr w:rsidR="007139C5" w:rsidRPr="005723FE" w14:paraId="556037A9" w14:textId="77777777" w:rsidTr="00820950">
        <w:trPr>
          <w:cnfStyle w:val="100000000000" w:firstRow="1" w:lastRow="0" w:firstColumn="0" w:lastColumn="0" w:oddVBand="0" w:evenVBand="0" w:oddHBand="0" w:evenHBand="0" w:firstRowFirstColumn="0" w:firstRowLastColumn="0" w:lastRowFirstColumn="0" w:lastRowLastColumn="0"/>
        </w:trPr>
        <w:tc>
          <w:tcPr>
            <w:tcW w:w="440" w:type="dxa"/>
          </w:tcPr>
          <w:p w14:paraId="7B12D941" w14:textId="77777777" w:rsidR="007139C5" w:rsidRPr="000C5A43" w:rsidRDefault="007139C5">
            <w:pPr>
              <w:rPr>
                <w:rFonts w:eastAsia="Times New Roman"/>
                <w:b w:val="0"/>
                <w:bCs w:val="0"/>
                <w:lang w:eastAsia="fr-FR"/>
              </w:rPr>
            </w:pPr>
            <w:r w:rsidRPr="000C5A43">
              <w:rPr>
                <w:rFonts w:eastAsia="Times New Roman"/>
                <w:lang w:eastAsia="fr-FR"/>
              </w:rPr>
              <w:t>N°</w:t>
            </w:r>
          </w:p>
        </w:tc>
        <w:tc>
          <w:tcPr>
            <w:tcW w:w="7204" w:type="dxa"/>
          </w:tcPr>
          <w:p w14:paraId="1D259DE8" w14:textId="77777777" w:rsidR="007139C5" w:rsidRPr="000C5A43" w:rsidRDefault="007139C5">
            <w:pPr>
              <w:rPr>
                <w:rFonts w:eastAsia="Times New Roman"/>
                <w:b w:val="0"/>
                <w:bCs w:val="0"/>
                <w:lang w:eastAsia="fr-FR"/>
              </w:rPr>
            </w:pPr>
            <w:r w:rsidRPr="000C5A43">
              <w:rPr>
                <w:rFonts w:eastAsia="Times New Roman"/>
                <w:lang w:eastAsia="fr-FR"/>
              </w:rPr>
              <w:t>Description</w:t>
            </w:r>
          </w:p>
        </w:tc>
        <w:tc>
          <w:tcPr>
            <w:tcW w:w="1408" w:type="dxa"/>
          </w:tcPr>
          <w:p w14:paraId="47279A88" w14:textId="77777777" w:rsidR="007139C5" w:rsidRPr="000C5A43" w:rsidRDefault="007139C5">
            <w:pPr>
              <w:rPr>
                <w:rFonts w:eastAsia="Times New Roman"/>
                <w:b w:val="0"/>
                <w:bCs w:val="0"/>
                <w:lang w:eastAsia="fr-FR"/>
              </w:rPr>
            </w:pPr>
            <w:r w:rsidRPr="000C5A43">
              <w:rPr>
                <w:rFonts w:eastAsia="Times New Roman"/>
                <w:lang w:eastAsia="fr-FR"/>
              </w:rPr>
              <w:t>Mess.</w:t>
            </w:r>
          </w:p>
        </w:tc>
      </w:tr>
      <w:tr w:rsidR="008B7E23" w:rsidRPr="005723FE" w14:paraId="4EC2886C" w14:textId="77777777" w:rsidTr="00820950">
        <w:trPr>
          <w:cnfStyle w:val="000000100000" w:firstRow="0" w:lastRow="0" w:firstColumn="0" w:lastColumn="0" w:oddVBand="0" w:evenVBand="0" w:oddHBand="1" w:evenHBand="0" w:firstRowFirstColumn="0" w:firstRowLastColumn="0" w:lastRowFirstColumn="0" w:lastRowLastColumn="0"/>
        </w:trPr>
        <w:tc>
          <w:tcPr>
            <w:tcW w:w="440" w:type="dxa"/>
          </w:tcPr>
          <w:p w14:paraId="67442995" w14:textId="099B28D6" w:rsidR="008B7E23" w:rsidRPr="005723FE" w:rsidRDefault="008B7E23" w:rsidP="008B7E23">
            <w:pPr>
              <w:rPr>
                <w:rFonts w:eastAsia="Times New Roman"/>
                <w:lang w:eastAsia="fr-FR"/>
              </w:rPr>
            </w:pPr>
            <w:r w:rsidRPr="005723FE">
              <w:rPr>
                <w:rFonts w:eastAsia="Times New Roman"/>
                <w:lang w:eastAsia="fr-FR"/>
              </w:rPr>
              <w:t>01</w:t>
            </w:r>
          </w:p>
        </w:tc>
        <w:tc>
          <w:tcPr>
            <w:tcW w:w="7204" w:type="dxa"/>
          </w:tcPr>
          <w:p w14:paraId="3CFC1524" w14:textId="083F67EF" w:rsidR="008B7E23" w:rsidRPr="005723FE" w:rsidRDefault="008B7E23" w:rsidP="008B7E23">
            <w:pPr>
              <w:jc w:val="left"/>
              <w:rPr>
                <w:rFonts w:eastAsia="Times New Roman"/>
                <w:lang w:eastAsia="fr-FR"/>
              </w:rPr>
            </w:pPr>
            <w:r w:rsidRPr="005723FE">
              <w:rPr>
                <w:rFonts w:eastAsia="Times New Roman"/>
                <w:lang w:eastAsia="fr-FR"/>
              </w:rPr>
              <w:t>La liste de</w:t>
            </w:r>
            <w:r>
              <w:rPr>
                <w:rFonts w:eastAsia="Times New Roman"/>
                <w:lang w:eastAsia="fr-FR"/>
              </w:rPr>
              <w:t>s questions-réponses</w:t>
            </w:r>
            <w:r w:rsidRPr="005723FE">
              <w:rPr>
                <w:rFonts w:eastAsia="Times New Roman"/>
                <w:lang w:eastAsia="fr-FR"/>
              </w:rPr>
              <w:t xml:space="preserve"> </w:t>
            </w:r>
            <w:r>
              <w:rPr>
                <w:rFonts w:eastAsia="Times New Roman"/>
                <w:lang w:eastAsia="fr-FR"/>
              </w:rPr>
              <w:t xml:space="preserve">est </w:t>
            </w:r>
            <w:r w:rsidRPr="005723FE">
              <w:rPr>
                <w:rFonts w:eastAsia="Times New Roman"/>
                <w:lang w:eastAsia="fr-FR"/>
              </w:rPr>
              <w:t xml:space="preserve">affichée par </w:t>
            </w:r>
            <w:r>
              <w:rPr>
                <w:rFonts w:eastAsia="Times New Roman"/>
                <w:lang w:eastAsia="fr-FR"/>
              </w:rPr>
              <w:t>catégorie (</w:t>
            </w:r>
            <w:r w:rsidR="000C49B3">
              <w:rPr>
                <w:rFonts w:eastAsia="Times New Roman"/>
                <w:lang w:eastAsia="fr-FR"/>
              </w:rPr>
              <w:t>onglet</w:t>
            </w:r>
            <w:r>
              <w:rPr>
                <w:rFonts w:eastAsia="Times New Roman"/>
                <w:lang w:eastAsia="fr-FR"/>
              </w:rPr>
              <w:t>)</w:t>
            </w:r>
            <w:r w:rsidRPr="005723FE">
              <w:rPr>
                <w:rFonts w:eastAsia="Times New Roman"/>
                <w:lang w:eastAsia="fr-FR"/>
              </w:rPr>
              <w:t xml:space="preserve"> </w:t>
            </w:r>
          </w:p>
        </w:tc>
        <w:tc>
          <w:tcPr>
            <w:tcW w:w="1408" w:type="dxa"/>
          </w:tcPr>
          <w:p w14:paraId="2DC3E204" w14:textId="0AB43068" w:rsidR="008B7E23" w:rsidRPr="005723FE" w:rsidRDefault="008B7E23" w:rsidP="008B7E23">
            <w:pPr>
              <w:rPr>
                <w:rFonts w:eastAsia="Times New Roman"/>
                <w:lang w:eastAsia="fr-FR"/>
              </w:rPr>
            </w:pPr>
            <w:r>
              <w:rPr>
                <w:rFonts w:eastAsia="Times New Roman"/>
                <w:lang w:eastAsia="fr-FR"/>
              </w:rPr>
              <w:t>-</w:t>
            </w:r>
          </w:p>
        </w:tc>
      </w:tr>
      <w:tr w:rsidR="008B7E23" w:rsidRPr="005723FE" w14:paraId="2C2E842D" w14:textId="77777777" w:rsidTr="00820950">
        <w:tc>
          <w:tcPr>
            <w:tcW w:w="440" w:type="dxa"/>
          </w:tcPr>
          <w:p w14:paraId="0C57CC4C" w14:textId="1038E047" w:rsidR="008B7E23" w:rsidRPr="005723FE" w:rsidRDefault="008B7E23" w:rsidP="008B7E23">
            <w:pPr>
              <w:rPr>
                <w:rFonts w:eastAsia="Times New Roman"/>
                <w:lang w:eastAsia="fr-FR"/>
              </w:rPr>
            </w:pPr>
            <w:r w:rsidRPr="005723FE">
              <w:rPr>
                <w:rFonts w:eastAsia="Times New Roman"/>
                <w:lang w:eastAsia="fr-FR"/>
              </w:rPr>
              <w:t>02</w:t>
            </w:r>
          </w:p>
        </w:tc>
        <w:tc>
          <w:tcPr>
            <w:tcW w:w="7204" w:type="dxa"/>
          </w:tcPr>
          <w:p w14:paraId="7100AD60" w14:textId="77777777" w:rsidR="008B7E23" w:rsidRPr="005723FE" w:rsidRDefault="008B7E23" w:rsidP="008B7E23">
            <w:pPr>
              <w:jc w:val="left"/>
              <w:rPr>
                <w:rFonts w:eastAsia="Times New Roman"/>
                <w:lang w:eastAsia="fr-FR"/>
              </w:rPr>
            </w:pPr>
            <w:r w:rsidRPr="005723FE">
              <w:rPr>
                <w:rFonts w:eastAsia="Times New Roman"/>
                <w:lang w:eastAsia="fr-FR"/>
              </w:rPr>
              <w:t>A la sélection d’u</w:t>
            </w:r>
            <w:r>
              <w:rPr>
                <w:rFonts w:eastAsia="Times New Roman"/>
                <w:lang w:eastAsia="fr-FR"/>
              </w:rPr>
              <w:t>n onglet</w:t>
            </w:r>
            <w:r w:rsidRPr="005723FE">
              <w:rPr>
                <w:rFonts w:eastAsia="Times New Roman"/>
                <w:lang w:eastAsia="fr-FR"/>
              </w:rPr>
              <w:t xml:space="preserve"> :</w:t>
            </w:r>
          </w:p>
          <w:p w14:paraId="420834CF" w14:textId="013B4C08" w:rsidR="008B7E23" w:rsidRPr="005723FE" w:rsidRDefault="000C49B3" w:rsidP="00B54FCE">
            <w:pPr>
              <w:pStyle w:val="Paragraphedeliste"/>
              <w:numPr>
                <w:ilvl w:val="0"/>
                <w:numId w:val="13"/>
              </w:numPr>
              <w:jc w:val="left"/>
              <w:rPr>
                <w:rFonts w:eastAsia="Times New Roman"/>
                <w:szCs w:val="20"/>
                <w:lang w:eastAsia="fr-FR"/>
              </w:rPr>
            </w:pPr>
            <w:r>
              <w:rPr>
                <w:rFonts w:eastAsia="Times New Roman"/>
                <w:szCs w:val="20"/>
                <w:lang w:eastAsia="fr-FR"/>
              </w:rPr>
              <w:t>La</w:t>
            </w:r>
            <w:r w:rsidR="008B7E23">
              <w:rPr>
                <w:rFonts w:eastAsia="Times New Roman"/>
                <w:szCs w:val="20"/>
                <w:lang w:eastAsia="fr-FR"/>
              </w:rPr>
              <w:t xml:space="preserve"> question e</w:t>
            </w:r>
            <w:r w:rsidR="008B7E23" w:rsidRPr="005723FE">
              <w:rPr>
                <w:rFonts w:eastAsia="Times New Roman"/>
                <w:szCs w:val="20"/>
                <w:lang w:eastAsia="fr-FR"/>
              </w:rPr>
              <w:t xml:space="preserve">st </w:t>
            </w:r>
            <w:r w:rsidR="008B7E23">
              <w:rPr>
                <w:rFonts w:eastAsia="Times New Roman"/>
                <w:szCs w:val="20"/>
                <w:lang w:eastAsia="fr-FR"/>
              </w:rPr>
              <w:t>en gras ;</w:t>
            </w:r>
          </w:p>
          <w:p w14:paraId="1F4546F2" w14:textId="2EE54C48" w:rsidR="008B7E23" w:rsidRPr="005723FE" w:rsidRDefault="000C49B3" w:rsidP="008B7E23">
            <w:pPr>
              <w:jc w:val="left"/>
              <w:rPr>
                <w:rFonts w:eastAsia="Times New Roman"/>
                <w:lang w:eastAsia="fr-FR"/>
              </w:rPr>
            </w:pPr>
            <w:r>
              <w:rPr>
                <w:rFonts w:eastAsia="Times New Roman"/>
                <w:szCs w:val="20"/>
                <w:lang w:eastAsia="fr-FR"/>
              </w:rPr>
              <w:t>La</w:t>
            </w:r>
            <w:r w:rsidR="008B7E23" w:rsidRPr="005723FE">
              <w:rPr>
                <w:rFonts w:eastAsia="Times New Roman"/>
                <w:szCs w:val="20"/>
                <w:lang w:eastAsia="fr-FR"/>
              </w:rPr>
              <w:t xml:space="preserve"> </w:t>
            </w:r>
            <w:r w:rsidR="008B7E23">
              <w:rPr>
                <w:rFonts w:eastAsia="Times New Roman"/>
                <w:szCs w:val="20"/>
                <w:lang w:eastAsia="fr-FR"/>
              </w:rPr>
              <w:t xml:space="preserve">réponse suit (texte). Il peut y avoir des liens hypertextes qui redirigent vers d’autres </w:t>
            </w:r>
            <w:r>
              <w:rPr>
                <w:rFonts w:eastAsia="Times New Roman"/>
                <w:szCs w:val="20"/>
                <w:lang w:eastAsia="fr-FR"/>
              </w:rPr>
              <w:t>pages</w:t>
            </w:r>
            <w:r w:rsidR="008D2CAD">
              <w:rPr>
                <w:rFonts w:eastAsia="Times New Roman"/>
                <w:szCs w:val="20"/>
                <w:lang w:eastAsia="fr-FR"/>
              </w:rPr>
              <w:t xml:space="preserve"> ou des widgets</w:t>
            </w:r>
          </w:p>
        </w:tc>
        <w:tc>
          <w:tcPr>
            <w:tcW w:w="1408" w:type="dxa"/>
          </w:tcPr>
          <w:p w14:paraId="3FBF6265" w14:textId="77777777" w:rsidR="008B7E23" w:rsidRDefault="008B7E23" w:rsidP="008B7E23">
            <w:pPr>
              <w:rPr>
                <w:rFonts w:eastAsia="Times New Roman"/>
                <w:lang w:eastAsia="fr-FR"/>
              </w:rPr>
            </w:pPr>
          </w:p>
        </w:tc>
      </w:tr>
      <w:tr w:rsidR="008B7E23" w:rsidRPr="005723FE" w14:paraId="6EEA1B84" w14:textId="77777777" w:rsidTr="00820950">
        <w:trPr>
          <w:cnfStyle w:val="000000100000" w:firstRow="0" w:lastRow="0" w:firstColumn="0" w:lastColumn="0" w:oddVBand="0" w:evenVBand="0" w:oddHBand="1" w:evenHBand="0" w:firstRowFirstColumn="0" w:firstRowLastColumn="0" w:lastRowFirstColumn="0" w:lastRowLastColumn="0"/>
        </w:trPr>
        <w:tc>
          <w:tcPr>
            <w:tcW w:w="440" w:type="dxa"/>
          </w:tcPr>
          <w:p w14:paraId="3AC407F6" w14:textId="30EA1CED" w:rsidR="008B7E23" w:rsidRPr="005723FE" w:rsidRDefault="008B7E23" w:rsidP="008B7E23">
            <w:pPr>
              <w:rPr>
                <w:rFonts w:eastAsia="Times New Roman"/>
                <w:lang w:eastAsia="fr-FR"/>
              </w:rPr>
            </w:pPr>
            <w:r w:rsidRPr="005723FE">
              <w:rPr>
                <w:rFonts w:eastAsia="Times New Roman"/>
                <w:lang w:eastAsia="fr-FR"/>
              </w:rPr>
              <w:t>03</w:t>
            </w:r>
          </w:p>
        </w:tc>
        <w:tc>
          <w:tcPr>
            <w:tcW w:w="7204" w:type="dxa"/>
          </w:tcPr>
          <w:p w14:paraId="0D72438F" w14:textId="2064781B" w:rsidR="008B7E23" w:rsidRPr="005723FE" w:rsidRDefault="008B7E23" w:rsidP="008B7E23">
            <w:pPr>
              <w:jc w:val="left"/>
              <w:rPr>
                <w:rFonts w:eastAsia="Times New Roman"/>
                <w:lang w:eastAsia="fr-FR"/>
              </w:rPr>
            </w:pPr>
            <w:r>
              <w:rPr>
                <w:rFonts w:eastAsia="Times New Roman"/>
                <w:lang w:eastAsia="fr-FR"/>
              </w:rPr>
              <w:t>Seules les questions contribuées par les administrateurs sont présentes dans cette page</w:t>
            </w:r>
          </w:p>
        </w:tc>
        <w:tc>
          <w:tcPr>
            <w:tcW w:w="1408" w:type="dxa"/>
          </w:tcPr>
          <w:p w14:paraId="73967A98" w14:textId="77777777" w:rsidR="008B7E23" w:rsidRDefault="008B7E23" w:rsidP="008B7E23">
            <w:pPr>
              <w:rPr>
                <w:rFonts w:eastAsia="Times New Roman"/>
                <w:lang w:eastAsia="fr-FR"/>
              </w:rPr>
            </w:pPr>
          </w:p>
        </w:tc>
      </w:tr>
    </w:tbl>
    <w:p w14:paraId="4637370F" w14:textId="7FE90FD0" w:rsidR="007139C5" w:rsidRPr="005723FE" w:rsidRDefault="007139C5" w:rsidP="00EF2B02">
      <w:pPr>
        <w:pStyle w:val="Titre3"/>
      </w:pPr>
      <w:r w:rsidRPr="004B803B">
        <w:t xml:space="preserve">Règle d’administration </w:t>
      </w:r>
      <w:r>
        <w:t xml:space="preserve">- </w:t>
      </w:r>
      <w:r w:rsidR="00D3349C" w:rsidRPr="005723FE">
        <w:t>PA_</w:t>
      </w:r>
      <w:r w:rsidR="00D3349C">
        <w:t>QR</w:t>
      </w:r>
      <w:r w:rsidR="00D3349C" w:rsidRPr="004B803B">
        <w:t>_</w:t>
      </w:r>
      <w:r w:rsidR="00D3349C">
        <w:t>RAD</w:t>
      </w:r>
    </w:p>
    <w:p w14:paraId="1536FA95" w14:textId="2A8FA357" w:rsidR="00F439CB" w:rsidDel="005769BE" w:rsidRDefault="007139C5" w:rsidP="0013530F">
      <w:pPr>
        <w:rPr>
          <w:lang w:eastAsia="fr-FR"/>
        </w:rPr>
      </w:pPr>
      <w:r w:rsidDel="005F572A">
        <w:rPr>
          <w:lang w:eastAsia="fr-FR"/>
        </w:rPr>
        <w:t>Cf. Manuel utilisateur.</w:t>
      </w:r>
    </w:p>
    <w:p w14:paraId="591F9518" w14:textId="77777777" w:rsidR="00F439CB" w:rsidRDefault="003F1006" w:rsidP="0013530F">
      <w:pPr>
        <w:rPr>
          <w:lang w:eastAsia="fr-FR"/>
        </w:rPr>
      </w:pPr>
      <w:r>
        <w:rPr>
          <w:lang w:eastAsia="fr-FR"/>
        </w:rPr>
        <w:t>La</w:t>
      </w:r>
      <w:r w:rsidR="001F017D" w:rsidRPr="00C67DEC">
        <w:rPr>
          <w:lang w:eastAsia="fr-FR"/>
        </w:rPr>
        <w:t xml:space="preserve"> création d'une page </w:t>
      </w:r>
      <w:r w:rsidR="001F017D">
        <w:rPr>
          <w:lang w:eastAsia="fr-FR"/>
        </w:rPr>
        <w:t>Question / Réponse</w:t>
      </w:r>
      <w:r w:rsidR="001F017D" w:rsidRPr="00C67DEC">
        <w:rPr>
          <w:lang w:eastAsia="fr-FR"/>
        </w:rPr>
        <w:t xml:space="preserve"> doit se fait dans le backoffice au niveau du menu "</w:t>
      </w:r>
      <w:r w:rsidR="001F017D">
        <w:rPr>
          <w:lang w:eastAsia="fr-FR"/>
        </w:rPr>
        <w:t>C</w:t>
      </w:r>
      <w:r w:rsidR="001F017D" w:rsidRPr="00C67DEC">
        <w:rPr>
          <w:lang w:eastAsia="fr-FR"/>
        </w:rPr>
        <w:t>ontenu</w:t>
      </w:r>
      <w:r w:rsidR="001F017D">
        <w:rPr>
          <w:lang w:eastAsia="fr-FR"/>
        </w:rPr>
        <w:t>/FAQ/Nouveau</w:t>
      </w:r>
      <w:r w:rsidR="001F017D" w:rsidRPr="00C67DEC">
        <w:rPr>
          <w:lang w:eastAsia="fr-FR"/>
        </w:rPr>
        <w:t>"</w:t>
      </w:r>
    </w:p>
    <w:p w14:paraId="5C4A30C6" w14:textId="2BA78D1E" w:rsidR="00F439CB" w:rsidRDefault="00F439CB" w:rsidP="00F439CB">
      <w:pPr>
        <w:pStyle w:val="Titre2"/>
      </w:pPr>
      <w:bookmarkStart w:id="135" w:name="_Toc204612981"/>
      <w:bookmarkStart w:id="136" w:name="_Toc187138138"/>
      <w:bookmarkStart w:id="137" w:name="_Toc199408967"/>
      <w:bookmarkStart w:id="138" w:name="_Ref210304569"/>
      <w:bookmarkEnd w:id="132"/>
      <w:bookmarkEnd w:id="133"/>
      <w:r>
        <w:t>Page « Lettre d’information » – PA_LI</w:t>
      </w:r>
      <w:bookmarkEnd w:id="135"/>
      <w:bookmarkEnd w:id="136"/>
      <w:bookmarkEnd w:id="137"/>
      <w:bookmarkEnd w:id="138"/>
    </w:p>
    <w:p w14:paraId="3F745029" w14:textId="29E4D2E5" w:rsidR="00BE5227" w:rsidRPr="005723FE" w:rsidRDefault="00BE5227" w:rsidP="00BE5227">
      <w:pPr>
        <w:pStyle w:val="Titre3"/>
      </w:pPr>
      <w:r>
        <w:t>Description – PA_LI_DES</w:t>
      </w:r>
    </w:p>
    <w:p w14:paraId="6C34061D" w14:textId="766CD272" w:rsidR="00BE5227" w:rsidRDefault="00BE5227" w:rsidP="00BE5227">
      <w:pPr>
        <w:rPr>
          <w:lang w:eastAsia="fr-FR"/>
        </w:rPr>
      </w:pPr>
      <w:r w:rsidRPr="005723FE">
        <w:rPr>
          <w:lang w:eastAsia="fr-FR"/>
        </w:rPr>
        <w:t xml:space="preserve">Cette page présente le contenu de la </w:t>
      </w:r>
      <w:r w:rsidR="00F10FC4">
        <w:rPr>
          <w:lang w:eastAsia="fr-FR"/>
        </w:rPr>
        <w:t>dernière lettre d’information</w:t>
      </w:r>
      <w:r w:rsidRPr="005723FE">
        <w:rPr>
          <w:lang w:eastAsia="fr-FR"/>
        </w:rPr>
        <w:t xml:space="preserve"> ciblée</w:t>
      </w:r>
      <w:r>
        <w:rPr>
          <w:lang w:eastAsia="fr-FR"/>
        </w:rPr>
        <w:t xml:space="preserve"> et est accessible depuis le menu </w:t>
      </w:r>
      <w:r w:rsidR="00B34A72">
        <w:rPr>
          <w:lang w:eastAsia="fr-FR"/>
        </w:rPr>
        <w:t>« </w:t>
      </w:r>
      <w:r>
        <w:rPr>
          <w:lang w:eastAsia="fr-FR"/>
        </w:rPr>
        <w:t>Annuaires et services</w:t>
      </w:r>
      <w:r w:rsidR="00B34A72">
        <w:rPr>
          <w:lang w:eastAsia="fr-FR"/>
        </w:rPr>
        <w:t> »</w:t>
      </w:r>
      <w:r>
        <w:rPr>
          <w:lang w:eastAsia="fr-FR"/>
        </w:rPr>
        <w:t>.</w:t>
      </w:r>
    </w:p>
    <w:p w14:paraId="22D31DC7" w14:textId="77777777" w:rsidR="00574FAD" w:rsidRDefault="00574FAD" w:rsidP="00BE5227">
      <w:pPr>
        <w:rPr>
          <w:lang w:eastAsia="fr-FR"/>
        </w:rPr>
      </w:pPr>
    </w:p>
    <w:p w14:paraId="71F7F0FF" w14:textId="7BEBBD7B" w:rsidR="00F10FC4" w:rsidRDefault="00D91C72" w:rsidP="00D91C72">
      <w:pPr>
        <w:jc w:val="center"/>
        <w:rPr>
          <w:lang w:eastAsia="fr-FR"/>
        </w:rPr>
      </w:pPr>
      <w:r w:rsidRPr="00D91C72">
        <w:rPr>
          <w:noProof/>
          <w:lang w:eastAsia="fr-FR"/>
        </w:rPr>
        <w:drawing>
          <wp:inline distT="0" distB="0" distL="0" distR="0" wp14:anchorId="1DD10202" wp14:editId="7646D6F9">
            <wp:extent cx="3225966" cy="1543129"/>
            <wp:effectExtent l="0" t="0" r="0" b="0"/>
            <wp:docPr id="181715346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153463" name=""/>
                    <pic:cNvPicPr/>
                  </pic:nvPicPr>
                  <pic:blipFill>
                    <a:blip r:embed="rId161"/>
                    <a:stretch>
                      <a:fillRect/>
                    </a:stretch>
                  </pic:blipFill>
                  <pic:spPr>
                    <a:xfrm>
                      <a:off x="0" y="0"/>
                      <a:ext cx="3225966" cy="1543129"/>
                    </a:xfrm>
                    <a:prstGeom prst="rect">
                      <a:avLst/>
                    </a:prstGeom>
                  </pic:spPr>
                </pic:pic>
              </a:graphicData>
            </a:graphic>
          </wp:inline>
        </w:drawing>
      </w:r>
    </w:p>
    <w:p w14:paraId="453FF9DE" w14:textId="77777777" w:rsidR="00D91C72" w:rsidRDefault="00D91C72" w:rsidP="00D91C72">
      <w:pPr>
        <w:jc w:val="center"/>
        <w:rPr>
          <w:lang w:eastAsia="fr-FR"/>
        </w:rPr>
      </w:pPr>
    </w:p>
    <w:p w14:paraId="0737F1CE" w14:textId="2DAC2758" w:rsidR="00D91C72" w:rsidRPr="00D91C72" w:rsidRDefault="001E1B61" w:rsidP="00CB350B">
      <w:pPr>
        <w:pStyle w:val="Lgende"/>
      </w:pPr>
      <w:r>
        <w:t xml:space="preserve">Figure </w:t>
      </w:r>
      <w:r w:rsidR="00A372A1">
        <w:fldChar w:fldCharType="begin"/>
      </w:r>
      <w:r w:rsidR="00A372A1">
        <w:instrText xml:space="preserve"> SEQ Figure \* ARABIC </w:instrText>
      </w:r>
      <w:r w:rsidR="00A372A1">
        <w:fldChar w:fldCharType="separate"/>
      </w:r>
      <w:r w:rsidR="00F23565">
        <w:rPr>
          <w:noProof/>
        </w:rPr>
        <w:t>62</w:t>
      </w:r>
      <w:r w:rsidR="00A372A1">
        <w:rPr>
          <w:noProof/>
        </w:rPr>
        <w:fldChar w:fldCharType="end"/>
      </w:r>
      <w:r>
        <w:t xml:space="preserve"> </w:t>
      </w:r>
      <w:r w:rsidRPr="005723FE">
        <w:t>- PA_</w:t>
      </w:r>
      <w:r>
        <w:t>LI</w:t>
      </w:r>
      <w:r w:rsidRPr="005723FE">
        <w:t xml:space="preserve"> _</w:t>
      </w:r>
      <w:r>
        <w:t>Description</w:t>
      </w:r>
    </w:p>
    <w:p w14:paraId="22DB82D8" w14:textId="672A09B3" w:rsidR="00BE5227" w:rsidRDefault="00BE5227" w:rsidP="00BE5227">
      <w:pPr>
        <w:pStyle w:val="Titre3"/>
      </w:pPr>
      <w:r w:rsidRPr="005723FE">
        <w:t xml:space="preserve">Maquette - PA_ </w:t>
      </w:r>
      <w:r>
        <w:t>LI</w:t>
      </w:r>
      <w:r w:rsidRPr="005723FE">
        <w:t xml:space="preserve"> _MAQ</w:t>
      </w:r>
    </w:p>
    <w:p w14:paraId="46AD3DB3" w14:textId="7386CF61" w:rsidR="00BA7E69" w:rsidRDefault="00BA7E69" w:rsidP="00BA7E69">
      <w:pPr>
        <w:pStyle w:val="Titre4"/>
      </w:pPr>
      <w:r w:rsidRPr="005723FE">
        <w:t xml:space="preserve">Maquette - PA_ </w:t>
      </w:r>
      <w:r>
        <w:t>LI</w:t>
      </w:r>
      <w:r w:rsidRPr="005723FE">
        <w:t xml:space="preserve"> _MAQ</w:t>
      </w:r>
      <w:r w:rsidR="000F250E">
        <w:t>_ACC</w:t>
      </w:r>
    </w:p>
    <w:p w14:paraId="030A8C19" w14:textId="049502DD" w:rsidR="00BA7E69" w:rsidRPr="00BA7E69" w:rsidRDefault="00BA7E69" w:rsidP="00BA7E69">
      <w:pPr>
        <w:rPr>
          <w:lang w:eastAsia="fr-FR"/>
        </w:rPr>
      </w:pPr>
    </w:p>
    <w:p w14:paraId="52C30BF1" w14:textId="14535BC0" w:rsidR="00F10FC4" w:rsidRDefault="00BA7E69" w:rsidP="00F10FC4">
      <w:pPr>
        <w:rPr>
          <w:lang w:eastAsia="fr-FR"/>
        </w:rPr>
      </w:pPr>
      <w:r w:rsidRPr="00BA7E69">
        <w:rPr>
          <w:noProof/>
          <w:lang w:eastAsia="fr-FR"/>
        </w:rPr>
        <w:lastRenderedPageBreak/>
        <w:drawing>
          <wp:inline distT="0" distB="0" distL="0" distR="0" wp14:anchorId="4AC37169" wp14:editId="028AA858">
            <wp:extent cx="5925293" cy="2838091"/>
            <wp:effectExtent l="0" t="0" r="0" b="635"/>
            <wp:docPr id="158064290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42909" name=""/>
                    <pic:cNvPicPr/>
                  </pic:nvPicPr>
                  <pic:blipFill>
                    <a:blip r:embed="rId162"/>
                    <a:stretch>
                      <a:fillRect/>
                    </a:stretch>
                  </pic:blipFill>
                  <pic:spPr>
                    <a:xfrm>
                      <a:off x="0" y="0"/>
                      <a:ext cx="5936739" cy="2843574"/>
                    </a:xfrm>
                    <a:prstGeom prst="rect">
                      <a:avLst/>
                    </a:prstGeom>
                  </pic:spPr>
                </pic:pic>
              </a:graphicData>
            </a:graphic>
          </wp:inline>
        </w:drawing>
      </w:r>
    </w:p>
    <w:p w14:paraId="2D5FB473" w14:textId="406E35DB" w:rsidR="00227F68" w:rsidRPr="00CE3742" w:rsidRDefault="001E1B61" w:rsidP="00CB350B">
      <w:pPr>
        <w:pStyle w:val="Lgende"/>
        <w:rPr>
          <w:lang w:val="it-IT"/>
        </w:rPr>
      </w:pPr>
      <w:r w:rsidRPr="00CE3742">
        <w:rPr>
          <w:lang w:val="it-IT"/>
        </w:rPr>
        <w:t xml:space="preserve">Figure </w:t>
      </w:r>
      <w:r>
        <w:fldChar w:fldCharType="begin"/>
      </w:r>
      <w:r w:rsidRPr="00CE3742">
        <w:rPr>
          <w:lang w:val="it-IT"/>
        </w:rPr>
        <w:instrText xml:space="preserve"> SEQ Figure \* ARABIC </w:instrText>
      </w:r>
      <w:r>
        <w:fldChar w:fldCharType="separate"/>
      </w:r>
      <w:r w:rsidR="00F23565" w:rsidRPr="00CE3742">
        <w:rPr>
          <w:noProof/>
          <w:lang w:val="it-IT"/>
        </w:rPr>
        <w:t>63</w:t>
      </w:r>
      <w:r>
        <w:rPr>
          <w:noProof/>
        </w:rPr>
        <w:fldChar w:fldCharType="end"/>
      </w:r>
      <w:r w:rsidRPr="00CE3742">
        <w:rPr>
          <w:lang w:val="it-IT"/>
        </w:rPr>
        <w:t xml:space="preserve"> - PA_LI _MAQ</w:t>
      </w:r>
      <w:r w:rsidR="000F250E" w:rsidRPr="00CE3742">
        <w:rPr>
          <w:lang w:val="it-IT"/>
        </w:rPr>
        <w:t>_ACC</w:t>
      </w:r>
    </w:p>
    <w:p w14:paraId="5F591A27" w14:textId="77777777" w:rsidR="00DE0FCB" w:rsidRPr="00CE3742" w:rsidRDefault="00DE0FCB" w:rsidP="00DE0FCB">
      <w:pPr>
        <w:rPr>
          <w:lang w:val="it-IT"/>
        </w:rPr>
      </w:pPr>
    </w:p>
    <w:p w14:paraId="1B0BA1C2" w14:textId="3A97EFB3" w:rsidR="000F250E" w:rsidRDefault="000F250E" w:rsidP="000F250E">
      <w:pPr>
        <w:pStyle w:val="Titre4"/>
      </w:pPr>
      <w:r w:rsidRPr="005723FE">
        <w:t xml:space="preserve">Maquette - PA_ </w:t>
      </w:r>
      <w:r>
        <w:t>LI</w:t>
      </w:r>
      <w:r w:rsidRPr="005723FE">
        <w:t xml:space="preserve"> _MAQ</w:t>
      </w:r>
    </w:p>
    <w:p w14:paraId="66CF829F" w14:textId="32F3C2C3" w:rsidR="00887F33" w:rsidRDefault="00887F33" w:rsidP="000F250E">
      <w:r w:rsidRPr="00887F33">
        <w:rPr>
          <w:noProof/>
        </w:rPr>
        <w:drawing>
          <wp:anchor distT="0" distB="0" distL="114300" distR="114300" simplePos="0" relativeHeight="251658251" behindDoc="1" locked="0" layoutInCell="1" allowOverlap="1" wp14:anchorId="31AC7B4C" wp14:editId="65025DEC">
            <wp:simplePos x="0" y="0"/>
            <wp:positionH relativeFrom="column">
              <wp:posOffset>775386</wp:posOffset>
            </wp:positionH>
            <wp:positionV relativeFrom="paragraph">
              <wp:posOffset>90221</wp:posOffset>
            </wp:positionV>
            <wp:extent cx="3648710" cy="3571336"/>
            <wp:effectExtent l="0" t="0" r="8890" b="0"/>
            <wp:wrapTopAndBottom/>
            <wp:docPr id="92014535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145356" name=""/>
                    <pic:cNvPicPr/>
                  </pic:nvPicPr>
                  <pic:blipFill rotWithShape="1">
                    <a:blip r:embed="rId163">
                      <a:extLst>
                        <a:ext uri="{28A0092B-C50C-407E-A947-70E740481C1C}">
                          <a14:useLocalDpi xmlns:a14="http://schemas.microsoft.com/office/drawing/2010/main" val="0"/>
                        </a:ext>
                      </a:extLst>
                    </a:blip>
                    <a:srcRect t="-1" r="1771" b="39909"/>
                    <a:stretch/>
                  </pic:blipFill>
                  <pic:spPr bwMode="auto">
                    <a:xfrm>
                      <a:off x="0" y="0"/>
                      <a:ext cx="3648710" cy="35713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68D590" w14:textId="5F14F90F" w:rsidR="000F250E" w:rsidRPr="000F250E" w:rsidRDefault="00F713E8" w:rsidP="00CB350B">
      <w:pPr>
        <w:pStyle w:val="Lgende"/>
      </w:pPr>
      <w:r>
        <w:rPr>
          <w:noProof/>
        </w:rPr>
        <w:lastRenderedPageBreak/>
        <mc:AlternateContent>
          <mc:Choice Requires="wpg">
            <w:drawing>
              <wp:anchor distT="0" distB="0" distL="114300" distR="114300" simplePos="0" relativeHeight="251658252" behindDoc="1" locked="0" layoutInCell="1" allowOverlap="1" wp14:anchorId="0346460E" wp14:editId="26DA0AD7">
                <wp:simplePos x="0" y="0"/>
                <wp:positionH relativeFrom="column">
                  <wp:posOffset>1148385</wp:posOffset>
                </wp:positionH>
                <wp:positionV relativeFrom="paragraph">
                  <wp:posOffset>203</wp:posOffset>
                </wp:positionV>
                <wp:extent cx="3472132" cy="8704053"/>
                <wp:effectExtent l="0" t="0" r="0" b="1905"/>
                <wp:wrapTopAndBottom/>
                <wp:docPr id="985098994" name="Groupe 4"/>
                <wp:cNvGraphicFramePr/>
                <a:graphic xmlns:a="http://schemas.openxmlformats.org/drawingml/2006/main">
                  <a:graphicData uri="http://schemas.microsoft.com/office/word/2010/wordprocessingGroup">
                    <wpg:wgp>
                      <wpg:cNvGrpSpPr/>
                      <wpg:grpSpPr>
                        <a:xfrm>
                          <a:off x="0" y="0"/>
                          <a:ext cx="3472132" cy="8704053"/>
                          <a:chOff x="0" y="0"/>
                          <a:chExt cx="3886200" cy="9951528"/>
                        </a:xfrm>
                      </wpg:grpSpPr>
                      <wpg:grpSp>
                        <wpg:cNvPr id="667866217" name="Groupe 3"/>
                        <wpg:cNvGrpSpPr/>
                        <wpg:grpSpPr>
                          <a:xfrm>
                            <a:off x="0" y="0"/>
                            <a:ext cx="3695700" cy="6692540"/>
                            <a:chOff x="0" y="0"/>
                            <a:chExt cx="3695700" cy="6692540"/>
                          </a:xfrm>
                        </wpg:grpSpPr>
                        <pic:pic xmlns:pic="http://schemas.openxmlformats.org/drawingml/2006/picture">
                          <pic:nvPicPr>
                            <pic:cNvPr id="1688660576" name="Image 1"/>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103517" y="0"/>
                              <a:ext cx="3511550" cy="3302000"/>
                            </a:xfrm>
                            <a:prstGeom prst="rect">
                              <a:avLst/>
                            </a:prstGeom>
                          </pic:spPr>
                        </pic:pic>
                        <pic:pic xmlns:pic="http://schemas.openxmlformats.org/drawingml/2006/picture">
                          <pic:nvPicPr>
                            <pic:cNvPr id="1950668573" name="Image 1"/>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3295290"/>
                              <a:ext cx="3695700" cy="3397250"/>
                            </a:xfrm>
                            <a:prstGeom prst="rect">
                              <a:avLst/>
                            </a:prstGeom>
                          </pic:spPr>
                        </pic:pic>
                      </wpg:grpSp>
                      <pic:pic xmlns:pic="http://schemas.openxmlformats.org/drawingml/2006/picture">
                        <pic:nvPicPr>
                          <pic:cNvPr id="933174539" name="Image 1"/>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6573328"/>
                            <a:ext cx="3886200" cy="33782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10BFF4" id="Groupe 4" o:spid="_x0000_s1026" style="position:absolute;margin-left:90.4pt;margin-top:0;width:273.4pt;height:685.35pt;z-index:-251658228;mso-width-relative:margin;mso-height-relative:margin" coordsize="38862,99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">
                <v:group id="Groupe 3" o:spid="_x0000_s1027" style="position:absolute;width:36957;height:66925" coordsize="36957,66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">
                  <v:shape id="Image 1" o:spid="_x0000_s1028" type="#_x0000_t75" style="position:absolute;left:1035;width:35115;height:33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">
                    <v:imagedata r:id="rId167" o:title=""/>
                  </v:shape>
                  <v:shape id="Image 1" o:spid="_x0000_s1029" type="#_x0000_t75" style="position:absolute;top:32952;width:36957;height:33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">
                    <v:imagedata r:id="rId168" o:title=""/>
                  </v:shape>
                </v:group>
                <v:shape id="Image 1" o:spid="_x0000_s1030" type="#_x0000_t75" style="position:absolute;top:65733;width:38862;height:33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">
                  <v:imagedata r:id="rId169" o:title=""/>
                </v:shape>
                <w10:wrap type="topAndBottom"/>
              </v:group>
            </w:pict>
          </mc:Fallback>
        </mc:AlternateContent>
      </w:r>
      <w:r>
        <w:t xml:space="preserve">Figure </w:t>
      </w:r>
      <w:r w:rsidR="00A372A1">
        <w:fldChar w:fldCharType="begin"/>
      </w:r>
      <w:r w:rsidR="00A372A1">
        <w:instrText xml:space="preserve"> SEQ Figure \* ARABIC </w:instrText>
      </w:r>
      <w:r w:rsidR="00A372A1">
        <w:fldChar w:fldCharType="separate"/>
      </w:r>
      <w:r w:rsidR="00F23565">
        <w:rPr>
          <w:noProof/>
        </w:rPr>
        <w:t>64</w:t>
      </w:r>
      <w:r w:rsidR="00A372A1">
        <w:rPr>
          <w:noProof/>
        </w:rPr>
        <w:fldChar w:fldCharType="end"/>
      </w:r>
      <w:r>
        <w:t xml:space="preserve"> </w:t>
      </w:r>
      <w:r w:rsidRPr="005723FE">
        <w:t>- PA_</w:t>
      </w:r>
      <w:r>
        <w:t>LI</w:t>
      </w:r>
      <w:r w:rsidRPr="005723FE">
        <w:t xml:space="preserve"> _</w:t>
      </w:r>
      <w:r>
        <w:t>MAQ</w:t>
      </w:r>
    </w:p>
    <w:p w14:paraId="707446F9" w14:textId="29390FDF" w:rsidR="00BE5227" w:rsidRPr="00B251F4" w:rsidRDefault="00BE5227" w:rsidP="00BE5227">
      <w:pPr>
        <w:pStyle w:val="Titre3"/>
        <w:rPr>
          <w:lang w:val="it-IT"/>
        </w:rPr>
      </w:pPr>
      <w:r w:rsidRPr="00B251F4">
        <w:rPr>
          <w:lang w:val="it-IT"/>
        </w:rPr>
        <w:lastRenderedPageBreak/>
        <w:t>Composition - PA_ PAG _LI</w:t>
      </w:r>
      <w:r w:rsidR="00B05BF0" w:rsidRPr="00B251F4">
        <w:rPr>
          <w:lang w:val="it-IT"/>
        </w:rPr>
        <w:t>_ACC</w:t>
      </w:r>
      <w:r w:rsidRPr="00B251F4">
        <w:rPr>
          <w:lang w:val="it-IT"/>
        </w:rPr>
        <w:t>_COMP</w:t>
      </w:r>
    </w:p>
    <w:tbl>
      <w:tblPr>
        <w:tblStyle w:val="TableauListe3-Accentuation1"/>
        <w:tblW w:w="5000" w:type="pct"/>
        <w:tblLook w:val="0420" w:firstRow="1" w:lastRow="0" w:firstColumn="0" w:lastColumn="0" w:noHBand="0" w:noVBand="1"/>
      </w:tblPr>
      <w:tblGrid>
        <w:gridCol w:w="450"/>
        <w:gridCol w:w="3089"/>
        <w:gridCol w:w="1811"/>
        <w:gridCol w:w="618"/>
        <w:gridCol w:w="3094"/>
      </w:tblGrid>
      <w:tr w:rsidR="00A9280B" w:rsidRPr="005723FE" w14:paraId="1CADF316" w14:textId="77777777" w:rsidTr="006D4B49">
        <w:trPr>
          <w:cnfStyle w:val="100000000000" w:firstRow="1" w:lastRow="0" w:firstColumn="0" w:lastColumn="0" w:oddVBand="0" w:evenVBand="0" w:oddHBand="0" w:evenHBand="0" w:firstRowFirstColumn="0" w:firstRowLastColumn="0" w:lastRowFirstColumn="0" w:lastRowLastColumn="0"/>
        </w:trPr>
        <w:tc>
          <w:tcPr>
            <w:tcW w:w="248" w:type="pct"/>
          </w:tcPr>
          <w:p w14:paraId="2E81D7AC" w14:textId="77777777" w:rsidR="00A9280B" w:rsidRPr="005723FE" w:rsidRDefault="00A9280B">
            <w:r w:rsidRPr="005723FE">
              <w:t>N°</w:t>
            </w:r>
          </w:p>
        </w:tc>
        <w:tc>
          <w:tcPr>
            <w:tcW w:w="1704" w:type="pct"/>
          </w:tcPr>
          <w:p w14:paraId="463BBFF8" w14:textId="77777777" w:rsidR="00A9280B" w:rsidRPr="005723FE" w:rsidRDefault="00A9280B">
            <w:pPr>
              <w:rPr>
                <w:b w:val="0"/>
                <w:bCs w:val="0"/>
              </w:rPr>
            </w:pPr>
            <w:r w:rsidRPr="005723FE">
              <w:t>Intitulé</w:t>
            </w:r>
          </w:p>
        </w:tc>
        <w:tc>
          <w:tcPr>
            <w:tcW w:w="999" w:type="pct"/>
          </w:tcPr>
          <w:p w14:paraId="7D4068CD" w14:textId="77777777" w:rsidR="00A9280B" w:rsidRPr="005723FE" w:rsidRDefault="00A9280B">
            <w:pPr>
              <w:rPr>
                <w:b w:val="0"/>
                <w:bCs w:val="0"/>
              </w:rPr>
            </w:pPr>
            <w:r w:rsidRPr="005723FE">
              <w:t>Champ</w:t>
            </w:r>
          </w:p>
        </w:tc>
        <w:tc>
          <w:tcPr>
            <w:tcW w:w="341" w:type="pct"/>
          </w:tcPr>
          <w:p w14:paraId="759528DD" w14:textId="77777777" w:rsidR="00A9280B" w:rsidRPr="005723FE" w:rsidRDefault="00A9280B">
            <w:pPr>
              <w:jc w:val="center"/>
              <w:rPr>
                <w:b w:val="0"/>
                <w:bCs w:val="0"/>
              </w:rPr>
            </w:pPr>
            <w:proofErr w:type="spellStart"/>
            <w:r w:rsidRPr="005723FE">
              <w:t>Obl</w:t>
            </w:r>
            <w:proofErr w:type="spellEnd"/>
            <w:r w:rsidRPr="005723FE">
              <w:t>.</w:t>
            </w:r>
          </w:p>
        </w:tc>
        <w:tc>
          <w:tcPr>
            <w:tcW w:w="1707" w:type="pct"/>
          </w:tcPr>
          <w:p w14:paraId="764DAB34" w14:textId="77777777" w:rsidR="00A9280B" w:rsidRPr="005723FE" w:rsidRDefault="00A9280B">
            <w:pPr>
              <w:rPr>
                <w:b w:val="0"/>
                <w:bCs w:val="0"/>
              </w:rPr>
            </w:pPr>
            <w:r w:rsidRPr="005723FE">
              <w:t>Commentaire</w:t>
            </w:r>
          </w:p>
        </w:tc>
      </w:tr>
      <w:tr w:rsidR="00A9280B" w:rsidRPr="005723FE" w14:paraId="6DDF984D"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58535CF2" w14:textId="77777777" w:rsidR="00A9280B" w:rsidRPr="005723FE" w:rsidRDefault="00A9280B">
            <w:pPr>
              <w:jc w:val="center"/>
              <w:rPr>
                <w:b/>
                <w:bCs/>
              </w:rPr>
            </w:pPr>
            <w:r w:rsidRPr="005723FE">
              <w:t>01</w:t>
            </w:r>
          </w:p>
        </w:tc>
        <w:tc>
          <w:tcPr>
            <w:tcW w:w="1704" w:type="pct"/>
          </w:tcPr>
          <w:p w14:paraId="11219479" w14:textId="77777777" w:rsidR="00A9280B" w:rsidRPr="005723FE" w:rsidRDefault="00A9280B">
            <w:pPr>
              <w:jc w:val="left"/>
              <w:rPr>
                <w:rFonts w:cs="Calibri"/>
                <w:bCs/>
              </w:rPr>
            </w:pPr>
            <w:r>
              <w:rPr>
                <w:rFonts w:cs="Calibri"/>
                <w:bCs/>
              </w:rPr>
              <w:t>Titre</w:t>
            </w:r>
          </w:p>
        </w:tc>
        <w:tc>
          <w:tcPr>
            <w:tcW w:w="999" w:type="pct"/>
          </w:tcPr>
          <w:p w14:paraId="5049904A" w14:textId="77777777" w:rsidR="00A9280B" w:rsidRPr="005723FE" w:rsidRDefault="00A9280B">
            <w:pPr>
              <w:jc w:val="left"/>
              <w:rPr>
                <w:rFonts w:cs="Calibri"/>
              </w:rPr>
            </w:pPr>
            <w:r>
              <w:rPr>
                <w:rFonts w:cs="Calibri"/>
              </w:rPr>
              <w:t>Texte</w:t>
            </w:r>
          </w:p>
        </w:tc>
        <w:tc>
          <w:tcPr>
            <w:tcW w:w="341" w:type="pct"/>
          </w:tcPr>
          <w:p w14:paraId="4D27815D" w14:textId="77777777" w:rsidR="00A9280B" w:rsidRPr="005723FE" w:rsidRDefault="00A9280B">
            <w:pPr>
              <w:jc w:val="center"/>
              <w:rPr>
                <w:rFonts w:cs="Calibri"/>
              </w:rPr>
            </w:pPr>
            <w:r w:rsidRPr="005723FE">
              <w:rPr>
                <w:rFonts w:cs="Calibri"/>
              </w:rPr>
              <w:t>O</w:t>
            </w:r>
          </w:p>
        </w:tc>
        <w:tc>
          <w:tcPr>
            <w:tcW w:w="1707" w:type="pct"/>
          </w:tcPr>
          <w:p w14:paraId="7F9ABA07" w14:textId="09791D5A" w:rsidR="00A9280B" w:rsidRPr="005723FE" w:rsidRDefault="009856C4">
            <w:pPr>
              <w:rPr>
                <w:rFonts w:cs="Calibri"/>
              </w:rPr>
            </w:pPr>
            <w:r>
              <w:t>PA_LI_EXI</w:t>
            </w:r>
            <w:r w:rsidR="00781A97">
              <w:t>_</w:t>
            </w:r>
            <w:r>
              <w:t>01</w:t>
            </w:r>
          </w:p>
        </w:tc>
      </w:tr>
      <w:tr w:rsidR="00A9280B" w:rsidRPr="005723FE" w14:paraId="61FC0FBF" w14:textId="77777777" w:rsidTr="006D4B49">
        <w:tc>
          <w:tcPr>
            <w:tcW w:w="248" w:type="pct"/>
          </w:tcPr>
          <w:p w14:paraId="35E2A242" w14:textId="77777777" w:rsidR="00A9280B" w:rsidRPr="005723FE" w:rsidRDefault="00A9280B">
            <w:pPr>
              <w:jc w:val="center"/>
              <w:rPr>
                <w:b/>
                <w:lang w:bidi="en-US"/>
              </w:rPr>
            </w:pPr>
            <w:r w:rsidRPr="005723FE">
              <w:t>02</w:t>
            </w:r>
          </w:p>
        </w:tc>
        <w:tc>
          <w:tcPr>
            <w:tcW w:w="1704" w:type="pct"/>
          </w:tcPr>
          <w:p w14:paraId="52778130" w14:textId="3F10E835" w:rsidR="00A9280B" w:rsidRPr="005723FE" w:rsidRDefault="00A9280B">
            <w:pPr>
              <w:jc w:val="left"/>
              <w:rPr>
                <w:rFonts w:cs="Calibri"/>
                <w:lang w:bidi="en-US"/>
              </w:rPr>
            </w:pPr>
            <w:r>
              <w:rPr>
                <w:rFonts w:cs="Calibri"/>
                <w:bCs/>
                <w:lang w:bidi="en-US"/>
              </w:rPr>
              <w:t>Chapô</w:t>
            </w:r>
          </w:p>
        </w:tc>
        <w:tc>
          <w:tcPr>
            <w:tcW w:w="999" w:type="pct"/>
          </w:tcPr>
          <w:p w14:paraId="4DA3E5A7" w14:textId="02B115F7" w:rsidR="00A9280B" w:rsidRPr="005723FE" w:rsidRDefault="00A9280B">
            <w:pPr>
              <w:jc w:val="left"/>
              <w:rPr>
                <w:rFonts w:cs="Calibri"/>
              </w:rPr>
            </w:pPr>
            <w:r>
              <w:rPr>
                <w:rFonts w:cs="Calibri"/>
              </w:rPr>
              <w:t>Texte</w:t>
            </w:r>
          </w:p>
        </w:tc>
        <w:tc>
          <w:tcPr>
            <w:tcW w:w="341" w:type="pct"/>
          </w:tcPr>
          <w:p w14:paraId="6A5ADD72" w14:textId="77777777" w:rsidR="00A9280B" w:rsidRPr="005723FE" w:rsidRDefault="00A9280B">
            <w:pPr>
              <w:jc w:val="center"/>
              <w:rPr>
                <w:rFonts w:cs="Calibri"/>
              </w:rPr>
            </w:pPr>
            <w:r w:rsidRPr="005723FE">
              <w:rPr>
                <w:rFonts w:cs="Calibri"/>
              </w:rPr>
              <w:t>O</w:t>
            </w:r>
          </w:p>
        </w:tc>
        <w:tc>
          <w:tcPr>
            <w:tcW w:w="1707" w:type="pct"/>
          </w:tcPr>
          <w:p w14:paraId="3AEE45E4" w14:textId="70452F3E" w:rsidR="00A9280B" w:rsidRPr="005723FE" w:rsidRDefault="00A9280B"/>
        </w:tc>
      </w:tr>
      <w:tr w:rsidR="00A9280B" w:rsidRPr="005723FE" w14:paraId="3CF75C82"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1DF4FD03" w14:textId="77777777" w:rsidR="00A9280B" w:rsidRPr="005723FE" w:rsidRDefault="00A9280B">
            <w:pPr>
              <w:jc w:val="center"/>
              <w:rPr>
                <w:b/>
                <w:lang w:bidi="en-US"/>
              </w:rPr>
            </w:pPr>
            <w:r w:rsidRPr="005723FE">
              <w:t>03</w:t>
            </w:r>
          </w:p>
        </w:tc>
        <w:tc>
          <w:tcPr>
            <w:tcW w:w="1704" w:type="pct"/>
          </w:tcPr>
          <w:p w14:paraId="5A9B21C6" w14:textId="4FE89468" w:rsidR="00A9280B" w:rsidRPr="005723FE" w:rsidRDefault="00A9280B">
            <w:pPr>
              <w:jc w:val="left"/>
              <w:rPr>
                <w:rFonts w:cs="Calibri"/>
                <w:lang w:bidi="en-US"/>
              </w:rPr>
            </w:pPr>
            <w:r>
              <w:rPr>
                <w:rFonts w:cs="Calibri"/>
                <w:bCs/>
              </w:rPr>
              <w:t>Lien d’abonnement à la lettre d’information</w:t>
            </w:r>
          </w:p>
        </w:tc>
        <w:tc>
          <w:tcPr>
            <w:tcW w:w="999" w:type="pct"/>
          </w:tcPr>
          <w:p w14:paraId="0C6B7FED" w14:textId="2D315793" w:rsidR="00A9280B" w:rsidRPr="005723FE" w:rsidRDefault="00A9280B">
            <w:pPr>
              <w:jc w:val="left"/>
              <w:rPr>
                <w:rFonts w:cs="Calibri"/>
              </w:rPr>
            </w:pPr>
            <w:r>
              <w:rPr>
                <w:rFonts w:cs="Calibri"/>
              </w:rPr>
              <w:t>Lien</w:t>
            </w:r>
          </w:p>
        </w:tc>
        <w:tc>
          <w:tcPr>
            <w:tcW w:w="341" w:type="pct"/>
          </w:tcPr>
          <w:p w14:paraId="0150F2B5" w14:textId="77777777" w:rsidR="00A9280B" w:rsidRPr="005723FE" w:rsidRDefault="00A9280B">
            <w:pPr>
              <w:jc w:val="center"/>
              <w:rPr>
                <w:rFonts w:cs="Calibri"/>
                <w:lang w:bidi="en-US"/>
              </w:rPr>
            </w:pPr>
            <w:r w:rsidRPr="005723FE">
              <w:rPr>
                <w:rFonts w:cs="Calibri"/>
              </w:rPr>
              <w:t>O</w:t>
            </w:r>
          </w:p>
        </w:tc>
        <w:tc>
          <w:tcPr>
            <w:tcW w:w="1707" w:type="pct"/>
          </w:tcPr>
          <w:p w14:paraId="197BC9BF" w14:textId="0667BC3F" w:rsidR="00A9280B" w:rsidRPr="005723FE" w:rsidRDefault="00A9280B">
            <w:r>
              <w:t>PA_LI_EXI</w:t>
            </w:r>
            <w:r w:rsidR="00781A97">
              <w:t>_</w:t>
            </w:r>
            <w:r>
              <w:t>0</w:t>
            </w:r>
            <w:r w:rsidR="003263AB">
              <w:t>2</w:t>
            </w:r>
          </w:p>
        </w:tc>
      </w:tr>
      <w:tr w:rsidR="00A9280B" w:rsidRPr="00D953AF" w14:paraId="42300F8B" w14:textId="77777777" w:rsidTr="006D4B49">
        <w:tc>
          <w:tcPr>
            <w:tcW w:w="248" w:type="pct"/>
          </w:tcPr>
          <w:p w14:paraId="78A4CE70" w14:textId="5DDBE8BB" w:rsidR="00A9280B" w:rsidRPr="005723FE" w:rsidRDefault="00A9280B">
            <w:pPr>
              <w:jc w:val="center"/>
              <w:rPr>
                <w:b/>
                <w:lang w:bidi="en-US"/>
              </w:rPr>
            </w:pPr>
            <w:r w:rsidRPr="005723FE">
              <w:t>0</w:t>
            </w:r>
            <w:r w:rsidR="007C03E5">
              <w:t>4</w:t>
            </w:r>
          </w:p>
        </w:tc>
        <w:tc>
          <w:tcPr>
            <w:tcW w:w="1704" w:type="pct"/>
          </w:tcPr>
          <w:p w14:paraId="659093B9" w14:textId="34971CE9" w:rsidR="00A9280B" w:rsidRPr="005723FE" w:rsidRDefault="00A9280B">
            <w:pPr>
              <w:jc w:val="left"/>
              <w:rPr>
                <w:rFonts w:cs="Calibri"/>
                <w:lang w:bidi="en-US"/>
              </w:rPr>
            </w:pPr>
            <w:r>
              <w:rPr>
                <w:rFonts w:cs="Calibri"/>
                <w:bCs/>
              </w:rPr>
              <w:t>Bloc lettre d’information</w:t>
            </w:r>
          </w:p>
        </w:tc>
        <w:tc>
          <w:tcPr>
            <w:tcW w:w="999" w:type="pct"/>
          </w:tcPr>
          <w:p w14:paraId="768015EB" w14:textId="529A52AF" w:rsidR="00A9280B" w:rsidRPr="005723FE" w:rsidRDefault="00A9280B">
            <w:pPr>
              <w:jc w:val="left"/>
              <w:rPr>
                <w:rFonts w:cs="Calibri"/>
              </w:rPr>
            </w:pPr>
            <w:r>
              <w:rPr>
                <w:rFonts w:cs="Calibri"/>
              </w:rPr>
              <w:t>Accordéon/texte</w:t>
            </w:r>
          </w:p>
        </w:tc>
        <w:tc>
          <w:tcPr>
            <w:tcW w:w="341" w:type="pct"/>
          </w:tcPr>
          <w:p w14:paraId="65309BC5" w14:textId="77777777" w:rsidR="00A9280B" w:rsidRPr="005723FE" w:rsidRDefault="00A9280B">
            <w:pPr>
              <w:jc w:val="center"/>
              <w:rPr>
                <w:rFonts w:cs="Calibri"/>
                <w:lang w:bidi="en-US"/>
              </w:rPr>
            </w:pPr>
            <w:r w:rsidRPr="005723FE">
              <w:rPr>
                <w:rFonts w:cs="Calibri"/>
              </w:rPr>
              <w:t>O</w:t>
            </w:r>
          </w:p>
        </w:tc>
        <w:tc>
          <w:tcPr>
            <w:tcW w:w="1707" w:type="pct"/>
          </w:tcPr>
          <w:p w14:paraId="649A9B9A" w14:textId="77777777" w:rsidR="00A9280B" w:rsidRPr="00B4254B" w:rsidRDefault="00A9280B">
            <w:pPr>
              <w:jc w:val="left"/>
              <w:rPr>
                <w:lang w:val="it-IT"/>
              </w:rPr>
            </w:pPr>
            <w:r w:rsidRPr="00B4254B">
              <w:rPr>
                <w:lang w:val="it-IT"/>
              </w:rPr>
              <w:t>PA_LI_EXI</w:t>
            </w:r>
            <w:r w:rsidR="00175A71" w:rsidRPr="00B4254B">
              <w:rPr>
                <w:lang w:val="it-IT"/>
              </w:rPr>
              <w:t>_</w:t>
            </w:r>
            <w:r w:rsidRPr="00B4254B">
              <w:rPr>
                <w:lang w:val="it-IT"/>
              </w:rPr>
              <w:t>0</w:t>
            </w:r>
            <w:r w:rsidR="003263AB" w:rsidRPr="00B4254B">
              <w:rPr>
                <w:lang w:val="it-IT"/>
              </w:rPr>
              <w:t>3</w:t>
            </w:r>
          </w:p>
          <w:p w14:paraId="14D4C902" w14:textId="1A5043C1" w:rsidR="000A6577" w:rsidRPr="00B4254B" w:rsidRDefault="000A6577">
            <w:pPr>
              <w:jc w:val="left"/>
              <w:rPr>
                <w:lang w:val="it-IT"/>
              </w:rPr>
            </w:pPr>
            <w:r w:rsidRPr="00B4254B">
              <w:rPr>
                <w:lang w:val="it-IT"/>
              </w:rPr>
              <w:t>PA_LI_EXI_04</w:t>
            </w:r>
          </w:p>
        </w:tc>
      </w:tr>
    </w:tbl>
    <w:p w14:paraId="7332EE92" w14:textId="77777777" w:rsidR="007272DD" w:rsidRPr="00B4254B" w:rsidRDefault="007272DD" w:rsidP="007272DD">
      <w:pPr>
        <w:rPr>
          <w:lang w:val="it-IT" w:eastAsia="fr-FR"/>
        </w:rPr>
      </w:pPr>
    </w:p>
    <w:p w14:paraId="02F5AB5A" w14:textId="77777777" w:rsidR="007272DD" w:rsidRDefault="007272DD" w:rsidP="007272DD">
      <w:pPr>
        <w:pStyle w:val="Titre3"/>
      </w:pPr>
      <w:r w:rsidRPr="005723FE">
        <w:t>Composition - PA_ PAG _</w:t>
      </w:r>
      <w:r>
        <w:t>LI</w:t>
      </w:r>
      <w:r w:rsidRPr="005723FE">
        <w:t>_COMP</w:t>
      </w:r>
    </w:p>
    <w:p w14:paraId="18281952" w14:textId="56284184" w:rsidR="0057635F" w:rsidRPr="0057635F" w:rsidRDefault="0057635F" w:rsidP="0057635F">
      <w:pPr>
        <w:rPr>
          <w:lang w:eastAsia="fr-FR"/>
        </w:rPr>
      </w:pPr>
      <w:r>
        <w:rPr>
          <w:lang w:eastAsia="fr-FR"/>
        </w:rPr>
        <w:t xml:space="preserve">Les parties non contribuées </w:t>
      </w:r>
      <w:r w:rsidR="00D418FF">
        <w:rPr>
          <w:lang w:eastAsia="fr-FR"/>
        </w:rPr>
        <w:t>ne s’afficheront pas sur le portail.</w:t>
      </w:r>
    </w:p>
    <w:p w14:paraId="4FFB9E53" w14:textId="530C26CE" w:rsidR="007272DD" w:rsidRPr="007272DD" w:rsidRDefault="00A40C11" w:rsidP="007272DD">
      <w:pPr>
        <w:pStyle w:val="Titre4"/>
      </w:pPr>
      <w:r>
        <w:t>Composition générale</w:t>
      </w:r>
    </w:p>
    <w:tbl>
      <w:tblPr>
        <w:tblStyle w:val="TableauListe3-Accentuation1"/>
        <w:tblW w:w="5000" w:type="pct"/>
        <w:tblLook w:val="0420" w:firstRow="1" w:lastRow="0" w:firstColumn="0" w:lastColumn="0" w:noHBand="0" w:noVBand="1"/>
      </w:tblPr>
      <w:tblGrid>
        <w:gridCol w:w="450"/>
        <w:gridCol w:w="3088"/>
        <w:gridCol w:w="1845"/>
        <w:gridCol w:w="634"/>
        <w:gridCol w:w="3045"/>
      </w:tblGrid>
      <w:tr w:rsidR="00F06890" w:rsidRPr="005723FE" w14:paraId="08254B27" w14:textId="77777777" w:rsidTr="006D4B49">
        <w:trPr>
          <w:cnfStyle w:val="100000000000" w:firstRow="1" w:lastRow="0" w:firstColumn="0" w:lastColumn="0" w:oddVBand="0" w:evenVBand="0" w:oddHBand="0" w:evenHBand="0" w:firstRowFirstColumn="0" w:firstRowLastColumn="0" w:lastRowFirstColumn="0" w:lastRowLastColumn="0"/>
        </w:trPr>
        <w:tc>
          <w:tcPr>
            <w:tcW w:w="248" w:type="pct"/>
          </w:tcPr>
          <w:p w14:paraId="37D3A765" w14:textId="77777777" w:rsidR="00F06890" w:rsidRPr="005723FE" w:rsidRDefault="00F06890">
            <w:r w:rsidRPr="005723FE">
              <w:t>N°</w:t>
            </w:r>
          </w:p>
        </w:tc>
        <w:tc>
          <w:tcPr>
            <w:tcW w:w="1704" w:type="pct"/>
          </w:tcPr>
          <w:p w14:paraId="4DC9A355" w14:textId="77777777" w:rsidR="00F06890" w:rsidRPr="005723FE" w:rsidRDefault="00F06890">
            <w:pPr>
              <w:rPr>
                <w:b w:val="0"/>
                <w:bCs w:val="0"/>
              </w:rPr>
            </w:pPr>
            <w:r w:rsidRPr="005723FE">
              <w:t>Intitulé</w:t>
            </w:r>
          </w:p>
        </w:tc>
        <w:tc>
          <w:tcPr>
            <w:tcW w:w="1018" w:type="pct"/>
          </w:tcPr>
          <w:p w14:paraId="4B8BE552" w14:textId="77777777" w:rsidR="00F06890" w:rsidRPr="005723FE" w:rsidRDefault="00F06890">
            <w:pPr>
              <w:rPr>
                <w:b w:val="0"/>
                <w:bCs w:val="0"/>
              </w:rPr>
            </w:pPr>
            <w:r w:rsidRPr="005723FE">
              <w:t>Champ</w:t>
            </w:r>
          </w:p>
        </w:tc>
        <w:tc>
          <w:tcPr>
            <w:tcW w:w="350" w:type="pct"/>
          </w:tcPr>
          <w:p w14:paraId="226635E7" w14:textId="77777777" w:rsidR="00F06890" w:rsidRPr="005723FE" w:rsidRDefault="00F06890">
            <w:pPr>
              <w:jc w:val="center"/>
              <w:rPr>
                <w:b w:val="0"/>
                <w:bCs w:val="0"/>
              </w:rPr>
            </w:pPr>
            <w:proofErr w:type="spellStart"/>
            <w:r w:rsidRPr="005723FE">
              <w:t>Obl</w:t>
            </w:r>
            <w:proofErr w:type="spellEnd"/>
            <w:r w:rsidRPr="005723FE">
              <w:t>.</w:t>
            </w:r>
          </w:p>
        </w:tc>
        <w:tc>
          <w:tcPr>
            <w:tcW w:w="1680" w:type="pct"/>
          </w:tcPr>
          <w:p w14:paraId="462EB011" w14:textId="77777777" w:rsidR="00F06890" w:rsidRPr="005723FE" w:rsidRDefault="00F06890">
            <w:pPr>
              <w:rPr>
                <w:b w:val="0"/>
                <w:bCs w:val="0"/>
              </w:rPr>
            </w:pPr>
            <w:r w:rsidRPr="005723FE">
              <w:t>Commentaire</w:t>
            </w:r>
          </w:p>
        </w:tc>
      </w:tr>
      <w:tr w:rsidR="00F06890" w:rsidRPr="005723FE" w14:paraId="2CAA85E3"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19C0DBE1" w14:textId="77777777" w:rsidR="00F06890" w:rsidRPr="005723FE" w:rsidRDefault="00F06890">
            <w:pPr>
              <w:jc w:val="center"/>
              <w:rPr>
                <w:b/>
                <w:bCs/>
              </w:rPr>
            </w:pPr>
            <w:r w:rsidRPr="005723FE">
              <w:t>01</w:t>
            </w:r>
          </w:p>
        </w:tc>
        <w:tc>
          <w:tcPr>
            <w:tcW w:w="1704" w:type="pct"/>
          </w:tcPr>
          <w:p w14:paraId="16C00FDF" w14:textId="7D353E61" w:rsidR="00F06890" w:rsidRPr="005723FE" w:rsidRDefault="00F06890">
            <w:pPr>
              <w:jc w:val="left"/>
              <w:rPr>
                <w:rFonts w:cs="Calibri"/>
                <w:bCs/>
              </w:rPr>
            </w:pPr>
            <w:r>
              <w:rPr>
                <w:rFonts w:cs="Calibri"/>
                <w:bCs/>
              </w:rPr>
              <w:t>Bouton partage</w:t>
            </w:r>
          </w:p>
        </w:tc>
        <w:tc>
          <w:tcPr>
            <w:tcW w:w="1018" w:type="pct"/>
          </w:tcPr>
          <w:p w14:paraId="612D9C47" w14:textId="313328DF" w:rsidR="00F06890" w:rsidRPr="005723FE" w:rsidRDefault="00F06890">
            <w:pPr>
              <w:jc w:val="left"/>
              <w:rPr>
                <w:rFonts w:cs="Calibri"/>
              </w:rPr>
            </w:pPr>
            <w:r>
              <w:rPr>
                <w:rFonts w:cs="Calibri"/>
              </w:rPr>
              <w:t>Bouton</w:t>
            </w:r>
          </w:p>
        </w:tc>
        <w:tc>
          <w:tcPr>
            <w:tcW w:w="350" w:type="pct"/>
          </w:tcPr>
          <w:p w14:paraId="4BE3A146" w14:textId="77777777" w:rsidR="00F06890" w:rsidRPr="005723FE" w:rsidRDefault="00F06890">
            <w:pPr>
              <w:jc w:val="center"/>
              <w:rPr>
                <w:rFonts w:cs="Calibri"/>
              </w:rPr>
            </w:pPr>
            <w:r w:rsidRPr="005723FE">
              <w:rPr>
                <w:rFonts w:cs="Calibri"/>
              </w:rPr>
              <w:t>O</w:t>
            </w:r>
          </w:p>
        </w:tc>
        <w:tc>
          <w:tcPr>
            <w:tcW w:w="1680" w:type="pct"/>
          </w:tcPr>
          <w:p w14:paraId="76AED83D" w14:textId="7C649D7C" w:rsidR="00F06890" w:rsidRPr="0036195D" w:rsidRDefault="00930F74" w:rsidP="0036195D">
            <w:pPr>
              <w:jc w:val="left"/>
            </w:pPr>
            <w:r>
              <w:t>Voir la partie 2.2.4</w:t>
            </w:r>
          </w:p>
        </w:tc>
      </w:tr>
      <w:tr w:rsidR="00F06890" w:rsidRPr="005723FE" w14:paraId="4268AF21" w14:textId="77777777" w:rsidTr="006D4B49">
        <w:tc>
          <w:tcPr>
            <w:tcW w:w="248" w:type="pct"/>
          </w:tcPr>
          <w:p w14:paraId="24DF1455" w14:textId="77777777" w:rsidR="00F06890" w:rsidRPr="005723FE" w:rsidRDefault="00F06890">
            <w:pPr>
              <w:jc w:val="center"/>
              <w:rPr>
                <w:b/>
                <w:lang w:bidi="en-US"/>
              </w:rPr>
            </w:pPr>
            <w:r w:rsidRPr="005723FE">
              <w:t>02</w:t>
            </w:r>
          </w:p>
        </w:tc>
        <w:tc>
          <w:tcPr>
            <w:tcW w:w="1704" w:type="pct"/>
          </w:tcPr>
          <w:p w14:paraId="1D1BC391" w14:textId="0D09B1F1" w:rsidR="00F06890" w:rsidRPr="005723FE" w:rsidRDefault="00F06890">
            <w:pPr>
              <w:jc w:val="left"/>
              <w:rPr>
                <w:rFonts w:cs="Calibri"/>
                <w:lang w:bidi="en-US"/>
              </w:rPr>
            </w:pPr>
            <w:r>
              <w:rPr>
                <w:rFonts w:cs="Calibri"/>
                <w:bCs/>
              </w:rPr>
              <w:t>Logo</w:t>
            </w:r>
          </w:p>
        </w:tc>
        <w:tc>
          <w:tcPr>
            <w:tcW w:w="1018" w:type="pct"/>
          </w:tcPr>
          <w:p w14:paraId="4D2A5E7A" w14:textId="0F89D737" w:rsidR="00F06890" w:rsidRPr="005723FE" w:rsidRDefault="00F06890">
            <w:pPr>
              <w:jc w:val="left"/>
              <w:rPr>
                <w:rFonts w:cs="Calibri"/>
              </w:rPr>
            </w:pPr>
            <w:r>
              <w:rPr>
                <w:rFonts w:cs="Calibri"/>
              </w:rPr>
              <w:t>Image</w:t>
            </w:r>
          </w:p>
        </w:tc>
        <w:tc>
          <w:tcPr>
            <w:tcW w:w="350" w:type="pct"/>
          </w:tcPr>
          <w:p w14:paraId="1523728B" w14:textId="77777777" w:rsidR="00F06890" w:rsidRPr="005723FE" w:rsidRDefault="00F06890">
            <w:pPr>
              <w:jc w:val="center"/>
              <w:rPr>
                <w:rFonts w:cs="Calibri"/>
              </w:rPr>
            </w:pPr>
            <w:r w:rsidRPr="005723FE">
              <w:rPr>
                <w:rFonts w:cs="Calibri"/>
              </w:rPr>
              <w:t>O</w:t>
            </w:r>
          </w:p>
        </w:tc>
        <w:tc>
          <w:tcPr>
            <w:tcW w:w="1680" w:type="pct"/>
          </w:tcPr>
          <w:p w14:paraId="0BEDF1FA" w14:textId="684B7E81" w:rsidR="00F06890" w:rsidRPr="005723FE" w:rsidRDefault="00F06890"/>
        </w:tc>
      </w:tr>
      <w:tr w:rsidR="00F06890" w:rsidRPr="005723FE" w14:paraId="5F40D57B" w14:textId="77777777" w:rsidTr="006D4B49">
        <w:trPr>
          <w:cnfStyle w:val="000000100000" w:firstRow="0" w:lastRow="0" w:firstColumn="0" w:lastColumn="0" w:oddVBand="0" w:evenVBand="0" w:oddHBand="1" w:evenHBand="0" w:firstRowFirstColumn="0" w:firstRowLastColumn="0" w:lastRowFirstColumn="0" w:lastRowLastColumn="0"/>
          <w:trHeight w:val="176"/>
        </w:trPr>
        <w:tc>
          <w:tcPr>
            <w:tcW w:w="248" w:type="pct"/>
          </w:tcPr>
          <w:p w14:paraId="1475526B" w14:textId="1D076183" w:rsidR="00F06890" w:rsidRPr="005723FE" w:rsidRDefault="007C03E5">
            <w:pPr>
              <w:jc w:val="center"/>
            </w:pPr>
            <w:r>
              <w:t>03</w:t>
            </w:r>
          </w:p>
        </w:tc>
        <w:tc>
          <w:tcPr>
            <w:tcW w:w="1704" w:type="pct"/>
          </w:tcPr>
          <w:p w14:paraId="73E7940E" w14:textId="05A1C2BC" w:rsidR="00F06890" w:rsidRDefault="00F06890">
            <w:pPr>
              <w:jc w:val="left"/>
              <w:rPr>
                <w:rFonts w:cs="Calibri"/>
                <w:bCs/>
              </w:rPr>
            </w:pPr>
            <w:r>
              <w:rPr>
                <w:rFonts w:cs="Calibri"/>
                <w:bCs/>
              </w:rPr>
              <w:t>Lien ‘Mentions légales’</w:t>
            </w:r>
          </w:p>
        </w:tc>
        <w:tc>
          <w:tcPr>
            <w:tcW w:w="1018" w:type="pct"/>
          </w:tcPr>
          <w:p w14:paraId="1627DE57" w14:textId="23020F63" w:rsidR="00F06890" w:rsidRPr="005723FE" w:rsidRDefault="00F06890">
            <w:pPr>
              <w:jc w:val="left"/>
              <w:rPr>
                <w:rFonts w:cs="Calibri"/>
              </w:rPr>
            </w:pPr>
            <w:r>
              <w:rPr>
                <w:rFonts w:cs="Calibri"/>
              </w:rPr>
              <w:t>Lien</w:t>
            </w:r>
          </w:p>
        </w:tc>
        <w:tc>
          <w:tcPr>
            <w:tcW w:w="350" w:type="pct"/>
          </w:tcPr>
          <w:p w14:paraId="3D939851" w14:textId="4FA636E1" w:rsidR="00F06890" w:rsidRPr="005723FE" w:rsidRDefault="00F06890">
            <w:pPr>
              <w:jc w:val="center"/>
              <w:rPr>
                <w:rFonts w:cs="Calibri"/>
              </w:rPr>
            </w:pPr>
            <w:r w:rsidRPr="005723FE">
              <w:rPr>
                <w:rFonts w:cs="Calibri"/>
              </w:rPr>
              <w:t>O</w:t>
            </w:r>
          </w:p>
        </w:tc>
        <w:tc>
          <w:tcPr>
            <w:tcW w:w="1680" w:type="pct"/>
          </w:tcPr>
          <w:p w14:paraId="62472AC6" w14:textId="12402386" w:rsidR="00F06890" w:rsidRPr="005723FE" w:rsidRDefault="00F06890" w:rsidP="00A0675D">
            <w:pPr>
              <w:jc w:val="left"/>
            </w:pPr>
            <w:r w:rsidRPr="005723FE">
              <w:t>PA_</w:t>
            </w:r>
            <w:r>
              <w:t>LI</w:t>
            </w:r>
            <w:r w:rsidRPr="005723FE">
              <w:t>_EXI</w:t>
            </w:r>
            <w:r w:rsidR="00781A97">
              <w:t>_</w:t>
            </w:r>
            <w:r w:rsidRPr="005723FE">
              <w:t>0</w:t>
            </w:r>
            <w:r w:rsidR="000A6577">
              <w:t>5</w:t>
            </w:r>
          </w:p>
        </w:tc>
      </w:tr>
    </w:tbl>
    <w:p w14:paraId="5427A272" w14:textId="687378EF" w:rsidR="002A1D54" w:rsidRDefault="0097224A" w:rsidP="0097224A">
      <w:pPr>
        <w:pStyle w:val="Titre4"/>
      </w:pPr>
      <w:r>
        <w:t xml:space="preserve">Composition partie </w:t>
      </w:r>
      <w:r w:rsidR="001D6473">
        <w:t>« </w:t>
      </w:r>
      <w:r>
        <w:t>à la une</w:t>
      </w:r>
      <w:r w:rsidR="001D6473">
        <w:t> »</w:t>
      </w:r>
    </w:p>
    <w:tbl>
      <w:tblPr>
        <w:tblStyle w:val="TableauListe3-Accentuation1"/>
        <w:tblW w:w="5000" w:type="pct"/>
        <w:tblLook w:val="0420" w:firstRow="1" w:lastRow="0" w:firstColumn="0" w:lastColumn="0" w:noHBand="0" w:noVBand="1"/>
      </w:tblPr>
      <w:tblGrid>
        <w:gridCol w:w="450"/>
        <w:gridCol w:w="3089"/>
        <w:gridCol w:w="1811"/>
        <w:gridCol w:w="618"/>
        <w:gridCol w:w="3094"/>
      </w:tblGrid>
      <w:tr w:rsidR="00A43106" w:rsidRPr="005723FE" w14:paraId="17437873" w14:textId="77777777" w:rsidTr="006D4B49">
        <w:trPr>
          <w:cnfStyle w:val="100000000000" w:firstRow="1" w:lastRow="0" w:firstColumn="0" w:lastColumn="0" w:oddVBand="0" w:evenVBand="0" w:oddHBand="0" w:evenHBand="0" w:firstRowFirstColumn="0" w:firstRowLastColumn="0" w:lastRowFirstColumn="0" w:lastRowLastColumn="0"/>
        </w:trPr>
        <w:tc>
          <w:tcPr>
            <w:tcW w:w="248" w:type="pct"/>
          </w:tcPr>
          <w:p w14:paraId="297848AE" w14:textId="77777777" w:rsidR="00A43106" w:rsidRPr="005723FE" w:rsidRDefault="00A43106">
            <w:r w:rsidRPr="005723FE">
              <w:t>N°</w:t>
            </w:r>
          </w:p>
        </w:tc>
        <w:tc>
          <w:tcPr>
            <w:tcW w:w="1704" w:type="pct"/>
          </w:tcPr>
          <w:p w14:paraId="0689071E" w14:textId="77777777" w:rsidR="00A43106" w:rsidRPr="005723FE" w:rsidRDefault="00A43106">
            <w:pPr>
              <w:rPr>
                <w:b w:val="0"/>
                <w:bCs w:val="0"/>
              </w:rPr>
            </w:pPr>
            <w:r w:rsidRPr="005723FE">
              <w:t>Intitulé</w:t>
            </w:r>
          </w:p>
        </w:tc>
        <w:tc>
          <w:tcPr>
            <w:tcW w:w="999" w:type="pct"/>
          </w:tcPr>
          <w:p w14:paraId="51E2BD73" w14:textId="77777777" w:rsidR="00A43106" w:rsidRPr="005723FE" w:rsidRDefault="00A43106">
            <w:pPr>
              <w:rPr>
                <w:b w:val="0"/>
                <w:bCs w:val="0"/>
              </w:rPr>
            </w:pPr>
            <w:r w:rsidRPr="005723FE">
              <w:t>Champ</w:t>
            </w:r>
          </w:p>
        </w:tc>
        <w:tc>
          <w:tcPr>
            <w:tcW w:w="341" w:type="pct"/>
          </w:tcPr>
          <w:p w14:paraId="1F918724" w14:textId="77777777" w:rsidR="00A43106" w:rsidRPr="005723FE" w:rsidRDefault="00A43106">
            <w:pPr>
              <w:jc w:val="center"/>
              <w:rPr>
                <w:b w:val="0"/>
                <w:bCs w:val="0"/>
              </w:rPr>
            </w:pPr>
            <w:proofErr w:type="spellStart"/>
            <w:r w:rsidRPr="005723FE">
              <w:t>Obl</w:t>
            </w:r>
            <w:proofErr w:type="spellEnd"/>
            <w:r w:rsidRPr="005723FE">
              <w:t>.</w:t>
            </w:r>
          </w:p>
        </w:tc>
        <w:tc>
          <w:tcPr>
            <w:tcW w:w="1707" w:type="pct"/>
          </w:tcPr>
          <w:p w14:paraId="2CFA3EAF" w14:textId="77777777" w:rsidR="00A43106" w:rsidRPr="005723FE" w:rsidRDefault="00A43106">
            <w:pPr>
              <w:rPr>
                <w:b w:val="0"/>
                <w:bCs w:val="0"/>
              </w:rPr>
            </w:pPr>
            <w:r w:rsidRPr="005723FE">
              <w:t>Commentaire</w:t>
            </w:r>
          </w:p>
        </w:tc>
      </w:tr>
      <w:tr w:rsidR="00A43106" w:rsidRPr="005723FE" w14:paraId="32F78C35"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12708216" w14:textId="77777777" w:rsidR="00A43106" w:rsidRPr="005723FE" w:rsidRDefault="00A43106">
            <w:pPr>
              <w:jc w:val="center"/>
              <w:rPr>
                <w:b/>
                <w:bCs/>
              </w:rPr>
            </w:pPr>
            <w:r w:rsidRPr="005723FE">
              <w:t>01</w:t>
            </w:r>
          </w:p>
        </w:tc>
        <w:tc>
          <w:tcPr>
            <w:tcW w:w="1704" w:type="pct"/>
          </w:tcPr>
          <w:p w14:paraId="013B4336" w14:textId="3D590D0C" w:rsidR="00A43106" w:rsidRPr="005723FE" w:rsidRDefault="00A43106">
            <w:pPr>
              <w:jc w:val="left"/>
              <w:rPr>
                <w:rFonts w:cs="Calibri"/>
                <w:bCs/>
              </w:rPr>
            </w:pPr>
            <w:r>
              <w:rPr>
                <w:rFonts w:cs="Calibri"/>
                <w:bCs/>
              </w:rPr>
              <w:t xml:space="preserve">Titre « à la une » </w:t>
            </w:r>
          </w:p>
        </w:tc>
        <w:tc>
          <w:tcPr>
            <w:tcW w:w="999" w:type="pct"/>
          </w:tcPr>
          <w:p w14:paraId="598E3174" w14:textId="670484AE" w:rsidR="00A43106" w:rsidRPr="005723FE" w:rsidRDefault="00A43106">
            <w:pPr>
              <w:jc w:val="left"/>
              <w:rPr>
                <w:rFonts w:cs="Calibri"/>
              </w:rPr>
            </w:pPr>
            <w:r>
              <w:rPr>
                <w:rFonts w:cs="Calibri"/>
              </w:rPr>
              <w:t>Texte</w:t>
            </w:r>
          </w:p>
        </w:tc>
        <w:tc>
          <w:tcPr>
            <w:tcW w:w="341" w:type="pct"/>
          </w:tcPr>
          <w:p w14:paraId="4BE3E0C4" w14:textId="07A8D0CA" w:rsidR="00A43106" w:rsidRPr="005723FE" w:rsidRDefault="00A43106">
            <w:pPr>
              <w:jc w:val="center"/>
              <w:rPr>
                <w:rFonts w:cs="Calibri"/>
              </w:rPr>
            </w:pPr>
            <w:r>
              <w:rPr>
                <w:rFonts w:cs="Calibri"/>
              </w:rPr>
              <w:t>O</w:t>
            </w:r>
          </w:p>
        </w:tc>
        <w:tc>
          <w:tcPr>
            <w:tcW w:w="1707" w:type="pct"/>
          </w:tcPr>
          <w:p w14:paraId="0032ABDA" w14:textId="437565E6" w:rsidR="00A43106" w:rsidRPr="0036195D" w:rsidRDefault="00A43106">
            <w:pPr>
              <w:jc w:val="left"/>
            </w:pPr>
          </w:p>
        </w:tc>
      </w:tr>
      <w:tr w:rsidR="00A43106" w:rsidRPr="005723FE" w14:paraId="7898C9A1" w14:textId="77777777" w:rsidTr="006D4B49">
        <w:tc>
          <w:tcPr>
            <w:tcW w:w="248" w:type="pct"/>
          </w:tcPr>
          <w:p w14:paraId="5DCAA811" w14:textId="77777777" w:rsidR="00A43106" w:rsidRPr="005723FE" w:rsidRDefault="00A43106">
            <w:pPr>
              <w:jc w:val="center"/>
              <w:rPr>
                <w:b/>
                <w:lang w:bidi="en-US"/>
              </w:rPr>
            </w:pPr>
            <w:r w:rsidRPr="005723FE">
              <w:t>02</w:t>
            </w:r>
          </w:p>
        </w:tc>
        <w:tc>
          <w:tcPr>
            <w:tcW w:w="1704" w:type="pct"/>
          </w:tcPr>
          <w:p w14:paraId="429E8219" w14:textId="4A1548E6" w:rsidR="00A43106" w:rsidRPr="005723FE" w:rsidRDefault="00A43106">
            <w:pPr>
              <w:jc w:val="left"/>
              <w:rPr>
                <w:rFonts w:cs="Calibri"/>
                <w:lang w:bidi="en-US"/>
              </w:rPr>
            </w:pPr>
            <w:r>
              <w:rPr>
                <w:rFonts w:cs="Calibri"/>
                <w:bCs/>
              </w:rPr>
              <w:t>Lien « article à la une »</w:t>
            </w:r>
          </w:p>
        </w:tc>
        <w:tc>
          <w:tcPr>
            <w:tcW w:w="999" w:type="pct"/>
          </w:tcPr>
          <w:p w14:paraId="55F1BE77" w14:textId="33672E8D" w:rsidR="00A43106" w:rsidRPr="005723FE" w:rsidRDefault="00A43106">
            <w:pPr>
              <w:jc w:val="left"/>
              <w:rPr>
                <w:rFonts w:cs="Calibri"/>
              </w:rPr>
            </w:pPr>
            <w:r>
              <w:rPr>
                <w:rFonts w:cs="Calibri"/>
              </w:rPr>
              <w:t>Lien</w:t>
            </w:r>
          </w:p>
        </w:tc>
        <w:tc>
          <w:tcPr>
            <w:tcW w:w="341" w:type="pct"/>
          </w:tcPr>
          <w:p w14:paraId="3A687805" w14:textId="77777777" w:rsidR="00A43106" w:rsidRPr="005723FE" w:rsidRDefault="00A43106">
            <w:pPr>
              <w:jc w:val="center"/>
              <w:rPr>
                <w:rFonts w:cs="Calibri"/>
              </w:rPr>
            </w:pPr>
            <w:r w:rsidRPr="005723FE">
              <w:rPr>
                <w:rFonts w:cs="Calibri"/>
              </w:rPr>
              <w:t>O</w:t>
            </w:r>
          </w:p>
        </w:tc>
        <w:tc>
          <w:tcPr>
            <w:tcW w:w="1707" w:type="pct"/>
          </w:tcPr>
          <w:p w14:paraId="54D132DA" w14:textId="22590B1D" w:rsidR="00A43106" w:rsidRPr="005723FE" w:rsidRDefault="00A43106">
            <w:r>
              <w:t>PA_LI_EXI</w:t>
            </w:r>
            <w:r w:rsidR="00781A97">
              <w:t>_</w:t>
            </w:r>
            <w:r>
              <w:t>0</w:t>
            </w:r>
            <w:r w:rsidR="000A6577">
              <w:t>6</w:t>
            </w:r>
          </w:p>
        </w:tc>
      </w:tr>
      <w:tr w:rsidR="00A43106" w:rsidRPr="005723FE" w14:paraId="311D5EC1"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187C3009" w14:textId="60C2D19A" w:rsidR="00A43106" w:rsidRPr="005723FE" w:rsidRDefault="00A43106">
            <w:pPr>
              <w:jc w:val="center"/>
              <w:rPr>
                <w:b/>
                <w:lang w:bidi="en-US"/>
              </w:rPr>
            </w:pPr>
            <w:r w:rsidRPr="005723FE">
              <w:t>0</w:t>
            </w:r>
            <w:r w:rsidR="007C03E5">
              <w:t>3</w:t>
            </w:r>
          </w:p>
        </w:tc>
        <w:tc>
          <w:tcPr>
            <w:tcW w:w="1704" w:type="pct"/>
          </w:tcPr>
          <w:p w14:paraId="6F4B7733" w14:textId="764DCC2E" w:rsidR="00A43106" w:rsidRPr="005723FE" w:rsidRDefault="00A43106">
            <w:pPr>
              <w:jc w:val="left"/>
              <w:rPr>
                <w:rFonts w:cs="Calibri"/>
                <w:lang w:bidi="en-US"/>
              </w:rPr>
            </w:pPr>
            <w:r>
              <w:rPr>
                <w:rFonts w:cs="Calibri"/>
                <w:bCs/>
              </w:rPr>
              <w:t>Image « article à la une »</w:t>
            </w:r>
          </w:p>
        </w:tc>
        <w:tc>
          <w:tcPr>
            <w:tcW w:w="999" w:type="pct"/>
          </w:tcPr>
          <w:p w14:paraId="3D28C6A1" w14:textId="191EBD11" w:rsidR="00A43106" w:rsidRPr="005723FE" w:rsidRDefault="00A43106">
            <w:pPr>
              <w:jc w:val="left"/>
              <w:rPr>
                <w:rFonts w:cs="Calibri"/>
              </w:rPr>
            </w:pPr>
            <w:r>
              <w:rPr>
                <w:rFonts w:cs="Calibri"/>
              </w:rPr>
              <w:t>Image</w:t>
            </w:r>
          </w:p>
        </w:tc>
        <w:tc>
          <w:tcPr>
            <w:tcW w:w="341" w:type="pct"/>
          </w:tcPr>
          <w:p w14:paraId="4D79B453" w14:textId="260D018A" w:rsidR="00A43106" w:rsidRPr="005723FE" w:rsidRDefault="00A43106">
            <w:pPr>
              <w:jc w:val="center"/>
              <w:rPr>
                <w:rFonts w:cs="Calibri"/>
                <w:lang w:bidi="en-US"/>
              </w:rPr>
            </w:pPr>
            <w:r>
              <w:rPr>
                <w:rFonts w:cs="Calibri"/>
                <w:lang w:bidi="en-US"/>
              </w:rPr>
              <w:t>O</w:t>
            </w:r>
          </w:p>
        </w:tc>
        <w:tc>
          <w:tcPr>
            <w:tcW w:w="1707" w:type="pct"/>
          </w:tcPr>
          <w:p w14:paraId="5107BE53" w14:textId="41328AD7" w:rsidR="00A43106" w:rsidRPr="00191545" w:rsidRDefault="00A43106">
            <w:pPr>
              <w:jc w:val="left"/>
              <w:rPr>
                <w:lang w:val="fr-SN"/>
              </w:rPr>
            </w:pPr>
          </w:p>
        </w:tc>
      </w:tr>
      <w:tr w:rsidR="00A43106" w:rsidRPr="005723FE" w14:paraId="5D1A110A" w14:textId="77777777" w:rsidTr="006D4B49">
        <w:tc>
          <w:tcPr>
            <w:tcW w:w="248" w:type="pct"/>
          </w:tcPr>
          <w:p w14:paraId="4EC8DB78" w14:textId="0B9A40D0" w:rsidR="00A43106" w:rsidRPr="005723FE" w:rsidRDefault="00A43106">
            <w:pPr>
              <w:jc w:val="center"/>
            </w:pPr>
            <w:r w:rsidRPr="005723FE">
              <w:t>0</w:t>
            </w:r>
            <w:r w:rsidR="007C03E5">
              <w:t>4</w:t>
            </w:r>
          </w:p>
        </w:tc>
        <w:tc>
          <w:tcPr>
            <w:tcW w:w="1704" w:type="pct"/>
          </w:tcPr>
          <w:p w14:paraId="0A985DC5" w14:textId="5E91152B" w:rsidR="00A43106" w:rsidRPr="005723FE" w:rsidRDefault="00A43106">
            <w:pPr>
              <w:jc w:val="left"/>
              <w:rPr>
                <w:rFonts w:cs="Calibri"/>
                <w:bCs/>
              </w:rPr>
            </w:pPr>
            <w:r>
              <w:rPr>
                <w:rFonts w:cs="Calibri"/>
                <w:bCs/>
              </w:rPr>
              <w:t xml:space="preserve">Chapô </w:t>
            </w:r>
          </w:p>
        </w:tc>
        <w:tc>
          <w:tcPr>
            <w:tcW w:w="999" w:type="pct"/>
          </w:tcPr>
          <w:p w14:paraId="1251F382" w14:textId="2F4F507A" w:rsidR="00A43106" w:rsidRPr="005723FE" w:rsidRDefault="00A43106">
            <w:pPr>
              <w:jc w:val="left"/>
              <w:rPr>
                <w:rFonts w:cs="Calibri"/>
              </w:rPr>
            </w:pPr>
            <w:r>
              <w:rPr>
                <w:rFonts w:cs="Calibri"/>
              </w:rPr>
              <w:t>Texte</w:t>
            </w:r>
          </w:p>
        </w:tc>
        <w:tc>
          <w:tcPr>
            <w:tcW w:w="341" w:type="pct"/>
          </w:tcPr>
          <w:p w14:paraId="6F9307B8" w14:textId="77777777" w:rsidR="00A43106" w:rsidRPr="005723FE" w:rsidRDefault="00A43106">
            <w:pPr>
              <w:jc w:val="center"/>
              <w:rPr>
                <w:rFonts w:cs="Calibri"/>
              </w:rPr>
            </w:pPr>
            <w:r w:rsidRPr="005723FE">
              <w:rPr>
                <w:rFonts w:cs="Calibri"/>
              </w:rPr>
              <w:t>O</w:t>
            </w:r>
          </w:p>
        </w:tc>
        <w:tc>
          <w:tcPr>
            <w:tcW w:w="1707" w:type="pct"/>
          </w:tcPr>
          <w:p w14:paraId="769C168D" w14:textId="2B7E115F" w:rsidR="00A43106" w:rsidRPr="005723FE" w:rsidRDefault="00A43106"/>
        </w:tc>
      </w:tr>
    </w:tbl>
    <w:p w14:paraId="3A80CA87" w14:textId="77777777" w:rsidR="0097224A" w:rsidRDefault="0097224A" w:rsidP="0097224A"/>
    <w:p w14:paraId="1BE1ECFE" w14:textId="78E219BE" w:rsidR="00B07842" w:rsidRDefault="00B07842" w:rsidP="00B07842">
      <w:pPr>
        <w:pStyle w:val="Titre4"/>
      </w:pPr>
      <w:r>
        <w:t xml:space="preserve">Composition partie </w:t>
      </w:r>
      <w:r w:rsidR="001D6473">
        <w:t>« Dossier du mois »</w:t>
      </w:r>
    </w:p>
    <w:tbl>
      <w:tblPr>
        <w:tblStyle w:val="TableauListe3-Accentuation1"/>
        <w:tblW w:w="5000" w:type="pct"/>
        <w:tblLook w:val="0420" w:firstRow="1" w:lastRow="0" w:firstColumn="0" w:lastColumn="0" w:noHBand="0" w:noVBand="1"/>
      </w:tblPr>
      <w:tblGrid>
        <w:gridCol w:w="450"/>
        <w:gridCol w:w="3089"/>
        <w:gridCol w:w="1811"/>
        <w:gridCol w:w="618"/>
        <w:gridCol w:w="3094"/>
      </w:tblGrid>
      <w:tr w:rsidR="00A43106" w:rsidRPr="005723FE" w14:paraId="6C81565C" w14:textId="77777777" w:rsidTr="006D4B49">
        <w:trPr>
          <w:cnfStyle w:val="100000000000" w:firstRow="1" w:lastRow="0" w:firstColumn="0" w:lastColumn="0" w:oddVBand="0" w:evenVBand="0" w:oddHBand="0" w:evenHBand="0" w:firstRowFirstColumn="0" w:firstRowLastColumn="0" w:lastRowFirstColumn="0" w:lastRowLastColumn="0"/>
        </w:trPr>
        <w:tc>
          <w:tcPr>
            <w:tcW w:w="248" w:type="pct"/>
          </w:tcPr>
          <w:p w14:paraId="454D945B" w14:textId="77777777" w:rsidR="00A43106" w:rsidRPr="005723FE" w:rsidRDefault="00A43106">
            <w:r w:rsidRPr="005723FE">
              <w:t>N°</w:t>
            </w:r>
          </w:p>
        </w:tc>
        <w:tc>
          <w:tcPr>
            <w:tcW w:w="1704" w:type="pct"/>
          </w:tcPr>
          <w:p w14:paraId="4C4136DB" w14:textId="77777777" w:rsidR="00A43106" w:rsidRPr="005723FE" w:rsidRDefault="00A43106">
            <w:pPr>
              <w:rPr>
                <w:b w:val="0"/>
                <w:bCs w:val="0"/>
              </w:rPr>
            </w:pPr>
            <w:r w:rsidRPr="005723FE">
              <w:t>Intitulé</w:t>
            </w:r>
          </w:p>
        </w:tc>
        <w:tc>
          <w:tcPr>
            <w:tcW w:w="999" w:type="pct"/>
          </w:tcPr>
          <w:p w14:paraId="7CE25A8E" w14:textId="77777777" w:rsidR="00A43106" w:rsidRPr="005723FE" w:rsidRDefault="00A43106">
            <w:pPr>
              <w:rPr>
                <w:b w:val="0"/>
                <w:bCs w:val="0"/>
              </w:rPr>
            </w:pPr>
            <w:r w:rsidRPr="005723FE">
              <w:t>Champ</w:t>
            </w:r>
          </w:p>
        </w:tc>
        <w:tc>
          <w:tcPr>
            <w:tcW w:w="341" w:type="pct"/>
          </w:tcPr>
          <w:p w14:paraId="59C734FF" w14:textId="77777777" w:rsidR="00A43106" w:rsidRPr="005723FE" w:rsidRDefault="00A43106">
            <w:pPr>
              <w:jc w:val="center"/>
              <w:rPr>
                <w:b w:val="0"/>
                <w:bCs w:val="0"/>
              </w:rPr>
            </w:pPr>
            <w:proofErr w:type="spellStart"/>
            <w:r w:rsidRPr="005723FE">
              <w:t>Obl</w:t>
            </w:r>
            <w:proofErr w:type="spellEnd"/>
            <w:r w:rsidRPr="005723FE">
              <w:t>.</w:t>
            </w:r>
          </w:p>
        </w:tc>
        <w:tc>
          <w:tcPr>
            <w:tcW w:w="1707" w:type="pct"/>
          </w:tcPr>
          <w:p w14:paraId="4A48F8E5" w14:textId="77777777" w:rsidR="00A43106" w:rsidRPr="005723FE" w:rsidRDefault="00A43106">
            <w:pPr>
              <w:rPr>
                <w:b w:val="0"/>
                <w:bCs w:val="0"/>
              </w:rPr>
            </w:pPr>
            <w:r w:rsidRPr="005723FE">
              <w:t>Commentaire</w:t>
            </w:r>
          </w:p>
        </w:tc>
      </w:tr>
      <w:tr w:rsidR="00A43106" w:rsidRPr="005723FE" w14:paraId="16066B3A"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38DAFA36" w14:textId="77777777" w:rsidR="00A43106" w:rsidRPr="005723FE" w:rsidRDefault="00A43106">
            <w:pPr>
              <w:jc w:val="center"/>
              <w:rPr>
                <w:b/>
                <w:bCs/>
              </w:rPr>
            </w:pPr>
            <w:r w:rsidRPr="005723FE">
              <w:t>01</w:t>
            </w:r>
          </w:p>
        </w:tc>
        <w:tc>
          <w:tcPr>
            <w:tcW w:w="1704" w:type="pct"/>
          </w:tcPr>
          <w:p w14:paraId="43BDCDF2" w14:textId="3DE5DF37" w:rsidR="00A43106" w:rsidRPr="005723FE" w:rsidRDefault="00A43106">
            <w:pPr>
              <w:jc w:val="left"/>
              <w:rPr>
                <w:rFonts w:cs="Calibri"/>
                <w:bCs/>
              </w:rPr>
            </w:pPr>
            <w:r>
              <w:rPr>
                <w:rFonts w:cs="Calibri"/>
                <w:bCs/>
              </w:rPr>
              <w:t xml:space="preserve">Titre « Dossier du mois » </w:t>
            </w:r>
          </w:p>
        </w:tc>
        <w:tc>
          <w:tcPr>
            <w:tcW w:w="999" w:type="pct"/>
          </w:tcPr>
          <w:p w14:paraId="63929F11" w14:textId="77777777" w:rsidR="00A43106" w:rsidRPr="005723FE" w:rsidRDefault="00A43106">
            <w:pPr>
              <w:jc w:val="left"/>
              <w:rPr>
                <w:rFonts w:cs="Calibri"/>
              </w:rPr>
            </w:pPr>
            <w:r>
              <w:rPr>
                <w:rFonts w:cs="Calibri"/>
              </w:rPr>
              <w:t>Texte</w:t>
            </w:r>
          </w:p>
        </w:tc>
        <w:tc>
          <w:tcPr>
            <w:tcW w:w="341" w:type="pct"/>
          </w:tcPr>
          <w:p w14:paraId="4CC05146" w14:textId="77777777" w:rsidR="00A43106" w:rsidRPr="005723FE" w:rsidRDefault="00A43106">
            <w:pPr>
              <w:jc w:val="center"/>
              <w:rPr>
                <w:rFonts w:cs="Calibri"/>
              </w:rPr>
            </w:pPr>
            <w:r>
              <w:rPr>
                <w:rFonts w:cs="Calibri"/>
              </w:rPr>
              <w:t>O</w:t>
            </w:r>
          </w:p>
        </w:tc>
        <w:tc>
          <w:tcPr>
            <w:tcW w:w="1707" w:type="pct"/>
          </w:tcPr>
          <w:p w14:paraId="08FABBE1" w14:textId="77777777" w:rsidR="00A43106" w:rsidRPr="0036195D" w:rsidRDefault="00A43106">
            <w:pPr>
              <w:jc w:val="left"/>
            </w:pPr>
          </w:p>
        </w:tc>
      </w:tr>
      <w:tr w:rsidR="00A43106" w:rsidRPr="005723FE" w14:paraId="431D3E32" w14:textId="77777777" w:rsidTr="006D4B49">
        <w:tc>
          <w:tcPr>
            <w:tcW w:w="248" w:type="pct"/>
          </w:tcPr>
          <w:p w14:paraId="5E8056F1" w14:textId="724176BB" w:rsidR="00A43106" w:rsidRPr="005723FE" w:rsidRDefault="00A43106">
            <w:pPr>
              <w:jc w:val="center"/>
            </w:pPr>
            <w:r>
              <w:t>02</w:t>
            </w:r>
          </w:p>
        </w:tc>
        <w:tc>
          <w:tcPr>
            <w:tcW w:w="1704" w:type="pct"/>
          </w:tcPr>
          <w:p w14:paraId="7C943C48" w14:textId="47A17819" w:rsidR="00A43106" w:rsidRDefault="00A43106">
            <w:pPr>
              <w:jc w:val="left"/>
              <w:rPr>
                <w:rFonts w:cs="Calibri"/>
                <w:bCs/>
              </w:rPr>
            </w:pPr>
            <w:r>
              <w:rPr>
                <w:rFonts w:cs="Calibri"/>
                <w:bCs/>
              </w:rPr>
              <w:t>Titre du</w:t>
            </w:r>
            <w:r w:rsidR="008E4596">
              <w:rPr>
                <w:rFonts w:cs="Calibri"/>
                <w:bCs/>
              </w:rPr>
              <w:t xml:space="preserve"> bloc</w:t>
            </w:r>
            <w:r>
              <w:rPr>
                <w:rFonts w:cs="Calibri"/>
                <w:bCs/>
              </w:rPr>
              <w:t xml:space="preserve"> « Dossier du mois »</w:t>
            </w:r>
          </w:p>
        </w:tc>
        <w:tc>
          <w:tcPr>
            <w:tcW w:w="999" w:type="pct"/>
          </w:tcPr>
          <w:p w14:paraId="5DD9831A" w14:textId="6DC84E5E" w:rsidR="00A43106" w:rsidRDefault="00A43106">
            <w:pPr>
              <w:jc w:val="left"/>
              <w:rPr>
                <w:rFonts w:cs="Calibri"/>
              </w:rPr>
            </w:pPr>
            <w:r>
              <w:rPr>
                <w:rFonts w:cs="Calibri"/>
              </w:rPr>
              <w:t>Texte</w:t>
            </w:r>
          </w:p>
        </w:tc>
        <w:tc>
          <w:tcPr>
            <w:tcW w:w="341" w:type="pct"/>
          </w:tcPr>
          <w:p w14:paraId="6FA6F8F2" w14:textId="77777777" w:rsidR="00A43106" w:rsidRDefault="00A43106">
            <w:pPr>
              <w:jc w:val="center"/>
              <w:rPr>
                <w:rFonts w:cs="Calibri"/>
              </w:rPr>
            </w:pPr>
          </w:p>
        </w:tc>
        <w:tc>
          <w:tcPr>
            <w:tcW w:w="1707" w:type="pct"/>
          </w:tcPr>
          <w:p w14:paraId="73A95B37" w14:textId="552F0357" w:rsidR="00A43106" w:rsidRPr="0036195D" w:rsidRDefault="00A43106">
            <w:pPr>
              <w:jc w:val="left"/>
            </w:pPr>
          </w:p>
        </w:tc>
      </w:tr>
      <w:tr w:rsidR="00A43106" w:rsidRPr="005723FE" w14:paraId="03CCAA67"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4B47847D" w14:textId="5C606E03" w:rsidR="00A43106" w:rsidRPr="005723FE" w:rsidRDefault="00A43106">
            <w:pPr>
              <w:jc w:val="center"/>
              <w:rPr>
                <w:b/>
                <w:lang w:bidi="en-US"/>
              </w:rPr>
            </w:pPr>
            <w:r w:rsidRPr="005723FE">
              <w:t>0</w:t>
            </w:r>
            <w:r w:rsidR="004E43CA">
              <w:t>3</w:t>
            </w:r>
          </w:p>
        </w:tc>
        <w:tc>
          <w:tcPr>
            <w:tcW w:w="1704" w:type="pct"/>
          </w:tcPr>
          <w:p w14:paraId="11B29C5C" w14:textId="3286A61D" w:rsidR="00A43106" w:rsidRPr="005723FE" w:rsidRDefault="00A43106">
            <w:pPr>
              <w:jc w:val="left"/>
              <w:rPr>
                <w:rFonts w:cs="Calibri"/>
                <w:lang w:bidi="en-US"/>
              </w:rPr>
            </w:pPr>
            <w:r>
              <w:rPr>
                <w:rFonts w:cs="Calibri"/>
                <w:bCs/>
              </w:rPr>
              <w:t>Image « Dossier du mois »</w:t>
            </w:r>
          </w:p>
        </w:tc>
        <w:tc>
          <w:tcPr>
            <w:tcW w:w="999" w:type="pct"/>
          </w:tcPr>
          <w:p w14:paraId="0C252CF2" w14:textId="77777777" w:rsidR="00A43106" w:rsidRPr="005723FE" w:rsidRDefault="00A43106">
            <w:pPr>
              <w:jc w:val="left"/>
              <w:rPr>
                <w:rFonts w:cs="Calibri"/>
              </w:rPr>
            </w:pPr>
            <w:r>
              <w:rPr>
                <w:rFonts w:cs="Calibri"/>
              </w:rPr>
              <w:t>Image</w:t>
            </w:r>
          </w:p>
        </w:tc>
        <w:tc>
          <w:tcPr>
            <w:tcW w:w="341" w:type="pct"/>
          </w:tcPr>
          <w:p w14:paraId="12A7CD8F" w14:textId="77777777" w:rsidR="00A43106" w:rsidRPr="005723FE" w:rsidRDefault="00A43106">
            <w:pPr>
              <w:jc w:val="center"/>
              <w:rPr>
                <w:rFonts w:cs="Calibri"/>
                <w:lang w:bidi="en-US"/>
              </w:rPr>
            </w:pPr>
            <w:r>
              <w:rPr>
                <w:rFonts w:cs="Calibri"/>
                <w:lang w:bidi="en-US"/>
              </w:rPr>
              <w:t>O</w:t>
            </w:r>
          </w:p>
        </w:tc>
        <w:tc>
          <w:tcPr>
            <w:tcW w:w="1707" w:type="pct"/>
          </w:tcPr>
          <w:p w14:paraId="4A85A30B" w14:textId="77777777" w:rsidR="00A43106" w:rsidRPr="00191545" w:rsidRDefault="00A43106">
            <w:pPr>
              <w:jc w:val="left"/>
              <w:rPr>
                <w:lang w:val="fr-SN"/>
              </w:rPr>
            </w:pPr>
          </w:p>
        </w:tc>
      </w:tr>
      <w:tr w:rsidR="00A43106" w:rsidRPr="005723FE" w14:paraId="49437F9E" w14:textId="77777777" w:rsidTr="006D4B49">
        <w:tc>
          <w:tcPr>
            <w:tcW w:w="248" w:type="pct"/>
          </w:tcPr>
          <w:p w14:paraId="5DB1D6E1" w14:textId="331CB76D" w:rsidR="00A43106" w:rsidRPr="005723FE" w:rsidRDefault="00A43106">
            <w:pPr>
              <w:jc w:val="center"/>
            </w:pPr>
            <w:r w:rsidRPr="005723FE">
              <w:t>0</w:t>
            </w:r>
            <w:r w:rsidR="004E43CA">
              <w:t>4</w:t>
            </w:r>
          </w:p>
        </w:tc>
        <w:tc>
          <w:tcPr>
            <w:tcW w:w="1704" w:type="pct"/>
          </w:tcPr>
          <w:p w14:paraId="0A8D6F0D" w14:textId="29FD0EE1" w:rsidR="00A43106" w:rsidRPr="005723FE" w:rsidRDefault="00A43106">
            <w:pPr>
              <w:jc w:val="left"/>
              <w:rPr>
                <w:rFonts w:cs="Calibri"/>
                <w:bCs/>
              </w:rPr>
            </w:pPr>
            <w:r>
              <w:rPr>
                <w:rFonts w:cs="Calibri"/>
                <w:bCs/>
              </w:rPr>
              <w:t xml:space="preserve">Chapô </w:t>
            </w:r>
          </w:p>
        </w:tc>
        <w:tc>
          <w:tcPr>
            <w:tcW w:w="999" w:type="pct"/>
          </w:tcPr>
          <w:p w14:paraId="6EE9FC1E" w14:textId="77777777" w:rsidR="00A43106" w:rsidRPr="005723FE" w:rsidRDefault="00A43106">
            <w:pPr>
              <w:jc w:val="left"/>
              <w:rPr>
                <w:rFonts w:cs="Calibri"/>
              </w:rPr>
            </w:pPr>
            <w:r>
              <w:rPr>
                <w:rFonts w:cs="Calibri"/>
              </w:rPr>
              <w:t>Texte</w:t>
            </w:r>
          </w:p>
        </w:tc>
        <w:tc>
          <w:tcPr>
            <w:tcW w:w="341" w:type="pct"/>
          </w:tcPr>
          <w:p w14:paraId="614AFEBA" w14:textId="77777777" w:rsidR="00A43106" w:rsidRPr="005723FE" w:rsidRDefault="00A43106">
            <w:pPr>
              <w:jc w:val="center"/>
              <w:rPr>
                <w:rFonts w:cs="Calibri"/>
              </w:rPr>
            </w:pPr>
            <w:r w:rsidRPr="005723FE">
              <w:rPr>
                <w:rFonts w:cs="Calibri"/>
              </w:rPr>
              <w:t>O</w:t>
            </w:r>
          </w:p>
        </w:tc>
        <w:tc>
          <w:tcPr>
            <w:tcW w:w="1707" w:type="pct"/>
          </w:tcPr>
          <w:p w14:paraId="151B0961" w14:textId="77777777" w:rsidR="00A43106" w:rsidRPr="005723FE" w:rsidRDefault="00A43106"/>
        </w:tc>
      </w:tr>
      <w:tr w:rsidR="00A43106" w:rsidRPr="005723FE" w14:paraId="4BE40D00"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41525BCC" w14:textId="27B45839" w:rsidR="00A43106" w:rsidRPr="005723FE" w:rsidRDefault="004E43CA">
            <w:pPr>
              <w:jc w:val="center"/>
            </w:pPr>
            <w:r>
              <w:t>05</w:t>
            </w:r>
          </w:p>
        </w:tc>
        <w:tc>
          <w:tcPr>
            <w:tcW w:w="1704" w:type="pct"/>
          </w:tcPr>
          <w:p w14:paraId="0F9886F1" w14:textId="17E30033" w:rsidR="00A43106" w:rsidRDefault="00A43106">
            <w:pPr>
              <w:jc w:val="left"/>
              <w:rPr>
                <w:rFonts w:cs="Calibri"/>
                <w:bCs/>
              </w:rPr>
            </w:pPr>
            <w:r>
              <w:rPr>
                <w:rFonts w:cs="Calibri"/>
                <w:bCs/>
              </w:rPr>
              <w:t>Contenus éditoriaux</w:t>
            </w:r>
          </w:p>
        </w:tc>
        <w:tc>
          <w:tcPr>
            <w:tcW w:w="999" w:type="pct"/>
          </w:tcPr>
          <w:p w14:paraId="697D7941" w14:textId="65DD5705" w:rsidR="00A43106" w:rsidRDefault="00A43106">
            <w:pPr>
              <w:jc w:val="left"/>
              <w:rPr>
                <w:rFonts w:cs="Calibri"/>
              </w:rPr>
            </w:pPr>
            <w:r>
              <w:rPr>
                <w:rFonts w:cs="Calibri"/>
              </w:rPr>
              <w:t>Texte + Lien</w:t>
            </w:r>
          </w:p>
        </w:tc>
        <w:tc>
          <w:tcPr>
            <w:tcW w:w="341" w:type="pct"/>
          </w:tcPr>
          <w:p w14:paraId="0E309ACB" w14:textId="73CDF001" w:rsidR="00A43106" w:rsidRPr="005723FE" w:rsidRDefault="00A43106">
            <w:pPr>
              <w:jc w:val="center"/>
              <w:rPr>
                <w:rFonts w:cs="Calibri"/>
              </w:rPr>
            </w:pPr>
            <w:r>
              <w:rPr>
                <w:rFonts w:cs="Calibri"/>
              </w:rPr>
              <w:t>O</w:t>
            </w:r>
          </w:p>
        </w:tc>
        <w:tc>
          <w:tcPr>
            <w:tcW w:w="1707" w:type="pct"/>
          </w:tcPr>
          <w:p w14:paraId="79AF0F1F" w14:textId="3E18C2AB" w:rsidR="00A43106" w:rsidRPr="005723FE" w:rsidRDefault="00A43106">
            <w:r>
              <w:t>PA_LI_EXI</w:t>
            </w:r>
            <w:r w:rsidR="00781A97">
              <w:t>_</w:t>
            </w:r>
            <w:r>
              <w:t>0</w:t>
            </w:r>
            <w:r w:rsidR="00F56D1C">
              <w:t>7</w:t>
            </w:r>
          </w:p>
        </w:tc>
      </w:tr>
    </w:tbl>
    <w:p w14:paraId="3D839EC6" w14:textId="77777777" w:rsidR="00B07842" w:rsidRDefault="00B07842" w:rsidP="00B07842"/>
    <w:p w14:paraId="2171FB91" w14:textId="00CF5140" w:rsidR="00FE1D2D" w:rsidRDefault="00FE1D2D" w:rsidP="00FE1D2D">
      <w:pPr>
        <w:pStyle w:val="Titre4"/>
      </w:pPr>
      <w:r>
        <w:t>Composition partie vidéo</w:t>
      </w:r>
    </w:p>
    <w:tbl>
      <w:tblPr>
        <w:tblStyle w:val="TableauListe3-Accentuation1"/>
        <w:tblW w:w="5000" w:type="pct"/>
        <w:tblLook w:val="0420" w:firstRow="1" w:lastRow="0" w:firstColumn="0" w:lastColumn="0" w:noHBand="0" w:noVBand="1"/>
      </w:tblPr>
      <w:tblGrid>
        <w:gridCol w:w="451"/>
        <w:gridCol w:w="3087"/>
        <w:gridCol w:w="1785"/>
        <w:gridCol w:w="629"/>
        <w:gridCol w:w="3110"/>
      </w:tblGrid>
      <w:tr w:rsidR="009F5B67" w:rsidRPr="005723FE" w14:paraId="199CBC9D" w14:textId="77777777" w:rsidTr="006D4B49">
        <w:trPr>
          <w:cnfStyle w:val="100000000000" w:firstRow="1" w:lastRow="0" w:firstColumn="0" w:lastColumn="0" w:oddVBand="0" w:evenVBand="0" w:oddHBand="0" w:evenHBand="0" w:firstRowFirstColumn="0" w:firstRowLastColumn="0" w:lastRowFirstColumn="0" w:lastRowLastColumn="0"/>
        </w:trPr>
        <w:tc>
          <w:tcPr>
            <w:tcW w:w="249" w:type="pct"/>
          </w:tcPr>
          <w:p w14:paraId="2CCCB248" w14:textId="77777777" w:rsidR="009F5B67" w:rsidRPr="005723FE" w:rsidRDefault="009F5B67">
            <w:r w:rsidRPr="005723FE">
              <w:t>N°</w:t>
            </w:r>
          </w:p>
        </w:tc>
        <w:tc>
          <w:tcPr>
            <w:tcW w:w="1703" w:type="pct"/>
          </w:tcPr>
          <w:p w14:paraId="43E04E5F" w14:textId="77777777" w:rsidR="009F5B67" w:rsidRPr="005723FE" w:rsidRDefault="009F5B67">
            <w:pPr>
              <w:rPr>
                <w:b w:val="0"/>
                <w:bCs w:val="0"/>
              </w:rPr>
            </w:pPr>
            <w:r w:rsidRPr="005723FE">
              <w:t>Intitulé</w:t>
            </w:r>
          </w:p>
        </w:tc>
        <w:tc>
          <w:tcPr>
            <w:tcW w:w="985" w:type="pct"/>
          </w:tcPr>
          <w:p w14:paraId="0F2B60AA" w14:textId="77777777" w:rsidR="009F5B67" w:rsidRPr="005723FE" w:rsidRDefault="009F5B67">
            <w:pPr>
              <w:rPr>
                <w:b w:val="0"/>
                <w:bCs w:val="0"/>
              </w:rPr>
            </w:pPr>
            <w:r w:rsidRPr="005723FE">
              <w:t>Champ</w:t>
            </w:r>
          </w:p>
        </w:tc>
        <w:tc>
          <w:tcPr>
            <w:tcW w:w="347" w:type="pct"/>
          </w:tcPr>
          <w:p w14:paraId="34288A98" w14:textId="77777777" w:rsidR="009F5B67" w:rsidRPr="005723FE" w:rsidRDefault="009F5B67">
            <w:pPr>
              <w:jc w:val="center"/>
              <w:rPr>
                <w:b w:val="0"/>
                <w:bCs w:val="0"/>
              </w:rPr>
            </w:pPr>
            <w:proofErr w:type="spellStart"/>
            <w:r w:rsidRPr="005723FE">
              <w:t>Obl</w:t>
            </w:r>
            <w:proofErr w:type="spellEnd"/>
            <w:r w:rsidRPr="005723FE">
              <w:t>.</w:t>
            </w:r>
          </w:p>
        </w:tc>
        <w:tc>
          <w:tcPr>
            <w:tcW w:w="1716" w:type="pct"/>
          </w:tcPr>
          <w:p w14:paraId="1259C9BB" w14:textId="77777777" w:rsidR="009F5B67" w:rsidRPr="005723FE" w:rsidRDefault="009F5B67">
            <w:pPr>
              <w:rPr>
                <w:b w:val="0"/>
                <w:bCs w:val="0"/>
              </w:rPr>
            </w:pPr>
            <w:r w:rsidRPr="005723FE">
              <w:t>Commentaire</w:t>
            </w:r>
          </w:p>
        </w:tc>
      </w:tr>
      <w:tr w:rsidR="009F5B67" w:rsidRPr="005723FE" w14:paraId="4E95FCF0" w14:textId="77777777" w:rsidTr="006D4B49">
        <w:trPr>
          <w:cnfStyle w:val="000000100000" w:firstRow="0" w:lastRow="0" w:firstColumn="0" w:lastColumn="0" w:oddVBand="0" w:evenVBand="0" w:oddHBand="1" w:evenHBand="0" w:firstRowFirstColumn="0" w:firstRowLastColumn="0" w:lastRowFirstColumn="0" w:lastRowLastColumn="0"/>
        </w:trPr>
        <w:tc>
          <w:tcPr>
            <w:tcW w:w="249" w:type="pct"/>
          </w:tcPr>
          <w:p w14:paraId="2CFC96EC" w14:textId="77777777" w:rsidR="009F5B67" w:rsidRPr="005723FE" w:rsidRDefault="009F5B67" w:rsidP="00D94B8D">
            <w:pPr>
              <w:jc w:val="center"/>
              <w:rPr>
                <w:b/>
                <w:bCs/>
              </w:rPr>
            </w:pPr>
            <w:r w:rsidRPr="005723FE">
              <w:t>01</w:t>
            </w:r>
          </w:p>
        </w:tc>
        <w:tc>
          <w:tcPr>
            <w:tcW w:w="1703" w:type="pct"/>
          </w:tcPr>
          <w:p w14:paraId="7136A4F0" w14:textId="12378FCA" w:rsidR="009F5B67" w:rsidRPr="005723FE" w:rsidRDefault="009F5B67" w:rsidP="00D94B8D">
            <w:pPr>
              <w:jc w:val="left"/>
              <w:rPr>
                <w:rFonts w:cs="Calibri"/>
                <w:bCs/>
              </w:rPr>
            </w:pPr>
            <w:r>
              <w:rPr>
                <w:rFonts w:cs="Calibri"/>
              </w:rPr>
              <w:t>Titre</w:t>
            </w:r>
            <w:r w:rsidRPr="004B803B">
              <w:rPr>
                <w:rFonts w:cs="Calibri"/>
              </w:rPr>
              <w:t xml:space="preserve"> de la vidéo</w:t>
            </w:r>
          </w:p>
        </w:tc>
        <w:tc>
          <w:tcPr>
            <w:tcW w:w="985" w:type="pct"/>
          </w:tcPr>
          <w:p w14:paraId="586276C9" w14:textId="1CF51122" w:rsidR="009F5B67" w:rsidRPr="005723FE" w:rsidRDefault="009F5B67" w:rsidP="00D94B8D">
            <w:pPr>
              <w:jc w:val="left"/>
              <w:rPr>
                <w:rFonts w:cs="Calibri"/>
              </w:rPr>
            </w:pPr>
            <w:r w:rsidRPr="004B803B">
              <w:rPr>
                <w:rFonts w:cs="Calibri"/>
              </w:rPr>
              <w:t>Texte</w:t>
            </w:r>
          </w:p>
        </w:tc>
        <w:tc>
          <w:tcPr>
            <w:tcW w:w="347" w:type="pct"/>
          </w:tcPr>
          <w:p w14:paraId="7A151274" w14:textId="6FCD96E4" w:rsidR="009F5B67" w:rsidRPr="005723FE" w:rsidRDefault="009F5B67" w:rsidP="00D94B8D">
            <w:pPr>
              <w:jc w:val="center"/>
              <w:rPr>
                <w:rFonts w:cs="Calibri"/>
              </w:rPr>
            </w:pPr>
            <w:r w:rsidRPr="004B803B">
              <w:rPr>
                <w:rFonts w:cs="Calibri"/>
              </w:rPr>
              <w:t>O</w:t>
            </w:r>
          </w:p>
        </w:tc>
        <w:tc>
          <w:tcPr>
            <w:tcW w:w="1716" w:type="pct"/>
          </w:tcPr>
          <w:p w14:paraId="1571ECCC" w14:textId="77777777" w:rsidR="009F5B67" w:rsidRPr="0036195D" w:rsidRDefault="009F5B67" w:rsidP="00D94B8D">
            <w:pPr>
              <w:jc w:val="left"/>
            </w:pPr>
          </w:p>
        </w:tc>
      </w:tr>
      <w:tr w:rsidR="009F5B67" w:rsidRPr="005723FE" w14:paraId="40908ED9" w14:textId="77777777" w:rsidTr="006D4B49">
        <w:tc>
          <w:tcPr>
            <w:tcW w:w="249" w:type="pct"/>
          </w:tcPr>
          <w:p w14:paraId="6B15712E" w14:textId="77777777" w:rsidR="009F5B67" w:rsidRPr="005723FE" w:rsidRDefault="009F5B67" w:rsidP="00D94B8D">
            <w:pPr>
              <w:jc w:val="center"/>
            </w:pPr>
            <w:r>
              <w:t>02</w:t>
            </w:r>
          </w:p>
        </w:tc>
        <w:tc>
          <w:tcPr>
            <w:tcW w:w="1703" w:type="pct"/>
          </w:tcPr>
          <w:p w14:paraId="30A3E46D" w14:textId="714368A9" w:rsidR="009F5B67" w:rsidRDefault="009F5B67" w:rsidP="00D94B8D">
            <w:pPr>
              <w:jc w:val="left"/>
              <w:rPr>
                <w:rFonts w:cs="Calibri"/>
                <w:bCs/>
              </w:rPr>
            </w:pPr>
            <w:r w:rsidRPr="004B803B">
              <w:rPr>
                <w:rFonts w:cs="Calibri"/>
              </w:rPr>
              <w:t xml:space="preserve">Média vidéo avec un bouton </w:t>
            </w:r>
            <w:r>
              <w:rPr>
                <w:rFonts w:cs="Calibri"/>
              </w:rPr>
              <w:t>« </w:t>
            </w:r>
            <w:proofErr w:type="spellStart"/>
            <w:r w:rsidRPr="004B803B">
              <w:rPr>
                <w:rFonts w:cs="Calibri"/>
              </w:rPr>
              <w:t>play</w:t>
            </w:r>
            <w:proofErr w:type="spellEnd"/>
            <w:r>
              <w:rPr>
                <w:rFonts w:cs="Calibri"/>
              </w:rPr>
              <w:t> »</w:t>
            </w:r>
            <w:r w:rsidRPr="004B803B">
              <w:rPr>
                <w:rFonts w:cs="Calibri"/>
              </w:rPr>
              <w:t xml:space="preserve"> au milieu</w:t>
            </w:r>
          </w:p>
        </w:tc>
        <w:tc>
          <w:tcPr>
            <w:tcW w:w="985" w:type="pct"/>
          </w:tcPr>
          <w:p w14:paraId="1A7F0709" w14:textId="717E3541" w:rsidR="009F5B67" w:rsidRDefault="009F5B67" w:rsidP="00D94B8D">
            <w:pPr>
              <w:jc w:val="left"/>
              <w:rPr>
                <w:rFonts w:cs="Calibri"/>
              </w:rPr>
            </w:pPr>
            <w:r w:rsidRPr="004B803B">
              <w:rPr>
                <w:rFonts w:cs="Calibri"/>
              </w:rPr>
              <w:t>Bouton</w:t>
            </w:r>
          </w:p>
        </w:tc>
        <w:tc>
          <w:tcPr>
            <w:tcW w:w="347" w:type="pct"/>
          </w:tcPr>
          <w:p w14:paraId="56DBCA90" w14:textId="11CE008B" w:rsidR="009F5B67" w:rsidRDefault="009F5B67" w:rsidP="00D94B8D">
            <w:pPr>
              <w:jc w:val="center"/>
              <w:rPr>
                <w:rFonts w:cs="Calibri"/>
              </w:rPr>
            </w:pPr>
            <w:r w:rsidRPr="004B803B">
              <w:rPr>
                <w:rFonts w:cs="Calibri"/>
              </w:rPr>
              <w:t>O</w:t>
            </w:r>
          </w:p>
        </w:tc>
        <w:tc>
          <w:tcPr>
            <w:tcW w:w="1716" w:type="pct"/>
          </w:tcPr>
          <w:p w14:paraId="48F6D685" w14:textId="7295AF83" w:rsidR="009F5B67" w:rsidRPr="0036195D" w:rsidRDefault="009F5B67" w:rsidP="00D94B8D">
            <w:pPr>
              <w:jc w:val="left"/>
            </w:pPr>
            <w:r>
              <w:t>PA_LI_EXI</w:t>
            </w:r>
            <w:r w:rsidR="00781A97">
              <w:t>_</w:t>
            </w:r>
            <w:r>
              <w:t>0</w:t>
            </w:r>
            <w:r w:rsidR="00F56D1C">
              <w:t>8</w:t>
            </w:r>
          </w:p>
        </w:tc>
      </w:tr>
      <w:tr w:rsidR="009F5B67" w:rsidRPr="005723FE" w14:paraId="1E1A2141" w14:textId="77777777" w:rsidTr="006D4B49">
        <w:trPr>
          <w:cnfStyle w:val="000000100000" w:firstRow="0" w:lastRow="0" w:firstColumn="0" w:lastColumn="0" w:oddVBand="0" w:evenVBand="0" w:oddHBand="1" w:evenHBand="0" w:firstRowFirstColumn="0" w:firstRowLastColumn="0" w:lastRowFirstColumn="0" w:lastRowLastColumn="0"/>
        </w:trPr>
        <w:tc>
          <w:tcPr>
            <w:tcW w:w="249" w:type="pct"/>
          </w:tcPr>
          <w:p w14:paraId="4881E374" w14:textId="15C0D605" w:rsidR="009F5B67" w:rsidRPr="005723FE" w:rsidRDefault="004E43CA" w:rsidP="00D94B8D">
            <w:pPr>
              <w:jc w:val="center"/>
            </w:pPr>
            <w:r>
              <w:t>03</w:t>
            </w:r>
          </w:p>
        </w:tc>
        <w:tc>
          <w:tcPr>
            <w:tcW w:w="1703" w:type="pct"/>
          </w:tcPr>
          <w:p w14:paraId="39FFB59A" w14:textId="28C05215" w:rsidR="009F5B67" w:rsidRDefault="009F5B67" w:rsidP="00D94B8D">
            <w:pPr>
              <w:jc w:val="left"/>
              <w:rPr>
                <w:rFonts w:cs="Calibri"/>
                <w:bCs/>
              </w:rPr>
            </w:pPr>
            <w:r>
              <w:rPr>
                <w:rFonts w:cs="Calibri"/>
              </w:rPr>
              <w:t>B</w:t>
            </w:r>
            <w:r w:rsidRPr="004B803B">
              <w:rPr>
                <w:rFonts w:cs="Calibri"/>
              </w:rPr>
              <w:t xml:space="preserve">outon </w:t>
            </w:r>
            <w:r>
              <w:rPr>
                <w:rFonts w:cs="Calibri"/>
              </w:rPr>
              <w:t>« </w:t>
            </w:r>
            <w:r w:rsidRPr="004B803B">
              <w:rPr>
                <w:rFonts w:cs="Calibri"/>
              </w:rPr>
              <w:t>Lire la transcription</w:t>
            </w:r>
            <w:r>
              <w:rPr>
                <w:rFonts w:cs="Calibri"/>
              </w:rPr>
              <w:t> »</w:t>
            </w:r>
            <w:r w:rsidRPr="004B803B">
              <w:rPr>
                <w:rFonts w:cs="Calibri"/>
              </w:rPr>
              <w:t>, en bas, à droite</w:t>
            </w:r>
            <w:r>
              <w:rPr>
                <w:rFonts w:cs="Calibri"/>
              </w:rPr>
              <w:t xml:space="preserve"> après clic sur « </w:t>
            </w:r>
            <w:proofErr w:type="spellStart"/>
            <w:r>
              <w:rPr>
                <w:rFonts w:cs="Calibri"/>
              </w:rPr>
              <w:t>play</w:t>
            </w:r>
            <w:proofErr w:type="spellEnd"/>
            <w:r>
              <w:rPr>
                <w:rFonts w:cs="Calibri"/>
              </w:rPr>
              <w:t> »</w:t>
            </w:r>
          </w:p>
        </w:tc>
        <w:tc>
          <w:tcPr>
            <w:tcW w:w="985" w:type="pct"/>
          </w:tcPr>
          <w:p w14:paraId="21E6B455" w14:textId="765634AA" w:rsidR="009F5B67" w:rsidRDefault="009F5B67" w:rsidP="00D94B8D">
            <w:pPr>
              <w:jc w:val="left"/>
              <w:rPr>
                <w:rFonts w:cs="Calibri"/>
              </w:rPr>
            </w:pPr>
            <w:r w:rsidRPr="004B803B">
              <w:rPr>
                <w:rFonts w:cs="Calibri"/>
              </w:rPr>
              <w:t>Bouton</w:t>
            </w:r>
          </w:p>
        </w:tc>
        <w:tc>
          <w:tcPr>
            <w:tcW w:w="347" w:type="pct"/>
          </w:tcPr>
          <w:p w14:paraId="784FC999" w14:textId="05B09516" w:rsidR="009F5B67" w:rsidRPr="005723FE" w:rsidRDefault="009F5B67" w:rsidP="00D94B8D">
            <w:pPr>
              <w:jc w:val="center"/>
              <w:rPr>
                <w:rFonts w:cs="Calibri"/>
              </w:rPr>
            </w:pPr>
            <w:r w:rsidRPr="004B803B">
              <w:rPr>
                <w:rFonts w:cs="Calibri"/>
              </w:rPr>
              <w:t>O</w:t>
            </w:r>
          </w:p>
        </w:tc>
        <w:tc>
          <w:tcPr>
            <w:tcW w:w="1716" w:type="pct"/>
          </w:tcPr>
          <w:p w14:paraId="27F5DC88" w14:textId="59827775" w:rsidR="009F5B67" w:rsidRPr="005723FE" w:rsidRDefault="009F5B67" w:rsidP="00D94B8D">
            <w:r>
              <w:t>PA_LI_EXI</w:t>
            </w:r>
            <w:r w:rsidR="00781A97">
              <w:t>_</w:t>
            </w:r>
            <w:r w:rsidR="009D0655">
              <w:t>0</w:t>
            </w:r>
            <w:r w:rsidR="00F56D1C">
              <w:t>9</w:t>
            </w:r>
          </w:p>
        </w:tc>
      </w:tr>
    </w:tbl>
    <w:p w14:paraId="5BDE1D7E" w14:textId="77777777" w:rsidR="00AA3B93" w:rsidRDefault="00AA3B93" w:rsidP="0097224A"/>
    <w:p w14:paraId="5D9C4EB9" w14:textId="7516EE60" w:rsidR="00B766DD" w:rsidRDefault="00B766DD" w:rsidP="00B766DD">
      <w:pPr>
        <w:pStyle w:val="Titre4"/>
      </w:pPr>
      <w:r>
        <w:lastRenderedPageBreak/>
        <w:t>Composition partie « </w:t>
      </w:r>
      <w:r w:rsidR="008E4596">
        <w:t>Ce qui change</w:t>
      </w:r>
      <w:r>
        <w:t> »</w:t>
      </w:r>
    </w:p>
    <w:tbl>
      <w:tblPr>
        <w:tblStyle w:val="TableauListe3-Accentuation1"/>
        <w:tblW w:w="5000" w:type="pct"/>
        <w:tblLook w:val="0420" w:firstRow="1" w:lastRow="0" w:firstColumn="0" w:lastColumn="0" w:noHBand="0" w:noVBand="1"/>
      </w:tblPr>
      <w:tblGrid>
        <w:gridCol w:w="451"/>
        <w:gridCol w:w="3088"/>
        <w:gridCol w:w="1811"/>
        <w:gridCol w:w="618"/>
        <w:gridCol w:w="3094"/>
      </w:tblGrid>
      <w:tr w:rsidR="00B766DD" w:rsidRPr="005723FE" w14:paraId="2271CAA3" w14:textId="77777777" w:rsidTr="006D4B49">
        <w:trPr>
          <w:cnfStyle w:val="100000000000" w:firstRow="1" w:lastRow="0" w:firstColumn="0" w:lastColumn="0" w:oddVBand="0" w:evenVBand="0" w:oddHBand="0" w:evenHBand="0" w:firstRowFirstColumn="0" w:firstRowLastColumn="0" w:lastRowFirstColumn="0" w:lastRowLastColumn="0"/>
        </w:trPr>
        <w:tc>
          <w:tcPr>
            <w:tcW w:w="249" w:type="pct"/>
          </w:tcPr>
          <w:p w14:paraId="5084F170" w14:textId="77777777" w:rsidR="00B766DD" w:rsidRPr="005723FE" w:rsidRDefault="00B766DD">
            <w:r w:rsidRPr="005723FE">
              <w:t>N°</w:t>
            </w:r>
          </w:p>
        </w:tc>
        <w:tc>
          <w:tcPr>
            <w:tcW w:w="1704" w:type="pct"/>
          </w:tcPr>
          <w:p w14:paraId="172F348D" w14:textId="77777777" w:rsidR="00B766DD" w:rsidRPr="005723FE" w:rsidRDefault="00B766DD">
            <w:pPr>
              <w:rPr>
                <w:b w:val="0"/>
                <w:bCs w:val="0"/>
              </w:rPr>
            </w:pPr>
            <w:r w:rsidRPr="005723FE">
              <w:t>Intitulé</w:t>
            </w:r>
          </w:p>
        </w:tc>
        <w:tc>
          <w:tcPr>
            <w:tcW w:w="999" w:type="pct"/>
          </w:tcPr>
          <w:p w14:paraId="08FFB70E" w14:textId="77777777" w:rsidR="00B766DD" w:rsidRPr="005723FE" w:rsidRDefault="00B766DD">
            <w:pPr>
              <w:rPr>
                <w:b w:val="0"/>
                <w:bCs w:val="0"/>
              </w:rPr>
            </w:pPr>
            <w:r w:rsidRPr="005723FE">
              <w:t>Champ</w:t>
            </w:r>
          </w:p>
        </w:tc>
        <w:tc>
          <w:tcPr>
            <w:tcW w:w="341" w:type="pct"/>
          </w:tcPr>
          <w:p w14:paraId="551E3F8B" w14:textId="77777777" w:rsidR="00B766DD" w:rsidRPr="005723FE" w:rsidRDefault="00B766DD">
            <w:pPr>
              <w:jc w:val="center"/>
              <w:rPr>
                <w:b w:val="0"/>
                <w:bCs w:val="0"/>
              </w:rPr>
            </w:pPr>
            <w:proofErr w:type="spellStart"/>
            <w:r w:rsidRPr="005723FE">
              <w:t>Obl</w:t>
            </w:r>
            <w:proofErr w:type="spellEnd"/>
            <w:r w:rsidRPr="005723FE">
              <w:t>.</w:t>
            </w:r>
          </w:p>
        </w:tc>
        <w:tc>
          <w:tcPr>
            <w:tcW w:w="1707" w:type="pct"/>
          </w:tcPr>
          <w:p w14:paraId="04789ED3" w14:textId="77777777" w:rsidR="00B766DD" w:rsidRPr="005723FE" w:rsidRDefault="00B766DD">
            <w:pPr>
              <w:rPr>
                <w:b w:val="0"/>
                <w:bCs w:val="0"/>
              </w:rPr>
            </w:pPr>
            <w:r w:rsidRPr="005723FE">
              <w:t>Commentaire</w:t>
            </w:r>
          </w:p>
        </w:tc>
      </w:tr>
      <w:tr w:rsidR="00B766DD" w:rsidRPr="005723FE" w14:paraId="6324360D" w14:textId="77777777" w:rsidTr="006D4B49">
        <w:trPr>
          <w:cnfStyle w:val="000000100000" w:firstRow="0" w:lastRow="0" w:firstColumn="0" w:lastColumn="0" w:oddVBand="0" w:evenVBand="0" w:oddHBand="1" w:evenHBand="0" w:firstRowFirstColumn="0" w:firstRowLastColumn="0" w:lastRowFirstColumn="0" w:lastRowLastColumn="0"/>
        </w:trPr>
        <w:tc>
          <w:tcPr>
            <w:tcW w:w="249" w:type="pct"/>
          </w:tcPr>
          <w:p w14:paraId="02779BB9" w14:textId="77777777" w:rsidR="00B766DD" w:rsidRPr="005723FE" w:rsidRDefault="00B766DD">
            <w:pPr>
              <w:jc w:val="center"/>
              <w:rPr>
                <w:b/>
                <w:bCs/>
              </w:rPr>
            </w:pPr>
            <w:r w:rsidRPr="005723FE">
              <w:t>01</w:t>
            </w:r>
          </w:p>
        </w:tc>
        <w:tc>
          <w:tcPr>
            <w:tcW w:w="1704" w:type="pct"/>
          </w:tcPr>
          <w:p w14:paraId="419DA6C7" w14:textId="7C0F01BE" w:rsidR="00B766DD" w:rsidRPr="005723FE" w:rsidRDefault="00B766DD">
            <w:pPr>
              <w:jc w:val="left"/>
              <w:rPr>
                <w:rFonts w:cs="Calibri"/>
                <w:bCs/>
              </w:rPr>
            </w:pPr>
            <w:r>
              <w:rPr>
                <w:rFonts w:cs="Calibri"/>
                <w:bCs/>
              </w:rPr>
              <w:t xml:space="preserve">Titre </w:t>
            </w:r>
            <w:r w:rsidR="008E4596">
              <w:rPr>
                <w:rFonts w:cs="Calibri"/>
                <w:bCs/>
              </w:rPr>
              <w:t xml:space="preserve">du bloc </w:t>
            </w:r>
            <w:r>
              <w:rPr>
                <w:rFonts w:cs="Calibri"/>
                <w:bCs/>
              </w:rPr>
              <w:t>« </w:t>
            </w:r>
            <w:r w:rsidR="008E4596">
              <w:rPr>
                <w:rFonts w:cs="Calibri"/>
                <w:bCs/>
              </w:rPr>
              <w:t>Ce qui change</w:t>
            </w:r>
            <w:r>
              <w:rPr>
                <w:rFonts w:cs="Calibri"/>
                <w:bCs/>
              </w:rPr>
              <w:t xml:space="preserve"> » </w:t>
            </w:r>
          </w:p>
        </w:tc>
        <w:tc>
          <w:tcPr>
            <w:tcW w:w="999" w:type="pct"/>
          </w:tcPr>
          <w:p w14:paraId="5813FE54" w14:textId="77777777" w:rsidR="00B766DD" w:rsidRPr="005723FE" w:rsidRDefault="00B766DD">
            <w:pPr>
              <w:jc w:val="left"/>
              <w:rPr>
                <w:rFonts w:cs="Calibri"/>
              </w:rPr>
            </w:pPr>
            <w:r>
              <w:rPr>
                <w:rFonts w:cs="Calibri"/>
              </w:rPr>
              <w:t>Texte</w:t>
            </w:r>
          </w:p>
        </w:tc>
        <w:tc>
          <w:tcPr>
            <w:tcW w:w="341" w:type="pct"/>
          </w:tcPr>
          <w:p w14:paraId="1210CBCA" w14:textId="77777777" w:rsidR="00B766DD" w:rsidRPr="005723FE" w:rsidRDefault="00B766DD">
            <w:pPr>
              <w:jc w:val="center"/>
              <w:rPr>
                <w:rFonts w:cs="Calibri"/>
              </w:rPr>
            </w:pPr>
            <w:r>
              <w:rPr>
                <w:rFonts w:cs="Calibri"/>
              </w:rPr>
              <w:t>O</w:t>
            </w:r>
          </w:p>
        </w:tc>
        <w:tc>
          <w:tcPr>
            <w:tcW w:w="1707" w:type="pct"/>
          </w:tcPr>
          <w:p w14:paraId="2966ADBF" w14:textId="77777777" w:rsidR="00B766DD" w:rsidRPr="0036195D" w:rsidRDefault="00B766DD">
            <w:pPr>
              <w:jc w:val="left"/>
            </w:pPr>
          </w:p>
        </w:tc>
      </w:tr>
      <w:tr w:rsidR="00B766DD" w:rsidRPr="005723FE" w14:paraId="0D94BE56" w14:textId="77777777" w:rsidTr="006D4B49">
        <w:tc>
          <w:tcPr>
            <w:tcW w:w="249" w:type="pct"/>
          </w:tcPr>
          <w:p w14:paraId="7F3A7D5D" w14:textId="77777777" w:rsidR="00B766DD" w:rsidRPr="005723FE" w:rsidRDefault="00B766DD">
            <w:pPr>
              <w:jc w:val="center"/>
            </w:pPr>
            <w:r>
              <w:t>02</w:t>
            </w:r>
          </w:p>
        </w:tc>
        <w:tc>
          <w:tcPr>
            <w:tcW w:w="1704" w:type="pct"/>
          </w:tcPr>
          <w:p w14:paraId="01E86787" w14:textId="54DF4CBD" w:rsidR="00B766DD" w:rsidRDefault="00083E4B">
            <w:pPr>
              <w:jc w:val="left"/>
              <w:rPr>
                <w:rFonts w:cs="Calibri"/>
                <w:bCs/>
              </w:rPr>
            </w:pPr>
            <w:r>
              <w:rPr>
                <w:rFonts w:cs="Calibri"/>
                <w:bCs/>
              </w:rPr>
              <w:t>Bloc « ce qui change »</w:t>
            </w:r>
          </w:p>
        </w:tc>
        <w:tc>
          <w:tcPr>
            <w:tcW w:w="999" w:type="pct"/>
          </w:tcPr>
          <w:p w14:paraId="4BD85A91" w14:textId="46A35C36" w:rsidR="00B766DD" w:rsidRDefault="00083E4B">
            <w:pPr>
              <w:jc w:val="left"/>
              <w:rPr>
                <w:rFonts w:cs="Calibri"/>
              </w:rPr>
            </w:pPr>
            <w:r>
              <w:rPr>
                <w:rFonts w:cs="Calibri"/>
              </w:rPr>
              <w:t>Texte + Lien</w:t>
            </w:r>
          </w:p>
        </w:tc>
        <w:tc>
          <w:tcPr>
            <w:tcW w:w="341" w:type="pct"/>
          </w:tcPr>
          <w:p w14:paraId="4617532E" w14:textId="29C9581C" w:rsidR="00B766DD" w:rsidRDefault="002D1D55">
            <w:pPr>
              <w:jc w:val="center"/>
              <w:rPr>
                <w:rFonts w:cs="Calibri"/>
              </w:rPr>
            </w:pPr>
            <w:r>
              <w:rPr>
                <w:rFonts w:cs="Calibri"/>
              </w:rPr>
              <w:t>O</w:t>
            </w:r>
          </w:p>
        </w:tc>
        <w:tc>
          <w:tcPr>
            <w:tcW w:w="1707" w:type="pct"/>
          </w:tcPr>
          <w:p w14:paraId="07DEE8C7" w14:textId="653DDDDD" w:rsidR="00B766DD" w:rsidRPr="0036195D" w:rsidRDefault="00B766DD">
            <w:pPr>
              <w:jc w:val="left"/>
            </w:pPr>
            <w:r>
              <w:t>PA_LI_EXI</w:t>
            </w:r>
            <w:r w:rsidR="00781A97">
              <w:t>_</w:t>
            </w:r>
            <w:r w:rsidR="004E653E">
              <w:t>10</w:t>
            </w:r>
          </w:p>
        </w:tc>
      </w:tr>
    </w:tbl>
    <w:p w14:paraId="0330A5EB" w14:textId="70C1DF5A" w:rsidR="008A5AC4" w:rsidRDefault="008A5AC4" w:rsidP="008A5AC4">
      <w:pPr>
        <w:pStyle w:val="Titre4"/>
      </w:pPr>
      <w:r>
        <w:t>Composition partie « Agenda »</w:t>
      </w:r>
    </w:p>
    <w:tbl>
      <w:tblPr>
        <w:tblStyle w:val="TableauListe3-Accentuation1"/>
        <w:tblW w:w="5000" w:type="pct"/>
        <w:tblLook w:val="0420" w:firstRow="1" w:lastRow="0" w:firstColumn="0" w:lastColumn="0" w:noHBand="0" w:noVBand="1"/>
      </w:tblPr>
      <w:tblGrid>
        <w:gridCol w:w="451"/>
        <w:gridCol w:w="3088"/>
        <w:gridCol w:w="1811"/>
        <w:gridCol w:w="618"/>
        <w:gridCol w:w="3094"/>
      </w:tblGrid>
      <w:tr w:rsidR="008A5AC4" w:rsidRPr="005723FE" w14:paraId="779274C3" w14:textId="77777777" w:rsidTr="006D4B49">
        <w:trPr>
          <w:cnfStyle w:val="100000000000" w:firstRow="1" w:lastRow="0" w:firstColumn="0" w:lastColumn="0" w:oddVBand="0" w:evenVBand="0" w:oddHBand="0" w:evenHBand="0" w:firstRowFirstColumn="0" w:firstRowLastColumn="0" w:lastRowFirstColumn="0" w:lastRowLastColumn="0"/>
        </w:trPr>
        <w:tc>
          <w:tcPr>
            <w:tcW w:w="249" w:type="pct"/>
          </w:tcPr>
          <w:p w14:paraId="7C59D2B4" w14:textId="77777777" w:rsidR="008A5AC4" w:rsidRPr="005723FE" w:rsidRDefault="008A5AC4">
            <w:r w:rsidRPr="005723FE">
              <w:t>N°</w:t>
            </w:r>
          </w:p>
        </w:tc>
        <w:tc>
          <w:tcPr>
            <w:tcW w:w="1704" w:type="pct"/>
          </w:tcPr>
          <w:p w14:paraId="1CF53549" w14:textId="77777777" w:rsidR="008A5AC4" w:rsidRPr="005723FE" w:rsidRDefault="008A5AC4">
            <w:pPr>
              <w:rPr>
                <w:b w:val="0"/>
                <w:bCs w:val="0"/>
              </w:rPr>
            </w:pPr>
            <w:r w:rsidRPr="005723FE">
              <w:t>Intitulé</w:t>
            </w:r>
          </w:p>
        </w:tc>
        <w:tc>
          <w:tcPr>
            <w:tcW w:w="999" w:type="pct"/>
          </w:tcPr>
          <w:p w14:paraId="0609FFAC" w14:textId="77777777" w:rsidR="008A5AC4" w:rsidRPr="005723FE" w:rsidRDefault="008A5AC4">
            <w:pPr>
              <w:rPr>
                <w:b w:val="0"/>
                <w:bCs w:val="0"/>
              </w:rPr>
            </w:pPr>
            <w:r w:rsidRPr="005723FE">
              <w:t>Champ</w:t>
            </w:r>
          </w:p>
        </w:tc>
        <w:tc>
          <w:tcPr>
            <w:tcW w:w="341" w:type="pct"/>
          </w:tcPr>
          <w:p w14:paraId="48A22E45" w14:textId="77777777" w:rsidR="008A5AC4" w:rsidRPr="005723FE" w:rsidRDefault="008A5AC4">
            <w:pPr>
              <w:jc w:val="center"/>
              <w:rPr>
                <w:b w:val="0"/>
                <w:bCs w:val="0"/>
              </w:rPr>
            </w:pPr>
            <w:proofErr w:type="spellStart"/>
            <w:r w:rsidRPr="005723FE">
              <w:t>Obl</w:t>
            </w:r>
            <w:proofErr w:type="spellEnd"/>
            <w:r w:rsidRPr="005723FE">
              <w:t>.</w:t>
            </w:r>
          </w:p>
        </w:tc>
        <w:tc>
          <w:tcPr>
            <w:tcW w:w="1707" w:type="pct"/>
          </w:tcPr>
          <w:p w14:paraId="10D5DD2B" w14:textId="77777777" w:rsidR="008A5AC4" w:rsidRPr="005723FE" w:rsidRDefault="008A5AC4">
            <w:pPr>
              <w:rPr>
                <w:b w:val="0"/>
                <w:bCs w:val="0"/>
              </w:rPr>
            </w:pPr>
            <w:r w:rsidRPr="005723FE">
              <w:t>Commentaire</w:t>
            </w:r>
          </w:p>
        </w:tc>
      </w:tr>
      <w:tr w:rsidR="008A5AC4" w:rsidRPr="005723FE" w14:paraId="4268BDCE" w14:textId="77777777" w:rsidTr="006D4B49">
        <w:trPr>
          <w:cnfStyle w:val="000000100000" w:firstRow="0" w:lastRow="0" w:firstColumn="0" w:lastColumn="0" w:oddVBand="0" w:evenVBand="0" w:oddHBand="1" w:evenHBand="0" w:firstRowFirstColumn="0" w:firstRowLastColumn="0" w:lastRowFirstColumn="0" w:lastRowLastColumn="0"/>
        </w:trPr>
        <w:tc>
          <w:tcPr>
            <w:tcW w:w="249" w:type="pct"/>
          </w:tcPr>
          <w:p w14:paraId="48965B3E" w14:textId="77777777" w:rsidR="008A5AC4" w:rsidRPr="005723FE" w:rsidRDefault="008A5AC4">
            <w:pPr>
              <w:jc w:val="center"/>
              <w:rPr>
                <w:b/>
                <w:bCs/>
              </w:rPr>
            </w:pPr>
            <w:r w:rsidRPr="005723FE">
              <w:t>01</w:t>
            </w:r>
          </w:p>
        </w:tc>
        <w:tc>
          <w:tcPr>
            <w:tcW w:w="1704" w:type="pct"/>
          </w:tcPr>
          <w:p w14:paraId="4B3743D9" w14:textId="719AF3A4" w:rsidR="008A5AC4" w:rsidRPr="005723FE" w:rsidRDefault="008A5AC4">
            <w:pPr>
              <w:jc w:val="left"/>
              <w:rPr>
                <w:rFonts w:cs="Calibri"/>
                <w:bCs/>
              </w:rPr>
            </w:pPr>
            <w:r>
              <w:rPr>
                <w:rFonts w:cs="Calibri"/>
                <w:bCs/>
              </w:rPr>
              <w:t>Titre « </w:t>
            </w:r>
            <w:r w:rsidR="002B12E3">
              <w:rPr>
                <w:rFonts w:cs="Calibri"/>
                <w:bCs/>
              </w:rPr>
              <w:t>Agenda</w:t>
            </w:r>
            <w:r>
              <w:rPr>
                <w:rFonts w:cs="Calibri"/>
                <w:bCs/>
              </w:rPr>
              <w:t xml:space="preserve"> » </w:t>
            </w:r>
          </w:p>
        </w:tc>
        <w:tc>
          <w:tcPr>
            <w:tcW w:w="999" w:type="pct"/>
          </w:tcPr>
          <w:p w14:paraId="2232AC02" w14:textId="77777777" w:rsidR="008A5AC4" w:rsidRPr="005723FE" w:rsidRDefault="008A5AC4">
            <w:pPr>
              <w:jc w:val="left"/>
              <w:rPr>
                <w:rFonts w:cs="Calibri"/>
              </w:rPr>
            </w:pPr>
            <w:r>
              <w:rPr>
                <w:rFonts w:cs="Calibri"/>
              </w:rPr>
              <w:t>Texte</w:t>
            </w:r>
          </w:p>
        </w:tc>
        <w:tc>
          <w:tcPr>
            <w:tcW w:w="341" w:type="pct"/>
          </w:tcPr>
          <w:p w14:paraId="0CFD89D8" w14:textId="77777777" w:rsidR="008A5AC4" w:rsidRPr="005723FE" w:rsidRDefault="008A5AC4">
            <w:pPr>
              <w:jc w:val="center"/>
              <w:rPr>
                <w:rFonts w:cs="Calibri"/>
              </w:rPr>
            </w:pPr>
            <w:r>
              <w:rPr>
                <w:rFonts w:cs="Calibri"/>
              </w:rPr>
              <w:t>O</w:t>
            </w:r>
          </w:p>
        </w:tc>
        <w:tc>
          <w:tcPr>
            <w:tcW w:w="1707" w:type="pct"/>
          </w:tcPr>
          <w:p w14:paraId="759DD106" w14:textId="77777777" w:rsidR="008A5AC4" w:rsidRPr="0036195D" w:rsidRDefault="008A5AC4">
            <w:pPr>
              <w:jc w:val="left"/>
            </w:pPr>
          </w:p>
        </w:tc>
      </w:tr>
      <w:tr w:rsidR="00737FC1" w:rsidRPr="005723FE" w14:paraId="0FBAA5C6" w14:textId="77777777" w:rsidTr="006D4B49">
        <w:tc>
          <w:tcPr>
            <w:tcW w:w="249" w:type="pct"/>
          </w:tcPr>
          <w:p w14:paraId="4D446F6E" w14:textId="26D73F63" w:rsidR="00737FC1" w:rsidRPr="005723FE" w:rsidRDefault="000849E4">
            <w:pPr>
              <w:jc w:val="center"/>
            </w:pPr>
            <w:r>
              <w:t>02</w:t>
            </w:r>
          </w:p>
        </w:tc>
        <w:tc>
          <w:tcPr>
            <w:tcW w:w="1704" w:type="pct"/>
          </w:tcPr>
          <w:p w14:paraId="5573B2B1" w14:textId="2DDD6563" w:rsidR="00737FC1" w:rsidRDefault="000849E4">
            <w:pPr>
              <w:jc w:val="left"/>
              <w:rPr>
                <w:rFonts w:cs="Calibri"/>
                <w:bCs/>
              </w:rPr>
            </w:pPr>
            <w:r>
              <w:rPr>
                <w:rFonts w:cs="Calibri"/>
                <w:bCs/>
              </w:rPr>
              <w:t>Date évènement</w:t>
            </w:r>
          </w:p>
        </w:tc>
        <w:tc>
          <w:tcPr>
            <w:tcW w:w="999" w:type="pct"/>
          </w:tcPr>
          <w:p w14:paraId="529B0113" w14:textId="27189D53" w:rsidR="00737FC1" w:rsidRDefault="000849E4">
            <w:pPr>
              <w:jc w:val="left"/>
              <w:rPr>
                <w:rFonts w:cs="Calibri"/>
              </w:rPr>
            </w:pPr>
            <w:r>
              <w:rPr>
                <w:rFonts w:cs="Calibri"/>
              </w:rPr>
              <w:t>Date</w:t>
            </w:r>
          </w:p>
        </w:tc>
        <w:tc>
          <w:tcPr>
            <w:tcW w:w="341" w:type="pct"/>
          </w:tcPr>
          <w:p w14:paraId="1F850867" w14:textId="77777777" w:rsidR="00737FC1" w:rsidRDefault="00737FC1">
            <w:pPr>
              <w:jc w:val="center"/>
              <w:rPr>
                <w:rFonts w:cs="Calibri"/>
              </w:rPr>
            </w:pPr>
          </w:p>
        </w:tc>
        <w:tc>
          <w:tcPr>
            <w:tcW w:w="1707" w:type="pct"/>
          </w:tcPr>
          <w:p w14:paraId="4DA00A5E" w14:textId="08546CAD" w:rsidR="00737FC1" w:rsidRPr="0036195D" w:rsidRDefault="000849E4">
            <w:pPr>
              <w:jc w:val="left"/>
            </w:pPr>
            <w:r>
              <w:t>PA_LI_EXI</w:t>
            </w:r>
            <w:r w:rsidR="00781A97">
              <w:t>_</w:t>
            </w:r>
            <w:r>
              <w:t>1</w:t>
            </w:r>
            <w:r w:rsidR="004E653E">
              <w:t>1</w:t>
            </w:r>
          </w:p>
        </w:tc>
      </w:tr>
      <w:tr w:rsidR="008A5AC4" w:rsidRPr="005723FE" w14:paraId="7D0DCD20" w14:textId="77777777" w:rsidTr="006D4B49">
        <w:trPr>
          <w:cnfStyle w:val="000000100000" w:firstRow="0" w:lastRow="0" w:firstColumn="0" w:lastColumn="0" w:oddVBand="0" w:evenVBand="0" w:oddHBand="1" w:evenHBand="0" w:firstRowFirstColumn="0" w:firstRowLastColumn="0" w:lastRowFirstColumn="0" w:lastRowLastColumn="0"/>
        </w:trPr>
        <w:tc>
          <w:tcPr>
            <w:tcW w:w="249" w:type="pct"/>
          </w:tcPr>
          <w:p w14:paraId="47464D98" w14:textId="75484D97" w:rsidR="008A5AC4" w:rsidRPr="005723FE" w:rsidRDefault="000849E4">
            <w:pPr>
              <w:jc w:val="center"/>
            </w:pPr>
            <w:r>
              <w:t>03</w:t>
            </w:r>
          </w:p>
        </w:tc>
        <w:tc>
          <w:tcPr>
            <w:tcW w:w="1704" w:type="pct"/>
          </w:tcPr>
          <w:p w14:paraId="6F1B9E2D" w14:textId="261C57C8" w:rsidR="008A5AC4" w:rsidRDefault="008A5AC4">
            <w:pPr>
              <w:jc w:val="left"/>
              <w:rPr>
                <w:rFonts w:cs="Calibri"/>
                <w:bCs/>
              </w:rPr>
            </w:pPr>
            <w:r>
              <w:rPr>
                <w:rFonts w:cs="Calibri"/>
                <w:bCs/>
              </w:rPr>
              <w:t>Bloc « </w:t>
            </w:r>
            <w:r w:rsidR="0062529F">
              <w:rPr>
                <w:rFonts w:cs="Calibri"/>
                <w:bCs/>
              </w:rPr>
              <w:t>Agenda</w:t>
            </w:r>
            <w:r>
              <w:rPr>
                <w:rFonts w:cs="Calibri"/>
                <w:bCs/>
              </w:rPr>
              <w:t> »</w:t>
            </w:r>
          </w:p>
        </w:tc>
        <w:tc>
          <w:tcPr>
            <w:tcW w:w="999" w:type="pct"/>
          </w:tcPr>
          <w:p w14:paraId="11901C03" w14:textId="77777777" w:rsidR="008A5AC4" w:rsidRDefault="008A5AC4">
            <w:pPr>
              <w:jc w:val="left"/>
              <w:rPr>
                <w:rFonts w:cs="Calibri"/>
              </w:rPr>
            </w:pPr>
            <w:r>
              <w:rPr>
                <w:rFonts w:cs="Calibri"/>
              </w:rPr>
              <w:t>Texte + Lien</w:t>
            </w:r>
          </w:p>
        </w:tc>
        <w:tc>
          <w:tcPr>
            <w:tcW w:w="341" w:type="pct"/>
          </w:tcPr>
          <w:p w14:paraId="608F55B6" w14:textId="65C39B26" w:rsidR="008A5AC4" w:rsidRDefault="002D1D55">
            <w:pPr>
              <w:jc w:val="center"/>
              <w:rPr>
                <w:rFonts w:cs="Calibri"/>
              </w:rPr>
            </w:pPr>
            <w:r>
              <w:rPr>
                <w:rFonts w:cs="Calibri"/>
              </w:rPr>
              <w:t>O</w:t>
            </w:r>
          </w:p>
        </w:tc>
        <w:tc>
          <w:tcPr>
            <w:tcW w:w="1707" w:type="pct"/>
          </w:tcPr>
          <w:p w14:paraId="75D810EA" w14:textId="2100B305" w:rsidR="008A5AC4" w:rsidRPr="0036195D" w:rsidRDefault="008A5AC4">
            <w:pPr>
              <w:jc w:val="left"/>
            </w:pPr>
          </w:p>
        </w:tc>
      </w:tr>
    </w:tbl>
    <w:p w14:paraId="19B8F71E" w14:textId="4D7649F7" w:rsidR="003705A5" w:rsidRDefault="003705A5" w:rsidP="003705A5">
      <w:pPr>
        <w:pStyle w:val="Titre4"/>
      </w:pPr>
      <w:r>
        <w:t>Composition partie « Annuaire »</w:t>
      </w:r>
    </w:p>
    <w:tbl>
      <w:tblPr>
        <w:tblStyle w:val="TableauListe3-Accentuation1"/>
        <w:tblW w:w="5000" w:type="pct"/>
        <w:tblLook w:val="0420" w:firstRow="1" w:lastRow="0" w:firstColumn="0" w:lastColumn="0" w:noHBand="0" w:noVBand="1"/>
      </w:tblPr>
      <w:tblGrid>
        <w:gridCol w:w="451"/>
        <w:gridCol w:w="3088"/>
        <w:gridCol w:w="1811"/>
        <w:gridCol w:w="618"/>
        <w:gridCol w:w="3094"/>
      </w:tblGrid>
      <w:tr w:rsidR="003705A5" w:rsidRPr="005723FE" w14:paraId="55E235F2" w14:textId="77777777" w:rsidTr="006D4B49">
        <w:trPr>
          <w:cnfStyle w:val="100000000000" w:firstRow="1" w:lastRow="0" w:firstColumn="0" w:lastColumn="0" w:oddVBand="0" w:evenVBand="0" w:oddHBand="0" w:evenHBand="0" w:firstRowFirstColumn="0" w:firstRowLastColumn="0" w:lastRowFirstColumn="0" w:lastRowLastColumn="0"/>
        </w:trPr>
        <w:tc>
          <w:tcPr>
            <w:tcW w:w="249" w:type="pct"/>
          </w:tcPr>
          <w:p w14:paraId="67ED07BF" w14:textId="77777777" w:rsidR="003705A5" w:rsidRPr="005723FE" w:rsidRDefault="003705A5">
            <w:r w:rsidRPr="005723FE">
              <w:t>N°</w:t>
            </w:r>
          </w:p>
        </w:tc>
        <w:tc>
          <w:tcPr>
            <w:tcW w:w="1704" w:type="pct"/>
          </w:tcPr>
          <w:p w14:paraId="0B4F2007" w14:textId="77777777" w:rsidR="003705A5" w:rsidRPr="005723FE" w:rsidRDefault="003705A5">
            <w:pPr>
              <w:rPr>
                <w:b w:val="0"/>
                <w:bCs w:val="0"/>
              </w:rPr>
            </w:pPr>
            <w:r w:rsidRPr="005723FE">
              <w:t>Intitulé</w:t>
            </w:r>
          </w:p>
        </w:tc>
        <w:tc>
          <w:tcPr>
            <w:tcW w:w="999" w:type="pct"/>
          </w:tcPr>
          <w:p w14:paraId="758C66C2" w14:textId="77777777" w:rsidR="003705A5" w:rsidRPr="005723FE" w:rsidRDefault="003705A5">
            <w:pPr>
              <w:rPr>
                <w:b w:val="0"/>
                <w:bCs w:val="0"/>
              </w:rPr>
            </w:pPr>
            <w:r w:rsidRPr="005723FE">
              <w:t>Champ</w:t>
            </w:r>
          </w:p>
        </w:tc>
        <w:tc>
          <w:tcPr>
            <w:tcW w:w="341" w:type="pct"/>
          </w:tcPr>
          <w:p w14:paraId="264F25DA" w14:textId="77777777" w:rsidR="003705A5" w:rsidRPr="005723FE" w:rsidRDefault="003705A5">
            <w:pPr>
              <w:jc w:val="center"/>
              <w:rPr>
                <w:b w:val="0"/>
                <w:bCs w:val="0"/>
              </w:rPr>
            </w:pPr>
            <w:proofErr w:type="spellStart"/>
            <w:r w:rsidRPr="005723FE">
              <w:t>Obl</w:t>
            </w:r>
            <w:proofErr w:type="spellEnd"/>
            <w:r w:rsidRPr="005723FE">
              <w:t>.</w:t>
            </w:r>
          </w:p>
        </w:tc>
        <w:tc>
          <w:tcPr>
            <w:tcW w:w="1707" w:type="pct"/>
          </w:tcPr>
          <w:p w14:paraId="456BDBF6" w14:textId="77777777" w:rsidR="003705A5" w:rsidRPr="005723FE" w:rsidRDefault="003705A5">
            <w:pPr>
              <w:rPr>
                <w:b w:val="0"/>
                <w:bCs w:val="0"/>
              </w:rPr>
            </w:pPr>
            <w:r w:rsidRPr="005723FE">
              <w:t>Commentaire</w:t>
            </w:r>
          </w:p>
        </w:tc>
      </w:tr>
      <w:tr w:rsidR="003705A5" w:rsidRPr="005723FE" w14:paraId="48E911E8" w14:textId="77777777" w:rsidTr="006D4B49">
        <w:trPr>
          <w:cnfStyle w:val="000000100000" w:firstRow="0" w:lastRow="0" w:firstColumn="0" w:lastColumn="0" w:oddVBand="0" w:evenVBand="0" w:oddHBand="1" w:evenHBand="0" w:firstRowFirstColumn="0" w:firstRowLastColumn="0" w:lastRowFirstColumn="0" w:lastRowLastColumn="0"/>
        </w:trPr>
        <w:tc>
          <w:tcPr>
            <w:tcW w:w="249" w:type="pct"/>
          </w:tcPr>
          <w:p w14:paraId="623C6CFD" w14:textId="77777777" w:rsidR="003705A5" w:rsidRPr="005723FE" w:rsidRDefault="003705A5">
            <w:pPr>
              <w:jc w:val="center"/>
              <w:rPr>
                <w:b/>
                <w:bCs/>
              </w:rPr>
            </w:pPr>
            <w:r w:rsidRPr="005723FE">
              <w:t>01</w:t>
            </w:r>
          </w:p>
        </w:tc>
        <w:tc>
          <w:tcPr>
            <w:tcW w:w="1704" w:type="pct"/>
          </w:tcPr>
          <w:p w14:paraId="432E0B37" w14:textId="0D93C9A1" w:rsidR="003705A5" w:rsidRPr="005723FE" w:rsidRDefault="003705A5">
            <w:pPr>
              <w:jc w:val="left"/>
              <w:rPr>
                <w:rFonts w:cs="Calibri"/>
                <w:bCs/>
              </w:rPr>
            </w:pPr>
            <w:r>
              <w:rPr>
                <w:rFonts w:cs="Calibri"/>
                <w:bCs/>
              </w:rPr>
              <w:t>Titre de la partie annuaire</w:t>
            </w:r>
          </w:p>
        </w:tc>
        <w:tc>
          <w:tcPr>
            <w:tcW w:w="999" w:type="pct"/>
          </w:tcPr>
          <w:p w14:paraId="587106A2" w14:textId="45185899" w:rsidR="003705A5" w:rsidRPr="005723FE" w:rsidRDefault="003705A5">
            <w:pPr>
              <w:jc w:val="left"/>
              <w:rPr>
                <w:rFonts w:cs="Calibri"/>
              </w:rPr>
            </w:pPr>
            <w:r>
              <w:rPr>
                <w:rFonts w:cs="Calibri"/>
              </w:rPr>
              <w:t>Lien</w:t>
            </w:r>
          </w:p>
        </w:tc>
        <w:tc>
          <w:tcPr>
            <w:tcW w:w="341" w:type="pct"/>
          </w:tcPr>
          <w:p w14:paraId="031863E6" w14:textId="77777777" w:rsidR="003705A5" w:rsidRPr="005723FE" w:rsidRDefault="003705A5">
            <w:pPr>
              <w:jc w:val="center"/>
              <w:rPr>
                <w:rFonts w:cs="Calibri"/>
              </w:rPr>
            </w:pPr>
            <w:r>
              <w:rPr>
                <w:rFonts w:cs="Calibri"/>
              </w:rPr>
              <w:t>O</w:t>
            </w:r>
          </w:p>
        </w:tc>
        <w:tc>
          <w:tcPr>
            <w:tcW w:w="1707" w:type="pct"/>
          </w:tcPr>
          <w:p w14:paraId="59BD295F" w14:textId="6E2D306E" w:rsidR="003705A5" w:rsidRPr="0036195D" w:rsidRDefault="001F5F2B">
            <w:pPr>
              <w:jc w:val="left"/>
            </w:pPr>
            <w:r>
              <w:t>PA_LI_EXI</w:t>
            </w:r>
            <w:r w:rsidR="00781A97">
              <w:t>_</w:t>
            </w:r>
            <w:r w:rsidR="00907C0D">
              <w:t>1</w:t>
            </w:r>
            <w:r w:rsidR="002022F3">
              <w:t>2</w:t>
            </w:r>
          </w:p>
        </w:tc>
      </w:tr>
      <w:tr w:rsidR="002D1D55" w:rsidRPr="005723FE" w14:paraId="23B54D5A" w14:textId="77777777" w:rsidTr="006D4B49">
        <w:tc>
          <w:tcPr>
            <w:tcW w:w="249" w:type="pct"/>
          </w:tcPr>
          <w:p w14:paraId="4CF38146" w14:textId="4269E49C" w:rsidR="002D1D55" w:rsidRPr="005723FE" w:rsidRDefault="002D1D55">
            <w:pPr>
              <w:jc w:val="center"/>
            </w:pPr>
            <w:r>
              <w:t>02</w:t>
            </w:r>
          </w:p>
        </w:tc>
        <w:tc>
          <w:tcPr>
            <w:tcW w:w="1704" w:type="pct"/>
          </w:tcPr>
          <w:p w14:paraId="34B34940" w14:textId="1AD00AA2" w:rsidR="002D1D55" w:rsidRDefault="002D1D55">
            <w:pPr>
              <w:jc w:val="left"/>
              <w:rPr>
                <w:rFonts w:cs="Calibri"/>
                <w:bCs/>
              </w:rPr>
            </w:pPr>
            <w:r>
              <w:rPr>
                <w:rFonts w:cs="Calibri"/>
                <w:bCs/>
              </w:rPr>
              <w:t>Icone annuaire</w:t>
            </w:r>
          </w:p>
        </w:tc>
        <w:tc>
          <w:tcPr>
            <w:tcW w:w="999" w:type="pct"/>
          </w:tcPr>
          <w:p w14:paraId="5D0DE887" w14:textId="3B6D6B7F" w:rsidR="002D1D55" w:rsidRDefault="002D1D55">
            <w:pPr>
              <w:jc w:val="left"/>
              <w:rPr>
                <w:rFonts w:cs="Calibri"/>
              </w:rPr>
            </w:pPr>
            <w:r>
              <w:rPr>
                <w:rFonts w:cs="Calibri"/>
              </w:rPr>
              <w:t>Image</w:t>
            </w:r>
          </w:p>
        </w:tc>
        <w:tc>
          <w:tcPr>
            <w:tcW w:w="341" w:type="pct"/>
          </w:tcPr>
          <w:p w14:paraId="799E596F" w14:textId="6FC1AF37" w:rsidR="002D1D55" w:rsidRDefault="002D1D55">
            <w:pPr>
              <w:jc w:val="center"/>
              <w:rPr>
                <w:rFonts w:cs="Calibri"/>
              </w:rPr>
            </w:pPr>
            <w:r>
              <w:rPr>
                <w:rFonts w:cs="Calibri"/>
              </w:rPr>
              <w:t>O</w:t>
            </w:r>
          </w:p>
        </w:tc>
        <w:tc>
          <w:tcPr>
            <w:tcW w:w="1707" w:type="pct"/>
          </w:tcPr>
          <w:p w14:paraId="4AD9E1B9" w14:textId="6AC31CF5" w:rsidR="002D1D55" w:rsidRDefault="002D1D55">
            <w:pPr>
              <w:jc w:val="left"/>
            </w:pPr>
          </w:p>
        </w:tc>
      </w:tr>
      <w:tr w:rsidR="003705A5" w:rsidRPr="005723FE" w14:paraId="6E96DECD" w14:textId="77777777" w:rsidTr="006D4B49">
        <w:trPr>
          <w:cnfStyle w:val="000000100000" w:firstRow="0" w:lastRow="0" w:firstColumn="0" w:lastColumn="0" w:oddVBand="0" w:evenVBand="0" w:oddHBand="1" w:evenHBand="0" w:firstRowFirstColumn="0" w:firstRowLastColumn="0" w:lastRowFirstColumn="0" w:lastRowLastColumn="0"/>
        </w:trPr>
        <w:tc>
          <w:tcPr>
            <w:tcW w:w="249" w:type="pct"/>
          </w:tcPr>
          <w:p w14:paraId="3060CD72" w14:textId="470CE15F" w:rsidR="003705A5" w:rsidRPr="005723FE" w:rsidRDefault="002D1D55">
            <w:pPr>
              <w:jc w:val="center"/>
            </w:pPr>
            <w:r>
              <w:t>03</w:t>
            </w:r>
          </w:p>
        </w:tc>
        <w:tc>
          <w:tcPr>
            <w:tcW w:w="1704" w:type="pct"/>
          </w:tcPr>
          <w:p w14:paraId="0CB651EE" w14:textId="5F9240C8" w:rsidR="003705A5" w:rsidRDefault="001F5F2B">
            <w:pPr>
              <w:jc w:val="left"/>
              <w:rPr>
                <w:rFonts w:cs="Calibri"/>
                <w:bCs/>
              </w:rPr>
            </w:pPr>
            <w:r>
              <w:rPr>
                <w:rFonts w:cs="Calibri"/>
                <w:bCs/>
              </w:rPr>
              <w:t>Contenu b</w:t>
            </w:r>
            <w:r w:rsidR="003705A5">
              <w:rPr>
                <w:rFonts w:cs="Calibri"/>
                <w:bCs/>
              </w:rPr>
              <w:t>loc « </w:t>
            </w:r>
            <w:r>
              <w:rPr>
                <w:rFonts w:cs="Calibri"/>
                <w:bCs/>
              </w:rPr>
              <w:t>annuaire</w:t>
            </w:r>
            <w:r w:rsidR="003705A5">
              <w:rPr>
                <w:rFonts w:cs="Calibri"/>
                <w:bCs/>
              </w:rPr>
              <w:t> »</w:t>
            </w:r>
          </w:p>
        </w:tc>
        <w:tc>
          <w:tcPr>
            <w:tcW w:w="999" w:type="pct"/>
          </w:tcPr>
          <w:p w14:paraId="4971BDD3" w14:textId="77777777" w:rsidR="003705A5" w:rsidRDefault="003705A5">
            <w:pPr>
              <w:jc w:val="left"/>
              <w:rPr>
                <w:rFonts w:cs="Calibri"/>
              </w:rPr>
            </w:pPr>
            <w:r>
              <w:rPr>
                <w:rFonts w:cs="Calibri"/>
              </w:rPr>
              <w:t>Texte + Lien</w:t>
            </w:r>
          </w:p>
        </w:tc>
        <w:tc>
          <w:tcPr>
            <w:tcW w:w="341" w:type="pct"/>
          </w:tcPr>
          <w:p w14:paraId="2B8C217E" w14:textId="563C5582" w:rsidR="003705A5" w:rsidRDefault="001F5F2B">
            <w:pPr>
              <w:jc w:val="center"/>
              <w:rPr>
                <w:rFonts w:cs="Calibri"/>
              </w:rPr>
            </w:pPr>
            <w:r>
              <w:rPr>
                <w:rFonts w:cs="Calibri"/>
              </w:rPr>
              <w:t>O</w:t>
            </w:r>
          </w:p>
        </w:tc>
        <w:tc>
          <w:tcPr>
            <w:tcW w:w="1707" w:type="pct"/>
          </w:tcPr>
          <w:p w14:paraId="39EDB072" w14:textId="03C117F2" w:rsidR="003705A5" w:rsidRPr="0036195D" w:rsidRDefault="003705A5">
            <w:pPr>
              <w:jc w:val="left"/>
            </w:pPr>
          </w:p>
        </w:tc>
      </w:tr>
    </w:tbl>
    <w:p w14:paraId="023DA0A6" w14:textId="30E4CA0A" w:rsidR="00BE5227" w:rsidRDefault="00BE5227" w:rsidP="00BE5227">
      <w:pPr>
        <w:pStyle w:val="Titre3"/>
      </w:pPr>
      <w:r w:rsidRPr="005723FE">
        <w:t>Règles de gestion - PA_</w:t>
      </w:r>
      <w:r>
        <w:t>LI</w:t>
      </w:r>
      <w:r w:rsidRPr="005723FE">
        <w:t>_EXI</w:t>
      </w:r>
    </w:p>
    <w:tbl>
      <w:tblPr>
        <w:tblStyle w:val="TableauListe3-Accentuation1"/>
        <w:tblW w:w="0" w:type="auto"/>
        <w:tblLook w:val="0420" w:firstRow="1" w:lastRow="0" w:firstColumn="0" w:lastColumn="0" w:noHBand="0" w:noVBand="1"/>
      </w:tblPr>
      <w:tblGrid>
        <w:gridCol w:w="440"/>
        <w:gridCol w:w="6553"/>
        <w:gridCol w:w="2059"/>
      </w:tblGrid>
      <w:tr w:rsidR="00BE5227" w:rsidRPr="005723FE" w14:paraId="3EA77ACE" w14:textId="77777777" w:rsidTr="006D4B49">
        <w:trPr>
          <w:cnfStyle w:val="100000000000" w:firstRow="1" w:lastRow="0" w:firstColumn="0" w:lastColumn="0" w:oddVBand="0" w:evenVBand="0" w:oddHBand="0" w:evenHBand="0" w:firstRowFirstColumn="0" w:firstRowLastColumn="0" w:lastRowFirstColumn="0" w:lastRowLastColumn="0"/>
        </w:trPr>
        <w:tc>
          <w:tcPr>
            <w:tcW w:w="440" w:type="dxa"/>
          </w:tcPr>
          <w:p w14:paraId="1148A386" w14:textId="77777777" w:rsidR="00BE5227" w:rsidRPr="00191545" w:rsidRDefault="00BE5227">
            <w:pPr>
              <w:rPr>
                <w:rFonts w:eastAsia="Times New Roman"/>
                <w:b w:val="0"/>
                <w:bCs w:val="0"/>
                <w:lang w:eastAsia="fr-FR"/>
              </w:rPr>
            </w:pPr>
            <w:r w:rsidRPr="00191545">
              <w:rPr>
                <w:rFonts w:eastAsia="Times New Roman"/>
                <w:lang w:eastAsia="fr-FR"/>
              </w:rPr>
              <w:t>N°</w:t>
            </w:r>
          </w:p>
        </w:tc>
        <w:tc>
          <w:tcPr>
            <w:tcW w:w="6553" w:type="dxa"/>
          </w:tcPr>
          <w:p w14:paraId="2AB60D65" w14:textId="77777777" w:rsidR="00BE5227" w:rsidRPr="00191545" w:rsidRDefault="00BE5227">
            <w:pPr>
              <w:rPr>
                <w:rFonts w:eastAsia="Times New Roman"/>
                <w:b w:val="0"/>
                <w:bCs w:val="0"/>
                <w:lang w:eastAsia="fr-FR"/>
              </w:rPr>
            </w:pPr>
            <w:r w:rsidRPr="00191545">
              <w:rPr>
                <w:rFonts w:eastAsia="Times New Roman"/>
                <w:lang w:eastAsia="fr-FR"/>
              </w:rPr>
              <w:t>Description</w:t>
            </w:r>
          </w:p>
        </w:tc>
        <w:tc>
          <w:tcPr>
            <w:tcW w:w="2059" w:type="dxa"/>
          </w:tcPr>
          <w:p w14:paraId="252CB1A3" w14:textId="77777777" w:rsidR="00BE5227" w:rsidRPr="00191545" w:rsidRDefault="00BE5227">
            <w:pPr>
              <w:rPr>
                <w:rFonts w:eastAsia="Times New Roman"/>
                <w:b w:val="0"/>
                <w:bCs w:val="0"/>
                <w:lang w:eastAsia="fr-FR"/>
              </w:rPr>
            </w:pPr>
            <w:r w:rsidRPr="00191545">
              <w:rPr>
                <w:rFonts w:eastAsia="Times New Roman"/>
                <w:lang w:eastAsia="fr-FR"/>
              </w:rPr>
              <w:t>Mess.</w:t>
            </w:r>
          </w:p>
        </w:tc>
      </w:tr>
      <w:tr w:rsidR="00BE5227" w:rsidRPr="005723FE" w14:paraId="52BA4CC6" w14:textId="77777777" w:rsidTr="006D4B49">
        <w:trPr>
          <w:cnfStyle w:val="000000100000" w:firstRow="0" w:lastRow="0" w:firstColumn="0" w:lastColumn="0" w:oddVBand="0" w:evenVBand="0" w:oddHBand="1" w:evenHBand="0" w:firstRowFirstColumn="0" w:firstRowLastColumn="0" w:lastRowFirstColumn="0" w:lastRowLastColumn="0"/>
        </w:trPr>
        <w:tc>
          <w:tcPr>
            <w:tcW w:w="440" w:type="dxa"/>
          </w:tcPr>
          <w:p w14:paraId="3A1EFA57" w14:textId="77777777" w:rsidR="00BE5227" w:rsidRPr="005723FE" w:rsidRDefault="00BE5227">
            <w:pPr>
              <w:rPr>
                <w:rFonts w:eastAsia="Times New Roman"/>
                <w:lang w:eastAsia="fr-FR"/>
              </w:rPr>
            </w:pPr>
            <w:r w:rsidRPr="005723FE">
              <w:rPr>
                <w:rFonts w:eastAsia="Times New Roman"/>
                <w:lang w:eastAsia="fr-FR"/>
              </w:rPr>
              <w:t>01</w:t>
            </w:r>
          </w:p>
        </w:tc>
        <w:tc>
          <w:tcPr>
            <w:tcW w:w="6553" w:type="dxa"/>
          </w:tcPr>
          <w:p w14:paraId="5176BCB6" w14:textId="041B4F1C" w:rsidR="00BE5227" w:rsidRPr="005723FE" w:rsidRDefault="004A5124" w:rsidP="00F427A4">
            <w:pPr>
              <w:jc w:val="left"/>
              <w:rPr>
                <w:rFonts w:eastAsia="Times New Roman"/>
                <w:lang w:eastAsia="fr-FR"/>
              </w:rPr>
            </w:pPr>
            <w:r>
              <w:rPr>
                <w:rFonts w:eastAsia="Times New Roman"/>
                <w:lang w:eastAsia="fr-FR"/>
              </w:rPr>
              <w:t xml:space="preserve">Le titre </w:t>
            </w:r>
            <w:r w:rsidR="00641617">
              <w:rPr>
                <w:rFonts w:eastAsia="Times New Roman"/>
                <w:lang w:eastAsia="fr-FR"/>
              </w:rPr>
              <w:t>est composé : Lettre de [mois ann</w:t>
            </w:r>
            <w:r w:rsidR="00F427A4">
              <w:rPr>
                <w:rFonts w:eastAsia="Times New Roman"/>
                <w:lang w:eastAsia="fr-FR"/>
              </w:rPr>
              <w:t>ée</w:t>
            </w:r>
            <w:r w:rsidR="00641617">
              <w:rPr>
                <w:rFonts w:eastAsia="Times New Roman"/>
                <w:lang w:eastAsia="fr-FR"/>
              </w:rPr>
              <w:t>]</w:t>
            </w:r>
            <w:r w:rsidR="00F427A4">
              <w:rPr>
                <w:rFonts w:eastAsia="Times New Roman"/>
                <w:lang w:eastAsia="fr-FR"/>
              </w:rPr>
              <w:t> : [</w:t>
            </w:r>
            <w:r>
              <w:rPr>
                <w:rFonts w:eastAsia="Times New Roman"/>
                <w:lang w:eastAsia="fr-FR"/>
              </w:rPr>
              <w:t>titre du « Dossier du mois</w:t>
            </w:r>
            <w:r w:rsidR="00641617">
              <w:rPr>
                <w:rFonts w:eastAsia="Times New Roman"/>
                <w:lang w:eastAsia="fr-FR"/>
              </w:rPr>
              <w:t> »</w:t>
            </w:r>
            <w:r w:rsidR="00F427A4">
              <w:rPr>
                <w:rFonts w:eastAsia="Times New Roman"/>
                <w:lang w:eastAsia="fr-FR"/>
              </w:rPr>
              <w:t>]</w:t>
            </w:r>
          </w:p>
        </w:tc>
        <w:tc>
          <w:tcPr>
            <w:tcW w:w="2059" w:type="dxa"/>
          </w:tcPr>
          <w:p w14:paraId="53327B8A" w14:textId="77777777" w:rsidR="00BE5227" w:rsidRPr="005723FE" w:rsidRDefault="00BE5227">
            <w:pPr>
              <w:jc w:val="center"/>
              <w:rPr>
                <w:rFonts w:eastAsia="Times New Roman"/>
                <w:lang w:eastAsia="fr-FR"/>
              </w:rPr>
            </w:pPr>
          </w:p>
        </w:tc>
      </w:tr>
      <w:tr w:rsidR="003263AB" w:rsidRPr="005723FE" w14:paraId="5C9F526C" w14:textId="77777777" w:rsidTr="006D4B49">
        <w:tc>
          <w:tcPr>
            <w:tcW w:w="440" w:type="dxa"/>
          </w:tcPr>
          <w:p w14:paraId="6A189991" w14:textId="7FE30913" w:rsidR="003263AB" w:rsidRPr="005723FE" w:rsidRDefault="00DF513C">
            <w:pPr>
              <w:rPr>
                <w:rFonts w:eastAsia="Times New Roman"/>
                <w:lang w:eastAsia="fr-FR"/>
              </w:rPr>
            </w:pPr>
            <w:r>
              <w:rPr>
                <w:rFonts w:eastAsia="Times New Roman"/>
                <w:lang w:eastAsia="fr-FR"/>
              </w:rPr>
              <w:t>02</w:t>
            </w:r>
          </w:p>
        </w:tc>
        <w:tc>
          <w:tcPr>
            <w:tcW w:w="6553" w:type="dxa"/>
          </w:tcPr>
          <w:p w14:paraId="4CC84B28" w14:textId="6E135B7C" w:rsidR="003263AB" w:rsidRDefault="003263AB">
            <w:pPr>
              <w:jc w:val="left"/>
              <w:rPr>
                <w:rFonts w:eastAsia="Times New Roman"/>
                <w:lang w:eastAsia="fr-FR"/>
              </w:rPr>
            </w:pPr>
            <w:r>
              <w:rPr>
                <w:rFonts w:eastAsia="Times New Roman"/>
                <w:lang w:eastAsia="fr-FR"/>
              </w:rPr>
              <w:t>Au clic sur le lien d’abonnement, un pop-up s’ouvre et permet à l’utilisateur de s’abonner à la lettre d’information en renseignant (Cf. partie 2.2.2</w:t>
            </w:r>
          </w:p>
        </w:tc>
        <w:tc>
          <w:tcPr>
            <w:tcW w:w="2059" w:type="dxa"/>
          </w:tcPr>
          <w:p w14:paraId="3AF8248F" w14:textId="77777777" w:rsidR="003263AB" w:rsidRPr="005723FE" w:rsidRDefault="003263AB">
            <w:pPr>
              <w:jc w:val="center"/>
              <w:rPr>
                <w:rFonts w:eastAsia="Times New Roman"/>
                <w:lang w:eastAsia="fr-FR"/>
              </w:rPr>
            </w:pPr>
          </w:p>
        </w:tc>
      </w:tr>
      <w:tr w:rsidR="008C683F" w:rsidRPr="005723FE" w14:paraId="2187171E" w14:textId="77777777" w:rsidTr="006D4B49">
        <w:trPr>
          <w:cnfStyle w:val="000000100000" w:firstRow="0" w:lastRow="0" w:firstColumn="0" w:lastColumn="0" w:oddVBand="0" w:evenVBand="0" w:oddHBand="1" w:evenHBand="0" w:firstRowFirstColumn="0" w:firstRowLastColumn="0" w:lastRowFirstColumn="0" w:lastRowLastColumn="0"/>
        </w:trPr>
        <w:tc>
          <w:tcPr>
            <w:tcW w:w="440" w:type="dxa"/>
          </w:tcPr>
          <w:p w14:paraId="29F41F74" w14:textId="125B3334" w:rsidR="008C683F" w:rsidRDefault="006D3943" w:rsidP="007F07FE">
            <w:pPr>
              <w:rPr>
                <w:rFonts w:eastAsia="Times New Roman"/>
                <w:lang w:eastAsia="fr-FR"/>
              </w:rPr>
            </w:pPr>
            <w:r>
              <w:rPr>
                <w:rFonts w:eastAsia="Times New Roman"/>
                <w:lang w:eastAsia="fr-FR"/>
              </w:rPr>
              <w:t>03</w:t>
            </w:r>
          </w:p>
        </w:tc>
        <w:tc>
          <w:tcPr>
            <w:tcW w:w="6553" w:type="dxa"/>
          </w:tcPr>
          <w:p w14:paraId="15677804" w14:textId="023590B3" w:rsidR="008C683F" w:rsidRDefault="008C683F" w:rsidP="007F07FE">
            <w:pPr>
              <w:jc w:val="left"/>
              <w:rPr>
                <w:rFonts w:eastAsia="Times New Roman"/>
                <w:lang w:eastAsia="fr-FR"/>
              </w:rPr>
            </w:pPr>
            <w:r>
              <w:rPr>
                <w:rFonts w:eastAsia="Times New Roman"/>
                <w:lang w:eastAsia="fr-FR"/>
              </w:rPr>
              <w:t xml:space="preserve">Arrivé sur la page les accordéons sont </w:t>
            </w:r>
            <w:r w:rsidR="00BD0613">
              <w:rPr>
                <w:rFonts w:eastAsia="Times New Roman"/>
                <w:lang w:eastAsia="fr-FR"/>
              </w:rPr>
              <w:t>re</w:t>
            </w:r>
            <w:r>
              <w:rPr>
                <w:rFonts w:eastAsia="Times New Roman"/>
                <w:lang w:eastAsia="fr-FR"/>
              </w:rPr>
              <w:t xml:space="preserve">pliés par </w:t>
            </w:r>
            <w:r w:rsidR="00BD0613">
              <w:rPr>
                <w:rFonts w:eastAsia="Times New Roman"/>
                <w:lang w:eastAsia="fr-FR"/>
              </w:rPr>
              <w:t>défaut</w:t>
            </w:r>
          </w:p>
        </w:tc>
        <w:tc>
          <w:tcPr>
            <w:tcW w:w="2059" w:type="dxa"/>
          </w:tcPr>
          <w:p w14:paraId="3D73E0E2" w14:textId="77777777" w:rsidR="008C683F" w:rsidRPr="005723FE" w:rsidRDefault="008C683F" w:rsidP="007F07FE">
            <w:pPr>
              <w:jc w:val="center"/>
              <w:rPr>
                <w:rFonts w:eastAsia="Times New Roman"/>
                <w:lang w:eastAsia="fr-FR"/>
              </w:rPr>
            </w:pPr>
          </w:p>
        </w:tc>
      </w:tr>
      <w:tr w:rsidR="00DF513C" w:rsidRPr="005723FE" w14:paraId="3F98C48E" w14:textId="77777777" w:rsidTr="006D4B49">
        <w:tc>
          <w:tcPr>
            <w:tcW w:w="440" w:type="dxa"/>
          </w:tcPr>
          <w:p w14:paraId="5C96F83F" w14:textId="408ABCE5" w:rsidR="00DF513C" w:rsidRPr="005723FE" w:rsidRDefault="00DF513C" w:rsidP="00DF513C">
            <w:pPr>
              <w:rPr>
                <w:rFonts w:eastAsia="Times New Roman"/>
                <w:lang w:eastAsia="fr-FR"/>
              </w:rPr>
            </w:pPr>
            <w:r>
              <w:rPr>
                <w:rFonts w:eastAsia="Times New Roman"/>
                <w:lang w:eastAsia="fr-FR"/>
              </w:rPr>
              <w:t>0</w:t>
            </w:r>
            <w:r w:rsidR="006D3943">
              <w:rPr>
                <w:rFonts w:eastAsia="Times New Roman"/>
                <w:lang w:eastAsia="fr-FR"/>
              </w:rPr>
              <w:t>4</w:t>
            </w:r>
          </w:p>
        </w:tc>
        <w:tc>
          <w:tcPr>
            <w:tcW w:w="6553" w:type="dxa"/>
          </w:tcPr>
          <w:p w14:paraId="6E7CDDE9" w14:textId="44DDC7CB" w:rsidR="00DF513C" w:rsidRDefault="00DF513C" w:rsidP="00DF513C">
            <w:pPr>
              <w:jc w:val="left"/>
              <w:rPr>
                <w:rFonts w:eastAsia="Times New Roman"/>
                <w:lang w:eastAsia="fr-FR"/>
              </w:rPr>
            </w:pPr>
            <w:r>
              <w:rPr>
                <w:rFonts w:eastAsia="Times New Roman"/>
                <w:lang w:eastAsia="fr-FR"/>
              </w:rPr>
              <w:t>Au clic sur la flèche, la lettre d’information se déplie</w:t>
            </w:r>
            <w:r w:rsidR="00C764A3">
              <w:rPr>
                <w:rFonts w:eastAsia="Times New Roman"/>
                <w:lang w:eastAsia="fr-FR"/>
              </w:rPr>
              <w:t>.</w:t>
            </w:r>
          </w:p>
          <w:p w14:paraId="26BE827F" w14:textId="386CE6C4" w:rsidR="001F017D" w:rsidRDefault="001F017D" w:rsidP="00DF513C">
            <w:pPr>
              <w:jc w:val="left"/>
              <w:rPr>
                <w:rFonts w:eastAsia="Times New Roman"/>
                <w:lang w:eastAsia="fr-FR"/>
              </w:rPr>
            </w:pPr>
            <w:r>
              <w:rPr>
                <w:rFonts w:eastAsia="Times New Roman"/>
                <w:lang w:eastAsia="fr-FR"/>
              </w:rPr>
              <w:t>Par défaut</w:t>
            </w:r>
            <w:r w:rsidR="00C764A3">
              <w:rPr>
                <w:rFonts w:eastAsia="Times New Roman"/>
                <w:lang w:eastAsia="fr-FR"/>
              </w:rPr>
              <w:t>, tous</w:t>
            </w:r>
            <w:r>
              <w:rPr>
                <w:rFonts w:eastAsia="Times New Roman"/>
                <w:lang w:eastAsia="fr-FR"/>
              </w:rPr>
              <w:t xml:space="preserve"> les accordéons sont repliés</w:t>
            </w:r>
          </w:p>
        </w:tc>
        <w:tc>
          <w:tcPr>
            <w:tcW w:w="2059" w:type="dxa"/>
          </w:tcPr>
          <w:p w14:paraId="75A11468" w14:textId="77777777" w:rsidR="00DF513C" w:rsidRPr="005723FE" w:rsidRDefault="00DF513C" w:rsidP="00DF513C">
            <w:pPr>
              <w:jc w:val="center"/>
              <w:rPr>
                <w:rFonts w:eastAsia="Times New Roman"/>
                <w:lang w:eastAsia="fr-FR"/>
              </w:rPr>
            </w:pPr>
          </w:p>
        </w:tc>
      </w:tr>
      <w:tr w:rsidR="005C169C" w:rsidRPr="005723FE" w14:paraId="49154812" w14:textId="77777777" w:rsidTr="006D4B49">
        <w:trPr>
          <w:cnfStyle w:val="000000100000" w:firstRow="0" w:lastRow="0" w:firstColumn="0" w:lastColumn="0" w:oddVBand="0" w:evenVBand="0" w:oddHBand="1" w:evenHBand="0" w:firstRowFirstColumn="0" w:firstRowLastColumn="0" w:lastRowFirstColumn="0" w:lastRowLastColumn="0"/>
        </w:trPr>
        <w:tc>
          <w:tcPr>
            <w:tcW w:w="440" w:type="dxa"/>
          </w:tcPr>
          <w:p w14:paraId="3C3D4703" w14:textId="5A26B5C0" w:rsidR="005C169C" w:rsidRDefault="005C169C" w:rsidP="005C169C">
            <w:pPr>
              <w:rPr>
                <w:rFonts w:eastAsia="Times New Roman"/>
                <w:lang w:eastAsia="fr-FR"/>
              </w:rPr>
            </w:pPr>
            <w:r w:rsidRPr="005723FE">
              <w:rPr>
                <w:rFonts w:eastAsia="Times New Roman"/>
                <w:lang w:eastAsia="fr-FR"/>
              </w:rPr>
              <w:t>0</w:t>
            </w:r>
            <w:r w:rsidR="006D3943">
              <w:rPr>
                <w:rFonts w:eastAsia="Times New Roman"/>
                <w:lang w:eastAsia="fr-FR"/>
              </w:rPr>
              <w:t>5</w:t>
            </w:r>
          </w:p>
        </w:tc>
        <w:tc>
          <w:tcPr>
            <w:tcW w:w="6553" w:type="dxa"/>
          </w:tcPr>
          <w:p w14:paraId="15DA1C81" w14:textId="1085A96B" w:rsidR="005C169C" w:rsidRDefault="005C169C" w:rsidP="005C169C">
            <w:pPr>
              <w:jc w:val="left"/>
              <w:rPr>
                <w:rFonts w:eastAsia="Times New Roman"/>
                <w:lang w:eastAsia="fr-FR"/>
              </w:rPr>
            </w:pPr>
            <w:r>
              <w:rPr>
                <w:rFonts w:eastAsia="Times New Roman"/>
                <w:lang w:eastAsia="fr-FR"/>
              </w:rPr>
              <w:t>Le lien « Mentions légales » redirige vers l’article « Mentions légales »</w:t>
            </w:r>
          </w:p>
        </w:tc>
        <w:tc>
          <w:tcPr>
            <w:tcW w:w="2059" w:type="dxa"/>
          </w:tcPr>
          <w:p w14:paraId="6B842F3E" w14:textId="77777777" w:rsidR="005C169C" w:rsidRPr="005723FE" w:rsidRDefault="005C169C" w:rsidP="005C169C">
            <w:pPr>
              <w:jc w:val="center"/>
              <w:rPr>
                <w:rFonts w:eastAsia="Times New Roman"/>
                <w:lang w:eastAsia="fr-FR"/>
              </w:rPr>
            </w:pPr>
          </w:p>
        </w:tc>
      </w:tr>
      <w:tr w:rsidR="005C169C" w:rsidRPr="005723FE" w14:paraId="0A7140C1" w14:textId="77777777" w:rsidTr="006D4B49">
        <w:tc>
          <w:tcPr>
            <w:tcW w:w="440" w:type="dxa"/>
          </w:tcPr>
          <w:p w14:paraId="542C3556" w14:textId="0CDE9E2C" w:rsidR="005C169C" w:rsidRPr="005723FE" w:rsidRDefault="005C169C" w:rsidP="005C169C">
            <w:pPr>
              <w:rPr>
                <w:rFonts w:eastAsia="Times New Roman"/>
                <w:lang w:eastAsia="fr-FR"/>
              </w:rPr>
            </w:pPr>
            <w:r>
              <w:rPr>
                <w:rFonts w:eastAsia="Times New Roman"/>
                <w:lang w:eastAsia="fr-FR"/>
              </w:rPr>
              <w:t>0</w:t>
            </w:r>
            <w:r w:rsidR="006D3943">
              <w:rPr>
                <w:rFonts w:eastAsia="Times New Roman"/>
                <w:lang w:eastAsia="fr-FR"/>
              </w:rPr>
              <w:t>6</w:t>
            </w:r>
          </w:p>
        </w:tc>
        <w:tc>
          <w:tcPr>
            <w:tcW w:w="6553" w:type="dxa"/>
          </w:tcPr>
          <w:p w14:paraId="3F06F6F7" w14:textId="3C830CFF" w:rsidR="005C169C" w:rsidRDefault="005C169C" w:rsidP="005C169C">
            <w:pPr>
              <w:jc w:val="left"/>
              <w:rPr>
                <w:rFonts w:eastAsia="Times New Roman"/>
                <w:lang w:eastAsia="fr-FR"/>
              </w:rPr>
            </w:pPr>
            <w:r>
              <w:rPr>
                <w:rFonts w:eastAsia="Times New Roman"/>
                <w:lang w:eastAsia="fr-FR"/>
              </w:rPr>
              <w:t>Le titre « A la une » doit être cliquable : redirection vers l’article à la une</w:t>
            </w:r>
          </w:p>
        </w:tc>
        <w:tc>
          <w:tcPr>
            <w:tcW w:w="2059" w:type="dxa"/>
          </w:tcPr>
          <w:p w14:paraId="093D2997" w14:textId="77777777" w:rsidR="005C169C" w:rsidRPr="005723FE" w:rsidRDefault="005C169C" w:rsidP="005C169C">
            <w:pPr>
              <w:jc w:val="center"/>
              <w:rPr>
                <w:rFonts w:eastAsia="Times New Roman"/>
                <w:lang w:eastAsia="fr-FR"/>
              </w:rPr>
            </w:pPr>
          </w:p>
        </w:tc>
      </w:tr>
      <w:tr w:rsidR="005C169C" w:rsidRPr="005723FE" w14:paraId="42F8FE5C" w14:textId="77777777" w:rsidTr="006D4B49">
        <w:trPr>
          <w:cnfStyle w:val="000000100000" w:firstRow="0" w:lastRow="0" w:firstColumn="0" w:lastColumn="0" w:oddVBand="0" w:evenVBand="0" w:oddHBand="1" w:evenHBand="0" w:firstRowFirstColumn="0" w:firstRowLastColumn="0" w:lastRowFirstColumn="0" w:lastRowLastColumn="0"/>
        </w:trPr>
        <w:tc>
          <w:tcPr>
            <w:tcW w:w="440" w:type="dxa"/>
          </w:tcPr>
          <w:p w14:paraId="16456460" w14:textId="23B8E44D" w:rsidR="005C169C" w:rsidRPr="005723FE" w:rsidRDefault="005C169C" w:rsidP="005C169C">
            <w:pPr>
              <w:rPr>
                <w:rFonts w:eastAsia="Times New Roman"/>
                <w:lang w:eastAsia="fr-FR"/>
              </w:rPr>
            </w:pPr>
            <w:r>
              <w:rPr>
                <w:rFonts w:eastAsia="Times New Roman"/>
                <w:lang w:eastAsia="fr-FR"/>
              </w:rPr>
              <w:t>0</w:t>
            </w:r>
            <w:r w:rsidR="006D3943">
              <w:rPr>
                <w:rFonts w:eastAsia="Times New Roman"/>
                <w:lang w:eastAsia="fr-FR"/>
              </w:rPr>
              <w:t>7</w:t>
            </w:r>
          </w:p>
        </w:tc>
        <w:tc>
          <w:tcPr>
            <w:tcW w:w="6553" w:type="dxa"/>
          </w:tcPr>
          <w:p w14:paraId="7F28853F" w14:textId="1A9CBA78" w:rsidR="005C169C" w:rsidRDefault="00863C75" w:rsidP="005C169C">
            <w:pPr>
              <w:jc w:val="left"/>
              <w:rPr>
                <w:rFonts w:eastAsia="Times New Roman"/>
                <w:lang w:eastAsia="fr-FR"/>
              </w:rPr>
            </w:pPr>
            <w:r w:rsidRPr="00A0675D">
              <w:rPr>
                <w:rFonts w:eastAsia="Times New Roman"/>
                <w:lang w:eastAsia="fr-FR"/>
              </w:rPr>
              <w:t>Le</w:t>
            </w:r>
            <w:r>
              <w:rPr>
                <w:rFonts w:eastAsia="Times New Roman"/>
                <w:lang w:eastAsia="fr-FR"/>
              </w:rPr>
              <w:t>s</w:t>
            </w:r>
            <w:r w:rsidRPr="00A0675D">
              <w:rPr>
                <w:rFonts w:eastAsia="Times New Roman"/>
                <w:lang w:eastAsia="fr-FR"/>
              </w:rPr>
              <w:t xml:space="preserve"> titre</w:t>
            </w:r>
            <w:r>
              <w:rPr>
                <w:rFonts w:eastAsia="Times New Roman"/>
                <w:lang w:eastAsia="fr-FR"/>
              </w:rPr>
              <w:t xml:space="preserve">s des contenus éditoriaux </w:t>
            </w:r>
            <w:r w:rsidRPr="00A0675D">
              <w:rPr>
                <w:rFonts w:eastAsia="Times New Roman"/>
                <w:lang w:eastAsia="fr-FR"/>
              </w:rPr>
              <w:t>doi</w:t>
            </w:r>
            <w:r>
              <w:rPr>
                <w:rFonts w:eastAsia="Times New Roman"/>
                <w:lang w:eastAsia="fr-FR"/>
              </w:rPr>
              <w:t>vent</w:t>
            </w:r>
            <w:r w:rsidRPr="00A0675D">
              <w:rPr>
                <w:rFonts w:eastAsia="Times New Roman"/>
                <w:lang w:eastAsia="fr-FR"/>
              </w:rPr>
              <w:t xml:space="preserve"> être cliquable : redirection vers l’article</w:t>
            </w:r>
            <w:r>
              <w:rPr>
                <w:rFonts w:eastAsia="Times New Roman"/>
                <w:lang w:eastAsia="fr-FR"/>
              </w:rPr>
              <w:t>/l’actualité/interview…</w:t>
            </w:r>
          </w:p>
        </w:tc>
        <w:tc>
          <w:tcPr>
            <w:tcW w:w="2059" w:type="dxa"/>
          </w:tcPr>
          <w:p w14:paraId="508CC1F0" w14:textId="77777777" w:rsidR="005C169C" w:rsidRPr="005723FE" w:rsidRDefault="005C169C" w:rsidP="005C169C">
            <w:pPr>
              <w:jc w:val="center"/>
              <w:rPr>
                <w:rFonts w:eastAsia="Times New Roman"/>
                <w:lang w:eastAsia="fr-FR"/>
              </w:rPr>
            </w:pPr>
          </w:p>
        </w:tc>
      </w:tr>
      <w:tr w:rsidR="005C169C" w:rsidRPr="005723FE" w14:paraId="5EE68D66" w14:textId="77777777" w:rsidTr="006D4B49">
        <w:tc>
          <w:tcPr>
            <w:tcW w:w="440" w:type="dxa"/>
          </w:tcPr>
          <w:p w14:paraId="50203A7F" w14:textId="399DBF38" w:rsidR="005C169C" w:rsidRPr="005723FE" w:rsidRDefault="0067010A" w:rsidP="005C169C">
            <w:pPr>
              <w:rPr>
                <w:rFonts w:eastAsia="Times New Roman"/>
                <w:lang w:eastAsia="fr-FR"/>
              </w:rPr>
            </w:pPr>
            <w:r>
              <w:rPr>
                <w:rFonts w:eastAsia="Times New Roman"/>
                <w:lang w:eastAsia="fr-FR"/>
              </w:rPr>
              <w:t>0</w:t>
            </w:r>
            <w:r w:rsidR="006D3943">
              <w:rPr>
                <w:rFonts w:eastAsia="Times New Roman"/>
                <w:lang w:eastAsia="fr-FR"/>
              </w:rPr>
              <w:t>8</w:t>
            </w:r>
          </w:p>
        </w:tc>
        <w:tc>
          <w:tcPr>
            <w:tcW w:w="6553" w:type="dxa"/>
          </w:tcPr>
          <w:p w14:paraId="52EE2F6F" w14:textId="02600219" w:rsidR="005C169C" w:rsidRPr="00A0675D" w:rsidRDefault="0067010A" w:rsidP="005C169C">
            <w:pPr>
              <w:jc w:val="left"/>
              <w:rPr>
                <w:rFonts w:eastAsia="Times New Roman"/>
                <w:szCs w:val="20"/>
                <w:lang w:eastAsia="fr-FR"/>
              </w:rPr>
            </w:pPr>
            <w:r w:rsidRPr="004B803B">
              <w:rPr>
                <w:rFonts w:eastAsia="Times New Roman"/>
                <w:lang w:eastAsia="fr-FR"/>
              </w:rPr>
              <w:t>Au clic sur la vidéo (</w:t>
            </w:r>
            <w:r w:rsidR="004A6F61">
              <w:rPr>
                <w:rFonts w:eastAsia="Times New Roman"/>
                <w:lang w:eastAsia="fr-FR"/>
              </w:rPr>
              <w:t xml:space="preserve">ou </w:t>
            </w:r>
            <w:r w:rsidRPr="004B803B">
              <w:rPr>
                <w:rFonts w:eastAsia="Times New Roman"/>
                <w:lang w:eastAsia="fr-FR"/>
              </w:rPr>
              <w:t>n’importe où</w:t>
            </w:r>
            <w:r w:rsidR="004A6F61">
              <w:rPr>
                <w:rFonts w:eastAsia="Times New Roman"/>
                <w:lang w:eastAsia="fr-FR"/>
              </w:rPr>
              <w:t xml:space="preserve"> dans le cadre de la vidéo</w:t>
            </w:r>
            <w:r w:rsidRPr="004B803B">
              <w:rPr>
                <w:rFonts w:eastAsia="Times New Roman"/>
                <w:lang w:eastAsia="fr-FR"/>
              </w:rPr>
              <w:t>), permet d’afficher la vidéo en grand, sur l’écran et de la lancer</w:t>
            </w:r>
          </w:p>
        </w:tc>
        <w:tc>
          <w:tcPr>
            <w:tcW w:w="2059" w:type="dxa"/>
          </w:tcPr>
          <w:p w14:paraId="169EA32C" w14:textId="77777777" w:rsidR="005C169C" w:rsidRPr="005723FE" w:rsidRDefault="005C169C" w:rsidP="005C169C">
            <w:pPr>
              <w:jc w:val="center"/>
              <w:rPr>
                <w:rFonts w:eastAsia="Times New Roman"/>
                <w:lang w:eastAsia="fr-FR"/>
              </w:rPr>
            </w:pPr>
          </w:p>
        </w:tc>
      </w:tr>
      <w:tr w:rsidR="005C169C" w:rsidRPr="005723FE" w14:paraId="3A7D1EE8" w14:textId="77777777" w:rsidTr="006D4B49">
        <w:trPr>
          <w:cnfStyle w:val="000000100000" w:firstRow="0" w:lastRow="0" w:firstColumn="0" w:lastColumn="0" w:oddVBand="0" w:evenVBand="0" w:oddHBand="1" w:evenHBand="0" w:firstRowFirstColumn="0" w:firstRowLastColumn="0" w:lastRowFirstColumn="0" w:lastRowLastColumn="0"/>
        </w:trPr>
        <w:tc>
          <w:tcPr>
            <w:tcW w:w="440" w:type="dxa"/>
          </w:tcPr>
          <w:p w14:paraId="4DCB67A8" w14:textId="4BA6E7B6" w:rsidR="005C169C" w:rsidRPr="005723FE" w:rsidRDefault="004A6F61" w:rsidP="005C169C">
            <w:pPr>
              <w:jc w:val="left"/>
              <w:rPr>
                <w:rFonts w:eastAsia="Times New Roman"/>
                <w:lang w:eastAsia="fr-FR"/>
              </w:rPr>
            </w:pPr>
            <w:r>
              <w:rPr>
                <w:rFonts w:eastAsia="Times New Roman"/>
                <w:lang w:eastAsia="fr-FR"/>
              </w:rPr>
              <w:t>0</w:t>
            </w:r>
            <w:r w:rsidR="006D3943">
              <w:rPr>
                <w:rFonts w:eastAsia="Times New Roman"/>
                <w:lang w:eastAsia="fr-FR"/>
              </w:rPr>
              <w:t>9</w:t>
            </w:r>
          </w:p>
        </w:tc>
        <w:tc>
          <w:tcPr>
            <w:tcW w:w="6553" w:type="dxa"/>
          </w:tcPr>
          <w:p w14:paraId="0F547D90" w14:textId="3483BADB" w:rsidR="005C169C" w:rsidRPr="005723FE" w:rsidRDefault="005C169C" w:rsidP="005C169C">
            <w:pPr>
              <w:jc w:val="left"/>
              <w:rPr>
                <w:rFonts w:eastAsia="Times New Roman"/>
                <w:lang w:eastAsia="fr-FR"/>
              </w:rPr>
            </w:pPr>
            <w:r>
              <w:rPr>
                <w:rFonts w:eastAsia="Times New Roman"/>
                <w:lang w:eastAsia="fr-FR"/>
              </w:rPr>
              <w:t>Une transcription textuelle de la vidéo doit être disponible</w:t>
            </w:r>
          </w:p>
        </w:tc>
        <w:tc>
          <w:tcPr>
            <w:tcW w:w="2059" w:type="dxa"/>
          </w:tcPr>
          <w:p w14:paraId="3761B582" w14:textId="77777777" w:rsidR="005C169C" w:rsidRPr="005723FE" w:rsidRDefault="005C169C" w:rsidP="005C169C">
            <w:pPr>
              <w:jc w:val="left"/>
              <w:rPr>
                <w:rFonts w:eastAsia="Times New Roman"/>
                <w:lang w:eastAsia="fr-FR"/>
              </w:rPr>
            </w:pPr>
          </w:p>
        </w:tc>
      </w:tr>
      <w:tr w:rsidR="005C169C" w:rsidRPr="005723FE" w14:paraId="251A4EFE" w14:textId="77777777" w:rsidTr="006D4B49">
        <w:trPr>
          <w:trHeight w:val="404"/>
        </w:trPr>
        <w:tc>
          <w:tcPr>
            <w:tcW w:w="440" w:type="dxa"/>
          </w:tcPr>
          <w:p w14:paraId="6D178C96" w14:textId="2010C700" w:rsidR="005C169C" w:rsidRPr="005723FE" w:rsidRDefault="006D3943" w:rsidP="005C169C">
            <w:pPr>
              <w:rPr>
                <w:rFonts w:eastAsia="Times New Roman"/>
                <w:lang w:eastAsia="fr-FR"/>
              </w:rPr>
            </w:pPr>
            <w:r>
              <w:rPr>
                <w:rFonts w:eastAsia="Times New Roman"/>
                <w:lang w:eastAsia="fr-FR"/>
              </w:rPr>
              <w:t>10</w:t>
            </w:r>
          </w:p>
        </w:tc>
        <w:tc>
          <w:tcPr>
            <w:tcW w:w="6553" w:type="dxa"/>
          </w:tcPr>
          <w:p w14:paraId="3B793C52" w14:textId="3CE9AAB1" w:rsidR="005C169C" w:rsidRPr="005723FE" w:rsidRDefault="005C169C" w:rsidP="005C169C">
            <w:pPr>
              <w:jc w:val="left"/>
              <w:rPr>
                <w:rFonts w:eastAsia="Times New Roman"/>
                <w:lang w:eastAsia="fr-FR"/>
              </w:rPr>
            </w:pPr>
            <w:r>
              <w:rPr>
                <w:rFonts w:eastAsia="Times New Roman"/>
                <w:lang w:eastAsia="fr-FR"/>
              </w:rPr>
              <w:t>Le</w:t>
            </w:r>
            <w:r w:rsidR="0010707F">
              <w:rPr>
                <w:rFonts w:eastAsia="Times New Roman"/>
                <w:lang w:eastAsia="fr-FR"/>
              </w:rPr>
              <w:t>s</w:t>
            </w:r>
            <w:r>
              <w:rPr>
                <w:rFonts w:eastAsia="Times New Roman"/>
                <w:lang w:eastAsia="fr-FR"/>
              </w:rPr>
              <w:t xml:space="preserve"> titre</w:t>
            </w:r>
            <w:r w:rsidR="0010707F">
              <w:rPr>
                <w:rFonts w:eastAsia="Times New Roman"/>
                <w:lang w:eastAsia="fr-FR"/>
              </w:rPr>
              <w:t>s</w:t>
            </w:r>
            <w:r>
              <w:rPr>
                <w:rFonts w:eastAsia="Times New Roman"/>
                <w:lang w:eastAsia="fr-FR"/>
              </w:rPr>
              <w:t xml:space="preserve"> d</w:t>
            </w:r>
            <w:r w:rsidR="0010707F">
              <w:rPr>
                <w:rFonts w:eastAsia="Times New Roman"/>
                <w:lang w:eastAsia="fr-FR"/>
              </w:rPr>
              <w:t xml:space="preserve">es contenus du bloc « Ce qui change » </w:t>
            </w:r>
            <w:r>
              <w:rPr>
                <w:rFonts w:eastAsia="Times New Roman"/>
                <w:lang w:eastAsia="fr-FR"/>
              </w:rPr>
              <w:t>doi</w:t>
            </w:r>
            <w:r w:rsidR="0010707F">
              <w:rPr>
                <w:rFonts w:eastAsia="Times New Roman"/>
                <w:lang w:eastAsia="fr-FR"/>
              </w:rPr>
              <w:t>vent</w:t>
            </w:r>
            <w:r>
              <w:rPr>
                <w:rFonts w:eastAsia="Times New Roman"/>
                <w:lang w:eastAsia="fr-FR"/>
              </w:rPr>
              <w:t xml:space="preserve"> être cliquable</w:t>
            </w:r>
            <w:r w:rsidR="0010707F">
              <w:rPr>
                <w:rFonts w:eastAsia="Times New Roman"/>
                <w:lang w:eastAsia="fr-FR"/>
              </w:rPr>
              <w:t>s</w:t>
            </w:r>
            <w:r>
              <w:rPr>
                <w:rFonts w:eastAsia="Times New Roman"/>
                <w:lang w:eastAsia="fr-FR"/>
              </w:rPr>
              <w:t xml:space="preserve"> : redirection vers </w:t>
            </w:r>
            <w:r w:rsidRPr="00A0675D">
              <w:rPr>
                <w:rFonts w:eastAsia="Times New Roman"/>
                <w:lang w:eastAsia="fr-FR"/>
              </w:rPr>
              <w:t>l’article</w:t>
            </w:r>
            <w:r>
              <w:rPr>
                <w:rFonts w:eastAsia="Times New Roman"/>
                <w:lang w:eastAsia="fr-FR"/>
              </w:rPr>
              <w:t xml:space="preserve">/l’actualité/dossier… </w:t>
            </w:r>
          </w:p>
        </w:tc>
        <w:tc>
          <w:tcPr>
            <w:tcW w:w="2059" w:type="dxa"/>
          </w:tcPr>
          <w:p w14:paraId="350BE9EF" w14:textId="77777777" w:rsidR="005C169C" w:rsidRPr="005723FE" w:rsidRDefault="005C169C" w:rsidP="005C169C">
            <w:pPr>
              <w:jc w:val="center"/>
              <w:rPr>
                <w:rFonts w:eastAsia="Times New Roman"/>
                <w:lang w:eastAsia="fr-FR"/>
              </w:rPr>
            </w:pPr>
          </w:p>
        </w:tc>
      </w:tr>
      <w:tr w:rsidR="00907C0D" w:rsidRPr="005723FE" w14:paraId="15EDF0A7" w14:textId="77777777" w:rsidTr="006D4B49">
        <w:trPr>
          <w:cnfStyle w:val="000000100000" w:firstRow="0" w:lastRow="0" w:firstColumn="0" w:lastColumn="0" w:oddVBand="0" w:evenVBand="0" w:oddHBand="1" w:evenHBand="0" w:firstRowFirstColumn="0" w:firstRowLastColumn="0" w:lastRowFirstColumn="0" w:lastRowLastColumn="0"/>
          <w:trHeight w:val="404"/>
        </w:trPr>
        <w:tc>
          <w:tcPr>
            <w:tcW w:w="440" w:type="dxa"/>
          </w:tcPr>
          <w:p w14:paraId="3A64715C" w14:textId="69EA4246" w:rsidR="00907C0D" w:rsidRDefault="00907C0D" w:rsidP="005C169C">
            <w:pPr>
              <w:rPr>
                <w:rFonts w:eastAsia="Times New Roman"/>
                <w:lang w:eastAsia="fr-FR"/>
              </w:rPr>
            </w:pPr>
            <w:r>
              <w:rPr>
                <w:rFonts w:eastAsia="Times New Roman"/>
                <w:lang w:eastAsia="fr-FR"/>
              </w:rPr>
              <w:t>1</w:t>
            </w:r>
            <w:r w:rsidR="002022F3">
              <w:rPr>
                <w:rFonts w:eastAsia="Times New Roman"/>
                <w:lang w:eastAsia="fr-FR"/>
              </w:rPr>
              <w:t>1</w:t>
            </w:r>
          </w:p>
        </w:tc>
        <w:tc>
          <w:tcPr>
            <w:tcW w:w="6553" w:type="dxa"/>
          </w:tcPr>
          <w:p w14:paraId="2B205FF3" w14:textId="2EA88DF5" w:rsidR="00907C0D" w:rsidRPr="00807A09" w:rsidRDefault="00772E4F" w:rsidP="00F802A7">
            <w:pPr>
              <w:pStyle w:val="Paragraphedeliste"/>
              <w:numPr>
                <w:ilvl w:val="0"/>
                <w:numId w:val="62"/>
              </w:numPr>
              <w:jc w:val="left"/>
              <w:rPr>
                <w:rFonts w:eastAsia="Times New Roman"/>
                <w:lang w:eastAsia="fr-FR"/>
              </w:rPr>
            </w:pPr>
            <w:r w:rsidRPr="00807A09">
              <w:rPr>
                <w:rFonts w:eastAsia="Times New Roman"/>
                <w:lang w:eastAsia="fr-FR"/>
              </w:rPr>
              <w:t>Si l’administrateur saisit une seule date (date de début)</w:t>
            </w:r>
            <w:r w:rsidR="00D4602C" w:rsidRPr="00807A09">
              <w:rPr>
                <w:rFonts w:eastAsia="Times New Roman"/>
                <w:lang w:eastAsia="fr-FR"/>
              </w:rPr>
              <w:t xml:space="preserve">, le format suivant s’affiche : Le </w:t>
            </w:r>
            <w:r w:rsidR="00AF2FC5">
              <w:rPr>
                <w:rFonts w:eastAsia="Times New Roman"/>
                <w:lang w:eastAsia="fr-FR"/>
              </w:rPr>
              <w:t>DD</w:t>
            </w:r>
            <w:r w:rsidR="001C6526">
              <w:rPr>
                <w:rFonts w:eastAsia="Times New Roman"/>
                <w:lang w:eastAsia="fr-FR"/>
              </w:rPr>
              <w:t>*</w:t>
            </w:r>
            <w:r w:rsidR="00D4602C" w:rsidRPr="00807A09">
              <w:rPr>
                <w:rFonts w:eastAsia="Times New Roman"/>
                <w:lang w:eastAsia="fr-FR"/>
              </w:rPr>
              <w:t xml:space="preserve"> mois</w:t>
            </w:r>
            <w:r w:rsidR="00005E00" w:rsidRPr="00807A09">
              <w:rPr>
                <w:rFonts w:eastAsia="Times New Roman"/>
                <w:lang w:eastAsia="fr-FR"/>
              </w:rPr>
              <w:t xml:space="preserve"> </w:t>
            </w:r>
          </w:p>
          <w:p w14:paraId="58BE1F15" w14:textId="77777777" w:rsidR="00AF2FC5" w:rsidRDefault="00005E00" w:rsidP="00F802A7">
            <w:pPr>
              <w:pStyle w:val="Paragraphedeliste"/>
              <w:numPr>
                <w:ilvl w:val="0"/>
                <w:numId w:val="62"/>
              </w:numPr>
              <w:jc w:val="left"/>
              <w:rPr>
                <w:rFonts w:eastAsia="Times New Roman"/>
                <w:lang w:eastAsia="fr-FR"/>
              </w:rPr>
            </w:pPr>
            <w:r w:rsidRPr="00807A09">
              <w:rPr>
                <w:rFonts w:eastAsia="Times New Roman"/>
                <w:lang w:eastAsia="fr-FR"/>
              </w:rPr>
              <w:t>Si l’administrateur saisit une date de début</w:t>
            </w:r>
            <w:r w:rsidR="00161C84" w:rsidRPr="00807A09">
              <w:rPr>
                <w:rFonts w:eastAsia="Times New Roman"/>
                <w:lang w:eastAsia="fr-FR"/>
              </w:rPr>
              <w:t xml:space="preserve"> et une date de fin</w:t>
            </w:r>
            <w:r w:rsidRPr="00807A09">
              <w:rPr>
                <w:rFonts w:eastAsia="Times New Roman"/>
                <w:lang w:eastAsia="fr-FR"/>
              </w:rPr>
              <w:t xml:space="preserve">, le format suivant s’affiche : </w:t>
            </w:r>
          </w:p>
          <w:p w14:paraId="12AD233B" w14:textId="475F2932" w:rsidR="00005E00" w:rsidRDefault="00161C84" w:rsidP="00F802A7">
            <w:pPr>
              <w:pStyle w:val="Paragraphedeliste"/>
              <w:numPr>
                <w:ilvl w:val="1"/>
                <w:numId w:val="62"/>
              </w:numPr>
              <w:jc w:val="left"/>
              <w:rPr>
                <w:rFonts w:eastAsia="Times New Roman"/>
                <w:lang w:eastAsia="fr-FR"/>
              </w:rPr>
            </w:pPr>
            <w:r w:rsidRPr="00807A09">
              <w:rPr>
                <w:rFonts w:eastAsia="Times New Roman"/>
                <w:lang w:eastAsia="fr-FR"/>
              </w:rPr>
              <w:t>Du</w:t>
            </w:r>
            <w:r w:rsidR="00005E00" w:rsidRPr="00807A09">
              <w:rPr>
                <w:rFonts w:eastAsia="Times New Roman"/>
                <w:lang w:eastAsia="fr-FR"/>
              </w:rPr>
              <w:t xml:space="preserve"> </w:t>
            </w:r>
            <w:r w:rsidR="00AF2FC5">
              <w:rPr>
                <w:rFonts w:eastAsia="Times New Roman"/>
                <w:lang w:eastAsia="fr-FR"/>
              </w:rPr>
              <w:t>DD</w:t>
            </w:r>
            <w:r w:rsidR="001C6526">
              <w:rPr>
                <w:rFonts w:eastAsia="Times New Roman"/>
                <w:lang w:eastAsia="fr-FR"/>
              </w:rPr>
              <w:t>*</w:t>
            </w:r>
            <w:r w:rsidR="00005E00" w:rsidRPr="00807A09">
              <w:rPr>
                <w:rFonts w:eastAsia="Times New Roman"/>
                <w:lang w:eastAsia="fr-FR"/>
              </w:rPr>
              <w:t xml:space="preserve"> </w:t>
            </w:r>
            <w:r w:rsidRPr="00807A09">
              <w:rPr>
                <w:rFonts w:eastAsia="Times New Roman"/>
                <w:lang w:eastAsia="fr-FR"/>
              </w:rPr>
              <w:t xml:space="preserve">au </w:t>
            </w:r>
            <w:r w:rsidR="00AF2FC5">
              <w:rPr>
                <w:rFonts w:eastAsia="Times New Roman"/>
                <w:lang w:eastAsia="fr-FR"/>
              </w:rPr>
              <w:t>DD</w:t>
            </w:r>
            <w:r w:rsidR="001C6526">
              <w:rPr>
                <w:rFonts w:eastAsia="Times New Roman"/>
                <w:lang w:eastAsia="fr-FR"/>
              </w:rPr>
              <w:t>*</w:t>
            </w:r>
            <w:r w:rsidRPr="00807A09">
              <w:rPr>
                <w:rFonts w:eastAsia="Times New Roman"/>
                <w:lang w:eastAsia="fr-FR"/>
              </w:rPr>
              <w:t xml:space="preserve"> </w:t>
            </w:r>
            <w:r w:rsidR="00005E00" w:rsidRPr="00807A09">
              <w:rPr>
                <w:rFonts w:eastAsia="Times New Roman"/>
                <w:lang w:eastAsia="fr-FR"/>
              </w:rPr>
              <w:t>mois</w:t>
            </w:r>
            <w:r w:rsidR="001C6526">
              <w:rPr>
                <w:rFonts w:eastAsia="Times New Roman"/>
                <w:lang w:eastAsia="fr-FR"/>
              </w:rPr>
              <w:t xml:space="preserve"> : </w:t>
            </w:r>
            <w:r w:rsidR="00E658BB">
              <w:rPr>
                <w:rFonts w:eastAsia="Times New Roman"/>
                <w:lang w:eastAsia="fr-FR"/>
              </w:rPr>
              <w:t>si c’est le même mois</w:t>
            </w:r>
          </w:p>
          <w:p w14:paraId="439C985E" w14:textId="5B6713ED" w:rsidR="00E658BB" w:rsidRDefault="00E658BB" w:rsidP="00F802A7">
            <w:pPr>
              <w:pStyle w:val="Paragraphedeliste"/>
              <w:numPr>
                <w:ilvl w:val="1"/>
                <w:numId w:val="62"/>
              </w:numPr>
              <w:jc w:val="left"/>
              <w:rPr>
                <w:rFonts w:eastAsia="Times New Roman"/>
                <w:lang w:eastAsia="fr-FR"/>
              </w:rPr>
            </w:pPr>
            <w:r>
              <w:rPr>
                <w:rFonts w:eastAsia="Times New Roman"/>
                <w:lang w:eastAsia="fr-FR"/>
              </w:rPr>
              <w:t>Du DD</w:t>
            </w:r>
            <w:r w:rsidR="001C6526">
              <w:rPr>
                <w:rFonts w:eastAsia="Times New Roman"/>
                <w:lang w:eastAsia="fr-FR"/>
              </w:rPr>
              <w:t>*</w:t>
            </w:r>
            <w:r w:rsidRPr="00807A09">
              <w:rPr>
                <w:rFonts w:eastAsia="Times New Roman"/>
                <w:lang w:eastAsia="fr-FR"/>
              </w:rPr>
              <w:t xml:space="preserve"> </w:t>
            </w:r>
            <w:r w:rsidR="001C6526">
              <w:rPr>
                <w:rFonts w:eastAsia="Times New Roman"/>
                <w:lang w:eastAsia="fr-FR"/>
              </w:rPr>
              <w:t xml:space="preserve">mois1 </w:t>
            </w:r>
            <w:r w:rsidRPr="00807A09">
              <w:rPr>
                <w:rFonts w:eastAsia="Times New Roman"/>
                <w:lang w:eastAsia="fr-FR"/>
              </w:rPr>
              <w:t xml:space="preserve">au </w:t>
            </w:r>
            <w:r>
              <w:rPr>
                <w:rFonts w:eastAsia="Times New Roman"/>
                <w:lang w:eastAsia="fr-FR"/>
              </w:rPr>
              <w:t>DD</w:t>
            </w:r>
            <w:r w:rsidR="001C6526">
              <w:rPr>
                <w:rFonts w:eastAsia="Times New Roman"/>
                <w:lang w:eastAsia="fr-FR"/>
              </w:rPr>
              <w:t>*</w:t>
            </w:r>
            <w:r w:rsidRPr="00807A09">
              <w:rPr>
                <w:rFonts w:eastAsia="Times New Roman"/>
                <w:lang w:eastAsia="fr-FR"/>
              </w:rPr>
              <w:t xml:space="preserve"> mois</w:t>
            </w:r>
            <w:r w:rsidR="001C6526">
              <w:rPr>
                <w:rFonts w:eastAsia="Times New Roman"/>
                <w:lang w:eastAsia="fr-FR"/>
              </w:rPr>
              <w:t xml:space="preserve">2 : </w:t>
            </w:r>
            <w:r>
              <w:rPr>
                <w:rFonts w:eastAsia="Times New Roman"/>
                <w:lang w:eastAsia="fr-FR"/>
              </w:rPr>
              <w:t>si c</w:t>
            </w:r>
            <w:r w:rsidR="007A36D0">
              <w:rPr>
                <w:rFonts w:eastAsia="Times New Roman"/>
                <w:lang w:eastAsia="fr-FR"/>
              </w:rPr>
              <w:t xml:space="preserve">e </w:t>
            </w:r>
            <w:r w:rsidR="007E0148">
              <w:rPr>
                <w:rFonts w:eastAsia="Times New Roman"/>
                <w:lang w:eastAsia="fr-FR"/>
              </w:rPr>
              <w:t>n</w:t>
            </w:r>
            <w:r>
              <w:rPr>
                <w:rFonts w:eastAsia="Times New Roman"/>
                <w:lang w:eastAsia="fr-FR"/>
              </w:rPr>
              <w:t xml:space="preserve">’est </w:t>
            </w:r>
            <w:r w:rsidR="00C83391">
              <w:rPr>
                <w:rFonts w:eastAsia="Times New Roman"/>
                <w:lang w:eastAsia="fr-FR"/>
              </w:rPr>
              <w:t xml:space="preserve">pas </w:t>
            </w:r>
            <w:r>
              <w:rPr>
                <w:rFonts w:eastAsia="Times New Roman"/>
                <w:lang w:eastAsia="fr-FR"/>
              </w:rPr>
              <w:t>le même mois</w:t>
            </w:r>
          </w:p>
          <w:p w14:paraId="3A5DA94B" w14:textId="52F79E32" w:rsidR="00E658BB" w:rsidRPr="00E658BB" w:rsidRDefault="00E658BB" w:rsidP="00E658BB">
            <w:pPr>
              <w:jc w:val="left"/>
              <w:rPr>
                <w:rFonts w:eastAsia="Times New Roman"/>
                <w:lang w:eastAsia="fr-FR"/>
              </w:rPr>
            </w:pPr>
            <w:r>
              <w:rPr>
                <w:rFonts w:eastAsia="Times New Roman"/>
                <w:lang w:eastAsia="fr-FR"/>
              </w:rPr>
              <w:t>*</w:t>
            </w:r>
            <w:r w:rsidRPr="00E658BB">
              <w:rPr>
                <w:rFonts w:eastAsia="Times New Roman"/>
                <w:lang w:eastAsia="fr-FR"/>
              </w:rPr>
              <w:t>DD étant le numéro de jour contribué</w:t>
            </w:r>
          </w:p>
        </w:tc>
        <w:tc>
          <w:tcPr>
            <w:tcW w:w="2059" w:type="dxa"/>
          </w:tcPr>
          <w:p w14:paraId="3634780A" w14:textId="77777777" w:rsidR="00907C0D" w:rsidRPr="005723FE" w:rsidRDefault="00907C0D" w:rsidP="005C169C">
            <w:pPr>
              <w:jc w:val="center"/>
              <w:rPr>
                <w:rFonts w:eastAsia="Times New Roman"/>
                <w:lang w:eastAsia="fr-FR"/>
              </w:rPr>
            </w:pPr>
          </w:p>
        </w:tc>
      </w:tr>
      <w:tr w:rsidR="005C169C" w:rsidRPr="005723FE" w14:paraId="4C08D24E" w14:textId="77777777" w:rsidTr="006D4B49">
        <w:tc>
          <w:tcPr>
            <w:tcW w:w="440" w:type="dxa"/>
          </w:tcPr>
          <w:p w14:paraId="207A8F2E" w14:textId="4656E7E2" w:rsidR="005C169C" w:rsidRPr="005723FE" w:rsidRDefault="00035E51" w:rsidP="005C169C">
            <w:pPr>
              <w:rPr>
                <w:rFonts w:eastAsia="Times New Roman"/>
                <w:lang w:eastAsia="fr-FR"/>
              </w:rPr>
            </w:pPr>
            <w:r>
              <w:rPr>
                <w:rFonts w:eastAsia="Times New Roman"/>
                <w:lang w:eastAsia="fr-FR"/>
              </w:rPr>
              <w:t>1</w:t>
            </w:r>
            <w:r w:rsidR="002022F3">
              <w:rPr>
                <w:rFonts w:eastAsia="Times New Roman"/>
                <w:lang w:eastAsia="fr-FR"/>
              </w:rPr>
              <w:t>2</w:t>
            </w:r>
          </w:p>
        </w:tc>
        <w:tc>
          <w:tcPr>
            <w:tcW w:w="6553" w:type="dxa"/>
          </w:tcPr>
          <w:p w14:paraId="18D39C7F" w14:textId="18163DC5" w:rsidR="005C169C" w:rsidRDefault="0084517D" w:rsidP="005C169C">
            <w:pPr>
              <w:jc w:val="left"/>
              <w:rPr>
                <w:rFonts w:eastAsia="Times New Roman"/>
                <w:lang w:eastAsia="fr-FR"/>
              </w:rPr>
            </w:pPr>
            <w:r>
              <w:rPr>
                <w:rFonts w:eastAsia="Times New Roman"/>
                <w:lang w:eastAsia="fr-FR"/>
              </w:rPr>
              <w:t xml:space="preserve">Le titre du contenu « annuaire » doit être cliquable : redirection vers </w:t>
            </w:r>
            <w:r w:rsidRPr="00A0675D">
              <w:rPr>
                <w:rFonts w:eastAsia="Times New Roman"/>
                <w:lang w:eastAsia="fr-FR"/>
              </w:rPr>
              <w:t>l’</w:t>
            </w:r>
            <w:r>
              <w:rPr>
                <w:rFonts w:eastAsia="Times New Roman"/>
                <w:lang w:eastAsia="fr-FR"/>
              </w:rPr>
              <w:t>annuaire</w:t>
            </w:r>
            <w:r w:rsidR="00035E51">
              <w:rPr>
                <w:rFonts w:eastAsia="Times New Roman"/>
                <w:lang w:eastAsia="fr-FR"/>
              </w:rPr>
              <w:t xml:space="preserve"> correspondant</w:t>
            </w:r>
          </w:p>
        </w:tc>
        <w:tc>
          <w:tcPr>
            <w:tcW w:w="2059" w:type="dxa"/>
          </w:tcPr>
          <w:p w14:paraId="0927843D" w14:textId="77777777" w:rsidR="005C169C" w:rsidRPr="005723FE" w:rsidRDefault="005C169C" w:rsidP="005C169C">
            <w:pPr>
              <w:jc w:val="center"/>
              <w:rPr>
                <w:rFonts w:eastAsia="Times New Roman"/>
                <w:lang w:eastAsia="fr-FR"/>
              </w:rPr>
            </w:pPr>
          </w:p>
        </w:tc>
      </w:tr>
    </w:tbl>
    <w:p w14:paraId="7D551F97" w14:textId="77777777" w:rsidR="00BE5227" w:rsidRPr="00633D9F" w:rsidRDefault="00BE5227" w:rsidP="00BE5227">
      <w:pPr>
        <w:rPr>
          <w:lang w:eastAsia="fr-FR"/>
        </w:rPr>
      </w:pPr>
    </w:p>
    <w:p w14:paraId="45A9E256" w14:textId="50BC8D9B" w:rsidR="00BE5227" w:rsidRDefault="00BE5227" w:rsidP="00BE5227">
      <w:pPr>
        <w:pStyle w:val="Titre3"/>
      </w:pPr>
      <w:r w:rsidRPr="005723FE">
        <w:lastRenderedPageBreak/>
        <w:t>Règle d’administration - PA_</w:t>
      </w:r>
      <w:r w:rsidR="00A0675D">
        <w:t>LI</w:t>
      </w:r>
      <w:r w:rsidRPr="005723FE">
        <w:t>_RAD</w:t>
      </w:r>
    </w:p>
    <w:p w14:paraId="10A5A8BF" w14:textId="0493DB89" w:rsidR="00706607" w:rsidRPr="00706607" w:rsidRDefault="00706607" w:rsidP="00706607">
      <w:pPr>
        <w:rPr>
          <w:lang w:eastAsia="fr-FR"/>
        </w:rPr>
      </w:pPr>
      <w:r>
        <w:rPr>
          <w:lang w:eastAsia="fr-FR"/>
        </w:rPr>
        <w:t>Cf. manuel utilisateur.</w:t>
      </w:r>
    </w:p>
    <w:p w14:paraId="02B49DB3" w14:textId="52929425" w:rsidR="001C5503" w:rsidRDefault="6F69A5FF" w:rsidP="001C5503">
      <w:pPr>
        <w:pStyle w:val="Titre2"/>
      </w:pPr>
      <w:bookmarkStart w:id="139" w:name="_Toc204612982"/>
      <w:bookmarkStart w:id="140" w:name="_Toc187138139"/>
      <w:bookmarkStart w:id="141" w:name="_Toc199408968"/>
      <w:r>
        <w:t>Page « contact »</w:t>
      </w:r>
      <w:r w:rsidR="7348D494">
        <w:t xml:space="preserve"> – PA_CTC</w:t>
      </w:r>
      <w:bookmarkEnd w:id="134"/>
      <w:bookmarkEnd w:id="139"/>
      <w:bookmarkEnd w:id="140"/>
      <w:bookmarkEnd w:id="141"/>
    </w:p>
    <w:p w14:paraId="57398CFD" w14:textId="6F912CF9" w:rsidR="00FE51EE" w:rsidRDefault="00FE51EE" w:rsidP="00FE51EE">
      <w:pPr>
        <w:pStyle w:val="Titre3"/>
      </w:pPr>
      <w:r>
        <w:t>Description – PA_CTC_DESC</w:t>
      </w:r>
    </w:p>
    <w:p w14:paraId="55E29E06" w14:textId="77777777" w:rsidR="00FE51EE" w:rsidRDefault="00FE51EE" w:rsidP="00FE51EE">
      <w:pPr>
        <w:rPr>
          <w:lang w:eastAsia="fr-FR"/>
        </w:rPr>
      </w:pPr>
    </w:p>
    <w:p w14:paraId="71D53D65" w14:textId="065B8259" w:rsidR="00FE51EE" w:rsidRDefault="00F34957" w:rsidP="00FE51EE">
      <w:pPr>
        <w:rPr>
          <w:lang w:eastAsia="fr-FR"/>
        </w:rPr>
      </w:pPr>
      <w:r>
        <w:rPr>
          <w:lang w:eastAsia="fr-FR"/>
        </w:rPr>
        <w:t xml:space="preserve">La page est accessible à l’aide du lien « Contact » dans le pied de page </w:t>
      </w:r>
    </w:p>
    <w:p w14:paraId="152A1F8A" w14:textId="318EA3DB" w:rsidR="001E1B61" w:rsidRDefault="00803DBD" w:rsidP="00FE51EE">
      <w:pPr>
        <w:rPr>
          <w:lang w:eastAsia="fr-FR"/>
        </w:rPr>
      </w:pPr>
      <w:r w:rsidRPr="00803DBD">
        <w:rPr>
          <w:noProof/>
          <w:lang w:eastAsia="fr-FR"/>
        </w:rPr>
        <w:drawing>
          <wp:inline distT="0" distB="0" distL="0" distR="0" wp14:anchorId="2D601096" wp14:editId="6C79EE45">
            <wp:extent cx="5760720" cy="454025"/>
            <wp:effectExtent l="0" t="0" r="0" b="3175"/>
            <wp:docPr id="11975526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52646" name=""/>
                    <pic:cNvPicPr/>
                  </pic:nvPicPr>
                  <pic:blipFill>
                    <a:blip r:embed="rId170"/>
                    <a:stretch>
                      <a:fillRect/>
                    </a:stretch>
                  </pic:blipFill>
                  <pic:spPr>
                    <a:xfrm>
                      <a:off x="0" y="0"/>
                      <a:ext cx="5760720" cy="454025"/>
                    </a:xfrm>
                    <a:prstGeom prst="rect">
                      <a:avLst/>
                    </a:prstGeom>
                  </pic:spPr>
                </pic:pic>
              </a:graphicData>
            </a:graphic>
          </wp:inline>
        </w:drawing>
      </w:r>
      <w:r w:rsidR="001E1B61">
        <w:rPr>
          <w:lang w:eastAsia="fr-FR"/>
        </w:rPr>
        <w:t xml:space="preserve"> </w:t>
      </w:r>
    </w:p>
    <w:p w14:paraId="6A2935ED" w14:textId="31F433C7" w:rsidR="00F34957" w:rsidRDefault="001E1B61" w:rsidP="00CB350B">
      <w:pPr>
        <w:pStyle w:val="Lgende"/>
      </w:pPr>
      <w:r>
        <w:t xml:space="preserve">Figure </w:t>
      </w:r>
      <w:r w:rsidR="00A372A1">
        <w:fldChar w:fldCharType="begin"/>
      </w:r>
      <w:r w:rsidR="00A372A1">
        <w:instrText xml:space="preserve"> SEQ Figure \* ARABIC </w:instrText>
      </w:r>
      <w:r w:rsidR="00A372A1">
        <w:fldChar w:fldCharType="separate"/>
      </w:r>
      <w:r w:rsidR="00F23565">
        <w:rPr>
          <w:noProof/>
        </w:rPr>
        <w:t>65</w:t>
      </w:r>
      <w:r w:rsidR="00A372A1">
        <w:rPr>
          <w:noProof/>
        </w:rPr>
        <w:fldChar w:fldCharType="end"/>
      </w:r>
      <w:r>
        <w:t xml:space="preserve"> </w:t>
      </w:r>
      <w:r w:rsidRPr="005723FE">
        <w:t>-</w:t>
      </w:r>
      <w:r>
        <w:t xml:space="preserve"> PA_CTC_DESC</w:t>
      </w:r>
    </w:p>
    <w:p w14:paraId="340EF6DE" w14:textId="11424DD6" w:rsidR="00142158" w:rsidRDefault="00142158" w:rsidP="00FE51EE">
      <w:pPr>
        <w:rPr>
          <w:lang w:eastAsia="fr-FR"/>
        </w:rPr>
      </w:pPr>
      <w:r>
        <w:rPr>
          <w:lang w:eastAsia="fr-FR"/>
        </w:rPr>
        <w:t>Cette</w:t>
      </w:r>
      <w:r w:rsidR="006A15A8">
        <w:rPr>
          <w:lang w:eastAsia="fr-FR"/>
        </w:rPr>
        <w:t xml:space="preserve"> page</w:t>
      </w:r>
      <w:r>
        <w:rPr>
          <w:lang w:eastAsia="fr-FR"/>
        </w:rPr>
        <w:t xml:space="preserve"> permet d’envoyer un mail directement à la CNSA.</w:t>
      </w:r>
    </w:p>
    <w:p w14:paraId="49FF0A14" w14:textId="08C2D28E" w:rsidR="00142158" w:rsidRDefault="00142158" w:rsidP="00FE51EE">
      <w:pPr>
        <w:rPr>
          <w:lang w:eastAsia="fr-FR"/>
        </w:rPr>
      </w:pPr>
      <w:r>
        <w:rPr>
          <w:lang w:eastAsia="fr-FR"/>
        </w:rPr>
        <w:t>La page contient :</w:t>
      </w:r>
    </w:p>
    <w:p w14:paraId="351451E0" w14:textId="1B9F2F84" w:rsidR="00142158" w:rsidRDefault="00191545" w:rsidP="00B54FCE">
      <w:pPr>
        <w:pStyle w:val="Paragraphedeliste"/>
        <w:numPr>
          <w:ilvl w:val="0"/>
          <w:numId w:val="28"/>
        </w:numPr>
        <w:rPr>
          <w:lang w:eastAsia="fr-FR"/>
        </w:rPr>
      </w:pPr>
      <w:proofErr w:type="gramStart"/>
      <w:r>
        <w:rPr>
          <w:lang w:eastAsia="fr-FR"/>
        </w:rPr>
        <w:t>u</w:t>
      </w:r>
      <w:r w:rsidR="00142158">
        <w:rPr>
          <w:lang w:eastAsia="fr-FR"/>
        </w:rPr>
        <w:t>ne</w:t>
      </w:r>
      <w:proofErr w:type="gramEnd"/>
      <w:r w:rsidR="00142158">
        <w:rPr>
          <w:lang w:eastAsia="fr-FR"/>
        </w:rPr>
        <w:t xml:space="preserve"> partie où renseigner des données personnelles</w:t>
      </w:r>
      <w:r>
        <w:rPr>
          <w:lang w:eastAsia="fr-FR"/>
        </w:rPr>
        <w:t> ;</w:t>
      </w:r>
    </w:p>
    <w:p w14:paraId="6795D25E" w14:textId="0ED522C2" w:rsidR="00142158" w:rsidRDefault="00191545" w:rsidP="00B54FCE">
      <w:pPr>
        <w:pStyle w:val="Paragraphedeliste"/>
        <w:numPr>
          <w:ilvl w:val="0"/>
          <w:numId w:val="28"/>
        </w:numPr>
        <w:rPr>
          <w:lang w:eastAsia="fr-FR"/>
        </w:rPr>
      </w:pPr>
      <w:proofErr w:type="gramStart"/>
      <w:r>
        <w:rPr>
          <w:lang w:eastAsia="fr-FR"/>
        </w:rPr>
        <w:t>u</w:t>
      </w:r>
      <w:r w:rsidR="00142158">
        <w:rPr>
          <w:lang w:eastAsia="fr-FR"/>
        </w:rPr>
        <w:t>ne</w:t>
      </w:r>
      <w:proofErr w:type="gramEnd"/>
      <w:r w:rsidR="00142158">
        <w:rPr>
          <w:lang w:eastAsia="fr-FR"/>
        </w:rPr>
        <w:t xml:space="preserve"> partie où saisir le message</w:t>
      </w:r>
      <w:r>
        <w:rPr>
          <w:lang w:eastAsia="fr-FR"/>
        </w:rPr>
        <w:t> ;</w:t>
      </w:r>
    </w:p>
    <w:p w14:paraId="7F421E5C" w14:textId="21A319CF" w:rsidR="00F34957" w:rsidRDefault="00191545" w:rsidP="00B54FCE">
      <w:pPr>
        <w:pStyle w:val="Paragraphedeliste"/>
        <w:numPr>
          <w:ilvl w:val="0"/>
          <w:numId w:val="28"/>
        </w:numPr>
        <w:rPr>
          <w:lang w:eastAsia="fr-FR"/>
        </w:rPr>
      </w:pPr>
      <w:proofErr w:type="gramStart"/>
      <w:r>
        <w:rPr>
          <w:lang w:eastAsia="fr-FR"/>
        </w:rPr>
        <w:t>u</w:t>
      </w:r>
      <w:r w:rsidR="00142158">
        <w:rPr>
          <w:lang w:eastAsia="fr-FR"/>
        </w:rPr>
        <w:t>ne</w:t>
      </w:r>
      <w:proofErr w:type="gramEnd"/>
      <w:r w:rsidR="00142158">
        <w:rPr>
          <w:lang w:eastAsia="fr-FR"/>
        </w:rPr>
        <w:t xml:space="preserve"> partie pour envoyer le message</w:t>
      </w:r>
      <w:r>
        <w:rPr>
          <w:lang w:eastAsia="fr-FR"/>
        </w:rPr>
        <w:t>.</w:t>
      </w:r>
    </w:p>
    <w:p w14:paraId="1CA13724" w14:textId="6A120228" w:rsidR="00FE51EE" w:rsidRDefault="00FE51EE" w:rsidP="00FE51EE">
      <w:pPr>
        <w:pStyle w:val="Titre3"/>
      </w:pPr>
      <w:r>
        <w:t>Maquette – PA_CTC_MAQ</w:t>
      </w:r>
    </w:p>
    <w:p w14:paraId="22D3BEF9" w14:textId="20E411E4" w:rsidR="003950ED" w:rsidRDefault="00C11EF4" w:rsidP="00C11EF4">
      <w:pPr>
        <w:jc w:val="center"/>
        <w:rPr>
          <w:lang w:eastAsia="fr-FR"/>
        </w:rPr>
      </w:pPr>
      <w:r w:rsidRPr="00C11EF4">
        <w:rPr>
          <w:noProof/>
          <w:lang w:eastAsia="fr-FR"/>
        </w:rPr>
        <w:lastRenderedPageBreak/>
        <w:drawing>
          <wp:inline distT="0" distB="0" distL="0" distR="0" wp14:anchorId="688F2501" wp14:editId="2296DDDE">
            <wp:extent cx="3485072" cy="5724922"/>
            <wp:effectExtent l="0" t="0" r="1270" b="9525"/>
            <wp:docPr id="90106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0601" name=""/>
                    <pic:cNvPicPr/>
                  </pic:nvPicPr>
                  <pic:blipFill>
                    <a:blip r:embed="rId171"/>
                    <a:stretch>
                      <a:fillRect/>
                    </a:stretch>
                  </pic:blipFill>
                  <pic:spPr>
                    <a:xfrm>
                      <a:off x="0" y="0"/>
                      <a:ext cx="3495036" cy="5741289"/>
                    </a:xfrm>
                    <a:prstGeom prst="rect">
                      <a:avLst/>
                    </a:prstGeom>
                  </pic:spPr>
                </pic:pic>
              </a:graphicData>
            </a:graphic>
          </wp:inline>
        </w:drawing>
      </w:r>
    </w:p>
    <w:p w14:paraId="2C3160B4" w14:textId="00733469" w:rsidR="00FE51EE" w:rsidRDefault="001E1B61" w:rsidP="00CB350B">
      <w:pPr>
        <w:pStyle w:val="Lgende"/>
      </w:pPr>
      <w:r>
        <w:t xml:space="preserve"> Figure </w:t>
      </w:r>
      <w:r w:rsidR="00A372A1">
        <w:fldChar w:fldCharType="begin"/>
      </w:r>
      <w:r w:rsidR="00A372A1">
        <w:instrText xml:space="preserve"> SEQ Figure \* ARABIC </w:instrText>
      </w:r>
      <w:r w:rsidR="00A372A1">
        <w:fldChar w:fldCharType="separate"/>
      </w:r>
      <w:r w:rsidR="00F23565">
        <w:rPr>
          <w:noProof/>
        </w:rPr>
        <w:t>66</w:t>
      </w:r>
      <w:r w:rsidR="00A372A1">
        <w:rPr>
          <w:noProof/>
        </w:rPr>
        <w:fldChar w:fldCharType="end"/>
      </w:r>
      <w:r>
        <w:t xml:space="preserve"> </w:t>
      </w:r>
      <w:r w:rsidRPr="005723FE">
        <w:t>-</w:t>
      </w:r>
      <w:r>
        <w:t xml:space="preserve"> PA_CTC_MAQ</w:t>
      </w:r>
    </w:p>
    <w:p w14:paraId="7D57AAD6" w14:textId="44EB5E22" w:rsidR="00FE51EE" w:rsidRDefault="00FE51EE" w:rsidP="00FE51EE">
      <w:pPr>
        <w:pStyle w:val="Titre3"/>
      </w:pPr>
      <w:r>
        <w:t>Composition – PA_CTC_COMP</w:t>
      </w:r>
    </w:p>
    <w:p w14:paraId="2741BE97" w14:textId="77777777" w:rsidR="00FE51EE" w:rsidRDefault="00FE51EE" w:rsidP="00FE51EE">
      <w:pPr>
        <w:rPr>
          <w:lang w:eastAsia="fr-FR"/>
        </w:rPr>
      </w:pPr>
    </w:p>
    <w:tbl>
      <w:tblPr>
        <w:tblStyle w:val="TableauListe3-Accentuation1"/>
        <w:tblW w:w="5000" w:type="pct"/>
        <w:tblLook w:val="0420" w:firstRow="1" w:lastRow="0" w:firstColumn="0" w:lastColumn="0" w:noHBand="0" w:noVBand="1"/>
      </w:tblPr>
      <w:tblGrid>
        <w:gridCol w:w="450"/>
        <w:gridCol w:w="2009"/>
        <w:gridCol w:w="1765"/>
        <w:gridCol w:w="1240"/>
        <w:gridCol w:w="618"/>
        <w:gridCol w:w="2980"/>
      </w:tblGrid>
      <w:tr w:rsidR="009E71B3" w:rsidRPr="005723FE" w14:paraId="4F94054A" w14:textId="77777777" w:rsidTr="006D4B49">
        <w:trPr>
          <w:cnfStyle w:val="100000000000" w:firstRow="1" w:lastRow="0" w:firstColumn="0" w:lastColumn="0" w:oddVBand="0" w:evenVBand="0" w:oddHBand="0" w:evenHBand="0" w:firstRowFirstColumn="0" w:firstRowLastColumn="0" w:lastRowFirstColumn="0" w:lastRowLastColumn="0"/>
        </w:trPr>
        <w:tc>
          <w:tcPr>
            <w:tcW w:w="248" w:type="pct"/>
          </w:tcPr>
          <w:p w14:paraId="2D82C74E" w14:textId="77777777" w:rsidR="009E71B3" w:rsidRPr="005723FE" w:rsidRDefault="009E71B3" w:rsidP="009E71B3">
            <w:r w:rsidRPr="005723FE">
              <w:t>N°</w:t>
            </w:r>
          </w:p>
        </w:tc>
        <w:tc>
          <w:tcPr>
            <w:tcW w:w="1108" w:type="pct"/>
          </w:tcPr>
          <w:p w14:paraId="0D24BBDA" w14:textId="77777777" w:rsidR="009E71B3" w:rsidRPr="005723FE" w:rsidRDefault="009E71B3" w:rsidP="009E71B3">
            <w:pPr>
              <w:rPr>
                <w:b w:val="0"/>
                <w:bCs w:val="0"/>
              </w:rPr>
            </w:pPr>
            <w:r w:rsidRPr="005723FE">
              <w:t>Intitulé</w:t>
            </w:r>
          </w:p>
        </w:tc>
        <w:tc>
          <w:tcPr>
            <w:tcW w:w="974" w:type="pct"/>
          </w:tcPr>
          <w:p w14:paraId="55475CBB" w14:textId="77777777" w:rsidR="009E71B3" w:rsidRPr="005723FE" w:rsidRDefault="009E71B3" w:rsidP="009E71B3">
            <w:pPr>
              <w:rPr>
                <w:b w:val="0"/>
                <w:bCs w:val="0"/>
              </w:rPr>
            </w:pPr>
            <w:r w:rsidRPr="005723FE">
              <w:t>Champ</w:t>
            </w:r>
          </w:p>
        </w:tc>
        <w:tc>
          <w:tcPr>
            <w:tcW w:w="684" w:type="pct"/>
          </w:tcPr>
          <w:p w14:paraId="2DBD572A" w14:textId="77777777" w:rsidR="009E71B3" w:rsidRPr="005723FE" w:rsidRDefault="009E71B3" w:rsidP="009E71B3">
            <w:r w:rsidRPr="005723FE">
              <w:t>Format</w:t>
            </w:r>
          </w:p>
        </w:tc>
        <w:tc>
          <w:tcPr>
            <w:tcW w:w="341" w:type="pct"/>
          </w:tcPr>
          <w:p w14:paraId="53C5A8F1" w14:textId="77777777" w:rsidR="009E71B3" w:rsidRPr="005723FE" w:rsidRDefault="009E71B3" w:rsidP="009E71B3">
            <w:pPr>
              <w:jc w:val="center"/>
              <w:rPr>
                <w:b w:val="0"/>
                <w:bCs w:val="0"/>
              </w:rPr>
            </w:pPr>
            <w:proofErr w:type="spellStart"/>
            <w:r w:rsidRPr="005723FE">
              <w:t>Obl</w:t>
            </w:r>
            <w:proofErr w:type="spellEnd"/>
            <w:r w:rsidRPr="005723FE">
              <w:t>.</w:t>
            </w:r>
          </w:p>
        </w:tc>
        <w:tc>
          <w:tcPr>
            <w:tcW w:w="1644" w:type="pct"/>
          </w:tcPr>
          <w:p w14:paraId="60EF18B7" w14:textId="77777777" w:rsidR="009E71B3" w:rsidRPr="005723FE" w:rsidRDefault="009E71B3" w:rsidP="009E71B3">
            <w:pPr>
              <w:rPr>
                <w:b w:val="0"/>
                <w:bCs w:val="0"/>
              </w:rPr>
            </w:pPr>
            <w:r w:rsidRPr="005723FE">
              <w:t>Commentaire</w:t>
            </w:r>
          </w:p>
        </w:tc>
      </w:tr>
      <w:tr w:rsidR="009E71B3" w:rsidRPr="005723FE" w14:paraId="2CCF28EC"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7C9BB56E" w14:textId="77777777" w:rsidR="009E71B3" w:rsidRPr="005723FE" w:rsidRDefault="009E71B3" w:rsidP="009E71B3">
            <w:pPr>
              <w:jc w:val="center"/>
              <w:rPr>
                <w:b/>
                <w:bCs/>
              </w:rPr>
            </w:pPr>
            <w:r w:rsidRPr="005723FE">
              <w:t>01</w:t>
            </w:r>
          </w:p>
        </w:tc>
        <w:tc>
          <w:tcPr>
            <w:tcW w:w="1108" w:type="pct"/>
          </w:tcPr>
          <w:p w14:paraId="7C8C3D16" w14:textId="3546F68B" w:rsidR="00142158" w:rsidRPr="005723FE" w:rsidRDefault="00142158" w:rsidP="009E71B3">
            <w:pPr>
              <w:jc w:val="left"/>
              <w:rPr>
                <w:rFonts w:cs="Calibri"/>
                <w:bCs/>
              </w:rPr>
            </w:pPr>
            <w:r>
              <w:rPr>
                <w:rFonts w:cs="Calibri"/>
                <w:bCs/>
              </w:rPr>
              <w:t>Titre « Contact »</w:t>
            </w:r>
          </w:p>
        </w:tc>
        <w:tc>
          <w:tcPr>
            <w:tcW w:w="974" w:type="pct"/>
          </w:tcPr>
          <w:p w14:paraId="2B106636" w14:textId="46A3644D" w:rsidR="009E71B3" w:rsidRPr="005723FE" w:rsidRDefault="00142158" w:rsidP="009E71B3">
            <w:pPr>
              <w:jc w:val="left"/>
              <w:rPr>
                <w:rFonts w:cs="Calibri"/>
              </w:rPr>
            </w:pPr>
            <w:r>
              <w:rPr>
                <w:rFonts w:cs="Calibri"/>
              </w:rPr>
              <w:t>Texte</w:t>
            </w:r>
          </w:p>
        </w:tc>
        <w:tc>
          <w:tcPr>
            <w:tcW w:w="684" w:type="pct"/>
          </w:tcPr>
          <w:p w14:paraId="2F2DEAC7" w14:textId="77777777" w:rsidR="009E71B3" w:rsidRPr="005723FE" w:rsidRDefault="009E71B3" w:rsidP="009E71B3">
            <w:pPr>
              <w:rPr>
                <w:rFonts w:cs="Calibri"/>
              </w:rPr>
            </w:pPr>
          </w:p>
        </w:tc>
        <w:tc>
          <w:tcPr>
            <w:tcW w:w="341" w:type="pct"/>
          </w:tcPr>
          <w:p w14:paraId="0F94A0DF" w14:textId="77777777" w:rsidR="009E71B3" w:rsidRPr="005723FE" w:rsidRDefault="009E71B3" w:rsidP="009E71B3">
            <w:pPr>
              <w:jc w:val="center"/>
              <w:rPr>
                <w:rFonts w:cs="Calibri"/>
              </w:rPr>
            </w:pPr>
          </w:p>
        </w:tc>
        <w:tc>
          <w:tcPr>
            <w:tcW w:w="1644" w:type="pct"/>
          </w:tcPr>
          <w:p w14:paraId="53EC56EA" w14:textId="77777777" w:rsidR="009E71B3" w:rsidRPr="005723FE" w:rsidRDefault="009E71B3" w:rsidP="009E71B3">
            <w:pPr>
              <w:rPr>
                <w:rFonts w:cs="Calibri"/>
              </w:rPr>
            </w:pPr>
          </w:p>
        </w:tc>
      </w:tr>
      <w:tr w:rsidR="00142158" w:rsidRPr="005723FE" w14:paraId="6D1C0AFF" w14:textId="77777777" w:rsidTr="006D4B49">
        <w:tc>
          <w:tcPr>
            <w:tcW w:w="248" w:type="pct"/>
          </w:tcPr>
          <w:p w14:paraId="2261BE60" w14:textId="77777777" w:rsidR="00142158" w:rsidRPr="005723FE" w:rsidRDefault="00142158" w:rsidP="009E71B3">
            <w:pPr>
              <w:jc w:val="center"/>
            </w:pPr>
            <w:r w:rsidRPr="005723FE">
              <w:t>02</w:t>
            </w:r>
          </w:p>
        </w:tc>
        <w:tc>
          <w:tcPr>
            <w:tcW w:w="1108" w:type="pct"/>
          </w:tcPr>
          <w:p w14:paraId="1AD13E25" w14:textId="0747F883" w:rsidR="00142158" w:rsidRPr="005723FE" w:rsidRDefault="00142158" w:rsidP="00142158">
            <w:pPr>
              <w:jc w:val="left"/>
              <w:rPr>
                <w:rFonts w:cs="Calibri"/>
                <w:bCs/>
              </w:rPr>
            </w:pPr>
            <w:r>
              <w:rPr>
                <w:rFonts w:cs="Calibri"/>
                <w:bCs/>
              </w:rPr>
              <w:t>Informations</w:t>
            </w:r>
          </w:p>
        </w:tc>
        <w:tc>
          <w:tcPr>
            <w:tcW w:w="974" w:type="pct"/>
          </w:tcPr>
          <w:p w14:paraId="6849E00A" w14:textId="2B4FF267" w:rsidR="00142158" w:rsidRPr="005723FE" w:rsidRDefault="00142158" w:rsidP="009E71B3">
            <w:pPr>
              <w:rPr>
                <w:rFonts w:cs="Calibri"/>
              </w:rPr>
            </w:pPr>
            <w:r>
              <w:rPr>
                <w:rFonts w:cs="Calibri"/>
              </w:rPr>
              <w:t>Texte</w:t>
            </w:r>
            <w:r w:rsidR="004069CC">
              <w:rPr>
                <w:rFonts w:cs="Calibri"/>
              </w:rPr>
              <w:t xml:space="preserve"> + Lien</w:t>
            </w:r>
          </w:p>
        </w:tc>
        <w:tc>
          <w:tcPr>
            <w:tcW w:w="684" w:type="pct"/>
          </w:tcPr>
          <w:p w14:paraId="7524CE39" w14:textId="77777777" w:rsidR="00142158" w:rsidRPr="005723FE" w:rsidRDefault="00142158" w:rsidP="009E71B3">
            <w:pPr>
              <w:rPr>
                <w:rFonts w:cs="Calibri"/>
              </w:rPr>
            </w:pPr>
          </w:p>
        </w:tc>
        <w:tc>
          <w:tcPr>
            <w:tcW w:w="341" w:type="pct"/>
          </w:tcPr>
          <w:p w14:paraId="200864CF" w14:textId="77777777" w:rsidR="00142158" w:rsidRPr="005723FE" w:rsidRDefault="00142158" w:rsidP="009E71B3">
            <w:pPr>
              <w:jc w:val="center"/>
              <w:rPr>
                <w:rFonts w:cs="Calibri"/>
              </w:rPr>
            </w:pPr>
          </w:p>
        </w:tc>
        <w:tc>
          <w:tcPr>
            <w:tcW w:w="1644" w:type="pct"/>
          </w:tcPr>
          <w:p w14:paraId="7D1015AA" w14:textId="60AF7B8A" w:rsidR="00142158" w:rsidRPr="00D80217" w:rsidRDefault="00D80217" w:rsidP="00142158">
            <w:r>
              <w:t>PA_CTC_EXI</w:t>
            </w:r>
            <w:r w:rsidR="0074597F">
              <w:t>_</w:t>
            </w:r>
            <w:r>
              <w:t>01</w:t>
            </w:r>
          </w:p>
        </w:tc>
      </w:tr>
      <w:tr w:rsidR="00142158" w:rsidRPr="005723FE" w14:paraId="2BADD096"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67DEDCBC" w14:textId="77777777" w:rsidR="00142158" w:rsidRPr="005723FE" w:rsidRDefault="00142158" w:rsidP="009E71B3">
            <w:pPr>
              <w:jc w:val="center"/>
              <w:rPr>
                <w:b/>
                <w:lang w:bidi="en-US"/>
              </w:rPr>
            </w:pPr>
            <w:r w:rsidRPr="005723FE">
              <w:rPr>
                <w:lang w:bidi="en-US"/>
              </w:rPr>
              <w:t>03</w:t>
            </w:r>
          </w:p>
        </w:tc>
        <w:tc>
          <w:tcPr>
            <w:tcW w:w="1108" w:type="pct"/>
          </w:tcPr>
          <w:p w14:paraId="6BC6FB20" w14:textId="1E955B28" w:rsidR="00142158" w:rsidRPr="005723FE" w:rsidRDefault="00142158" w:rsidP="009E71B3">
            <w:pPr>
              <w:jc w:val="left"/>
              <w:rPr>
                <w:rFonts w:cs="Calibri"/>
                <w:lang w:bidi="en-US"/>
              </w:rPr>
            </w:pPr>
            <w:r>
              <w:rPr>
                <w:rFonts w:cs="Calibri"/>
                <w:lang w:bidi="en-US"/>
              </w:rPr>
              <w:t>Titre Partie 1</w:t>
            </w:r>
            <w:r w:rsidR="00CA062D">
              <w:rPr>
                <w:rFonts w:cs="Calibri"/>
                <w:lang w:bidi="en-US"/>
              </w:rPr>
              <w:t xml:space="preserve"> – Vos coordonnées</w:t>
            </w:r>
          </w:p>
        </w:tc>
        <w:tc>
          <w:tcPr>
            <w:tcW w:w="974" w:type="pct"/>
          </w:tcPr>
          <w:p w14:paraId="4B9CEADE" w14:textId="2507CEB7" w:rsidR="00142158" w:rsidRPr="005723FE" w:rsidRDefault="00142158" w:rsidP="009E71B3">
            <w:pPr>
              <w:jc w:val="left"/>
              <w:rPr>
                <w:rFonts w:cs="Calibri"/>
              </w:rPr>
            </w:pPr>
            <w:r>
              <w:rPr>
                <w:rFonts w:cs="Calibri"/>
              </w:rPr>
              <w:t>Texte</w:t>
            </w:r>
          </w:p>
        </w:tc>
        <w:tc>
          <w:tcPr>
            <w:tcW w:w="684" w:type="pct"/>
          </w:tcPr>
          <w:p w14:paraId="5DEB2462" w14:textId="77777777" w:rsidR="00142158" w:rsidRPr="005723FE" w:rsidRDefault="00142158" w:rsidP="009E71B3">
            <w:pPr>
              <w:rPr>
                <w:rFonts w:cs="Calibri"/>
              </w:rPr>
            </w:pPr>
          </w:p>
        </w:tc>
        <w:tc>
          <w:tcPr>
            <w:tcW w:w="341" w:type="pct"/>
          </w:tcPr>
          <w:p w14:paraId="20DFA65C" w14:textId="77777777" w:rsidR="00142158" w:rsidRPr="005723FE" w:rsidRDefault="00142158" w:rsidP="009E71B3">
            <w:pPr>
              <w:jc w:val="center"/>
              <w:rPr>
                <w:rFonts w:cs="Calibri"/>
              </w:rPr>
            </w:pPr>
          </w:p>
        </w:tc>
        <w:tc>
          <w:tcPr>
            <w:tcW w:w="1644" w:type="pct"/>
          </w:tcPr>
          <w:p w14:paraId="3EFDDA55" w14:textId="77777777" w:rsidR="00142158" w:rsidRPr="005723FE" w:rsidRDefault="00142158" w:rsidP="009E71B3"/>
        </w:tc>
      </w:tr>
      <w:tr w:rsidR="00142158" w:rsidRPr="005723FE" w14:paraId="53FADF14" w14:textId="77777777" w:rsidTr="006D4B49">
        <w:tc>
          <w:tcPr>
            <w:tcW w:w="248" w:type="pct"/>
          </w:tcPr>
          <w:p w14:paraId="63E206FC" w14:textId="77777777" w:rsidR="00142158" w:rsidRPr="005723FE" w:rsidRDefault="00142158" w:rsidP="009E71B3">
            <w:pPr>
              <w:jc w:val="center"/>
              <w:rPr>
                <w:lang w:bidi="en-US"/>
              </w:rPr>
            </w:pPr>
            <w:r w:rsidRPr="005723FE">
              <w:rPr>
                <w:lang w:bidi="en-US"/>
              </w:rPr>
              <w:t>06</w:t>
            </w:r>
          </w:p>
        </w:tc>
        <w:tc>
          <w:tcPr>
            <w:tcW w:w="1108" w:type="pct"/>
          </w:tcPr>
          <w:p w14:paraId="7132D593" w14:textId="432ED8A8" w:rsidR="00142158" w:rsidRPr="005723FE" w:rsidRDefault="00CA062D" w:rsidP="009E71B3">
            <w:pPr>
              <w:jc w:val="left"/>
              <w:rPr>
                <w:rFonts w:cs="Calibri"/>
                <w:lang w:bidi="en-US"/>
              </w:rPr>
            </w:pPr>
            <w:r>
              <w:rPr>
                <w:rFonts w:cs="Calibri"/>
                <w:lang w:bidi="en-US"/>
              </w:rPr>
              <w:t>A</w:t>
            </w:r>
            <w:r w:rsidR="00142158">
              <w:rPr>
                <w:rFonts w:cs="Calibri"/>
                <w:lang w:bidi="en-US"/>
              </w:rPr>
              <w:t xml:space="preserve">dresse </w:t>
            </w:r>
            <w:r>
              <w:rPr>
                <w:rFonts w:cs="Calibri"/>
                <w:lang w:bidi="en-US"/>
              </w:rPr>
              <w:t>E</w:t>
            </w:r>
            <w:r w:rsidR="00142158">
              <w:rPr>
                <w:rFonts w:cs="Calibri"/>
                <w:lang w:bidi="en-US"/>
              </w:rPr>
              <w:t>mail</w:t>
            </w:r>
          </w:p>
        </w:tc>
        <w:tc>
          <w:tcPr>
            <w:tcW w:w="974" w:type="pct"/>
          </w:tcPr>
          <w:p w14:paraId="4638550C" w14:textId="45FBCF2E" w:rsidR="00142158" w:rsidRPr="005723FE" w:rsidRDefault="00142158" w:rsidP="009E71B3">
            <w:pPr>
              <w:jc w:val="left"/>
              <w:rPr>
                <w:rFonts w:cs="Calibri"/>
              </w:rPr>
            </w:pPr>
            <w:r w:rsidRPr="00053E9E">
              <w:rPr>
                <w:rFonts w:cs="Calibri"/>
              </w:rPr>
              <w:t>Champ</w:t>
            </w:r>
          </w:p>
        </w:tc>
        <w:tc>
          <w:tcPr>
            <w:tcW w:w="684" w:type="pct"/>
          </w:tcPr>
          <w:p w14:paraId="7A2395E2" w14:textId="77777777" w:rsidR="00142158" w:rsidRPr="005723FE" w:rsidRDefault="00142158" w:rsidP="009E71B3">
            <w:pPr>
              <w:rPr>
                <w:rFonts w:cs="Calibri"/>
                <w:lang w:bidi="en-US"/>
              </w:rPr>
            </w:pPr>
          </w:p>
        </w:tc>
        <w:tc>
          <w:tcPr>
            <w:tcW w:w="341" w:type="pct"/>
          </w:tcPr>
          <w:p w14:paraId="4239E7DA" w14:textId="5813679C" w:rsidR="00142158" w:rsidRPr="005723FE" w:rsidRDefault="00142158" w:rsidP="009E71B3">
            <w:pPr>
              <w:jc w:val="center"/>
              <w:rPr>
                <w:rFonts w:cs="Calibri"/>
                <w:lang w:bidi="en-US"/>
              </w:rPr>
            </w:pPr>
            <w:r>
              <w:rPr>
                <w:rFonts w:cs="Calibri"/>
                <w:lang w:bidi="en-US"/>
              </w:rPr>
              <w:t>O</w:t>
            </w:r>
          </w:p>
        </w:tc>
        <w:tc>
          <w:tcPr>
            <w:tcW w:w="1644" w:type="pct"/>
          </w:tcPr>
          <w:p w14:paraId="30742D57" w14:textId="2CE9C12A" w:rsidR="00142158" w:rsidRDefault="009E08A8" w:rsidP="009E71B3">
            <w:r>
              <w:t>PA_CTC_EXI</w:t>
            </w:r>
            <w:r w:rsidR="0074597F">
              <w:t>_</w:t>
            </w:r>
            <w:r>
              <w:t>0</w:t>
            </w:r>
            <w:r w:rsidR="00D80217">
              <w:t>2</w:t>
            </w:r>
          </w:p>
          <w:p w14:paraId="42806DA3" w14:textId="1DA854D8" w:rsidR="009E08A8" w:rsidRPr="005723FE" w:rsidRDefault="009E08A8" w:rsidP="009E71B3">
            <w:r>
              <w:t>PA_CTC_EXI</w:t>
            </w:r>
            <w:r w:rsidR="0074597F">
              <w:t>_</w:t>
            </w:r>
            <w:r>
              <w:t>0</w:t>
            </w:r>
            <w:r w:rsidR="00D80217">
              <w:t>3</w:t>
            </w:r>
          </w:p>
        </w:tc>
      </w:tr>
      <w:tr w:rsidR="00142158" w:rsidRPr="005723FE" w14:paraId="1DDD188E"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5A4CEC70" w14:textId="14529556" w:rsidR="00142158" w:rsidRPr="005723FE" w:rsidRDefault="00142158" w:rsidP="009E71B3">
            <w:pPr>
              <w:jc w:val="center"/>
              <w:rPr>
                <w:lang w:bidi="en-US"/>
              </w:rPr>
            </w:pPr>
            <w:r w:rsidRPr="005723FE">
              <w:rPr>
                <w:lang w:bidi="en-US"/>
              </w:rPr>
              <w:t>07</w:t>
            </w:r>
          </w:p>
        </w:tc>
        <w:tc>
          <w:tcPr>
            <w:tcW w:w="1108" w:type="pct"/>
          </w:tcPr>
          <w:p w14:paraId="54176D49" w14:textId="3207E52A" w:rsidR="00142158" w:rsidRPr="005723FE" w:rsidRDefault="00142158" w:rsidP="009E71B3">
            <w:pPr>
              <w:jc w:val="left"/>
              <w:rPr>
                <w:rFonts w:cs="Calibri"/>
                <w:lang w:bidi="en-US"/>
              </w:rPr>
            </w:pPr>
            <w:r>
              <w:rPr>
                <w:rFonts w:cs="Calibri"/>
                <w:lang w:bidi="en-US"/>
              </w:rPr>
              <w:t>Titre Partie 2</w:t>
            </w:r>
            <w:r w:rsidR="00CA062D">
              <w:rPr>
                <w:rFonts w:cs="Calibri"/>
                <w:lang w:bidi="en-US"/>
              </w:rPr>
              <w:t xml:space="preserve"> – Votre demande</w:t>
            </w:r>
          </w:p>
        </w:tc>
        <w:tc>
          <w:tcPr>
            <w:tcW w:w="974" w:type="pct"/>
          </w:tcPr>
          <w:p w14:paraId="21C8793D" w14:textId="1901FDFF" w:rsidR="00142158" w:rsidRPr="005723FE" w:rsidRDefault="00142158" w:rsidP="009E71B3">
            <w:pPr>
              <w:jc w:val="left"/>
              <w:rPr>
                <w:rFonts w:cs="Calibri"/>
              </w:rPr>
            </w:pPr>
            <w:r>
              <w:rPr>
                <w:rFonts w:cs="Calibri"/>
              </w:rPr>
              <w:t>Texte</w:t>
            </w:r>
          </w:p>
        </w:tc>
        <w:tc>
          <w:tcPr>
            <w:tcW w:w="684" w:type="pct"/>
          </w:tcPr>
          <w:p w14:paraId="22DFEC55" w14:textId="77777777" w:rsidR="00142158" w:rsidRPr="005723FE" w:rsidRDefault="00142158" w:rsidP="009E71B3">
            <w:pPr>
              <w:rPr>
                <w:rFonts w:cs="Calibri"/>
                <w:lang w:bidi="en-US"/>
              </w:rPr>
            </w:pPr>
          </w:p>
        </w:tc>
        <w:tc>
          <w:tcPr>
            <w:tcW w:w="341" w:type="pct"/>
          </w:tcPr>
          <w:p w14:paraId="037A4430" w14:textId="77777777" w:rsidR="00142158" w:rsidRPr="005723FE" w:rsidRDefault="00142158" w:rsidP="009E71B3">
            <w:pPr>
              <w:jc w:val="center"/>
              <w:rPr>
                <w:rFonts w:cs="Calibri"/>
                <w:lang w:bidi="en-US"/>
              </w:rPr>
            </w:pPr>
          </w:p>
        </w:tc>
        <w:tc>
          <w:tcPr>
            <w:tcW w:w="1644" w:type="pct"/>
          </w:tcPr>
          <w:p w14:paraId="0496879C" w14:textId="77777777" w:rsidR="00142158" w:rsidRPr="005723FE" w:rsidRDefault="00142158" w:rsidP="009E71B3"/>
        </w:tc>
      </w:tr>
      <w:tr w:rsidR="00142158" w:rsidRPr="005723FE" w14:paraId="53936E2E" w14:textId="77777777" w:rsidTr="006D4B49">
        <w:tc>
          <w:tcPr>
            <w:tcW w:w="248" w:type="pct"/>
          </w:tcPr>
          <w:p w14:paraId="4603D1DB" w14:textId="77777777" w:rsidR="00142158" w:rsidRPr="005723FE" w:rsidRDefault="00142158" w:rsidP="009E71B3">
            <w:pPr>
              <w:jc w:val="center"/>
              <w:rPr>
                <w:lang w:bidi="en-US"/>
              </w:rPr>
            </w:pPr>
            <w:r w:rsidRPr="005723FE">
              <w:rPr>
                <w:lang w:bidi="en-US"/>
              </w:rPr>
              <w:t>08</w:t>
            </w:r>
          </w:p>
        </w:tc>
        <w:tc>
          <w:tcPr>
            <w:tcW w:w="1108" w:type="pct"/>
          </w:tcPr>
          <w:p w14:paraId="1B96A955" w14:textId="7026C4C9" w:rsidR="00142158" w:rsidRPr="005723FE" w:rsidRDefault="00142158" w:rsidP="009E71B3">
            <w:pPr>
              <w:jc w:val="left"/>
              <w:rPr>
                <w:rFonts w:cs="Calibri"/>
                <w:lang w:bidi="en-US"/>
              </w:rPr>
            </w:pPr>
            <w:r>
              <w:rPr>
                <w:rFonts w:cs="Calibri"/>
                <w:lang w:bidi="en-US"/>
              </w:rPr>
              <w:t>Votre message</w:t>
            </w:r>
          </w:p>
        </w:tc>
        <w:tc>
          <w:tcPr>
            <w:tcW w:w="974" w:type="pct"/>
          </w:tcPr>
          <w:p w14:paraId="7DEAF57F" w14:textId="6B84B019" w:rsidR="00142158" w:rsidRPr="005723FE" w:rsidRDefault="00142158" w:rsidP="009E71B3">
            <w:pPr>
              <w:jc w:val="left"/>
              <w:rPr>
                <w:rFonts w:cs="Calibri"/>
              </w:rPr>
            </w:pPr>
            <w:r>
              <w:rPr>
                <w:rFonts w:cs="Calibri"/>
              </w:rPr>
              <w:t>Champ</w:t>
            </w:r>
          </w:p>
        </w:tc>
        <w:tc>
          <w:tcPr>
            <w:tcW w:w="684" w:type="pct"/>
          </w:tcPr>
          <w:p w14:paraId="39D8FE40" w14:textId="77777777" w:rsidR="00142158" w:rsidRPr="005723FE" w:rsidRDefault="00142158" w:rsidP="009E71B3">
            <w:pPr>
              <w:rPr>
                <w:rFonts w:cs="Calibri"/>
                <w:lang w:bidi="en-US"/>
              </w:rPr>
            </w:pPr>
          </w:p>
        </w:tc>
        <w:tc>
          <w:tcPr>
            <w:tcW w:w="341" w:type="pct"/>
          </w:tcPr>
          <w:p w14:paraId="549EB37E" w14:textId="7B7AC162" w:rsidR="00142158" w:rsidRPr="005723FE" w:rsidRDefault="00142158" w:rsidP="009E71B3">
            <w:pPr>
              <w:jc w:val="center"/>
              <w:rPr>
                <w:rFonts w:cs="Calibri"/>
                <w:lang w:bidi="en-US"/>
              </w:rPr>
            </w:pPr>
            <w:r>
              <w:rPr>
                <w:rFonts w:cs="Calibri"/>
                <w:lang w:bidi="en-US"/>
              </w:rPr>
              <w:t>O</w:t>
            </w:r>
          </w:p>
        </w:tc>
        <w:tc>
          <w:tcPr>
            <w:tcW w:w="1644" w:type="pct"/>
          </w:tcPr>
          <w:p w14:paraId="10C4A82B" w14:textId="5DCBA408" w:rsidR="00F84F2F" w:rsidRDefault="00F84F2F" w:rsidP="00F84F2F">
            <w:r>
              <w:t>PA_CTC_EXI</w:t>
            </w:r>
            <w:r w:rsidR="0074597F">
              <w:t>_</w:t>
            </w:r>
            <w:r>
              <w:t>02</w:t>
            </w:r>
          </w:p>
          <w:p w14:paraId="6758C53C" w14:textId="5DA4B553" w:rsidR="009E08A8" w:rsidRPr="005723FE" w:rsidRDefault="00F84F2F" w:rsidP="00F84F2F">
            <w:r>
              <w:t>PA_CTC_EXI</w:t>
            </w:r>
            <w:r w:rsidR="0074597F">
              <w:t>_</w:t>
            </w:r>
            <w:r>
              <w:t>0</w:t>
            </w:r>
            <w:r w:rsidR="008776CF">
              <w:t>4</w:t>
            </w:r>
          </w:p>
        </w:tc>
      </w:tr>
      <w:tr w:rsidR="00142158" w:rsidRPr="005723FE" w14:paraId="3FA075FA" w14:textId="77777777" w:rsidTr="006D4B49">
        <w:trPr>
          <w:cnfStyle w:val="000000100000" w:firstRow="0" w:lastRow="0" w:firstColumn="0" w:lastColumn="0" w:oddVBand="0" w:evenVBand="0" w:oddHBand="1" w:evenHBand="0" w:firstRowFirstColumn="0" w:firstRowLastColumn="0" w:lastRowFirstColumn="0" w:lastRowLastColumn="0"/>
        </w:trPr>
        <w:tc>
          <w:tcPr>
            <w:tcW w:w="248" w:type="pct"/>
          </w:tcPr>
          <w:p w14:paraId="59F6BD51" w14:textId="77777777" w:rsidR="00142158" w:rsidRPr="005723FE" w:rsidRDefault="00142158" w:rsidP="009E71B3">
            <w:pPr>
              <w:jc w:val="center"/>
              <w:rPr>
                <w:lang w:bidi="en-US"/>
              </w:rPr>
            </w:pPr>
            <w:r w:rsidRPr="005723FE">
              <w:rPr>
                <w:lang w:bidi="en-US"/>
              </w:rPr>
              <w:t>09</w:t>
            </w:r>
          </w:p>
        </w:tc>
        <w:tc>
          <w:tcPr>
            <w:tcW w:w="1108" w:type="pct"/>
          </w:tcPr>
          <w:p w14:paraId="69C9A7C3" w14:textId="1A584031" w:rsidR="00142158" w:rsidRPr="005723FE" w:rsidRDefault="00142158" w:rsidP="009E71B3">
            <w:pPr>
              <w:jc w:val="left"/>
              <w:rPr>
                <w:rFonts w:cs="Calibri"/>
                <w:lang w:bidi="en-US"/>
              </w:rPr>
            </w:pPr>
            <w:r>
              <w:rPr>
                <w:rFonts w:cs="Calibri"/>
                <w:lang w:bidi="en-US"/>
              </w:rPr>
              <w:t>Envoyer votre demande</w:t>
            </w:r>
          </w:p>
        </w:tc>
        <w:tc>
          <w:tcPr>
            <w:tcW w:w="974" w:type="pct"/>
          </w:tcPr>
          <w:p w14:paraId="7835CDC9" w14:textId="7C79E64A" w:rsidR="00142158" w:rsidRPr="005723FE" w:rsidRDefault="00142158" w:rsidP="009E71B3">
            <w:pPr>
              <w:jc w:val="left"/>
              <w:rPr>
                <w:rFonts w:cs="Calibri"/>
              </w:rPr>
            </w:pPr>
            <w:r>
              <w:rPr>
                <w:rFonts w:cs="Calibri"/>
              </w:rPr>
              <w:t>Bouton</w:t>
            </w:r>
          </w:p>
        </w:tc>
        <w:tc>
          <w:tcPr>
            <w:tcW w:w="684" w:type="pct"/>
          </w:tcPr>
          <w:p w14:paraId="43249214" w14:textId="77777777" w:rsidR="00142158" w:rsidRPr="005723FE" w:rsidRDefault="00142158" w:rsidP="009E71B3">
            <w:pPr>
              <w:rPr>
                <w:rFonts w:cs="Calibri"/>
                <w:lang w:bidi="en-US"/>
              </w:rPr>
            </w:pPr>
          </w:p>
        </w:tc>
        <w:tc>
          <w:tcPr>
            <w:tcW w:w="341" w:type="pct"/>
          </w:tcPr>
          <w:p w14:paraId="6D04DF0E" w14:textId="77777777" w:rsidR="00142158" w:rsidRPr="005723FE" w:rsidRDefault="00142158" w:rsidP="009E71B3">
            <w:pPr>
              <w:jc w:val="center"/>
              <w:rPr>
                <w:rFonts w:cs="Calibri"/>
                <w:lang w:bidi="en-US"/>
              </w:rPr>
            </w:pPr>
          </w:p>
        </w:tc>
        <w:tc>
          <w:tcPr>
            <w:tcW w:w="1644" w:type="pct"/>
          </w:tcPr>
          <w:p w14:paraId="4DE08627" w14:textId="623C40A3" w:rsidR="00142158" w:rsidRDefault="009E08A8" w:rsidP="009E71B3">
            <w:r>
              <w:t>PA_CTC_EXI</w:t>
            </w:r>
            <w:r w:rsidR="0074597F">
              <w:t>_</w:t>
            </w:r>
            <w:r>
              <w:t>0</w:t>
            </w:r>
            <w:r w:rsidR="0099769B">
              <w:t>4</w:t>
            </w:r>
          </w:p>
          <w:p w14:paraId="66BAA7FA" w14:textId="3C88A075" w:rsidR="0099769B" w:rsidRDefault="0099769B" w:rsidP="009E71B3">
            <w:r>
              <w:t>PA_CTC_EXI</w:t>
            </w:r>
            <w:r w:rsidR="0074597F">
              <w:t>_</w:t>
            </w:r>
            <w:r>
              <w:t>05</w:t>
            </w:r>
          </w:p>
          <w:p w14:paraId="6EEE1B76" w14:textId="608069EA" w:rsidR="0044409F" w:rsidRPr="005723FE" w:rsidRDefault="0044409F" w:rsidP="009E71B3">
            <w:r>
              <w:lastRenderedPageBreak/>
              <w:t>PA_CTC_EXI</w:t>
            </w:r>
            <w:r w:rsidR="0074597F">
              <w:t>_</w:t>
            </w:r>
            <w:r>
              <w:t>06</w:t>
            </w:r>
          </w:p>
        </w:tc>
      </w:tr>
      <w:tr w:rsidR="00E36C79" w:rsidRPr="005723FE" w14:paraId="792F6A4C" w14:textId="77777777" w:rsidTr="006D4B49">
        <w:tc>
          <w:tcPr>
            <w:tcW w:w="248" w:type="pct"/>
          </w:tcPr>
          <w:p w14:paraId="7FA5CC5A" w14:textId="75FDDC6A" w:rsidR="00E36C79" w:rsidRPr="005723FE" w:rsidRDefault="00E36C79" w:rsidP="00E36C79">
            <w:pPr>
              <w:jc w:val="center"/>
              <w:rPr>
                <w:lang w:bidi="en-US"/>
              </w:rPr>
            </w:pPr>
            <w:r>
              <w:rPr>
                <w:lang w:bidi="en-US"/>
              </w:rPr>
              <w:lastRenderedPageBreak/>
              <w:t>10</w:t>
            </w:r>
          </w:p>
        </w:tc>
        <w:tc>
          <w:tcPr>
            <w:tcW w:w="1108" w:type="pct"/>
          </w:tcPr>
          <w:p w14:paraId="169D8AE4" w14:textId="266D02BC" w:rsidR="00E36C79" w:rsidRDefault="00E36C79" w:rsidP="00E36C79">
            <w:pPr>
              <w:jc w:val="left"/>
              <w:rPr>
                <w:rFonts w:cs="Calibri"/>
                <w:lang w:bidi="en-US"/>
              </w:rPr>
            </w:pPr>
            <w:r>
              <w:rPr>
                <w:rFonts w:cs="Calibri"/>
                <w:bCs/>
              </w:rPr>
              <w:t>Loi sur les informations recueillies</w:t>
            </w:r>
          </w:p>
        </w:tc>
        <w:tc>
          <w:tcPr>
            <w:tcW w:w="974" w:type="pct"/>
          </w:tcPr>
          <w:p w14:paraId="34E5F969" w14:textId="561E3F0C" w:rsidR="00E36C79" w:rsidRDefault="00E36C79" w:rsidP="00E36C79">
            <w:pPr>
              <w:jc w:val="left"/>
              <w:rPr>
                <w:rFonts w:cs="Calibri"/>
              </w:rPr>
            </w:pPr>
            <w:r>
              <w:rPr>
                <w:rFonts w:cs="Calibri"/>
              </w:rPr>
              <w:t>Texte</w:t>
            </w:r>
          </w:p>
        </w:tc>
        <w:tc>
          <w:tcPr>
            <w:tcW w:w="684" w:type="pct"/>
          </w:tcPr>
          <w:p w14:paraId="759E0DE7" w14:textId="77777777" w:rsidR="00E36C79" w:rsidRPr="005723FE" w:rsidRDefault="00E36C79" w:rsidP="00E36C79">
            <w:pPr>
              <w:rPr>
                <w:rFonts w:cs="Calibri"/>
                <w:lang w:bidi="en-US"/>
              </w:rPr>
            </w:pPr>
          </w:p>
        </w:tc>
        <w:tc>
          <w:tcPr>
            <w:tcW w:w="341" w:type="pct"/>
          </w:tcPr>
          <w:p w14:paraId="4B88522D" w14:textId="77777777" w:rsidR="00E36C79" w:rsidRPr="005723FE" w:rsidRDefault="00E36C79" w:rsidP="00E36C79">
            <w:pPr>
              <w:jc w:val="center"/>
              <w:rPr>
                <w:rFonts w:cs="Calibri"/>
                <w:lang w:bidi="en-US"/>
              </w:rPr>
            </w:pPr>
          </w:p>
        </w:tc>
        <w:tc>
          <w:tcPr>
            <w:tcW w:w="1644" w:type="pct"/>
          </w:tcPr>
          <w:p w14:paraId="47C55A8B" w14:textId="396C25CD" w:rsidR="00E36C79" w:rsidRDefault="00E36C79" w:rsidP="00E36C79">
            <w:r>
              <w:t>PA_CTC_EXI</w:t>
            </w:r>
            <w:r w:rsidR="0074597F">
              <w:t>_</w:t>
            </w:r>
            <w:r>
              <w:t>07</w:t>
            </w:r>
          </w:p>
        </w:tc>
      </w:tr>
    </w:tbl>
    <w:p w14:paraId="20398199" w14:textId="77777777" w:rsidR="00FE51EE" w:rsidRDefault="00FE51EE" w:rsidP="00FE51EE">
      <w:pPr>
        <w:rPr>
          <w:lang w:eastAsia="fr-FR"/>
        </w:rPr>
      </w:pPr>
    </w:p>
    <w:p w14:paraId="00D81673" w14:textId="03CB937B" w:rsidR="00FE51EE" w:rsidRDefault="00FE51EE" w:rsidP="00FE51EE">
      <w:pPr>
        <w:pStyle w:val="Titre3"/>
      </w:pPr>
      <w:r>
        <w:t>Règles de gestion</w:t>
      </w:r>
      <w:r w:rsidR="00403AB3">
        <w:t xml:space="preserve"> </w:t>
      </w:r>
      <w:r>
        <w:t>– PA_CTC_EXI</w:t>
      </w:r>
    </w:p>
    <w:p w14:paraId="7CE1F4BE" w14:textId="77777777" w:rsidR="00FE51EE" w:rsidRDefault="00FE51EE" w:rsidP="00FE51EE">
      <w:pPr>
        <w:rPr>
          <w:lang w:eastAsia="fr-FR"/>
        </w:rPr>
      </w:pPr>
    </w:p>
    <w:tbl>
      <w:tblPr>
        <w:tblStyle w:val="TableauListe3-Accentuation1"/>
        <w:tblW w:w="0" w:type="auto"/>
        <w:tblLook w:val="0420" w:firstRow="1" w:lastRow="0" w:firstColumn="0" w:lastColumn="0" w:noHBand="0" w:noVBand="1"/>
      </w:tblPr>
      <w:tblGrid>
        <w:gridCol w:w="449"/>
        <w:gridCol w:w="6865"/>
        <w:gridCol w:w="1748"/>
      </w:tblGrid>
      <w:tr w:rsidR="00457A4F" w:rsidRPr="005723FE" w14:paraId="1161BBF6" w14:textId="77777777" w:rsidTr="006D4B49">
        <w:trPr>
          <w:cnfStyle w:val="100000000000" w:firstRow="1" w:lastRow="0" w:firstColumn="0" w:lastColumn="0" w:oddVBand="0" w:evenVBand="0" w:oddHBand="0" w:evenHBand="0" w:firstRowFirstColumn="0" w:firstRowLastColumn="0" w:lastRowFirstColumn="0" w:lastRowLastColumn="0"/>
        </w:trPr>
        <w:tc>
          <w:tcPr>
            <w:tcW w:w="449" w:type="dxa"/>
          </w:tcPr>
          <w:p w14:paraId="674C0E11" w14:textId="77777777" w:rsidR="00457A4F" w:rsidRPr="005723FE" w:rsidRDefault="00457A4F" w:rsidP="00142158">
            <w:pPr>
              <w:rPr>
                <w:b w:val="0"/>
                <w:bCs w:val="0"/>
                <w:lang w:eastAsia="fr-FR"/>
              </w:rPr>
            </w:pPr>
            <w:r w:rsidRPr="005723FE">
              <w:rPr>
                <w:b w:val="0"/>
                <w:bCs w:val="0"/>
                <w:lang w:eastAsia="fr-FR"/>
              </w:rPr>
              <w:t>N°</w:t>
            </w:r>
          </w:p>
        </w:tc>
        <w:tc>
          <w:tcPr>
            <w:tcW w:w="6965" w:type="dxa"/>
          </w:tcPr>
          <w:p w14:paraId="6BC48DEC" w14:textId="77777777" w:rsidR="00457A4F" w:rsidRPr="005723FE" w:rsidRDefault="00457A4F" w:rsidP="00142158">
            <w:pPr>
              <w:rPr>
                <w:b w:val="0"/>
                <w:bCs w:val="0"/>
                <w:lang w:eastAsia="fr-FR"/>
              </w:rPr>
            </w:pPr>
            <w:r w:rsidRPr="005723FE">
              <w:rPr>
                <w:b w:val="0"/>
                <w:bCs w:val="0"/>
                <w:lang w:eastAsia="fr-FR"/>
              </w:rPr>
              <w:t>Description</w:t>
            </w:r>
          </w:p>
        </w:tc>
        <w:tc>
          <w:tcPr>
            <w:tcW w:w="1638" w:type="dxa"/>
          </w:tcPr>
          <w:p w14:paraId="6E857837" w14:textId="77777777" w:rsidR="00457A4F" w:rsidRPr="005723FE" w:rsidRDefault="00457A4F" w:rsidP="00142158">
            <w:pPr>
              <w:rPr>
                <w:b w:val="0"/>
                <w:bCs w:val="0"/>
                <w:lang w:eastAsia="fr-FR"/>
              </w:rPr>
            </w:pPr>
            <w:r w:rsidRPr="005723FE">
              <w:rPr>
                <w:b w:val="0"/>
                <w:bCs w:val="0"/>
                <w:lang w:eastAsia="fr-FR"/>
              </w:rPr>
              <w:t>Mess.</w:t>
            </w:r>
          </w:p>
        </w:tc>
      </w:tr>
      <w:tr w:rsidR="009F7970" w:rsidRPr="005723FE" w14:paraId="6726F11F" w14:textId="77777777" w:rsidTr="006D4B49">
        <w:trPr>
          <w:cnfStyle w:val="000000100000" w:firstRow="0" w:lastRow="0" w:firstColumn="0" w:lastColumn="0" w:oddVBand="0" w:evenVBand="0" w:oddHBand="1" w:evenHBand="0" w:firstRowFirstColumn="0" w:firstRowLastColumn="0" w:lastRowFirstColumn="0" w:lastRowLastColumn="0"/>
        </w:trPr>
        <w:tc>
          <w:tcPr>
            <w:tcW w:w="449" w:type="dxa"/>
          </w:tcPr>
          <w:p w14:paraId="6D748815" w14:textId="31F1C6C0" w:rsidR="009F7970" w:rsidRPr="005723FE" w:rsidRDefault="009F7970" w:rsidP="00142158">
            <w:pPr>
              <w:rPr>
                <w:rFonts w:eastAsia="Times New Roman"/>
                <w:lang w:eastAsia="fr-FR"/>
              </w:rPr>
            </w:pPr>
            <w:r w:rsidRPr="005723FE">
              <w:rPr>
                <w:rFonts w:eastAsia="Times New Roman"/>
                <w:lang w:eastAsia="fr-FR"/>
              </w:rPr>
              <w:t>01</w:t>
            </w:r>
          </w:p>
        </w:tc>
        <w:tc>
          <w:tcPr>
            <w:tcW w:w="6965" w:type="dxa"/>
          </w:tcPr>
          <w:p w14:paraId="2A9584EB" w14:textId="1495C16B" w:rsidR="00142158" w:rsidRPr="009A2F41" w:rsidRDefault="0017306E" w:rsidP="009A2F41">
            <w:pPr>
              <w:jc w:val="left"/>
              <w:rPr>
                <w:rFonts w:eastAsia="Times New Roman"/>
                <w:szCs w:val="20"/>
                <w:lang w:eastAsia="fr-FR"/>
              </w:rPr>
            </w:pPr>
            <w:r w:rsidRPr="008D7DE9">
              <w:rPr>
                <w:rFonts w:eastAsia="Times New Roman"/>
                <w:szCs w:val="20"/>
                <w:lang w:eastAsia="fr-FR"/>
              </w:rPr>
              <w:t>Au clic sur le</w:t>
            </w:r>
            <w:r>
              <w:rPr>
                <w:rFonts w:eastAsia="Times New Roman"/>
                <w:szCs w:val="20"/>
                <w:lang w:eastAsia="fr-FR"/>
              </w:rPr>
              <w:t>s liens, l’utilisateur est redirigé vers la page correspondante (lien interne ou externe).</w:t>
            </w:r>
          </w:p>
        </w:tc>
        <w:tc>
          <w:tcPr>
            <w:tcW w:w="1638" w:type="dxa"/>
          </w:tcPr>
          <w:p w14:paraId="4518E571" w14:textId="06811717" w:rsidR="0099769B" w:rsidRPr="005723FE" w:rsidRDefault="0099769B" w:rsidP="00142158">
            <w:pPr>
              <w:rPr>
                <w:rFonts w:eastAsia="Times New Roman"/>
                <w:lang w:eastAsia="fr-FR"/>
              </w:rPr>
            </w:pPr>
            <w:r>
              <w:rPr>
                <w:rFonts w:eastAsia="Times New Roman"/>
                <w:lang w:eastAsia="fr-FR"/>
              </w:rPr>
              <w:t>-</w:t>
            </w:r>
          </w:p>
        </w:tc>
      </w:tr>
      <w:tr w:rsidR="00E96CE8" w:rsidRPr="005723FE" w14:paraId="3E75DFFB" w14:textId="77777777" w:rsidTr="006D4B49">
        <w:tc>
          <w:tcPr>
            <w:tcW w:w="449" w:type="dxa"/>
          </w:tcPr>
          <w:p w14:paraId="168CD852" w14:textId="3D1AB664" w:rsidR="00E96CE8" w:rsidRPr="005723FE" w:rsidRDefault="00E96CE8" w:rsidP="00E96CE8">
            <w:pPr>
              <w:rPr>
                <w:rFonts w:eastAsia="Times New Roman"/>
                <w:lang w:eastAsia="fr-FR"/>
              </w:rPr>
            </w:pPr>
            <w:r>
              <w:rPr>
                <w:rFonts w:eastAsia="Times New Roman"/>
                <w:lang w:eastAsia="fr-FR"/>
              </w:rPr>
              <w:t>02</w:t>
            </w:r>
          </w:p>
        </w:tc>
        <w:tc>
          <w:tcPr>
            <w:tcW w:w="6965" w:type="dxa"/>
          </w:tcPr>
          <w:p w14:paraId="2261E9D5" w14:textId="77777777" w:rsidR="00E96CE8" w:rsidRDefault="00E96CE8" w:rsidP="00E96CE8">
            <w:pPr>
              <w:jc w:val="left"/>
              <w:rPr>
                <w:rFonts w:eastAsia="Times New Roman"/>
                <w:szCs w:val="20"/>
                <w:lang w:eastAsia="fr-FR"/>
              </w:rPr>
            </w:pPr>
            <w:r>
              <w:rPr>
                <w:rFonts w:eastAsia="Times New Roman"/>
                <w:szCs w:val="20"/>
                <w:lang w:eastAsia="fr-FR"/>
              </w:rPr>
              <w:t>Les éléments obligatoires sont les suivants :</w:t>
            </w:r>
          </w:p>
          <w:p w14:paraId="352D9633" w14:textId="77777777" w:rsidR="00E96CE8" w:rsidRDefault="00E96CE8" w:rsidP="00B54FCE">
            <w:pPr>
              <w:pStyle w:val="Paragraphedeliste"/>
              <w:numPr>
                <w:ilvl w:val="0"/>
                <w:numId w:val="27"/>
              </w:numPr>
              <w:jc w:val="left"/>
              <w:rPr>
                <w:rFonts w:eastAsia="Times New Roman"/>
                <w:szCs w:val="20"/>
                <w:lang w:eastAsia="fr-FR"/>
              </w:rPr>
            </w:pPr>
            <w:proofErr w:type="gramStart"/>
            <w:r>
              <w:rPr>
                <w:rFonts w:eastAsia="Times New Roman"/>
                <w:szCs w:val="20"/>
                <w:lang w:eastAsia="fr-FR"/>
              </w:rPr>
              <w:t>a</w:t>
            </w:r>
            <w:r w:rsidRPr="00142158">
              <w:rPr>
                <w:rFonts w:eastAsia="Times New Roman"/>
                <w:szCs w:val="20"/>
                <w:lang w:eastAsia="fr-FR"/>
              </w:rPr>
              <w:t>dresse</w:t>
            </w:r>
            <w:proofErr w:type="gramEnd"/>
            <w:r w:rsidRPr="00142158">
              <w:rPr>
                <w:rFonts w:eastAsia="Times New Roman"/>
                <w:szCs w:val="20"/>
                <w:lang w:eastAsia="fr-FR"/>
              </w:rPr>
              <w:t xml:space="preserve"> </w:t>
            </w:r>
            <w:proofErr w:type="gramStart"/>
            <w:r>
              <w:rPr>
                <w:rFonts w:eastAsia="Times New Roman"/>
                <w:szCs w:val="20"/>
                <w:lang w:eastAsia="fr-FR"/>
              </w:rPr>
              <w:t>E</w:t>
            </w:r>
            <w:r w:rsidRPr="00142158">
              <w:rPr>
                <w:rFonts w:eastAsia="Times New Roman"/>
                <w:szCs w:val="20"/>
                <w:lang w:eastAsia="fr-FR"/>
              </w:rPr>
              <w:t>mail</w:t>
            </w:r>
            <w:proofErr w:type="gramEnd"/>
            <w:r>
              <w:rPr>
                <w:rFonts w:eastAsia="Times New Roman"/>
                <w:szCs w:val="20"/>
                <w:lang w:eastAsia="fr-FR"/>
              </w:rPr>
              <w:t> ;</w:t>
            </w:r>
          </w:p>
          <w:p w14:paraId="34538ED1" w14:textId="4C4CB0F5" w:rsidR="00E96CE8" w:rsidRDefault="00E96CE8" w:rsidP="00B54FCE">
            <w:pPr>
              <w:pStyle w:val="Paragraphedeliste"/>
              <w:numPr>
                <w:ilvl w:val="0"/>
                <w:numId w:val="27"/>
              </w:numPr>
              <w:jc w:val="left"/>
              <w:rPr>
                <w:rFonts w:eastAsia="Times New Roman"/>
                <w:szCs w:val="20"/>
                <w:lang w:eastAsia="fr-FR"/>
              </w:rPr>
            </w:pPr>
            <w:proofErr w:type="gramStart"/>
            <w:r>
              <w:rPr>
                <w:rFonts w:eastAsia="Times New Roman"/>
                <w:szCs w:val="20"/>
                <w:lang w:eastAsia="fr-FR"/>
              </w:rPr>
              <w:t>v</w:t>
            </w:r>
            <w:r w:rsidRPr="00142158">
              <w:rPr>
                <w:rFonts w:eastAsia="Times New Roman"/>
                <w:szCs w:val="20"/>
                <w:lang w:eastAsia="fr-FR"/>
              </w:rPr>
              <w:t>otre</w:t>
            </w:r>
            <w:proofErr w:type="gramEnd"/>
            <w:r w:rsidRPr="00142158">
              <w:rPr>
                <w:rFonts w:eastAsia="Times New Roman"/>
                <w:szCs w:val="20"/>
                <w:lang w:eastAsia="fr-FR"/>
              </w:rPr>
              <w:t xml:space="preserve"> message</w:t>
            </w:r>
            <w:r>
              <w:rPr>
                <w:rFonts w:eastAsia="Times New Roman"/>
                <w:szCs w:val="20"/>
                <w:lang w:eastAsia="fr-FR"/>
              </w:rPr>
              <w:t>.</w:t>
            </w:r>
          </w:p>
        </w:tc>
        <w:tc>
          <w:tcPr>
            <w:tcW w:w="1638" w:type="dxa"/>
          </w:tcPr>
          <w:p w14:paraId="049AB747" w14:textId="77777777" w:rsidR="00E96CE8" w:rsidRDefault="00E96CE8" w:rsidP="00E96CE8">
            <w:pPr>
              <w:rPr>
                <w:rFonts w:eastAsia="Times New Roman"/>
                <w:lang w:eastAsia="fr-FR"/>
              </w:rPr>
            </w:pPr>
          </w:p>
        </w:tc>
      </w:tr>
      <w:tr w:rsidR="00E96CE8" w:rsidRPr="005723FE" w14:paraId="0CAE9FAB" w14:textId="77777777" w:rsidTr="006D4B49">
        <w:trPr>
          <w:cnfStyle w:val="000000100000" w:firstRow="0" w:lastRow="0" w:firstColumn="0" w:lastColumn="0" w:oddVBand="0" w:evenVBand="0" w:oddHBand="1" w:evenHBand="0" w:firstRowFirstColumn="0" w:firstRowLastColumn="0" w:lastRowFirstColumn="0" w:lastRowLastColumn="0"/>
        </w:trPr>
        <w:tc>
          <w:tcPr>
            <w:tcW w:w="449" w:type="dxa"/>
          </w:tcPr>
          <w:p w14:paraId="5BFD20A1" w14:textId="44D3F045" w:rsidR="00E96CE8" w:rsidRPr="005723FE" w:rsidRDefault="00E96CE8" w:rsidP="00E96CE8">
            <w:pPr>
              <w:rPr>
                <w:rFonts w:eastAsia="Times New Roman"/>
                <w:lang w:eastAsia="fr-FR"/>
              </w:rPr>
            </w:pPr>
            <w:r>
              <w:rPr>
                <w:rFonts w:eastAsia="Times New Roman"/>
                <w:lang w:eastAsia="fr-FR"/>
              </w:rPr>
              <w:t>03</w:t>
            </w:r>
          </w:p>
        </w:tc>
        <w:tc>
          <w:tcPr>
            <w:tcW w:w="6965" w:type="dxa"/>
          </w:tcPr>
          <w:p w14:paraId="7AD52E5A" w14:textId="77777777" w:rsidR="00E96CE8" w:rsidRDefault="00E96CE8" w:rsidP="00E96CE8">
            <w:pPr>
              <w:jc w:val="left"/>
              <w:rPr>
                <w:rFonts w:eastAsia="Times New Roman"/>
                <w:szCs w:val="20"/>
                <w:lang w:eastAsia="fr-FR"/>
              </w:rPr>
            </w:pPr>
            <w:r w:rsidRPr="008D7DE9">
              <w:rPr>
                <w:rFonts w:eastAsia="Times New Roman"/>
                <w:szCs w:val="20"/>
                <w:lang w:eastAsia="fr-FR"/>
              </w:rPr>
              <w:t>Au clic sur le bouton « </w:t>
            </w:r>
            <w:r>
              <w:rPr>
                <w:rFonts w:eastAsia="Times New Roman"/>
                <w:szCs w:val="20"/>
                <w:lang w:eastAsia="fr-FR"/>
              </w:rPr>
              <w:t>Envoyer votre demande</w:t>
            </w:r>
            <w:r w:rsidRPr="008D7DE9">
              <w:rPr>
                <w:rFonts w:eastAsia="Times New Roman"/>
                <w:szCs w:val="20"/>
                <w:lang w:eastAsia="fr-FR"/>
              </w:rPr>
              <w:t> »</w:t>
            </w:r>
            <w:r>
              <w:rPr>
                <w:rFonts w:eastAsia="Times New Roman"/>
                <w:szCs w:val="20"/>
                <w:lang w:eastAsia="fr-FR"/>
              </w:rPr>
              <w:t> :</w:t>
            </w:r>
          </w:p>
          <w:p w14:paraId="5F6037D7" w14:textId="54A509A7" w:rsidR="00E96CE8" w:rsidRPr="00191545" w:rsidRDefault="00E96CE8" w:rsidP="00F802A7">
            <w:pPr>
              <w:pStyle w:val="Paragraphedeliste"/>
              <w:numPr>
                <w:ilvl w:val="0"/>
                <w:numId w:val="48"/>
              </w:numPr>
              <w:jc w:val="left"/>
              <w:rPr>
                <w:rFonts w:eastAsia="Times New Roman"/>
                <w:szCs w:val="20"/>
                <w:lang w:eastAsia="fr-FR"/>
              </w:rPr>
            </w:pPr>
            <w:proofErr w:type="gramStart"/>
            <w:r>
              <w:rPr>
                <w:rFonts w:eastAsia="Times New Roman"/>
                <w:szCs w:val="20"/>
                <w:lang w:eastAsia="fr-FR"/>
              </w:rPr>
              <w:t>s</w:t>
            </w:r>
            <w:r w:rsidRPr="00191545">
              <w:rPr>
                <w:rFonts w:eastAsia="Times New Roman"/>
                <w:szCs w:val="20"/>
                <w:lang w:eastAsia="fr-FR"/>
              </w:rPr>
              <w:t>i</w:t>
            </w:r>
            <w:proofErr w:type="gramEnd"/>
            <w:r w:rsidRPr="00191545">
              <w:rPr>
                <w:rFonts w:eastAsia="Times New Roman"/>
                <w:szCs w:val="20"/>
                <w:lang w:eastAsia="fr-FR"/>
              </w:rPr>
              <w:t xml:space="preserve"> le champ « Votre adresse Mél » est vide, alors s’affiche un message d’erreur</w:t>
            </w:r>
            <w:r>
              <w:rPr>
                <w:rFonts w:eastAsia="Times New Roman"/>
                <w:szCs w:val="20"/>
                <w:lang w:eastAsia="fr-FR"/>
              </w:rPr>
              <w:t> ;</w:t>
            </w:r>
          </w:p>
          <w:p w14:paraId="18D9AFAF" w14:textId="0E24CC5F" w:rsidR="00E96CE8" w:rsidRPr="00191545" w:rsidRDefault="00E96CE8" w:rsidP="00F802A7">
            <w:pPr>
              <w:pStyle w:val="Paragraphedeliste"/>
              <w:numPr>
                <w:ilvl w:val="0"/>
                <w:numId w:val="48"/>
              </w:numPr>
              <w:jc w:val="left"/>
              <w:rPr>
                <w:rFonts w:eastAsia="Times New Roman"/>
                <w:szCs w:val="20"/>
                <w:lang w:eastAsia="fr-FR"/>
              </w:rPr>
            </w:pPr>
            <w:proofErr w:type="gramStart"/>
            <w:r>
              <w:rPr>
                <w:rFonts w:eastAsia="Times New Roman"/>
                <w:szCs w:val="20"/>
                <w:lang w:eastAsia="fr-FR"/>
              </w:rPr>
              <w:t>s</w:t>
            </w:r>
            <w:r w:rsidRPr="00191545">
              <w:rPr>
                <w:rFonts w:eastAsia="Times New Roman"/>
                <w:szCs w:val="20"/>
                <w:lang w:eastAsia="fr-FR"/>
              </w:rPr>
              <w:t>i</w:t>
            </w:r>
            <w:proofErr w:type="gramEnd"/>
            <w:r w:rsidRPr="00191545">
              <w:rPr>
                <w:rFonts w:eastAsia="Times New Roman"/>
                <w:szCs w:val="20"/>
                <w:lang w:eastAsia="fr-FR"/>
              </w:rPr>
              <w:t xml:space="preserve"> le champ « Votre adresse Mél » est incorrect, alors s’affiche un message d’erreur.</w:t>
            </w:r>
          </w:p>
        </w:tc>
        <w:tc>
          <w:tcPr>
            <w:tcW w:w="1638" w:type="dxa"/>
          </w:tcPr>
          <w:p w14:paraId="72359554" w14:textId="04F3039E" w:rsidR="00E96CE8" w:rsidRPr="005723FE" w:rsidRDefault="00E96CE8" w:rsidP="00E96CE8">
            <w:pPr>
              <w:rPr>
                <w:rFonts w:eastAsia="Times New Roman"/>
                <w:lang w:eastAsia="fr-FR"/>
              </w:rPr>
            </w:pPr>
            <w:r>
              <w:rPr>
                <w:rFonts w:eastAsia="Times New Roman"/>
                <w:lang w:eastAsia="fr-FR"/>
              </w:rPr>
              <w:t>PA_CTC_MES</w:t>
            </w:r>
            <w:r w:rsidR="0074597F">
              <w:rPr>
                <w:rFonts w:eastAsia="Times New Roman"/>
                <w:lang w:eastAsia="fr-FR"/>
              </w:rPr>
              <w:t>_</w:t>
            </w:r>
            <w:r>
              <w:rPr>
                <w:rFonts w:eastAsia="Times New Roman"/>
                <w:lang w:eastAsia="fr-FR"/>
              </w:rPr>
              <w:t>01</w:t>
            </w:r>
          </w:p>
        </w:tc>
      </w:tr>
      <w:tr w:rsidR="00E96CE8" w:rsidRPr="005723FE" w14:paraId="10CDE6E1" w14:textId="77777777" w:rsidTr="006D4B49">
        <w:tc>
          <w:tcPr>
            <w:tcW w:w="449" w:type="dxa"/>
          </w:tcPr>
          <w:p w14:paraId="2230292E" w14:textId="11B56E05" w:rsidR="00E96CE8" w:rsidRPr="005723FE" w:rsidRDefault="00E96CE8" w:rsidP="00E96CE8">
            <w:pPr>
              <w:rPr>
                <w:rFonts w:eastAsia="Times New Roman"/>
                <w:lang w:eastAsia="fr-FR"/>
              </w:rPr>
            </w:pPr>
            <w:r>
              <w:rPr>
                <w:rFonts w:eastAsia="Times New Roman"/>
                <w:lang w:eastAsia="fr-FR"/>
              </w:rPr>
              <w:t>04</w:t>
            </w:r>
          </w:p>
        </w:tc>
        <w:tc>
          <w:tcPr>
            <w:tcW w:w="6965" w:type="dxa"/>
          </w:tcPr>
          <w:p w14:paraId="2CA89D2F" w14:textId="6D6D167B" w:rsidR="00E96CE8" w:rsidRPr="009A5F3B" w:rsidRDefault="00E96CE8" w:rsidP="00E96CE8">
            <w:pPr>
              <w:jc w:val="left"/>
              <w:rPr>
                <w:rFonts w:eastAsia="Times New Roman"/>
                <w:szCs w:val="20"/>
                <w:lang w:eastAsia="fr-FR"/>
              </w:rPr>
            </w:pPr>
            <w:r w:rsidRPr="008D7DE9">
              <w:rPr>
                <w:rFonts w:eastAsia="Times New Roman"/>
                <w:szCs w:val="20"/>
                <w:lang w:eastAsia="fr-FR"/>
              </w:rPr>
              <w:t>Au clic sur le bouton « </w:t>
            </w:r>
            <w:r>
              <w:rPr>
                <w:rFonts w:eastAsia="Times New Roman"/>
                <w:szCs w:val="20"/>
                <w:lang w:eastAsia="fr-FR"/>
              </w:rPr>
              <w:t>Envoyer votre demande</w:t>
            </w:r>
            <w:r w:rsidRPr="008D7DE9">
              <w:rPr>
                <w:rFonts w:eastAsia="Times New Roman"/>
                <w:szCs w:val="20"/>
                <w:lang w:eastAsia="fr-FR"/>
              </w:rPr>
              <w:t> »</w:t>
            </w:r>
            <w:r>
              <w:rPr>
                <w:rFonts w:eastAsia="Times New Roman"/>
                <w:szCs w:val="20"/>
                <w:lang w:eastAsia="fr-FR"/>
              </w:rPr>
              <w:t>, si le champ</w:t>
            </w:r>
            <w:r w:rsidRPr="008D7DE9">
              <w:rPr>
                <w:rFonts w:eastAsia="Times New Roman"/>
                <w:szCs w:val="20"/>
                <w:lang w:eastAsia="fr-FR"/>
              </w:rPr>
              <w:t xml:space="preserve"> « </w:t>
            </w:r>
            <w:r>
              <w:rPr>
                <w:rFonts w:eastAsia="Times New Roman"/>
                <w:szCs w:val="20"/>
                <w:lang w:eastAsia="fr-FR"/>
              </w:rPr>
              <w:t>Votre message</w:t>
            </w:r>
            <w:r w:rsidRPr="008D7DE9">
              <w:rPr>
                <w:rFonts w:eastAsia="Times New Roman"/>
                <w:szCs w:val="20"/>
                <w:lang w:eastAsia="fr-FR"/>
              </w:rPr>
              <w:t> »</w:t>
            </w:r>
            <w:r>
              <w:rPr>
                <w:rFonts w:eastAsia="Times New Roman"/>
                <w:szCs w:val="20"/>
                <w:lang w:eastAsia="fr-FR"/>
              </w:rPr>
              <w:t xml:space="preserve"> est vide, alors s’affiche un message d’erreur.</w:t>
            </w:r>
          </w:p>
        </w:tc>
        <w:tc>
          <w:tcPr>
            <w:tcW w:w="1638" w:type="dxa"/>
          </w:tcPr>
          <w:p w14:paraId="5BA2D4E3" w14:textId="79DE6537" w:rsidR="00E96CE8" w:rsidRPr="005723FE" w:rsidRDefault="00E96CE8" w:rsidP="00E96CE8">
            <w:pPr>
              <w:rPr>
                <w:rFonts w:eastAsia="Times New Roman"/>
                <w:lang w:eastAsia="fr-FR"/>
              </w:rPr>
            </w:pPr>
            <w:r>
              <w:rPr>
                <w:rFonts w:eastAsia="Times New Roman"/>
                <w:lang w:eastAsia="fr-FR"/>
              </w:rPr>
              <w:t>PA_CTC_MES</w:t>
            </w:r>
            <w:r w:rsidR="0074597F">
              <w:rPr>
                <w:rFonts w:eastAsia="Times New Roman"/>
                <w:lang w:eastAsia="fr-FR"/>
              </w:rPr>
              <w:t>_</w:t>
            </w:r>
            <w:r>
              <w:rPr>
                <w:rFonts w:eastAsia="Times New Roman"/>
                <w:lang w:eastAsia="fr-FR"/>
              </w:rPr>
              <w:t>02</w:t>
            </w:r>
          </w:p>
        </w:tc>
      </w:tr>
      <w:tr w:rsidR="00E96CE8" w:rsidRPr="005723FE" w14:paraId="1710698B" w14:textId="77777777" w:rsidTr="006D4B49">
        <w:trPr>
          <w:cnfStyle w:val="000000100000" w:firstRow="0" w:lastRow="0" w:firstColumn="0" w:lastColumn="0" w:oddVBand="0" w:evenVBand="0" w:oddHBand="1" w:evenHBand="0" w:firstRowFirstColumn="0" w:firstRowLastColumn="0" w:lastRowFirstColumn="0" w:lastRowLastColumn="0"/>
        </w:trPr>
        <w:tc>
          <w:tcPr>
            <w:tcW w:w="449" w:type="dxa"/>
          </w:tcPr>
          <w:p w14:paraId="5ACAB18B" w14:textId="784A7F51" w:rsidR="00E96CE8" w:rsidRPr="005723FE" w:rsidRDefault="00E96CE8" w:rsidP="00E96CE8">
            <w:pPr>
              <w:rPr>
                <w:rFonts w:eastAsia="Times New Roman"/>
                <w:lang w:eastAsia="fr-FR"/>
              </w:rPr>
            </w:pPr>
            <w:r>
              <w:rPr>
                <w:rFonts w:eastAsia="Times New Roman"/>
                <w:lang w:eastAsia="fr-FR"/>
              </w:rPr>
              <w:t>05</w:t>
            </w:r>
          </w:p>
        </w:tc>
        <w:tc>
          <w:tcPr>
            <w:tcW w:w="6965" w:type="dxa"/>
          </w:tcPr>
          <w:p w14:paraId="2D09FC9C" w14:textId="661F5F4C" w:rsidR="00E96CE8" w:rsidRPr="009A5F3B" w:rsidRDefault="00E96CE8" w:rsidP="00E96CE8">
            <w:pPr>
              <w:jc w:val="left"/>
              <w:rPr>
                <w:rFonts w:eastAsia="Times New Roman"/>
                <w:szCs w:val="20"/>
                <w:lang w:eastAsia="fr-FR"/>
              </w:rPr>
            </w:pPr>
            <w:r>
              <w:rPr>
                <w:rFonts w:eastAsia="Times New Roman"/>
                <w:szCs w:val="20"/>
                <w:lang w:eastAsia="fr-FR"/>
              </w:rPr>
              <w:t>Si les informations sont valides, alors le système enregistre les données, envoi</w:t>
            </w:r>
            <w:r w:rsidR="0044409F">
              <w:rPr>
                <w:rFonts w:eastAsia="Times New Roman"/>
                <w:szCs w:val="20"/>
                <w:lang w:eastAsia="fr-FR"/>
              </w:rPr>
              <w:t>e</w:t>
            </w:r>
            <w:r>
              <w:rPr>
                <w:rFonts w:eastAsia="Times New Roman"/>
                <w:szCs w:val="20"/>
                <w:lang w:eastAsia="fr-FR"/>
              </w:rPr>
              <w:t xml:space="preserve"> un mail à l’adresse mail de l’expéditeur, envoi</w:t>
            </w:r>
            <w:r w:rsidR="0044409F">
              <w:rPr>
                <w:rFonts w:eastAsia="Times New Roman"/>
                <w:szCs w:val="20"/>
                <w:lang w:eastAsia="fr-FR"/>
              </w:rPr>
              <w:t>e</w:t>
            </w:r>
            <w:r>
              <w:rPr>
                <w:rFonts w:eastAsia="Times New Roman"/>
                <w:szCs w:val="20"/>
                <w:lang w:eastAsia="fr-FR"/>
              </w:rPr>
              <w:t xml:space="preserve"> un mail à la CNSA</w:t>
            </w:r>
            <w:r w:rsidRPr="005920F4">
              <w:rPr>
                <w:rFonts w:eastAsia="Times New Roman"/>
                <w:szCs w:val="20"/>
                <w:lang w:eastAsia="fr-FR"/>
              </w:rPr>
              <w:t xml:space="preserve">, </w:t>
            </w:r>
            <w:r>
              <w:rPr>
                <w:rFonts w:eastAsia="Times New Roman"/>
                <w:szCs w:val="20"/>
                <w:lang w:eastAsia="fr-FR"/>
              </w:rPr>
              <w:t>affiche un message de confirmation.</w:t>
            </w:r>
          </w:p>
        </w:tc>
        <w:tc>
          <w:tcPr>
            <w:tcW w:w="1638" w:type="dxa"/>
          </w:tcPr>
          <w:p w14:paraId="15F773DE" w14:textId="63DDDE3F" w:rsidR="00E96CE8" w:rsidRDefault="00E96CE8" w:rsidP="00E96CE8">
            <w:pPr>
              <w:rPr>
                <w:rFonts w:eastAsia="Times New Roman"/>
                <w:lang w:eastAsia="fr-FR"/>
              </w:rPr>
            </w:pPr>
            <w:r>
              <w:rPr>
                <w:rFonts w:eastAsia="Times New Roman"/>
                <w:lang w:eastAsia="fr-FR"/>
              </w:rPr>
              <w:t>PA_CTC_MES</w:t>
            </w:r>
            <w:r w:rsidR="0074597F">
              <w:rPr>
                <w:rFonts w:eastAsia="Times New Roman"/>
                <w:lang w:eastAsia="fr-FR"/>
              </w:rPr>
              <w:t>_</w:t>
            </w:r>
            <w:r>
              <w:rPr>
                <w:rFonts w:eastAsia="Times New Roman"/>
                <w:lang w:eastAsia="fr-FR"/>
              </w:rPr>
              <w:t>03</w:t>
            </w:r>
          </w:p>
          <w:p w14:paraId="732CC1B6" w14:textId="76B968B2" w:rsidR="00E96CE8" w:rsidRPr="005723FE" w:rsidRDefault="00E96CE8" w:rsidP="00E96CE8">
            <w:pPr>
              <w:rPr>
                <w:rFonts w:eastAsia="Times New Roman"/>
                <w:lang w:eastAsia="fr-FR"/>
              </w:rPr>
            </w:pPr>
          </w:p>
        </w:tc>
      </w:tr>
      <w:tr w:rsidR="00E96CE8" w:rsidRPr="005723FE" w14:paraId="72CD93EA" w14:textId="77777777" w:rsidTr="006D4B49">
        <w:trPr>
          <w:trHeight w:val="398"/>
        </w:trPr>
        <w:tc>
          <w:tcPr>
            <w:tcW w:w="449" w:type="dxa"/>
          </w:tcPr>
          <w:p w14:paraId="329DDD08" w14:textId="6FF6F1BB" w:rsidR="00E96CE8" w:rsidRDefault="00E57614" w:rsidP="00E96CE8">
            <w:pPr>
              <w:rPr>
                <w:rFonts w:eastAsia="Times New Roman"/>
                <w:lang w:eastAsia="fr-FR"/>
              </w:rPr>
            </w:pPr>
            <w:r>
              <w:rPr>
                <w:rFonts w:eastAsia="Times New Roman"/>
                <w:lang w:eastAsia="fr-FR"/>
              </w:rPr>
              <w:t>06</w:t>
            </w:r>
          </w:p>
        </w:tc>
        <w:tc>
          <w:tcPr>
            <w:tcW w:w="6965" w:type="dxa"/>
          </w:tcPr>
          <w:p w14:paraId="6D3544A9" w14:textId="365AB84D" w:rsidR="00E96CE8" w:rsidRPr="00986C03" w:rsidRDefault="00E96CE8" w:rsidP="00E96CE8">
            <w:pPr>
              <w:jc w:val="left"/>
              <w:rPr>
                <w:rFonts w:eastAsia="Times New Roman"/>
                <w:szCs w:val="20"/>
                <w:lang w:eastAsia="fr-FR"/>
              </w:rPr>
            </w:pPr>
            <w:r w:rsidRPr="00986C03">
              <w:rPr>
                <w:rFonts w:eastAsia="Times New Roman"/>
                <w:szCs w:val="20"/>
                <w:lang w:eastAsia="fr-FR"/>
              </w:rPr>
              <w:t>Au clic sur le bouton « Envoyer votre demande », si le nombre de caractères est supérieur à 1000, alors s’affiche un message d’erreur.</w:t>
            </w:r>
          </w:p>
        </w:tc>
        <w:tc>
          <w:tcPr>
            <w:tcW w:w="1638" w:type="dxa"/>
          </w:tcPr>
          <w:p w14:paraId="2F97EF8C" w14:textId="51A40D0C" w:rsidR="00E96CE8" w:rsidRDefault="00E96CE8" w:rsidP="00E96CE8">
            <w:pPr>
              <w:rPr>
                <w:rFonts w:eastAsia="Times New Roman"/>
                <w:lang w:eastAsia="fr-FR"/>
              </w:rPr>
            </w:pPr>
            <w:r>
              <w:rPr>
                <w:rFonts w:eastAsia="Times New Roman"/>
                <w:lang w:eastAsia="fr-FR"/>
              </w:rPr>
              <w:t>PA_CTC_MES</w:t>
            </w:r>
            <w:r w:rsidR="0074597F">
              <w:rPr>
                <w:rFonts w:eastAsia="Times New Roman"/>
                <w:lang w:eastAsia="fr-FR"/>
              </w:rPr>
              <w:t>_</w:t>
            </w:r>
            <w:r>
              <w:rPr>
                <w:rFonts w:eastAsia="Times New Roman"/>
                <w:lang w:eastAsia="fr-FR"/>
              </w:rPr>
              <w:t>04</w:t>
            </w:r>
          </w:p>
        </w:tc>
      </w:tr>
      <w:tr w:rsidR="00F3222E" w:rsidRPr="005723FE" w14:paraId="0E1D7821" w14:textId="77777777" w:rsidTr="006D4B49">
        <w:trPr>
          <w:cnfStyle w:val="000000100000" w:firstRow="0" w:lastRow="0" w:firstColumn="0" w:lastColumn="0" w:oddVBand="0" w:evenVBand="0" w:oddHBand="1" w:evenHBand="0" w:firstRowFirstColumn="0" w:firstRowLastColumn="0" w:lastRowFirstColumn="0" w:lastRowLastColumn="0"/>
          <w:trHeight w:val="398"/>
        </w:trPr>
        <w:tc>
          <w:tcPr>
            <w:tcW w:w="449" w:type="dxa"/>
          </w:tcPr>
          <w:p w14:paraId="3255B91B" w14:textId="355EE18B" w:rsidR="00F3222E" w:rsidRDefault="00F3222E" w:rsidP="00E96CE8">
            <w:pPr>
              <w:rPr>
                <w:rFonts w:eastAsia="Times New Roman"/>
                <w:lang w:eastAsia="fr-FR"/>
              </w:rPr>
            </w:pPr>
            <w:r>
              <w:rPr>
                <w:rFonts w:eastAsia="Times New Roman"/>
                <w:lang w:eastAsia="fr-FR"/>
              </w:rPr>
              <w:t>07</w:t>
            </w:r>
          </w:p>
        </w:tc>
        <w:tc>
          <w:tcPr>
            <w:tcW w:w="6965" w:type="dxa"/>
          </w:tcPr>
          <w:p w14:paraId="3989E439" w14:textId="2B55CA63" w:rsidR="00F3222E" w:rsidRDefault="00F3222E" w:rsidP="00E96CE8">
            <w:pPr>
              <w:jc w:val="left"/>
              <w:rPr>
                <w:rFonts w:eastAsia="Times New Roman"/>
                <w:szCs w:val="20"/>
                <w:lang w:eastAsia="fr-FR"/>
              </w:rPr>
            </w:pPr>
            <w:r>
              <w:rPr>
                <w:rFonts w:eastAsia="Times New Roman"/>
                <w:szCs w:val="20"/>
                <w:lang w:eastAsia="fr-FR"/>
              </w:rPr>
              <w:t>Au clic sur le lien « </w:t>
            </w:r>
            <w:hyperlink r:id="rId172" w:history="1">
              <w:r w:rsidRPr="00F3222E">
                <w:rPr>
                  <w:rStyle w:val="Lienhypertexte"/>
                  <w:rFonts w:eastAsia="Times New Roman"/>
                  <w:szCs w:val="20"/>
                  <w:lang w:eastAsia="fr-FR"/>
                </w:rPr>
                <w:t>le formulaire d’exercice des droits</w:t>
              </w:r>
            </w:hyperlink>
            <w:r>
              <w:rPr>
                <w:rFonts w:eastAsia="Times New Roman"/>
                <w:szCs w:val="20"/>
                <w:lang w:eastAsia="fr-FR"/>
              </w:rPr>
              <w:t xml:space="preserve"> », un formulaire </w:t>
            </w:r>
            <w:proofErr w:type="spellStart"/>
            <w:r>
              <w:rPr>
                <w:rFonts w:eastAsia="Times New Roman"/>
                <w:szCs w:val="20"/>
                <w:lang w:eastAsia="fr-FR"/>
              </w:rPr>
              <w:t>pdf</w:t>
            </w:r>
            <w:proofErr w:type="spellEnd"/>
            <w:r>
              <w:rPr>
                <w:rFonts w:eastAsia="Times New Roman"/>
                <w:szCs w:val="20"/>
                <w:lang w:eastAsia="fr-FR"/>
              </w:rPr>
              <w:t xml:space="preserve"> </w:t>
            </w:r>
            <w:r w:rsidRPr="00F3222E">
              <w:rPr>
                <w:rFonts w:eastAsia="Times New Roman"/>
                <w:szCs w:val="20"/>
                <w:lang w:eastAsia="fr-FR"/>
              </w:rPr>
              <w:t xml:space="preserve">d’exercice des droits relatifs </w:t>
            </w:r>
            <w:r>
              <w:rPr>
                <w:rFonts w:eastAsia="Times New Roman"/>
                <w:szCs w:val="20"/>
                <w:lang w:eastAsia="fr-FR"/>
              </w:rPr>
              <w:t xml:space="preserve">aux </w:t>
            </w:r>
            <w:r w:rsidRPr="00F3222E">
              <w:rPr>
                <w:rFonts w:eastAsia="Times New Roman"/>
                <w:szCs w:val="20"/>
                <w:lang w:eastAsia="fr-FR"/>
              </w:rPr>
              <w:t>données personnelles</w:t>
            </w:r>
            <w:r>
              <w:rPr>
                <w:rFonts w:eastAsia="Times New Roman"/>
                <w:szCs w:val="20"/>
                <w:lang w:eastAsia="fr-FR"/>
              </w:rPr>
              <w:t xml:space="preserve"> s’ouvre</w:t>
            </w:r>
            <w:r w:rsidRPr="00F3222E">
              <w:rPr>
                <w:rFonts w:eastAsia="Times New Roman"/>
                <w:szCs w:val="20"/>
                <w:lang w:eastAsia="fr-FR"/>
              </w:rPr>
              <w:t xml:space="preserve">. </w:t>
            </w:r>
          </w:p>
          <w:p w14:paraId="1DAB0DB0" w14:textId="1E8D2D3B" w:rsidR="00F3222E" w:rsidRPr="00986C03" w:rsidRDefault="00F3222E" w:rsidP="00E96CE8">
            <w:pPr>
              <w:jc w:val="left"/>
              <w:rPr>
                <w:rFonts w:eastAsia="Times New Roman"/>
                <w:szCs w:val="20"/>
                <w:lang w:eastAsia="fr-FR"/>
              </w:rPr>
            </w:pPr>
            <w:r>
              <w:rPr>
                <w:rFonts w:eastAsia="Times New Roman"/>
                <w:szCs w:val="20"/>
                <w:lang w:eastAsia="fr-FR"/>
              </w:rPr>
              <w:t>Au clic sur le lien « </w:t>
            </w:r>
            <w:hyperlink r:id="rId173" w:history="1">
              <w:r w:rsidRPr="00F3222E">
                <w:rPr>
                  <w:rStyle w:val="Lienhypertexte"/>
                  <w:rFonts w:eastAsia="Times New Roman"/>
                  <w:szCs w:val="20"/>
                  <w:lang w:eastAsia="fr-FR"/>
                </w:rPr>
                <w:t>Données personnelles</w:t>
              </w:r>
            </w:hyperlink>
            <w:r>
              <w:rPr>
                <w:rFonts w:eastAsia="Times New Roman"/>
                <w:szCs w:val="20"/>
                <w:lang w:eastAsia="fr-FR"/>
              </w:rPr>
              <w:t xml:space="preserve"> », l’utilisateur peut </w:t>
            </w:r>
            <w:r w:rsidRPr="00F3222E">
              <w:rPr>
                <w:rFonts w:eastAsia="Times New Roman"/>
                <w:szCs w:val="20"/>
                <w:lang w:eastAsia="fr-FR"/>
              </w:rPr>
              <w:t>consulter la page </w:t>
            </w:r>
            <w:r>
              <w:rPr>
                <w:rFonts w:eastAsia="Times New Roman"/>
                <w:szCs w:val="20"/>
                <w:lang w:eastAsia="fr-FR"/>
              </w:rPr>
              <w:t>interne des données personnelles</w:t>
            </w:r>
          </w:p>
        </w:tc>
        <w:tc>
          <w:tcPr>
            <w:tcW w:w="1638" w:type="dxa"/>
          </w:tcPr>
          <w:p w14:paraId="4638DA5A" w14:textId="77777777" w:rsidR="00F3222E" w:rsidRDefault="00F3222E" w:rsidP="00E96CE8">
            <w:pPr>
              <w:rPr>
                <w:rFonts w:eastAsia="Times New Roman"/>
                <w:lang w:eastAsia="fr-FR"/>
              </w:rPr>
            </w:pPr>
          </w:p>
        </w:tc>
      </w:tr>
    </w:tbl>
    <w:p w14:paraId="03771B5C" w14:textId="5124CC50" w:rsidR="00FE51EE" w:rsidRDefault="00FE51EE" w:rsidP="00FE51EE">
      <w:pPr>
        <w:rPr>
          <w:lang w:eastAsia="fr-FR"/>
        </w:rPr>
      </w:pPr>
    </w:p>
    <w:p w14:paraId="0E49A1DE" w14:textId="59A461D3" w:rsidR="00FE51EE" w:rsidRDefault="00FE51EE" w:rsidP="00FE51EE">
      <w:pPr>
        <w:pStyle w:val="Titre3"/>
      </w:pPr>
      <w:r>
        <w:t>Messages – PA_CTC_MES</w:t>
      </w:r>
    </w:p>
    <w:p w14:paraId="728D45DB" w14:textId="77777777" w:rsidR="001C5503" w:rsidRDefault="001C5503" w:rsidP="001C5503">
      <w:pPr>
        <w:rPr>
          <w:lang w:eastAsia="fr-FR"/>
        </w:rPr>
      </w:pPr>
    </w:p>
    <w:tbl>
      <w:tblPr>
        <w:tblStyle w:val="TableauListe3-Accentuation1"/>
        <w:tblW w:w="9488" w:type="dxa"/>
        <w:tblLook w:val="0420" w:firstRow="1" w:lastRow="0" w:firstColumn="0" w:lastColumn="0" w:noHBand="0" w:noVBand="1"/>
      </w:tblPr>
      <w:tblGrid>
        <w:gridCol w:w="440"/>
        <w:gridCol w:w="1397"/>
        <w:gridCol w:w="7780"/>
      </w:tblGrid>
      <w:tr w:rsidR="009A5F3B" w:rsidRPr="005723FE" w14:paraId="0AD574EF" w14:textId="77777777" w:rsidTr="006D4B49">
        <w:trPr>
          <w:cnfStyle w:val="100000000000" w:firstRow="1" w:lastRow="0" w:firstColumn="0" w:lastColumn="0" w:oddVBand="0" w:evenVBand="0" w:oddHBand="0" w:evenHBand="0" w:firstRowFirstColumn="0" w:firstRowLastColumn="0" w:lastRowFirstColumn="0" w:lastRowLastColumn="0"/>
        </w:trPr>
        <w:tc>
          <w:tcPr>
            <w:tcW w:w="420" w:type="dxa"/>
          </w:tcPr>
          <w:p w14:paraId="236323D6" w14:textId="77777777" w:rsidR="009A5F3B" w:rsidRPr="005723FE" w:rsidRDefault="009A5F3B" w:rsidP="00142158">
            <w:pPr>
              <w:rPr>
                <w:rFonts w:eastAsia="Times New Roman"/>
                <w:b w:val="0"/>
                <w:bCs w:val="0"/>
              </w:rPr>
            </w:pPr>
            <w:r w:rsidRPr="005723FE">
              <w:rPr>
                <w:rFonts w:eastAsia="Times New Roman"/>
              </w:rPr>
              <w:t>N°</w:t>
            </w:r>
          </w:p>
        </w:tc>
        <w:tc>
          <w:tcPr>
            <w:tcW w:w="1291" w:type="dxa"/>
          </w:tcPr>
          <w:p w14:paraId="2D628DFA" w14:textId="77777777" w:rsidR="009A5F3B" w:rsidRPr="005723FE" w:rsidRDefault="009A5F3B" w:rsidP="00142158">
            <w:pPr>
              <w:rPr>
                <w:rFonts w:eastAsia="Times New Roman"/>
                <w:b w:val="0"/>
                <w:bCs w:val="0"/>
              </w:rPr>
            </w:pPr>
            <w:r w:rsidRPr="005723FE">
              <w:rPr>
                <w:rFonts w:eastAsia="Times New Roman"/>
              </w:rPr>
              <w:t>Type</w:t>
            </w:r>
          </w:p>
        </w:tc>
        <w:tc>
          <w:tcPr>
            <w:tcW w:w="7777" w:type="dxa"/>
          </w:tcPr>
          <w:p w14:paraId="38ED835E" w14:textId="77777777" w:rsidR="009A5F3B" w:rsidRPr="005723FE" w:rsidRDefault="009A5F3B" w:rsidP="00142158">
            <w:pPr>
              <w:rPr>
                <w:rFonts w:eastAsia="Times New Roman"/>
                <w:b w:val="0"/>
                <w:bCs w:val="0"/>
              </w:rPr>
            </w:pPr>
            <w:r w:rsidRPr="005723FE">
              <w:rPr>
                <w:rFonts w:eastAsia="Times New Roman"/>
              </w:rPr>
              <w:t>Message</w:t>
            </w:r>
          </w:p>
        </w:tc>
      </w:tr>
      <w:tr w:rsidR="008370F7" w:rsidRPr="005723FE" w14:paraId="3AAC8E52" w14:textId="77777777" w:rsidTr="006D4B49">
        <w:trPr>
          <w:cnfStyle w:val="000000100000" w:firstRow="0" w:lastRow="0" w:firstColumn="0" w:lastColumn="0" w:oddVBand="0" w:evenVBand="0" w:oddHBand="1" w:evenHBand="0" w:firstRowFirstColumn="0" w:firstRowLastColumn="0" w:lastRowFirstColumn="0" w:lastRowLastColumn="0"/>
        </w:trPr>
        <w:tc>
          <w:tcPr>
            <w:tcW w:w="420" w:type="dxa"/>
          </w:tcPr>
          <w:p w14:paraId="39F3A8C0" w14:textId="6A9D4738" w:rsidR="008370F7" w:rsidRPr="005723FE" w:rsidRDefault="008370F7" w:rsidP="00142158">
            <w:r>
              <w:t>01</w:t>
            </w:r>
          </w:p>
        </w:tc>
        <w:tc>
          <w:tcPr>
            <w:tcW w:w="1291" w:type="dxa"/>
          </w:tcPr>
          <w:p w14:paraId="539DA2DE" w14:textId="5614BDC5" w:rsidR="008370F7" w:rsidRPr="005723FE" w:rsidRDefault="008370F7" w:rsidP="00142158">
            <w:r>
              <w:t>Erreur</w:t>
            </w:r>
          </w:p>
        </w:tc>
        <w:tc>
          <w:tcPr>
            <w:tcW w:w="7777" w:type="dxa"/>
          </w:tcPr>
          <w:p w14:paraId="617E05AC" w14:textId="5FE1A534" w:rsidR="008370F7" w:rsidRPr="005723FE" w:rsidRDefault="0099769B" w:rsidP="00142158">
            <w:r w:rsidRPr="0099769B">
              <w:t xml:space="preserve">Le champ </w:t>
            </w:r>
            <w:r w:rsidR="00191545">
              <w:t>« </w:t>
            </w:r>
            <w:r w:rsidRPr="0099769B">
              <w:t>Adresse Mél</w:t>
            </w:r>
            <w:r w:rsidR="00191545">
              <w:t> »</w:t>
            </w:r>
            <w:r w:rsidRPr="0099769B">
              <w:t xml:space="preserve"> est obligatoire. Il doit contenir un @ et un point.</w:t>
            </w:r>
          </w:p>
        </w:tc>
      </w:tr>
      <w:tr w:rsidR="008370F7" w:rsidRPr="005723FE" w14:paraId="09BACC44" w14:textId="77777777" w:rsidTr="006D4B49">
        <w:tc>
          <w:tcPr>
            <w:tcW w:w="420" w:type="dxa"/>
          </w:tcPr>
          <w:p w14:paraId="08DCBCC7" w14:textId="2EC22608" w:rsidR="008370F7" w:rsidRPr="005723FE" w:rsidRDefault="008370F7" w:rsidP="00142158">
            <w:r>
              <w:t>02</w:t>
            </w:r>
          </w:p>
        </w:tc>
        <w:tc>
          <w:tcPr>
            <w:tcW w:w="1291" w:type="dxa"/>
          </w:tcPr>
          <w:p w14:paraId="1742E1BB" w14:textId="7DED6589" w:rsidR="008370F7" w:rsidRPr="005723FE" w:rsidRDefault="008370F7" w:rsidP="00142158">
            <w:r>
              <w:t>Erreur</w:t>
            </w:r>
          </w:p>
        </w:tc>
        <w:tc>
          <w:tcPr>
            <w:tcW w:w="7777" w:type="dxa"/>
          </w:tcPr>
          <w:p w14:paraId="7BDA88B0" w14:textId="56B5BAAB" w:rsidR="008370F7" w:rsidRPr="005723FE" w:rsidRDefault="0099769B" w:rsidP="00142158">
            <w:r w:rsidRPr="0099769B">
              <w:t xml:space="preserve">Le champ </w:t>
            </w:r>
            <w:r w:rsidR="00191545">
              <w:t>« </w:t>
            </w:r>
            <w:r w:rsidRPr="0099769B">
              <w:t>Votre Message</w:t>
            </w:r>
            <w:r w:rsidR="00191545">
              <w:t> »</w:t>
            </w:r>
            <w:r w:rsidRPr="0099769B">
              <w:t xml:space="preserve"> est requis</w:t>
            </w:r>
          </w:p>
        </w:tc>
      </w:tr>
      <w:tr w:rsidR="008370F7" w:rsidRPr="005723FE" w14:paraId="31F0A9D0" w14:textId="77777777" w:rsidTr="006D4B49">
        <w:trPr>
          <w:cnfStyle w:val="000000100000" w:firstRow="0" w:lastRow="0" w:firstColumn="0" w:lastColumn="0" w:oddVBand="0" w:evenVBand="0" w:oddHBand="1" w:evenHBand="0" w:firstRowFirstColumn="0" w:firstRowLastColumn="0" w:lastRowFirstColumn="0" w:lastRowLastColumn="0"/>
        </w:trPr>
        <w:tc>
          <w:tcPr>
            <w:tcW w:w="420" w:type="dxa"/>
          </w:tcPr>
          <w:p w14:paraId="09EFF4D3" w14:textId="5A5C7701" w:rsidR="008370F7" w:rsidRPr="005723FE" w:rsidRDefault="008370F7" w:rsidP="00142158">
            <w:r>
              <w:t>0</w:t>
            </w:r>
            <w:r w:rsidR="00CD7975">
              <w:t>3</w:t>
            </w:r>
          </w:p>
        </w:tc>
        <w:tc>
          <w:tcPr>
            <w:tcW w:w="1291" w:type="dxa"/>
          </w:tcPr>
          <w:p w14:paraId="558FEDE3" w14:textId="21693C90" w:rsidR="008370F7" w:rsidRPr="005723FE" w:rsidRDefault="008370F7" w:rsidP="00142158">
            <w:r>
              <w:t>Confirmation</w:t>
            </w:r>
          </w:p>
        </w:tc>
        <w:tc>
          <w:tcPr>
            <w:tcW w:w="7777" w:type="dxa"/>
          </w:tcPr>
          <w:p w14:paraId="67B97CA1" w14:textId="77777777" w:rsidR="0099769B" w:rsidRDefault="0099769B" w:rsidP="00142158">
            <w:pPr>
              <w:rPr>
                <w:noProof/>
                <w:lang w:eastAsia="fr-FR"/>
              </w:rPr>
            </w:pPr>
          </w:p>
          <w:p w14:paraId="0DA5EFE4" w14:textId="2BFABAD1" w:rsidR="005521D3" w:rsidRPr="005723FE" w:rsidRDefault="00B116F3" w:rsidP="00142158">
            <w:r w:rsidRPr="00B116F3">
              <w:rPr>
                <w:noProof/>
              </w:rPr>
              <w:drawing>
                <wp:inline distT="0" distB="0" distL="0" distR="0" wp14:anchorId="4CDD9DFF" wp14:editId="0A809F65">
                  <wp:extent cx="4803356" cy="1159246"/>
                  <wp:effectExtent l="0" t="0" r="0" b="3175"/>
                  <wp:docPr id="151469565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695654" name=""/>
                          <pic:cNvPicPr/>
                        </pic:nvPicPr>
                        <pic:blipFill>
                          <a:blip r:embed="rId174"/>
                          <a:stretch>
                            <a:fillRect/>
                          </a:stretch>
                        </pic:blipFill>
                        <pic:spPr>
                          <a:xfrm>
                            <a:off x="0" y="0"/>
                            <a:ext cx="4815185" cy="1162101"/>
                          </a:xfrm>
                          <a:prstGeom prst="rect">
                            <a:avLst/>
                          </a:prstGeom>
                        </pic:spPr>
                      </pic:pic>
                    </a:graphicData>
                  </a:graphic>
                </wp:inline>
              </w:drawing>
            </w:r>
          </w:p>
        </w:tc>
      </w:tr>
      <w:tr w:rsidR="006C287F" w:rsidRPr="005723FE" w14:paraId="0C3F00CF" w14:textId="77777777" w:rsidTr="006D4B49">
        <w:tc>
          <w:tcPr>
            <w:tcW w:w="420" w:type="dxa"/>
          </w:tcPr>
          <w:p w14:paraId="658AA918" w14:textId="5CDA64B5" w:rsidR="006C287F" w:rsidRDefault="006C287F" w:rsidP="00142158">
            <w:r>
              <w:t>0</w:t>
            </w:r>
            <w:r w:rsidR="00CD7975">
              <w:t>4</w:t>
            </w:r>
          </w:p>
        </w:tc>
        <w:tc>
          <w:tcPr>
            <w:tcW w:w="1291" w:type="dxa"/>
          </w:tcPr>
          <w:p w14:paraId="1385F336" w14:textId="23AC38EE" w:rsidR="006C287F" w:rsidRDefault="006C287F" w:rsidP="00142158">
            <w:r>
              <w:t>Erreur</w:t>
            </w:r>
          </w:p>
        </w:tc>
        <w:tc>
          <w:tcPr>
            <w:tcW w:w="7777" w:type="dxa"/>
          </w:tcPr>
          <w:p w14:paraId="14D00AE7" w14:textId="590A819D" w:rsidR="006C287F" w:rsidRDefault="00BE463E" w:rsidP="006C287F">
            <w:pPr>
              <w:rPr>
                <w:noProof/>
                <w:lang w:eastAsia="fr-FR"/>
              </w:rPr>
            </w:pPr>
            <w:r w:rsidRPr="00BE463E">
              <w:t>Votre message est trop long (</w:t>
            </w:r>
            <w:r>
              <w:t>nombre de</w:t>
            </w:r>
            <w:r w:rsidRPr="00BE463E">
              <w:t xml:space="preserve"> caractères), il ne doit pas dépasser 1000 caractères. Merci de rectifier pour le valider.</w:t>
            </w:r>
          </w:p>
        </w:tc>
      </w:tr>
    </w:tbl>
    <w:p w14:paraId="2789A761" w14:textId="2CE01D10" w:rsidR="001C5503" w:rsidRPr="005723FE" w:rsidRDefault="001C5503" w:rsidP="001C5503">
      <w:pPr>
        <w:rPr>
          <w:lang w:eastAsia="fr-FR"/>
        </w:rPr>
      </w:pPr>
    </w:p>
    <w:p w14:paraId="79F96116" w14:textId="77777777" w:rsidR="00D004EF" w:rsidRPr="005723FE" w:rsidRDefault="008E7B29" w:rsidP="00D0647F">
      <w:pPr>
        <w:pStyle w:val="Titre2"/>
      </w:pPr>
      <w:bookmarkStart w:id="142" w:name="_Toc423448960"/>
      <w:bookmarkStart w:id="143" w:name="_Toc433358378"/>
      <w:bookmarkStart w:id="144" w:name="_Toc502830401"/>
      <w:bookmarkStart w:id="145" w:name="_Toc204612983"/>
      <w:bookmarkStart w:id="146" w:name="_Toc187138140"/>
      <w:bookmarkStart w:id="147" w:name="_Toc199408969"/>
      <w:bookmarkEnd w:id="142"/>
      <w:r w:rsidRPr="005723FE">
        <w:lastRenderedPageBreak/>
        <w:t>Glossaire</w:t>
      </w:r>
      <w:bookmarkEnd w:id="143"/>
      <w:bookmarkEnd w:id="144"/>
      <w:bookmarkEnd w:id="145"/>
      <w:bookmarkEnd w:id="146"/>
      <w:bookmarkEnd w:id="147"/>
    </w:p>
    <w:p w14:paraId="79F96118" w14:textId="5B3117AE" w:rsidR="008E7B29" w:rsidRDefault="008E7B29" w:rsidP="008E7B29">
      <w:pPr>
        <w:pStyle w:val="Titre3"/>
      </w:pPr>
      <w:r w:rsidRPr="005723FE">
        <w:t xml:space="preserve">Description - </w:t>
      </w:r>
      <w:bookmarkStart w:id="148" w:name="_Hlk104410851"/>
      <w:r w:rsidRPr="005723FE">
        <w:t>PA_GLO_DESC</w:t>
      </w:r>
      <w:bookmarkEnd w:id="148"/>
    </w:p>
    <w:p w14:paraId="3FD5AD2C" w14:textId="58056CF9" w:rsidR="00934C6D" w:rsidRPr="00934C6D" w:rsidRDefault="00934C6D" w:rsidP="00934C6D">
      <w:pPr>
        <w:rPr>
          <w:lang w:eastAsia="fr-FR"/>
        </w:rPr>
      </w:pPr>
      <w:r>
        <w:rPr>
          <w:lang w:eastAsia="fr-FR"/>
        </w:rPr>
        <w:t xml:space="preserve">Cette partie du portail est accessible depuis la rubrique </w:t>
      </w:r>
      <w:r w:rsidR="00191545">
        <w:rPr>
          <w:lang w:eastAsia="fr-FR"/>
        </w:rPr>
        <w:t>« </w:t>
      </w:r>
      <w:r>
        <w:rPr>
          <w:lang w:eastAsia="fr-FR"/>
        </w:rPr>
        <w:t>annuaires et services</w:t>
      </w:r>
      <w:r w:rsidR="00191545">
        <w:rPr>
          <w:lang w:eastAsia="fr-FR"/>
        </w:rPr>
        <w:t> » ainsi que depuis l’un des liens utiles en bas de page.</w:t>
      </w:r>
    </w:p>
    <w:p w14:paraId="7A193E52" w14:textId="729D4CB9" w:rsidR="00934C6D" w:rsidRDefault="00003A2E" w:rsidP="00934C6D">
      <w:pPr>
        <w:rPr>
          <w:lang w:eastAsia="fr-FR"/>
        </w:rPr>
      </w:pPr>
      <w:r w:rsidRPr="00003A2E">
        <w:rPr>
          <w:noProof/>
          <w:lang w:eastAsia="fr-FR"/>
        </w:rPr>
        <w:drawing>
          <wp:inline distT="0" distB="0" distL="0" distR="0" wp14:anchorId="1795526A" wp14:editId="56877410">
            <wp:extent cx="2286117" cy="1339919"/>
            <wp:effectExtent l="0" t="0" r="0" b="0"/>
            <wp:docPr id="3596972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97221" name=""/>
                    <pic:cNvPicPr/>
                  </pic:nvPicPr>
                  <pic:blipFill>
                    <a:blip r:embed="rId175"/>
                    <a:stretch>
                      <a:fillRect/>
                    </a:stretch>
                  </pic:blipFill>
                  <pic:spPr>
                    <a:xfrm>
                      <a:off x="0" y="0"/>
                      <a:ext cx="2286117" cy="1339919"/>
                    </a:xfrm>
                    <a:prstGeom prst="rect">
                      <a:avLst/>
                    </a:prstGeom>
                  </pic:spPr>
                </pic:pic>
              </a:graphicData>
            </a:graphic>
          </wp:inline>
        </w:drawing>
      </w:r>
    </w:p>
    <w:p w14:paraId="76E713FC" w14:textId="5EAE4ED3" w:rsidR="00934C6D" w:rsidRDefault="00934C6D" w:rsidP="00CB350B">
      <w:pPr>
        <w:pStyle w:val="Lgende"/>
      </w:pPr>
      <w:r>
        <w:t xml:space="preserve">Figure </w:t>
      </w:r>
      <w:r w:rsidR="00A372A1">
        <w:fldChar w:fldCharType="begin"/>
      </w:r>
      <w:r w:rsidR="00A372A1">
        <w:instrText xml:space="preserve"> SEQ Figure \* ARABIC </w:instrText>
      </w:r>
      <w:r w:rsidR="00A372A1">
        <w:fldChar w:fldCharType="separate"/>
      </w:r>
      <w:r w:rsidR="00F23565">
        <w:rPr>
          <w:noProof/>
        </w:rPr>
        <w:t>67</w:t>
      </w:r>
      <w:r w:rsidR="00A372A1">
        <w:rPr>
          <w:noProof/>
        </w:rPr>
        <w:fldChar w:fldCharType="end"/>
      </w:r>
      <w:r>
        <w:t xml:space="preserve"> </w:t>
      </w:r>
      <w:r w:rsidRPr="00786AFE">
        <w:t xml:space="preserve">- </w:t>
      </w:r>
      <w:r>
        <w:t>Page</w:t>
      </w:r>
      <w:r w:rsidRPr="00786AFE">
        <w:t xml:space="preserve"> "</w:t>
      </w:r>
      <w:r>
        <w:t>Glossaire</w:t>
      </w:r>
      <w:r w:rsidRPr="00786AFE">
        <w:t xml:space="preserve">" </w:t>
      </w:r>
      <w:r>
        <w:t>–</w:t>
      </w:r>
      <w:r w:rsidRPr="00786AFE">
        <w:t xml:space="preserve"> </w:t>
      </w:r>
      <w:r w:rsidRPr="005723FE">
        <w:t>PA_GLO_DESC</w:t>
      </w:r>
    </w:p>
    <w:p w14:paraId="79F96119" w14:textId="01C00BC3" w:rsidR="008E7B29" w:rsidRDefault="008E7B29" w:rsidP="008E7B29">
      <w:pPr>
        <w:pStyle w:val="Titre3"/>
      </w:pPr>
      <w:r w:rsidRPr="005723FE">
        <w:t>Maquette - PA_GLO_MAQ</w:t>
      </w:r>
    </w:p>
    <w:p w14:paraId="23422B99" w14:textId="172643AD" w:rsidR="00934C6D" w:rsidRDefault="00E77300" w:rsidP="00934C6D">
      <w:pPr>
        <w:rPr>
          <w:lang w:eastAsia="fr-FR"/>
        </w:rPr>
      </w:pPr>
      <w:r w:rsidRPr="00E77300">
        <w:rPr>
          <w:noProof/>
          <w:lang w:eastAsia="fr-FR"/>
        </w:rPr>
        <w:drawing>
          <wp:inline distT="0" distB="0" distL="0" distR="0" wp14:anchorId="31FF13CC" wp14:editId="2E2C9A4E">
            <wp:extent cx="4957268" cy="3858385"/>
            <wp:effectExtent l="0" t="0" r="0" b="8890"/>
            <wp:docPr id="16362400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240085" name=""/>
                    <pic:cNvPicPr/>
                  </pic:nvPicPr>
                  <pic:blipFill>
                    <a:blip r:embed="rId176"/>
                    <a:stretch>
                      <a:fillRect/>
                    </a:stretch>
                  </pic:blipFill>
                  <pic:spPr>
                    <a:xfrm>
                      <a:off x="0" y="0"/>
                      <a:ext cx="4964368" cy="3863911"/>
                    </a:xfrm>
                    <a:prstGeom prst="rect">
                      <a:avLst/>
                    </a:prstGeom>
                  </pic:spPr>
                </pic:pic>
              </a:graphicData>
            </a:graphic>
          </wp:inline>
        </w:drawing>
      </w:r>
    </w:p>
    <w:p w14:paraId="39F0D944" w14:textId="6012D4B6" w:rsidR="00934C6D" w:rsidRPr="00934C6D" w:rsidRDefault="00934C6D" w:rsidP="00CB350B">
      <w:pPr>
        <w:pStyle w:val="Lgende"/>
      </w:pPr>
      <w:r>
        <w:t xml:space="preserve">Figure </w:t>
      </w:r>
      <w:r w:rsidR="00A372A1">
        <w:fldChar w:fldCharType="begin"/>
      </w:r>
      <w:r w:rsidR="00A372A1">
        <w:instrText xml:space="preserve"> SEQ Figure \* ARABIC </w:instrText>
      </w:r>
      <w:r w:rsidR="00A372A1">
        <w:fldChar w:fldCharType="separate"/>
      </w:r>
      <w:r w:rsidR="00F23565">
        <w:rPr>
          <w:noProof/>
        </w:rPr>
        <w:t>68</w:t>
      </w:r>
      <w:r w:rsidR="00A372A1">
        <w:rPr>
          <w:noProof/>
        </w:rPr>
        <w:fldChar w:fldCharType="end"/>
      </w:r>
      <w:r>
        <w:t xml:space="preserve"> </w:t>
      </w:r>
      <w:r w:rsidRPr="00786AFE">
        <w:t xml:space="preserve">- </w:t>
      </w:r>
      <w:r>
        <w:t>Page</w:t>
      </w:r>
      <w:r w:rsidRPr="00786AFE">
        <w:t xml:space="preserve"> "</w:t>
      </w:r>
      <w:r>
        <w:t>Glossaire</w:t>
      </w:r>
      <w:r w:rsidRPr="00786AFE">
        <w:t xml:space="preserve">" </w:t>
      </w:r>
      <w:r>
        <w:t>–</w:t>
      </w:r>
      <w:r w:rsidRPr="00786AFE">
        <w:t xml:space="preserve"> </w:t>
      </w:r>
      <w:r w:rsidRPr="005723FE">
        <w:t>PA_GLO_MAQ</w:t>
      </w:r>
    </w:p>
    <w:p w14:paraId="79F9611B" w14:textId="0F93ECBD" w:rsidR="008E7B29" w:rsidRPr="005723FE" w:rsidRDefault="008E7B29" w:rsidP="008E7B29">
      <w:pPr>
        <w:pStyle w:val="Titre3"/>
      </w:pPr>
      <w:r w:rsidRPr="005723FE">
        <w:t>Composition - PA_GLO_COMP</w:t>
      </w:r>
    </w:p>
    <w:tbl>
      <w:tblPr>
        <w:tblStyle w:val="TableauListe3-Accentuation1"/>
        <w:tblW w:w="5006" w:type="pct"/>
        <w:tblLook w:val="0420" w:firstRow="1" w:lastRow="0" w:firstColumn="0" w:lastColumn="0" w:noHBand="0" w:noVBand="1"/>
      </w:tblPr>
      <w:tblGrid>
        <w:gridCol w:w="441"/>
        <w:gridCol w:w="2101"/>
        <w:gridCol w:w="1263"/>
        <w:gridCol w:w="880"/>
        <w:gridCol w:w="699"/>
        <w:gridCol w:w="3689"/>
      </w:tblGrid>
      <w:tr w:rsidR="008E7B29" w:rsidRPr="005723FE" w14:paraId="79F96122" w14:textId="77777777" w:rsidTr="00F61D38">
        <w:trPr>
          <w:cnfStyle w:val="100000000000" w:firstRow="1" w:lastRow="0" w:firstColumn="0" w:lastColumn="0" w:oddVBand="0" w:evenVBand="0" w:oddHBand="0" w:evenHBand="0" w:firstRowFirstColumn="0" w:firstRowLastColumn="0" w:lastRowFirstColumn="0" w:lastRowLastColumn="0"/>
        </w:trPr>
        <w:tc>
          <w:tcPr>
            <w:tcW w:w="243" w:type="pct"/>
          </w:tcPr>
          <w:p w14:paraId="79F9611C" w14:textId="77777777" w:rsidR="008E7B29" w:rsidRPr="005723FE" w:rsidRDefault="008E7B29" w:rsidP="007B0D2C">
            <w:pPr>
              <w:rPr>
                <w:rFonts w:eastAsia="Times New Roman"/>
                <w:b w:val="0"/>
                <w:bCs w:val="0"/>
              </w:rPr>
            </w:pPr>
            <w:r w:rsidRPr="005723FE">
              <w:rPr>
                <w:rFonts w:eastAsia="Times New Roman"/>
              </w:rPr>
              <w:t>N°</w:t>
            </w:r>
          </w:p>
        </w:tc>
        <w:tc>
          <w:tcPr>
            <w:tcW w:w="1158" w:type="pct"/>
          </w:tcPr>
          <w:p w14:paraId="79F9611D" w14:textId="77777777" w:rsidR="008E7B29" w:rsidRPr="005723FE" w:rsidRDefault="008E7B29" w:rsidP="007B0D2C">
            <w:pPr>
              <w:rPr>
                <w:rFonts w:eastAsia="Times New Roman"/>
              </w:rPr>
            </w:pPr>
            <w:r w:rsidRPr="005723FE">
              <w:rPr>
                <w:rFonts w:eastAsia="Times New Roman"/>
              </w:rPr>
              <w:t>Intitulé</w:t>
            </w:r>
          </w:p>
        </w:tc>
        <w:tc>
          <w:tcPr>
            <w:tcW w:w="696" w:type="pct"/>
          </w:tcPr>
          <w:p w14:paraId="79F9611E" w14:textId="77777777" w:rsidR="008E7B29" w:rsidRPr="005723FE" w:rsidRDefault="008E7B29" w:rsidP="007B0D2C">
            <w:pPr>
              <w:rPr>
                <w:rFonts w:eastAsia="Times New Roman"/>
              </w:rPr>
            </w:pPr>
            <w:r w:rsidRPr="005723FE">
              <w:rPr>
                <w:rFonts w:eastAsia="Times New Roman"/>
              </w:rPr>
              <w:t>Champ</w:t>
            </w:r>
          </w:p>
        </w:tc>
        <w:tc>
          <w:tcPr>
            <w:tcW w:w="485" w:type="pct"/>
          </w:tcPr>
          <w:p w14:paraId="79F9611F" w14:textId="77777777" w:rsidR="008E7B29" w:rsidRPr="005723FE" w:rsidRDefault="008E7B29" w:rsidP="007B0D2C">
            <w:pPr>
              <w:rPr>
                <w:rFonts w:eastAsia="Times New Roman"/>
                <w:b w:val="0"/>
                <w:bCs w:val="0"/>
              </w:rPr>
            </w:pPr>
            <w:r w:rsidRPr="005723FE">
              <w:rPr>
                <w:rFonts w:eastAsia="Times New Roman"/>
              </w:rPr>
              <w:t>Format</w:t>
            </w:r>
          </w:p>
        </w:tc>
        <w:tc>
          <w:tcPr>
            <w:tcW w:w="385" w:type="pct"/>
          </w:tcPr>
          <w:p w14:paraId="79F96120" w14:textId="77777777" w:rsidR="008E7B29" w:rsidRPr="005723FE" w:rsidRDefault="008E7B29" w:rsidP="001E136B">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2033" w:type="pct"/>
          </w:tcPr>
          <w:p w14:paraId="79F96121" w14:textId="77777777" w:rsidR="008E7B29" w:rsidRPr="005723FE" w:rsidRDefault="008E7B29" w:rsidP="007B0D2C">
            <w:pPr>
              <w:rPr>
                <w:rFonts w:eastAsia="Times New Roman"/>
              </w:rPr>
            </w:pPr>
            <w:r w:rsidRPr="005723FE">
              <w:rPr>
                <w:rFonts w:eastAsia="Times New Roman"/>
              </w:rPr>
              <w:t>Commentaire</w:t>
            </w:r>
          </w:p>
        </w:tc>
      </w:tr>
      <w:tr w:rsidR="00E77300" w:rsidRPr="005723FE" w14:paraId="79F96129" w14:textId="77777777" w:rsidTr="00F61D38">
        <w:trPr>
          <w:cnfStyle w:val="000000100000" w:firstRow="0" w:lastRow="0" w:firstColumn="0" w:lastColumn="0" w:oddVBand="0" w:evenVBand="0" w:oddHBand="1" w:evenHBand="0" w:firstRowFirstColumn="0" w:firstRowLastColumn="0" w:lastRowFirstColumn="0" w:lastRowLastColumn="0"/>
        </w:trPr>
        <w:tc>
          <w:tcPr>
            <w:tcW w:w="243" w:type="pct"/>
          </w:tcPr>
          <w:p w14:paraId="79F96123" w14:textId="009016AE" w:rsidR="004300BD" w:rsidRPr="005723FE" w:rsidRDefault="004300BD" w:rsidP="004300BD">
            <w:pPr>
              <w:jc w:val="center"/>
            </w:pPr>
            <w:r w:rsidRPr="005723FE">
              <w:t>01</w:t>
            </w:r>
          </w:p>
        </w:tc>
        <w:tc>
          <w:tcPr>
            <w:tcW w:w="1158" w:type="pct"/>
          </w:tcPr>
          <w:p w14:paraId="79F96124" w14:textId="2642952F" w:rsidR="004300BD" w:rsidRPr="005723FE" w:rsidRDefault="001E6FEC" w:rsidP="004300BD">
            <w:pPr>
              <w:jc w:val="left"/>
              <w:rPr>
                <w:rFonts w:cs="Calibri"/>
                <w:bCs/>
              </w:rPr>
            </w:pPr>
            <w:r>
              <w:rPr>
                <w:rFonts w:cs="Calibri"/>
                <w:bCs/>
              </w:rPr>
              <w:t>Titre « Glossaire »</w:t>
            </w:r>
          </w:p>
        </w:tc>
        <w:tc>
          <w:tcPr>
            <w:tcW w:w="696" w:type="pct"/>
          </w:tcPr>
          <w:p w14:paraId="79F96125" w14:textId="3989FF44" w:rsidR="004300BD" w:rsidRPr="005723FE" w:rsidRDefault="002E1A4C" w:rsidP="004300BD">
            <w:pPr>
              <w:jc w:val="center"/>
              <w:rPr>
                <w:rFonts w:cs="Calibri"/>
              </w:rPr>
            </w:pPr>
            <w:r>
              <w:rPr>
                <w:rFonts w:cs="Calibri"/>
              </w:rPr>
              <w:t>Texte</w:t>
            </w:r>
          </w:p>
        </w:tc>
        <w:tc>
          <w:tcPr>
            <w:tcW w:w="485" w:type="pct"/>
          </w:tcPr>
          <w:p w14:paraId="79F96126" w14:textId="1D0568EF" w:rsidR="004300BD" w:rsidRPr="005723FE" w:rsidRDefault="00227F31" w:rsidP="004300BD">
            <w:pPr>
              <w:jc w:val="center"/>
              <w:rPr>
                <w:rFonts w:cs="Calibri"/>
              </w:rPr>
            </w:pPr>
            <w:r>
              <w:rPr>
                <w:rFonts w:cs="Calibri"/>
              </w:rPr>
              <w:t>-</w:t>
            </w:r>
          </w:p>
        </w:tc>
        <w:tc>
          <w:tcPr>
            <w:tcW w:w="385" w:type="pct"/>
          </w:tcPr>
          <w:p w14:paraId="79F96127" w14:textId="51512D93" w:rsidR="004300BD" w:rsidRPr="005723FE" w:rsidRDefault="002E1A4C" w:rsidP="004300BD">
            <w:pPr>
              <w:jc w:val="center"/>
              <w:rPr>
                <w:rFonts w:cs="Calibri"/>
              </w:rPr>
            </w:pPr>
            <w:r>
              <w:rPr>
                <w:rFonts w:cs="Calibri"/>
              </w:rPr>
              <w:t>O</w:t>
            </w:r>
          </w:p>
        </w:tc>
        <w:tc>
          <w:tcPr>
            <w:tcW w:w="2033" w:type="pct"/>
          </w:tcPr>
          <w:p w14:paraId="79F96128" w14:textId="366C50BA" w:rsidR="004300BD" w:rsidRPr="005723FE" w:rsidRDefault="004300BD" w:rsidP="004300BD">
            <w:pPr>
              <w:jc w:val="left"/>
              <w:rPr>
                <w:rFonts w:cs="Calibri"/>
              </w:rPr>
            </w:pPr>
          </w:p>
        </w:tc>
      </w:tr>
      <w:tr w:rsidR="004300BD" w:rsidRPr="005723FE" w14:paraId="79F96130" w14:textId="77777777" w:rsidTr="00F61D38">
        <w:tc>
          <w:tcPr>
            <w:tcW w:w="243" w:type="pct"/>
          </w:tcPr>
          <w:p w14:paraId="79F9612A" w14:textId="21288008" w:rsidR="004300BD" w:rsidRPr="005723FE" w:rsidRDefault="004300BD" w:rsidP="004300BD">
            <w:pPr>
              <w:jc w:val="center"/>
            </w:pPr>
            <w:r w:rsidRPr="005723FE">
              <w:t>02</w:t>
            </w:r>
          </w:p>
        </w:tc>
        <w:tc>
          <w:tcPr>
            <w:tcW w:w="1158" w:type="pct"/>
          </w:tcPr>
          <w:p w14:paraId="79F9612B" w14:textId="73F8785E" w:rsidR="004300BD" w:rsidRPr="005723FE" w:rsidRDefault="002E1A4C" w:rsidP="004300BD">
            <w:pPr>
              <w:jc w:val="left"/>
              <w:rPr>
                <w:rFonts w:cs="Calibri"/>
                <w:bCs/>
              </w:rPr>
            </w:pPr>
            <w:r>
              <w:rPr>
                <w:rFonts w:cs="Calibri"/>
                <w:bCs/>
              </w:rPr>
              <w:t>Titre « Bloc Glossaire »</w:t>
            </w:r>
          </w:p>
        </w:tc>
        <w:tc>
          <w:tcPr>
            <w:tcW w:w="696" w:type="pct"/>
          </w:tcPr>
          <w:p w14:paraId="79F9612C" w14:textId="2D272207" w:rsidR="004300BD" w:rsidRPr="005723FE" w:rsidRDefault="002E1A4C" w:rsidP="004300BD">
            <w:pPr>
              <w:jc w:val="center"/>
              <w:rPr>
                <w:rFonts w:cs="Calibri"/>
              </w:rPr>
            </w:pPr>
            <w:r>
              <w:rPr>
                <w:rFonts w:cs="Calibri"/>
              </w:rPr>
              <w:t>Texte</w:t>
            </w:r>
          </w:p>
        </w:tc>
        <w:tc>
          <w:tcPr>
            <w:tcW w:w="485" w:type="pct"/>
          </w:tcPr>
          <w:p w14:paraId="79F9612D" w14:textId="0F3FC8C2" w:rsidR="004300BD" w:rsidRPr="005723FE" w:rsidRDefault="00227F31" w:rsidP="004300BD">
            <w:pPr>
              <w:jc w:val="center"/>
              <w:rPr>
                <w:rFonts w:cs="Calibri"/>
              </w:rPr>
            </w:pPr>
            <w:r>
              <w:rPr>
                <w:rFonts w:cs="Calibri"/>
              </w:rPr>
              <w:t>-</w:t>
            </w:r>
          </w:p>
        </w:tc>
        <w:tc>
          <w:tcPr>
            <w:tcW w:w="385" w:type="pct"/>
          </w:tcPr>
          <w:p w14:paraId="79F9612E" w14:textId="324E41BC" w:rsidR="004300BD" w:rsidRPr="005723FE" w:rsidRDefault="002E1A4C" w:rsidP="004300BD">
            <w:pPr>
              <w:jc w:val="center"/>
              <w:rPr>
                <w:rFonts w:cs="Calibri"/>
              </w:rPr>
            </w:pPr>
            <w:r>
              <w:rPr>
                <w:rFonts w:cs="Calibri"/>
              </w:rPr>
              <w:t>O</w:t>
            </w:r>
          </w:p>
        </w:tc>
        <w:tc>
          <w:tcPr>
            <w:tcW w:w="2033" w:type="pct"/>
          </w:tcPr>
          <w:p w14:paraId="79F9612F" w14:textId="77DC72B9" w:rsidR="004300BD" w:rsidRPr="005723FE" w:rsidRDefault="004300BD" w:rsidP="004300BD">
            <w:pPr>
              <w:jc w:val="left"/>
              <w:rPr>
                <w:rFonts w:cs="Calibri"/>
              </w:rPr>
            </w:pPr>
          </w:p>
        </w:tc>
      </w:tr>
      <w:tr w:rsidR="00E77300" w:rsidRPr="005723FE" w14:paraId="79F96137" w14:textId="77777777" w:rsidTr="00F61D38">
        <w:trPr>
          <w:cnfStyle w:val="000000100000" w:firstRow="0" w:lastRow="0" w:firstColumn="0" w:lastColumn="0" w:oddVBand="0" w:evenVBand="0" w:oddHBand="1" w:evenHBand="0" w:firstRowFirstColumn="0" w:firstRowLastColumn="0" w:lastRowFirstColumn="0" w:lastRowLastColumn="0"/>
        </w:trPr>
        <w:tc>
          <w:tcPr>
            <w:tcW w:w="243" w:type="pct"/>
          </w:tcPr>
          <w:p w14:paraId="79F96131" w14:textId="08B5A921" w:rsidR="002E1A4C" w:rsidRPr="005723FE" w:rsidRDefault="002E1A4C" w:rsidP="002E1A4C">
            <w:pPr>
              <w:jc w:val="center"/>
            </w:pPr>
            <w:r w:rsidRPr="005723FE">
              <w:t>03</w:t>
            </w:r>
          </w:p>
        </w:tc>
        <w:tc>
          <w:tcPr>
            <w:tcW w:w="1158" w:type="pct"/>
          </w:tcPr>
          <w:p w14:paraId="79F96132" w14:textId="476FD92F" w:rsidR="002E1A4C" w:rsidRPr="005723FE" w:rsidRDefault="002E1A4C" w:rsidP="002E1A4C">
            <w:pPr>
              <w:jc w:val="left"/>
              <w:rPr>
                <w:rFonts w:cs="Calibri"/>
                <w:bCs/>
              </w:rPr>
            </w:pPr>
            <w:r w:rsidRPr="005723FE">
              <w:rPr>
                <w:rFonts w:cs="Calibri"/>
                <w:bCs/>
              </w:rPr>
              <w:t>Bloc « Lettres »</w:t>
            </w:r>
          </w:p>
        </w:tc>
        <w:tc>
          <w:tcPr>
            <w:tcW w:w="696" w:type="pct"/>
          </w:tcPr>
          <w:p w14:paraId="79F96133" w14:textId="28EBCE38" w:rsidR="002E1A4C" w:rsidRPr="005723FE" w:rsidRDefault="002E1A4C" w:rsidP="002E1A4C">
            <w:pPr>
              <w:jc w:val="center"/>
              <w:rPr>
                <w:rFonts w:cs="Calibri"/>
              </w:rPr>
            </w:pPr>
            <w:r w:rsidRPr="005723FE">
              <w:rPr>
                <w:rFonts w:cs="Calibri"/>
              </w:rPr>
              <w:t>Bloc</w:t>
            </w:r>
          </w:p>
        </w:tc>
        <w:tc>
          <w:tcPr>
            <w:tcW w:w="485" w:type="pct"/>
          </w:tcPr>
          <w:p w14:paraId="79F96134" w14:textId="4B8A2F27" w:rsidR="002E1A4C" w:rsidRPr="005723FE" w:rsidRDefault="00227F31" w:rsidP="002E1A4C">
            <w:pPr>
              <w:jc w:val="center"/>
              <w:rPr>
                <w:rFonts w:cs="Calibri"/>
              </w:rPr>
            </w:pPr>
            <w:r>
              <w:rPr>
                <w:rFonts w:cs="Calibri"/>
              </w:rPr>
              <w:t>-</w:t>
            </w:r>
          </w:p>
        </w:tc>
        <w:tc>
          <w:tcPr>
            <w:tcW w:w="385" w:type="pct"/>
          </w:tcPr>
          <w:p w14:paraId="79F96135" w14:textId="795314A1" w:rsidR="002E1A4C" w:rsidRPr="005723FE" w:rsidRDefault="002E1A4C" w:rsidP="002E1A4C">
            <w:pPr>
              <w:jc w:val="center"/>
              <w:rPr>
                <w:rFonts w:cs="Calibri"/>
              </w:rPr>
            </w:pPr>
            <w:r w:rsidRPr="005723FE">
              <w:rPr>
                <w:rFonts w:cs="Calibri"/>
              </w:rPr>
              <w:t>O</w:t>
            </w:r>
          </w:p>
        </w:tc>
        <w:tc>
          <w:tcPr>
            <w:tcW w:w="2033" w:type="pct"/>
          </w:tcPr>
          <w:p w14:paraId="034B5FF9" w14:textId="1D95705C" w:rsidR="002E1A4C" w:rsidRPr="0041596A" w:rsidRDefault="002E1A4C" w:rsidP="002E1A4C">
            <w:pPr>
              <w:jc w:val="left"/>
              <w:rPr>
                <w:lang w:val="en-US"/>
              </w:rPr>
            </w:pPr>
            <w:r w:rsidRPr="0041596A">
              <w:rPr>
                <w:lang w:val="en-US"/>
              </w:rPr>
              <w:t>PA_GLO_EXI</w:t>
            </w:r>
            <w:r w:rsidR="00821D03">
              <w:rPr>
                <w:lang w:val="en-US"/>
              </w:rPr>
              <w:t>_</w:t>
            </w:r>
            <w:r w:rsidRPr="0041596A">
              <w:rPr>
                <w:lang w:val="en-US"/>
              </w:rPr>
              <w:t>01</w:t>
            </w:r>
          </w:p>
          <w:p w14:paraId="7DAD941E" w14:textId="09043B96" w:rsidR="002E1A4C" w:rsidRPr="0041596A" w:rsidRDefault="002E1A4C" w:rsidP="002E1A4C">
            <w:pPr>
              <w:jc w:val="left"/>
              <w:rPr>
                <w:lang w:val="en-US"/>
              </w:rPr>
            </w:pPr>
            <w:r w:rsidRPr="0041596A">
              <w:rPr>
                <w:lang w:val="en-US"/>
              </w:rPr>
              <w:t>PA_GLO_EXI</w:t>
            </w:r>
            <w:r w:rsidR="00821D03">
              <w:rPr>
                <w:lang w:val="en-US"/>
              </w:rPr>
              <w:t>_</w:t>
            </w:r>
            <w:r w:rsidRPr="0041596A">
              <w:rPr>
                <w:lang w:val="en-US"/>
              </w:rPr>
              <w:t>02</w:t>
            </w:r>
          </w:p>
          <w:p w14:paraId="071839BE" w14:textId="026EABE2" w:rsidR="002E1A4C" w:rsidRDefault="002E1A4C" w:rsidP="002E1A4C">
            <w:pPr>
              <w:jc w:val="left"/>
            </w:pPr>
            <w:r w:rsidRPr="005723FE">
              <w:t>PA_GLO_EXI</w:t>
            </w:r>
            <w:r w:rsidR="00821D03">
              <w:t>_</w:t>
            </w:r>
            <w:r w:rsidRPr="005723FE">
              <w:t>03</w:t>
            </w:r>
          </w:p>
          <w:p w14:paraId="79F96136" w14:textId="476BD55C" w:rsidR="002E1A4C" w:rsidRPr="005723FE" w:rsidRDefault="002E1A4C" w:rsidP="002E1A4C">
            <w:pPr>
              <w:jc w:val="left"/>
              <w:rPr>
                <w:rFonts w:cs="Calibri"/>
              </w:rPr>
            </w:pPr>
            <w:r w:rsidRPr="06965C26">
              <w:lastRenderedPageBreak/>
              <w:t xml:space="preserve">La page </w:t>
            </w:r>
            <w:r>
              <w:t xml:space="preserve">du glossaire </w:t>
            </w:r>
            <w:r w:rsidRPr="06965C26">
              <w:t xml:space="preserve">s’organise en onglets, classés par </w:t>
            </w:r>
            <w:r>
              <w:t xml:space="preserve">lettre et un onglet regroupant toute les lettres </w:t>
            </w:r>
          </w:p>
        </w:tc>
      </w:tr>
      <w:tr w:rsidR="002E1A4C" w:rsidRPr="005723FE" w14:paraId="79F9614E" w14:textId="77777777" w:rsidTr="00F61D38">
        <w:tc>
          <w:tcPr>
            <w:tcW w:w="243" w:type="pct"/>
          </w:tcPr>
          <w:p w14:paraId="79F96146" w14:textId="38A20242" w:rsidR="002E1A4C" w:rsidRPr="005723FE" w:rsidRDefault="002E1A4C" w:rsidP="002E1A4C">
            <w:pPr>
              <w:jc w:val="center"/>
            </w:pPr>
            <w:r w:rsidRPr="005723FE">
              <w:lastRenderedPageBreak/>
              <w:t>0</w:t>
            </w:r>
            <w:r>
              <w:t>4</w:t>
            </w:r>
          </w:p>
        </w:tc>
        <w:tc>
          <w:tcPr>
            <w:tcW w:w="1158" w:type="pct"/>
          </w:tcPr>
          <w:p w14:paraId="79F96147" w14:textId="04F51817" w:rsidR="002E1A4C" w:rsidRPr="005723FE" w:rsidRDefault="002E1A4C" w:rsidP="002E1A4C">
            <w:pPr>
              <w:jc w:val="left"/>
              <w:rPr>
                <w:rFonts w:cs="Calibri"/>
                <w:bCs/>
              </w:rPr>
            </w:pPr>
            <w:r>
              <w:rPr>
                <w:rFonts w:cs="Calibri"/>
                <w:bCs/>
              </w:rPr>
              <w:t>Charger plus de résultats</w:t>
            </w:r>
          </w:p>
        </w:tc>
        <w:tc>
          <w:tcPr>
            <w:tcW w:w="696" w:type="pct"/>
          </w:tcPr>
          <w:p w14:paraId="79F96148" w14:textId="15599E6C" w:rsidR="002E1A4C" w:rsidRPr="005723FE" w:rsidRDefault="002E1A4C" w:rsidP="002E1A4C">
            <w:pPr>
              <w:jc w:val="center"/>
              <w:rPr>
                <w:rFonts w:cs="Calibri"/>
              </w:rPr>
            </w:pPr>
            <w:r>
              <w:rPr>
                <w:rFonts w:cs="Calibri"/>
              </w:rPr>
              <w:t>Bouton</w:t>
            </w:r>
          </w:p>
        </w:tc>
        <w:tc>
          <w:tcPr>
            <w:tcW w:w="485" w:type="pct"/>
          </w:tcPr>
          <w:p w14:paraId="79F96149" w14:textId="5CF559FD" w:rsidR="002E1A4C" w:rsidRPr="005723FE" w:rsidRDefault="00227F31" w:rsidP="002E1A4C">
            <w:pPr>
              <w:jc w:val="center"/>
              <w:rPr>
                <w:rFonts w:cs="Calibri"/>
              </w:rPr>
            </w:pPr>
            <w:r>
              <w:rPr>
                <w:rFonts w:cs="Calibri"/>
              </w:rPr>
              <w:t>-</w:t>
            </w:r>
          </w:p>
        </w:tc>
        <w:tc>
          <w:tcPr>
            <w:tcW w:w="385" w:type="pct"/>
          </w:tcPr>
          <w:p w14:paraId="79F9614A" w14:textId="10F274BA" w:rsidR="002E1A4C" w:rsidRPr="005723FE" w:rsidRDefault="002E1A4C" w:rsidP="002E1A4C">
            <w:pPr>
              <w:jc w:val="center"/>
              <w:rPr>
                <w:rFonts w:cs="Calibri"/>
              </w:rPr>
            </w:pPr>
            <w:r w:rsidRPr="005723FE">
              <w:rPr>
                <w:rFonts w:cs="Calibri"/>
              </w:rPr>
              <w:t>F</w:t>
            </w:r>
          </w:p>
        </w:tc>
        <w:tc>
          <w:tcPr>
            <w:tcW w:w="2033" w:type="pct"/>
          </w:tcPr>
          <w:p w14:paraId="79F9614D" w14:textId="59DE2AAD" w:rsidR="002E1A4C" w:rsidRPr="005723FE" w:rsidRDefault="002E1A4C" w:rsidP="002E1A4C">
            <w:pPr>
              <w:jc w:val="left"/>
            </w:pPr>
            <w:r>
              <w:t>Bouton qui permet de charger plus de résultats</w:t>
            </w:r>
          </w:p>
        </w:tc>
      </w:tr>
    </w:tbl>
    <w:p w14:paraId="79F9615D" w14:textId="77777777" w:rsidR="008E7B29" w:rsidRPr="005723FE" w:rsidRDefault="008E7B29" w:rsidP="008E7B29">
      <w:pPr>
        <w:pStyle w:val="Titre3"/>
      </w:pPr>
      <w:r w:rsidRPr="005723FE">
        <w:t>Règle de gestion - PA_GLO_EXI</w:t>
      </w:r>
    </w:p>
    <w:tbl>
      <w:tblPr>
        <w:tblStyle w:val="TableauListe3-Accentuation1"/>
        <w:tblW w:w="0" w:type="auto"/>
        <w:tblLook w:val="0420" w:firstRow="1" w:lastRow="0" w:firstColumn="0" w:lastColumn="0" w:noHBand="0" w:noVBand="1"/>
      </w:tblPr>
      <w:tblGrid>
        <w:gridCol w:w="440"/>
        <w:gridCol w:w="6555"/>
        <w:gridCol w:w="2057"/>
      </w:tblGrid>
      <w:tr w:rsidR="00675B1A" w:rsidRPr="005723FE" w14:paraId="79F96161"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79F9615E" w14:textId="77777777" w:rsidR="00675B1A" w:rsidRPr="00191545" w:rsidRDefault="00675B1A" w:rsidP="007B0D2C">
            <w:pPr>
              <w:rPr>
                <w:rFonts w:eastAsia="Times New Roman"/>
                <w:b w:val="0"/>
                <w:bCs w:val="0"/>
                <w:lang w:eastAsia="fr-FR"/>
              </w:rPr>
            </w:pPr>
            <w:r w:rsidRPr="00191545">
              <w:rPr>
                <w:rFonts w:eastAsia="Times New Roman"/>
                <w:lang w:eastAsia="fr-FR"/>
              </w:rPr>
              <w:t>N°</w:t>
            </w:r>
          </w:p>
        </w:tc>
        <w:tc>
          <w:tcPr>
            <w:tcW w:w="6555" w:type="dxa"/>
          </w:tcPr>
          <w:p w14:paraId="79F9615F" w14:textId="77777777" w:rsidR="00675B1A" w:rsidRPr="00191545" w:rsidRDefault="00675B1A" w:rsidP="007B0D2C">
            <w:pPr>
              <w:rPr>
                <w:rFonts w:eastAsia="Times New Roman"/>
                <w:b w:val="0"/>
                <w:bCs w:val="0"/>
                <w:lang w:eastAsia="fr-FR"/>
              </w:rPr>
            </w:pPr>
            <w:r w:rsidRPr="00191545">
              <w:rPr>
                <w:rFonts w:eastAsia="Times New Roman"/>
                <w:lang w:eastAsia="fr-FR"/>
              </w:rPr>
              <w:t>Description</w:t>
            </w:r>
          </w:p>
        </w:tc>
        <w:tc>
          <w:tcPr>
            <w:tcW w:w="2057" w:type="dxa"/>
          </w:tcPr>
          <w:p w14:paraId="79F96160" w14:textId="77777777" w:rsidR="00675B1A" w:rsidRPr="00191545" w:rsidRDefault="00675B1A" w:rsidP="007B0D2C">
            <w:pPr>
              <w:rPr>
                <w:rFonts w:eastAsia="Times New Roman"/>
                <w:b w:val="0"/>
                <w:bCs w:val="0"/>
                <w:lang w:eastAsia="fr-FR"/>
              </w:rPr>
            </w:pPr>
            <w:r w:rsidRPr="00191545">
              <w:rPr>
                <w:rFonts w:eastAsia="Times New Roman"/>
                <w:lang w:eastAsia="fr-FR"/>
              </w:rPr>
              <w:t>Mess.</w:t>
            </w:r>
          </w:p>
        </w:tc>
      </w:tr>
      <w:tr w:rsidR="00675B1A" w:rsidRPr="005723FE" w14:paraId="79F96165"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79F96162" w14:textId="77777777" w:rsidR="00675B1A" w:rsidRPr="005723FE" w:rsidRDefault="00675B1A" w:rsidP="007B0D2C">
            <w:pPr>
              <w:rPr>
                <w:rFonts w:eastAsia="Times New Roman"/>
                <w:lang w:eastAsia="fr-FR"/>
              </w:rPr>
            </w:pPr>
            <w:r w:rsidRPr="005723FE">
              <w:rPr>
                <w:rFonts w:eastAsia="Times New Roman"/>
                <w:lang w:eastAsia="fr-FR"/>
              </w:rPr>
              <w:t>01</w:t>
            </w:r>
          </w:p>
        </w:tc>
        <w:tc>
          <w:tcPr>
            <w:tcW w:w="6555" w:type="dxa"/>
          </w:tcPr>
          <w:p w14:paraId="79F96163" w14:textId="77777777" w:rsidR="00675B1A" w:rsidRPr="005723FE" w:rsidRDefault="0023039A" w:rsidP="001E136B">
            <w:pPr>
              <w:jc w:val="left"/>
              <w:rPr>
                <w:rFonts w:eastAsia="Times New Roman"/>
                <w:lang w:eastAsia="fr-FR"/>
              </w:rPr>
            </w:pPr>
            <w:r w:rsidRPr="005723FE">
              <w:rPr>
                <w:rFonts w:eastAsia="Times New Roman"/>
                <w:lang w:eastAsia="fr-FR"/>
              </w:rPr>
              <w:t>La liste de lettres affichées par ordre alphabétique</w:t>
            </w:r>
          </w:p>
        </w:tc>
        <w:tc>
          <w:tcPr>
            <w:tcW w:w="2057" w:type="dxa"/>
          </w:tcPr>
          <w:p w14:paraId="79F96164" w14:textId="77777777" w:rsidR="00675B1A" w:rsidRPr="005723FE" w:rsidRDefault="00675B1A" w:rsidP="001E136B">
            <w:pPr>
              <w:jc w:val="center"/>
              <w:rPr>
                <w:rFonts w:eastAsia="Times New Roman"/>
                <w:lang w:eastAsia="fr-FR"/>
              </w:rPr>
            </w:pPr>
          </w:p>
        </w:tc>
      </w:tr>
      <w:tr w:rsidR="00675B1A" w:rsidRPr="005723FE" w14:paraId="79F9616B" w14:textId="77777777" w:rsidTr="00F61D38">
        <w:tc>
          <w:tcPr>
            <w:tcW w:w="440" w:type="dxa"/>
          </w:tcPr>
          <w:p w14:paraId="79F96166" w14:textId="77777777" w:rsidR="00675B1A" w:rsidRPr="005723FE" w:rsidRDefault="00675B1A" w:rsidP="007B0D2C">
            <w:pPr>
              <w:rPr>
                <w:rFonts w:eastAsia="Times New Roman"/>
                <w:lang w:eastAsia="fr-FR"/>
              </w:rPr>
            </w:pPr>
            <w:r w:rsidRPr="005723FE">
              <w:rPr>
                <w:rFonts w:eastAsia="Times New Roman"/>
                <w:lang w:eastAsia="fr-FR"/>
              </w:rPr>
              <w:t>02</w:t>
            </w:r>
          </w:p>
        </w:tc>
        <w:tc>
          <w:tcPr>
            <w:tcW w:w="6555" w:type="dxa"/>
          </w:tcPr>
          <w:p w14:paraId="79F96167" w14:textId="77777777" w:rsidR="00675B1A" w:rsidRPr="005723FE" w:rsidRDefault="0023039A" w:rsidP="001E136B">
            <w:pPr>
              <w:jc w:val="left"/>
              <w:rPr>
                <w:rFonts w:eastAsia="Times New Roman"/>
                <w:lang w:eastAsia="fr-FR"/>
              </w:rPr>
            </w:pPr>
            <w:r w:rsidRPr="005723FE">
              <w:rPr>
                <w:rFonts w:eastAsia="Times New Roman"/>
                <w:lang w:eastAsia="fr-FR"/>
              </w:rPr>
              <w:t>A la sélection d’une lettre :</w:t>
            </w:r>
          </w:p>
          <w:p w14:paraId="79F96168" w14:textId="03B1B04A" w:rsidR="0023039A" w:rsidRPr="005723FE" w:rsidRDefault="00191545" w:rsidP="00B54FCE">
            <w:pPr>
              <w:pStyle w:val="Paragraphedeliste"/>
              <w:numPr>
                <w:ilvl w:val="0"/>
                <w:numId w:val="13"/>
              </w:numPr>
              <w:jc w:val="left"/>
              <w:rPr>
                <w:rFonts w:eastAsia="Times New Roman"/>
                <w:szCs w:val="20"/>
                <w:lang w:eastAsia="fr-FR"/>
              </w:rPr>
            </w:pPr>
            <w:proofErr w:type="gramStart"/>
            <w:r>
              <w:rPr>
                <w:rFonts w:eastAsia="Times New Roman"/>
                <w:szCs w:val="20"/>
                <w:lang w:eastAsia="fr-FR"/>
              </w:rPr>
              <w:t>l</w:t>
            </w:r>
            <w:r w:rsidR="004300BD">
              <w:rPr>
                <w:rFonts w:eastAsia="Times New Roman"/>
                <w:szCs w:val="20"/>
                <w:lang w:eastAsia="fr-FR"/>
              </w:rPr>
              <w:t>e</w:t>
            </w:r>
            <w:proofErr w:type="gramEnd"/>
            <w:r w:rsidR="004300BD">
              <w:rPr>
                <w:rFonts w:eastAsia="Times New Roman"/>
                <w:szCs w:val="20"/>
                <w:lang w:eastAsia="fr-FR"/>
              </w:rPr>
              <w:t xml:space="preserve"> titre du contenu</w:t>
            </w:r>
            <w:r w:rsidR="0023039A" w:rsidRPr="005723FE">
              <w:rPr>
                <w:rFonts w:eastAsia="Times New Roman"/>
                <w:szCs w:val="20"/>
                <w:lang w:eastAsia="fr-FR"/>
              </w:rPr>
              <w:t xml:space="preserve"> est </w:t>
            </w:r>
            <w:r w:rsidR="004300BD">
              <w:rPr>
                <w:rFonts w:eastAsia="Times New Roman"/>
                <w:szCs w:val="20"/>
                <w:lang w:eastAsia="fr-FR"/>
              </w:rPr>
              <w:t>en gras</w:t>
            </w:r>
            <w:r>
              <w:rPr>
                <w:rFonts w:eastAsia="Times New Roman"/>
                <w:szCs w:val="20"/>
                <w:lang w:eastAsia="fr-FR"/>
              </w:rPr>
              <w:t> ;</w:t>
            </w:r>
          </w:p>
          <w:p w14:paraId="79F96169" w14:textId="0F70BF66" w:rsidR="0023039A" w:rsidRPr="005723FE" w:rsidRDefault="00191545" w:rsidP="00B54FCE">
            <w:pPr>
              <w:pStyle w:val="Paragraphedeliste"/>
              <w:numPr>
                <w:ilvl w:val="0"/>
                <w:numId w:val="13"/>
              </w:numPr>
              <w:jc w:val="left"/>
              <w:rPr>
                <w:rFonts w:eastAsia="Times New Roman"/>
                <w:szCs w:val="20"/>
                <w:lang w:eastAsia="fr-FR"/>
              </w:rPr>
            </w:pPr>
            <w:proofErr w:type="gramStart"/>
            <w:r>
              <w:rPr>
                <w:rFonts w:eastAsia="Times New Roman"/>
                <w:szCs w:val="20"/>
                <w:lang w:eastAsia="fr-FR"/>
              </w:rPr>
              <w:t>l</w:t>
            </w:r>
            <w:r w:rsidR="0023039A" w:rsidRPr="005723FE">
              <w:rPr>
                <w:rFonts w:eastAsia="Times New Roman"/>
                <w:szCs w:val="20"/>
                <w:lang w:eastAsia="fr-FR"/>
              </w:rPr>
              <w:t>a</w:t>
            </w:r>
            <w:proofErr w:type="gramEnd"/>
            <w:r w:rsidR="0023039A" w:rsidRPr="005723FE">
              <w:rPr>
                <w:rFonts w:eastAsia="Times New Roman"/>
                <w:szCs w:val="20"/>
                <w:lang w:eastAsia="fr-FR"/>
              </w:rPr>
              <w:t xml:space="preserve"> lettre et les mots définis correspondant s’affichent dans le bloc</w:t>
            </w:r>
            <w:r>
              <w:rPr>
                <w:rFonts w:eastAsia="Times New Roman"/>
                <w:szCs w:val="20"/>
                <w:lang w:eastAsia="fr-FR"/>
              </w:rPr>
              <w:t>.</w:t>
            </w:r>
          </w:p>
        </w:tc>
        <w:tc>
          <w:tcPr>
            <w:tcW w:w="2057" w:type="dxa"/>
          </w:tcPr>
          <w:p w14:paraId="79F9616A" w14:textId="77777777" w:rsidR="00675B1A" w:rsidRPr="005723FE" w:rsidRDefault="00675B1A" w:rsidP="001E136B">
            <w:pPr>
              <w:jc w:val="center"/>
              <w:rPr>
                <w:rFonts w:eastAsia="Times New Roman"/>
                <w:lang w:eastAsia="fr-FR"/>
              </w:rPr>
            </w:pPr>
          </w:p>
        </w:tc>
      </w:tr>
      <w:tr w:rsidR="00315F55" w:rsidRPr="005723FE" w14:paraId="79F9616F"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79F9616C" w14:textId="77777777" w:rsidR="00315F55" w:rsidRPr="005723FE" w:rsidRDefault="00315F55" w:rsidP="001E136B">
            <w:pPr>
              <w:jc w:val="left"/>
              <w:rPr>
                <w:rFonts w:eastAsia="Times New Roman"/>
                <w:lang w:eastAsia="fr-FR"/>
              </w:rPr>
            </w:pPr>
            <w:r w:rsidRPr="005723FE">
              <w:rPr>
                <w:rFonts w:eastAsia="Times New Roman"/>
                <w:lang w:eastAsia="fr-FR"/>
              </w:rPr>
              <w:t>03</w:t>
            </w:r>
          </w:p>
        </w:tc>
        <w:tc>
          <w:tcPr>
            <w:tcW w:w="6555" w:type="dxa"/>
          </w:tcPr>
          <w:p w14:paraId="79F9616D" w14:textId="77777777" w:rsidR="00315F55" w:rsidRPr="005723FE" w:rsidRDefault="00315F55" w:rsidP="001E136B">
            <w:pPr>
              <w:jc w:val="left"/>
              <w:rPr>
                <w:rFonts w:eastAsia="Times New Roman"/>
                <w:lang w:eastAsia="fr-FR"/>
              </w:rPr>
            </w:pPr>
            <w:r w:rsidRPr="005723FE">
              <w:rPr>
                <w:rFonts w:eastAsia="Times New Roman"/>
                <w:lang w:eastAsia="fr-FR"/>
              </w:rPr>
              <w:t>Les lettres ne contenant pas de définitions ne sont pas sélectionnables.</w:t>
            </w:r>
          </w:p>
        </w:tc>
        <w:tc>
          <w:tcPr>
            <w:tcW w:w="2057" w:type="dxa"/>
          </w:tcPr>
          <w:p w14:paraId="79F9616E" w14:textId="77777777" w:rsidR="00315F55" w:rsidRPr="005723FE" w:rsidRDefault="00315F55" w:rsidP="001E136B">
            <w:pPr>
              <w:jc w:val="left"/>
              <w:rPr>
                <w:rFonts w:eastAsia="Times New Roman"/>
                <w:lang w:eastAsia="fr-FR"/>
              </w:rPr>
            </w:pPr>
          </w:p>
        </w:tc>
      </w:tr>
      <w:tr w:rsidR="00675B1A" w:rsidRPr="005723FE" w14:paraId="79F96173" w14:textId="77777777" w:rsidTr="00F61D38">
        <w:tc>
          <w:tcPr>
            <w:tcW w:w="440" w:type="dxa"/>
          </w:tcPr>
          <w:p w14:paraId="79F96170" w14:textId="77777777" w:rsidR="00675B1A" w:rsidRPr="005723FE" w:rsidRDefault="00675B1A" w:rsidP="007B0D2C">
            <w:pPr>
              <w:rPr>
                <w:rFonts w:eastAsia="Times New Roman"/>
                <w:lang w:eastAsia="fr-FR"/>
              </w:rPr>
            </w:pPr>
            <w:r w:rsidRPr="005723FE">
              <w:rPr>
                <w:rFonts w:eastAsia="Times New Roman"/>
                <w:lang w:eastAsia="fr-FR"/>
              </w:rPr>
              <w:t>0</w:t>
            </w:r>
            <w:r w:rsidR="00315F55" w:rsidRPr="005723FE">
              <w:rPr>
                <w:rFonts w:eastAsia="Times New Roman"/>
                <w:lang w:eastAsia="fr-FR"/>
              </w:rPr>
              <w:t>4</w:t>
            </w:r>
          </w:p>
        </w:tc>
        <w:tc>
          <w:tcPr>
            <w:tcW w:w="6555" w:type="dxa"/>
          </w:tcPr>
          <w:p w14:paraId="79F96171" w14:textId="48616F3D" w:rsidR="00675B1A" w:rsidRPr="005723FE" w:rsidRDefault="0087198D" w:rsidP="001E136B">
            <w:pPr>
              <w:jc w:val="left"/>
              <w:rPr>
                <w:rFonts w:eastAsia="Times New Roman"/>
                <w:lang w:eastAsia="fr-FR"/>
              </w:rPr>
            </w:pPr>
            <w:r w:rsidRPr="005723FE">
              <w:rPr>
                <w:rFonts w:eastAsia="Times New Roman"/>
                <w:lang w:eastAsia="fr-FR"/>
              </w:rPr>
              <w:t xml:space="preserve">Les définitions sont présentées sous forme de </w:t>
            </w:r>
            <w:r w:rsidR="001D319A">
              <w:rPr>
                <w:rFonts w:eastAsia="Times New Roman"/>
                <w:lang w:eastAsia="fr-FR"/>
              </w:rPr>
              <w:t xml:space="preserve">ligne </w:t>
            </w:r>
            <w:r w:rsidR="00E3613E">
              <w:rPr>
                <w:rFonts w:eastAsia="Times New Roman"/>
                <w:lang w:eastAsia="fr-FR"/>
              </w:rPr>
              <w:t xml:space="preserve">par </w:t>
            </w:r>
            <w:r w:rsidR="00E31BE2">
              <w:rPr>
                <w:rFonts w:eastAsia="Times New Roman"/>
                <w:lang w:eastAsia="fr-FR"/>
              </w:rPr>
              <w:t xml:space="preserve">3 </w:t>
            </w:r>
            <w:r w:rsidR="00227F31">
              <w:rPr>
                <w:rFonts w:eastAsia="Times New Roman"/>
                <w:lang w:eastAsia="fr-FR"/>
              </w:rPr>
              <w:t>colonnes</w:t>
            </w:r>
            <w:r w:rsidRPr="005723FE">
              <w:rPr>
                <w:rFonts w:eastAsia="Times New Roman"/>
                <w:lang w:eastAsia="fr-FR"/>
              </w:rPr>
              <w:t>. Le nombre d’élément</w:t>
            </w:r>
            <w:r w:rsidR="008A169F" w:rsidRPr="005723FE">
              <w:rPr>
                <w:rFonts w:eastAsia="Times New Roman"/>
                <w:lang w:eastAsia="fr-FR"/>
              </w:rPr>
              <w:t>s</w:t>
            </w:r>
            <w:r w:rsidRPr="005723FE">
              <w:rPr>
                <w:rFonts w:eastAsia="Times New Roman"/>
                <w:lang w:eastAsia="fr-FR"/>
              </w:rPr>
              <w:t xml:space="preserve"> par page est </w:t>
            </w:r>
            <w:r w:rsidR="001D319A">
              <w:rPr>
                <w:rFonts w:eastAsia="Times New Roman"/>
                <w:lang w:eastAsia="fr-FR"/>
              </w:rPr>
              <w:t>donc 12 par défaut et peut être augmenter via le bouton « Charger plus de résultat »</w:t>
            </w:r>
          </w:p>
        </w:tc>
        <w:tc>
          <w:tcPr>
            <w:tcW w:w="2057" w:type="dxa"/>
          </w:tcPr>
          <w:p w14:paraId="79F96172" w14:textId="77777777" w:rsidR="00675B1A" w:rsidRPr="005723FE" w:rsidRDefault="00675B1A" w:rsidP="001E136B">
            <w:pPr>
              <w:jc w:val="center"/>
              <w:rPr>
                <w:rFonts w:eastAsia="Times New Roman"/>
                <w:lang w:eastAsia="fr-FR"/>
              </w:rPr>
            </w:pPr>
          </w:p>
        </w:tc>
      </w:tr>
    </w:tbl>
    <w:p w14:paraId="699BB62C" w14:textId="5E4126D8" w:rsidR="00514448" w:rsidRPr="005723FE" w:rsidRDefault="00514448" w:rsidP="00514448">
      <w:pPr>
        <w:pStyle w:val="Titre2"/>
      </w:pPr>
      <w:bookmarkStart w:id="149" w:name="_Toc204612984"/>
      <w:bookmarkStart w:id="150" w:name="_Toc187138141"/>
      <w:bookmarkStart w:id="151" w:name="_Toc199408970"/>
      <w:bookmarkStart w:id="152" w:name="_Toc433358380"/>
      <w:bookmarkStart w:id="153" w:name="_Toc502830403"/>
      <w:r>
        <w:t>Formulaires en ligne</w:t>
      </w:r>
      <w:bookmarkEnd w:id="149"/>
      <w:bookmarkEnd w:id="150"/>
      <w:bookmarkEnd w:id="151"/>
    </w:p>
    <w:p w14:paraId="15A8B6A4" w14:textId="198F9EDC" w:rsidR="00514448" w:rsidRDefault="00514448" w:rsidP="00514448">
      <w:pPr>
        <w:pStyle w:val="Titre3"/>
      </w:pPr>
      <w:r w:rsidRPr="005723FE">
        <w:t>Description - PA_</w:t>
      </w:r>
      <w:r>
        <w:t>FORM</w:t>
      </w:r>
      <w:r w:rsidRPr="005723FE">
        <w:t>_DESC</w:t>
      </w:r>
    </w:p>
    <w:p w14:paraId="1FBB3B67" w14:textId="6142AECF" w:rsidR="00514448" w:rsidRDefault="003C3A3C" w:rsidP="00514448">
      <w:pPr>
        <w:rPr>
          <w:lang w:eastAsia="fr-FR"/>
        </w:rPr>
      </w:pPr>
      <w:r>
        <w:rPr>
          <w:lang w:eastAsia="fr-FR"/>
        </w:rPr>
        <w:t>Cette partie du portail est accessible depuis la rubrique « annuaires et services ».</w:t>
      </w:r>
    </w:p>
    <w:p w14:paraId="56391BDB" w14:textId="77777777" w:rsidR="003C3A3C" w:rsidRDefault="003C3A3C" w:rsidP="00514448">
      <w:pPr>
        <w:rPr>
          <w:lang w:eastAsia="fr-FR"/>
        </w:rPr>
      </w:pPr>
    </w:p>
    <w:p w14:paraId="634EC962" w14:textId="0A7A1BEA" w:rsidR="003C3A3C" w:rsidRDefault="0071022A" w:rsidP="00CB350B">
      <w:pPr>
        <w:pStyle w:val="Lgende"/>
      </w:pPr>
      <w:r w:rsidRPr="0071022A">
        <w:rPr>
          <w:noProof/>
        </w:rPr>
        <w:drawing>
          <wp:inline distT="0" distB="0" distL="0" distR="0" wp14:anchorId="098DA086" wp14:editId="74F051CD">
            <wp:extent cx="2462882" cy="1055521"/>
            <wp:effectExtent l="0" t="0" r="0" b="0"/>
            <wp:docPr id="9079231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923148" name=""/>
                    <pic:cNvPicPr/>
                  </pic:nvPicPr>
                  <pic:blipFill>
                    <a:blip r:embed="rId177"/>
                    <a:stretch>
                      <a:fillRect/>
                    </a:stretch>
                  </pic:blipFill>
                  <pic:spPr>
                    <a:xfrm>
                      <a:off x="0" y="0"/>
                      <a:ext cx="2488305" cy="1066417"/>
                    </a:xfrm>
                    <a:prstGeom prst="rect">
                      <a:avLst/>
                    </a:prstGeom>
                  </pic:spPr>
                </pic:pic>
              </a:graphicData>
            </a:graphic>
          </wp:inline>
        </w:drawing>
      </w:r>
      <w:r w:rsidR="003C3A3C" w:rsidRPr="003C3A3C">
        <w:t xml:space="preserve"> </w:t>
      </w:r>
    </w:p>
    <w:p w14:paraId="38FCA53F" w14:textId="4D772A2D" w:rsidR="0071022A"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69</w:t>
      </w:r>
      <w:r w:rsidRPr="004B803B">
        <w:rPr>
          <w:noProof/>
        </w:rPr>
        <w:fldChar w:fldCharType="end"/>
      </w:r>
      <w:r w:rsidRPr="00FD5659">
        <w:rPr>
          <w:lang w:val="fr-SN"/>
        </w:rPr>
        <w:t xml:space="preserve"> </w:t>
      </w:r>
      <w:r w:rsidR="003C3A3C">
        <w:t>–</w:t>
      </w:r>
      <w:r w:rsidR="003C3A3C" w:rsidRPr="00786AFE">
        <w:t xml:space="preserve"> </w:t>
      </w:r>
      <w:r w:rsidR="003C3A3C">
        <w:t>Accès page</w:t>
      </w:r>
      <w:r w:rsidR="003C3A3C" w:rsidRPr="00786AFE">
        <w:t xml:space="preserve"> "</w:t>
      </w:r>
      <w:r w:rsidR="003C3A3C">
        <w:t>Formulaires et services en ligne</w:t>
      </w:r>
      <w:r w:rsidR="003C3A3C" w:rsidRPr="00786AFE">
        <w:t xml:space="preserve">" </w:t>
      </w:r>
      <w:r w:rsidR="003C3A3C">
        <w:t>–</w:t>
      </w:r>
      <w:r w:rsidR="003C3A3C" w:rsidRPr="00786AFE">
        <w:t xml:space="preserve"> </w:t>
      </w:r>
      <w:r w:rsidR="003C3A3C" w:rsidRPr="005723FE">
        <w:t>PA_</w:t>
      </w:r>
      <w:r w:rsidR="003C3A3C">
        <w:t>FORM</w:t>
      </w:r>
      <w:r w:rsidR="003C3A3C" w:rsidRPr="005723FE">
        <w:t>_</w:t>
      </w:r>
      <w:r w:rsidR="003C3A3C">
        <w:t>DESC</w:t>
      </w:r>
    </w:p>
    <w:p w14:paraId="4B79AA8F" w14:textId="3305ECF8" w:rsidR="00514448" w:rsidRDefault="00514448" w:rsidP="00514448">
      <w:pPr>
        <w:pStyle w:val="Titre3"/>
      </w:pPr>
      <w:r w:rsidRPr="005723FE">
        <w:t>Maquette - PA_</w:t>
      </w:r>
      <w:r>
        <w:t>FORM</w:t>
      </w:r>
      <w:r w:rsidRPr="005723FE">
        <w:t>_MAQ</w:t>
      </w:r>
      <w:r w:rsidR="00CF5FA9">
        <w:t>_PLI</w:t>
      </w:r>
      <w:r w:rsidR="00C00AF9">
        <w:t>E</w:t>
      </w:r>
    </w:p>
    <w:p w14:paraId="1CE130DE" w14:textId="77777777" w:rsidR="00DC0699" w:rsidRDefault="00DC0699" w:rsidP="00DC0699">
      <w:pPr>
        <w:pStyle w:val="Titre4"/>
      </w:pPr>
      <w:r w:rsidRPr="005723FE">
        <w:lastRenderedPageBreak/>
        <w:t>Maquette - PA_</w:t>
      </w:r>
      <w:r>
        <w:t>FORM</w:t>
      </w:r>
      <w:r w:rsidRPr="005723FE">
        <w:t>_MAQ</w:t>
      </w:r>
      <w:r>
        <w:t>_PLIE</w:t>
      </w:r>
    </w:p>
    <w:p w14:paraId="7586C218" w14:textId="5D401F3E" w:rsidR="00E77300" w:rsidRPr="00E77300" w:rsidRDefault="003C3A3C" w:rsidP="00CB350B">
      <w:pPr>
        <w:pStyle w:val="Lgende"/>
      </w:pPr>
      <w:r w:rsidRPr="003C3A3C">
        <w:t xml:space="preserve"> </w:t>
      </w:r>
      <w:r w:rsidR="001045BA" w:rsidRPr="001045BA">
        <w:rPr>
          <w:noProof/>
        </w:rPr>
        <w:drawing>
          <wp:inline distT="0" distB="0" distL="0" distR="0" wp14:anchorId="7FFB84E1" wp14:editId="020B43BB">
            <wp:extent cx="6020310" cy="3401024"/>
            <wp:effectExtent l="0" t="0" r="0" b="9525"/>
            <wp:docPr id="87301649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16494" name=""/>
                    <pic:cNvPicPr/>
                  </pic:nvPicPr>
                  <pic:blipFill>
                    <a:blip r:embed="rId178"/>
                    <a:stretch>
                      <a:fillRect/>
                    </a:stretch>
                  </pic:blipFill>
                  <pic:spPr>
                    <a:xfrm>
                      <a:off x="0" y="0"/>
                      <a:ext cx="6023430" cy="3402786"/>
                    </a:xfrm>
                    <a:prstGeom prst="rect">
                      <a:avLst/>
                    </a:prstGeom>
                  </pic:spPr>
                </pic:pic>
              </a:graphicData>
            </a:graphic>
          </wp:inline>
        </w:drawing>
      </w:r>
    </w:p>
    <w:p w14:paraId="6C809B82" w14:textId="6F99D4F0" w:rsidR="00514448"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70</w:t>
      </w:r>
      <w:r w:rsidRPr="004B803B">
        <w:rPr>
          <w:noProof/>
        </w:rPr>
        <w:fldChar w:fldCharType="end"/>
      </w:r>
      <w:r>
        <w:rPr>
          <w:noProof/>
        </w:rPr>
        <w:t xml:space="preserve"> </w:t>
      </w:r>
      <w:r w:rsidR="003C3A3C" w:rsidRPr="00786AFE">
        <w:t xml:space="preserve">- </w:t>
      </w:r>
      <w:r w:rsidR="003C3A3C">
        <w:t>Page</w:t>
      </w:r>
      <w:r w:rsidR="003C3A3C" w:rsidRPr="00786AFE">
        <w:t xml:space="preserve"> "</w:t>
      </w:r>
      <w:r w:rsidR="003C3A3C">
        <w:t>Formulaires et services en ligne</w:t>
      </w:r>
      <w:r w:rsidR="003C3A3C" w:rsidRPr="00786AFE">
        <w:t xml:space="preserve">" </w:t>
      </w:r>
      <w:r w:rsidR="003C3A3C">
        <w:t>–</w:t>
      </w:r>
      <w:r w:rsidR="003C3A3C" w:rsidRPr="00786AFE">
        <w:t xml:space="preserve"> </w:t>
      </w:r>
      <w:r w:rsidR="003C3A3C" w:rsidRPr="005723FE">
        <w:t>PA_</w:t>
      </w:r>
      <w:r w:rsidR="003C3A3C">
        <w:t>FORM</w:t>
      </w:r>
      <w:r w:rsidR="003C3A3C" w:rsidRPr="005723FE">
        <w:t>_MAQ</w:t>
      </w:r>
      <w:r w:rsidR="001045BA">
        <w:t>_PLIE</w:t>
      </w:r>
    </w:p>
    <w:p w14:paraId="238CED4A" w14:textId="77777777" w:rsidR="00E77300" w:rsidRDefault="00E77300" w:rsidP="00E77300">
      <w:pPr>
        <w:rPr>
          <w:lang w:eastAsia="fr-FR"/>
        </w:rPr>
      </w:pPr>
    </w:p>
    <w:p w14:paraId="320EC6D3" w14:textId="21DFB4E4" w:rsidR="00DC0699" w:rsidRDefault="00DC0699" w:rsidP="001045BA">
      <w:pPr>
        <w:pStyle w:val="Titre4"/>
      </w:pPr>
      <w:r w:rsidRPr="005723FE">
        <w:lastRenderedPageBreak/>
        <w:t>Maquette - PA_</w:t>
      </w:r>
      <w:r>
        <w:t>FORM</w:t>
      </w:r>
      <w:r w:rsidRPr="005723FE">
        <w:t>_MAQ</w:t>
      </w:r>
      <w:r>
        <w:t>_</w:t>
      </w:r>
      <w:r w:rsidR="001045BA">
        <w:t>D</w:t>
      </w:r>
      <w:r>
        <w:t>PLIE</w:t>
      </w:r>
    </w:p>
    <w:p w14:paraId="5940F201" w14:textId="3DAD77FB" w:rsidR="00DC0699" w:rsidRDefault="00F3694F" w:rsidP="00DC0699">
      <w:pPr>
        <w:rPr>
          <w:lang w:eastAsia="fr-FR"/>
        </w:rPr>
      </w:pPr>
      <w:r w:rsidRPr="00F3694F">
        <w:rPr>
          <w:noProof/>
          <w:lang w:eastAsia="fr-FR"/>
        </w:rPr>
        <w:drawing>
          <wp:inline distT="0" distB="0" distL="0" distR="0" wp14:anchorId="42E0A2BD" wp14:editId="5308FB84">
            <wp:extent cx="5684808" cy="7848603"/>
            <wp:effectExtent l="0" t="0" r="0" b="0"/>
            <wp:docPr id="112806160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61608" name=""/>
                    <pic:cNvPicPr/>
                  </pic:nvPicPr>
                  <pic:blipFill>
                    <a:blip r:embed="rId179"/>
                    <a:stretch>
                      <a:fillRect/>
                    </a:stretch>
                  </pic:blipFill>
                  <pic:spPr>
                    <a:xfrm>
                      <a:off x="0" y="0"/>
                      <a:ext cx="5705282" cy="7876870"/>
                    </a:xfrm>
                    <a:prstGeom prst="rect">
                      <a:avLst/>
                    </a:prstGeom>
                  </pic:spPr>
                </pic:pic>
              </a:graphicData>
            </a:graphic>
          </wp:inline>
        </w:drawing>
      </w:r>
    </w:p>
    <w:p w14:paraId="6CC2AF7C" w14:textId="7B8AFE29" w:rsidR="00F3694F"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71</w:t>
      </w:r>
      <w:r w:rsidRPr="004B803B">
        <w:rPr>
          <w:noProof/>
        </w:rPr>
        <w:fldChar w:fldCharType="end"/>
      </w:r>
      <w:r>
        <w:rPr>
          <w:noProof/>
        </w:rPr>
        <w:t xml:space="preserve"> </w:t>
      </w:r>
      <w:r w:rsidR="00F3694F" w:rsidRPr="00786AFE">
        <w:t xml:space="preserve">- </w:t>
      </w:r>
      <w:r w:rsidR="00F3694F">
        <w:t>Page</w:t>
      </w:r>
      <w:r w:rsidR="00F3694F" w:rsidRPr="00786AFE">
        <w:t xml:space="preserve"> "</w:t>
      </w:r>
      <w:r w:rsidR="00F3694F">
        <w:t>Formulaires et services en ligne</w:t>
      </w:r>
      <w:r w:rsidR="00F3694F" w:rsidRPr="00786AFE">
        <w:t xml:space="preserve">" </w:t>
      </w:r>
      <w:r w:rsidR="00F3694F">
        <w:t>–</w:t>
      </w:r>
      <w:r w:rsidR="00F3694F" w:rsidRPr="00786AFE">
        <w:t xml:space="preserve"> </w:t>
      </w:r>
      <w:r w:rsidR="00F3694F" w:rsidRPr="005723FE">
        <w:t>PA_</w:t>
      </w:r>
      <w:r w:rsidR="00F3694F">
        <w:t>FORM</w:t>
      </w:r>
      <w:r w:rsidR="00F3694F" w:rsidRPr="005723FE">
        <w:t>_MAQ</w:t>
      </w:r>
      <w:r w:rsidR="00F3694F">
        <w:t>_DPLIE</w:t>
      </w:r>
    </w:p>
    <w:p w14:paraId="23EA40BF" w14:textId="77777777" w:rsidR="00F3694F" w:rsidRDefault="00F3694F" w:rsidP="00DC0699">
      <w:pPr>
        <w:rPr>
          <w:lang w:eastAsia="fr-FR"/>
        </w:rPr>
      </w:pPr>
    </w:p>
    <w:p w14:paraId="4CBD6F5F" w14:textId="77777777" w:rsidR="00F3694F" w:rsidRPr="00DC0699" w:rsidRDefault="00F3694F" w:rsidP="00DC0699">
      <w:pPr>
        <w:rPr>
          <w:lang w:eastAsia="fr-FR"/>
        </w:rPr>
      </w:pPr>
    </w:p>
    <w:p w14:paraId="4F0BFD94" w14:textId="650E91A4" w:rsidR="00514448" w:rsidRPr="005723FE" w:rsidRDefault="00514448" w:rsidP="00514448">
      <w:pPr>
        <w:pStyle w:val="Titre3"/>
      </w:pPr>
      <w:r w:rsidRPr="005723FE">
        <w:lastRenderedPageBreak/>
        <w:t>Composition - PA_</w:t>
      </w:r>
      <w:r>
        <w:t>FORM</w:t>
      </w:r>
      <w:r w:rsidRPr="005723FE">
        <w:t>_COMP</w:t>
      </w:r>
    </w:p>
    <w:tbl>
      <w:tblPr>
        <w:tblStyle w:val="TableauListe3-Accentuation1"/>
        <w:tblW w:w="5000" w:type="pct"/>
        <w:tblLook w:val="0420" w:firstRow="1" w:lastRow="0" w:firstColumn="0" w:lastColumn="0" w:noHBand="0" w:noVBand="1"/>
      </w:tblPr>
      <w:tblGrid>
        <w:gridCol w:w="443"/>
        <w:gridCol w:w="2111"/>
        <w:gridCol w:w="2244"/>
        <w:gridCol w:w="964"/>
        <w:gridCol w:w="596"/>
        <w:gridCol w:w="2704"/>
      </w:tblGrid>
      <w:tr w:rsidR="00514448" w:rsidRPr="005723FE" w14:paraId="79F52F14" w14:textId="77777777" w:rsidTr="00F61D38">
        <w:trPr>
          <w:cnfStyle w:val="100000000000" w:firstRow="1" w:lastRow="0" w:firstColumn="0" w:lastColumn="0" w:oddVBand="0" w:evenVBand="0" w:oddHBand="0" w:evenHBand="0" w:firstRowFirstColumn="0" w:firstRowLastColumn="0" w:lastRowFirstColumn="0" w:lastRowLastColumn="0"/>
        </w:trPr>
        <w:tc>
          <w:tcPr>
            <w:tcW w:w="244" w:type="pct"/>
          </w:tcPr>
          <w:p w14:paraId="7167FBF9" w14:textId="77777777" w:rsidR="00514448" w:rsidRPr="005723FE" w:rsidRDefault="00514448">
            <w:pPr>
              <w:rPr>
                <w:rFonts w:eastAsia="Times New Roman"/>
                <w:b w:val="0"/>
                <w:bCs w:val="0"/>
              </w:rPr>
            </w:pPr>
            <w:r w:rsidRPr="005723FE">
              <w:rPr>
                <w:rFonts w:eastAsia="Times New Roman"/>
              </w:rPr>
              <w:t>N°</w:t>
            </w:r>
          </w:p>
        </w:tc>
        <w:tc>
          <w:tcPr>
            <w:tcW w:w="1165" w:type="pct"/>
          </w:tcPr>
          <w:p w14:paraId="3D3A8042" w14:textId="77777777" w:rsidR="00514448" w:rsidRPr="005723FE" w:rsidRDefault="00514448">
            <w:pPr>
              <w:rPr>
                <w:rFonts w:eastAsia="Times New Roman"/>
              </w:rPr>
            </w:pPr>
            <w:r w:rsidRPr="005723FE">
              <w:rPr>
                <w:rFonts w:eastAsia="Times New Roman"/>
              </w:rPr>
              <w:t>Intitulé</w:t>
            </w:r>
          </w:p>
        </w:tc>
        <w:tc>
          <w:tcPr>
            <w:tcW w:w="1238" w:type="pct"/>
          </w:tcPr>
          <w:p w14:paraId="0857471C" w14:textId="77777777" w:rsidR="00514448" w:rsidRPr="005723FE" w:rsidRDefault="00514448">
            <w:pPr>
              <w:rPr>
                <w:rFonts w:eastAsia="Times New Roman"/>
              </w:rPr>
            </w:pPr>
            <w:r w:rsidRPr="005723FE">
              <w:rPr>
                <w:rFonts w:eastAsia="Times New Roman"/>
              </w:rPr>
              <w:t>Champ</w:t>
            </w:r>
          </w:p>
        </w:tc>
        <w:tc>
          <w:tcPr>
            <w:tcW w:w="532" w:type="pct"/>
          </w:tcPr>
          <w:p w14:paraId="174FBC90" w14:textId="77777777" w:rsidR="00514448" w:rsidRPr="005723FE" w:rsidRDefault="00514448">
            <w:pPr>
              <w:rPr>
                <w:rFonts w:eastAsia="Times New Roman"/>
                <w:b w:val="0"/>
                <w:bCs w:val="0"/>
              </w:rPr>
            </w:pPr>
            <w:r w:rsidRPr="005723FE">
              <w:rPr>
                <w:rFonts w:eastAsia="Times New Roman"/>
              </w:rPr>
              <w:t>Format</w:t>
            </w:r>
          </w:p>
        </w:tc>
        <w:tc>
          <w:tcPr>
            <w:tcW w:w="329" w:type="pct"/>
          </w:tcPr>
          <w:p w14:paraId="6901AD69" w14:textId="77777777" w:rsidR="00514448" w:rsidRPr="005723FE" w:rsidRDefault="00514448">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492" w:type="pct"/>
          </w:tcPr>
          <w:p w14:paraId="006691D4" w14:textId="77777777" w:rsidR="00514448" w:rsidRPr="005723FE" w:rsidRDefault="00514448">
            <w:pPr>
              <w:rPr>
                <w:rFonts w:eastAsia="Times New Roman"/>
              </w:rPr>
            </w:pPr>
            <w:r w:rsidRPr="005723FE">
              <w:rPr>
                <w:rFonts w:eastAsia="Times New Roman"/>
              </w:rPr>
              <w:t>Commentaire</w:t>
            </w:r>
          </w:p>
        </w:tc>
      </w:tr>
      <w:tr w:rsidR="00514448" w:rsidRPr="005723FE" w14:paraId="4326C703" w14:textId="77777777" w:rsidTr="00F61D38">
        <w:trPr>
          <w:cnfStyle w:val="000000100000" w:firstRow="0" w:lastRow="0" w:firstColumn="0" w:lastColumn="0" w:oddVBand="0" w:evenVBand="0" w:oddHBand="1" w:evenHBand="0" w:firstRowFirstColumn="0" w:firstRowLastColumn="0" w:lastRowFirstColumn="0" w:lastRowLastColumn="0"/>
        </w:trPr>
        <w:tc>
          <w:tcPr>
            <w:tcW w:w="244" w:type="pct"/>
          </w:tcPr>
          <w:p w14:paraId="4E1C13E4" w14:textId="77777777" w:rsidR="00514448" w:rsidRPr="005723FE" w:rsidRDefault="00514448">
            <w:pPr>
              <w:jc w:val="center"/>
            </w:pPr>
            <w:r w:rsidRPr="005723FE">
              <w:t>01</w:t>
            </w:r>
          </w:p>
        </w:tc>
        <w:tc>
          <w:tcPr>
            <w:tcW w:w="1165" w:type="pct"/>
          </w:tcPr>
          <w:p w14:paraId="26340332" w14:textId="28245AF1" w:rsidR="00514448" w:rsidRPr="005723FE" w:rsidRDefault="009900AA">
            <w:pPr>
              <w:jc w:val="left"/>
              <w:rPr>
                <w:rFonts w:cs="Calibri"/>
                <w:bCs/>
              </w:rPr>
            </w:pPr>
            <w:r>
              <w:rPr>
                <w:rFonts w:cs="Calibri"/>
                <w:bCs/>
              </w:rPr>
              <w:t>Titre</w:t>
            </w:r>
          </w:p>
        </w:tc>
        <w:tc>
          <w:tcPr>
            <w:tcW w:w="1238" w:type="pct"/>
          </w:tcPr>
          <w:p w14:paraId="346B6830" w14:textId="2B7F2A7C" w:rsidR="00514448" w:rsidRPr="005723FE" w:rsidRDefault="009900AA">
            <w:pPr>
              <w:jc w:val="center"/>
              <w:rPr>
                <w:rFonts w:cs="Calibri"/>
              </w:rPr>
            </w:pPr>
            <w:r>
              <w:rPr>
                <w:rFonts w:cs="Calibri"/>
              </w:rPr>
              <w:t>Texte</w:t>
            </w:r>
          </w:p>
        </w:tc>
        <w:tc>
          <w:tcPr>
            <w:tcW w:w="532" w:type="pct"/>
          </w:tcPr>
          <w:p w14:paraId="1788B6CE" w14:textId="1266F1DF" w:rsidR="00514448" w:rsidRPr="005723FE" w:rsidRDefault="00EB1B11">
            <w:pPr>
              <w:jc w:val="center"/>
              <w:rPr>
                <w:rFonts w:cs="Calibri"/>
              </w:rPr>
            </w:pPr>
            <w:r>
              <w:rPr>
                <w:rFonts w:cs="Calibri"/>
              </w:rPr>
              <w:t>-</w:t>
            </w:r>
          </w:p>
        </w:tc>
        <w:tc>
          <w:tcPr>
            <w:tcW w:w="329" w:type="pct"/>
          </w:tcPr>
          <w:p w14:paraId="72D9CD9B" w14:textId="024D2BA7" w:rsidR="00514448" w:rsidRPr="005723FE" w:rsidRDefault="009900AA">
            <w:pPr>
              <w:jc w:val="center"/>
              <w:rPr>
                <w:rFonts w:cs="Calibri"/>
              </w:rPr>
            </w:pPr>
            <w:r>
              <w:rPr>
                <w:rFonts w:cs="Calibri"/>
              </w:rPr>
              <w:t>O</w:t>
            </w:r>
          </w:p>
        </w:tc>
        <w:tc>
          <w:tcPr>
            <w:tcW w:w="1492" w:type="pct"/>
          </w:tcPr>
          <w:p w14:paraId="28B1AC2B" w14:textId="06EA16A1" w:rsidR="00514448" w:rsidRPr="005723FE" w:rsidRDefault="00514448">
            <w:pPr>
              <w:jc w:val="left"/>
              <w:rPr>
                <w:rFonts w:cs="Calibri"/>
              </w:rPr>
            </w:pPr>
          </w:p>
        </w:tc>
      </w:tr>
      <w:tr w:rsidR="00514448" w:rsidRPr="005723FE" w14:paraId="324DE68C" w14:textId="77777777" w:rsidTr="00F61D38">
        <w:tc>
          <w:tcPr>
            <w:tcW w:w="244" w:type="pct"/>
          </w:tcPr>
          <w:p w14:paraId="41AD8C51" w14:textId="77777777" w:rsidR="00514448" w:rsidRPr="005723FE" w:rsidRDefault="00514448">
            <w:pPr>
              <w:jc w:val="center"/>
            </w:pPr>
            <w:r w:rsidRPr="005723FE">
              <w:t>02</w:t>
            </w:r>
          </w:p>
        </w:tc>
        <w:tc>
          <w:tcPr>
            <w:tcW w:w="1165" w:type="pct"/>
          </w:tcPr>
          <w:p w14:paraId="39ECCB2E" w14:textId="0C90662F" w:rsidR="00514448" w:rsidRPr="005723FE" w:rsidRDefault="009900AA">
            <w:pPr>
              <w:jc w:val="left"/>
              <w:rPr>
                <w:rFonts w:cs="Calibri"/>
                <w:bCs/>
              </w:rPr>
            </w:pPr>
            <w:r>
              <w:rPr>
                <w:rFonts w:cs="Calibri"/>
                <w:bCs/>
              </w:rPr>
              <w:t>Texte d’information</w:t>
            </w:r>
          </w:p>
        </w:tc>
        <w:tc>
          <w:tcPr>
            <w:tcW w:w="1238" w:type="pct"/>
          </w:tcPr>
          <w:p w14:paraId="4C3B6FB0" w14:textId="639C67F6" w:rsidR="00514448" w:rsidRPr="005723FE" w:rsidRDefault="009900AA">
            <w:pPr>
              <w:jc w:val="center"/>
              <w:rPr>
                <w:rFonts w:cs="Calibri"/>
              </w:rPr>
            </w:pPr>
            <w:r>
              <w:rPr>
                <w:rFonts w:cs="Calibri"/>
              </w:rPr>
              <w:t>Texte</w:t>
            </w:r>
          </w:p>
        </w:tc>
        <w:tc>
          <w:tcPr>
            <w:tcW w:w="532" w:type="pct"/>
          </w:tcPr>
          <w:p w14:paraId="1F3893D2" w14:textId="1259BAA0" w:rsidR="00514448" w:rsidRPr="005723FE" w:rsidRDefault="00EB1B11">
            <w:pPr>
              <w:jc w:val="center"/>
              <w:rPr>
                <w:rFonts w:cs="Calibri"/>
              </w:rPr>
            </w:pPr>
            <w:r>
              <w:rPr>
                <w:rFonts w:cs="Calibri"/>
              </w:rPr>
              <w:t>-</w:t>
            </w:r>
          </w:p>
        </w:tc>
        <w:tc>
          <w:tcPr>
            <w:tcW w:w="329" w:type="pct"/>
          </w:tcPr>
          <w:p w14:paraId="588BB3CF" w14:textId="65904CA1" w:rsidR="00514448" w:rsidRPr="005723FE" w:rsidRDefault="009900AA">
            <w:pPr>
              <w:jc w:val="center"/>
              <w:rPr>
                <w:rFonts w:cs="Calibri"/>
              </w:rPr>
            </w:pPr>
            <w:r>
              <w:rPr>
                <w:rFonts w:cs="Calibri"/>
              </w:rPr>
              <w:t>O</w:t>
            </w:r>
          </w:p>
        </w:tc>
        <w:tc>
          <w:tcPr>
            <w:tcW w:w="1492" w:type="pct"/>
          </w:tcPr>
          <w:p w14:paraId="027DE1D9" w14:textId="6358B8E2" w:rsidR="00514448" w:rsidRPr="005723FE" w:rsidRDefault="00514448">
            <w:pPr>
              <w:jc w:val="left"/>
              <w:rPr>
                <w:rFonts w:cs="Calibri"/>
              </w:rPr>
            </w:pPr>
          </w:p>
        </w:tc>
      </w:tr>
      <w:tr w:rsidR="009900AA" w:rsidRPr="005723FE" w14:paraId="6DBE8F8D" w14:textId="77777777" w:rsidTr="00F61D38">
        <w:trPr>
          <w:cnfStyle w:val="000000100000" w:firstRow="0" w:lastRow="0" w:firstColumn="0" w:lastColumn="0" w:oddVBand="0" w:evenVBand="0" w:oddHBand="1" w:evenHBand="0" w:firstRowFirstColumn="0" w:firstRowLastColumn="0" w:lastRowFirstColumn="0" w:lastRowLastColumn="0"/>
        </w:trPr>
        <w:tc>
          <w:tcPr>
            <w:tcW w:w="244" w:type="pct"/>
          </w:tcPr>
          <w:p w14:paraId="719262D9" w14:textId="77777777" w:rsidR="009900AA" w:rsidRPr="005723FE" w:rsidRDefault="009900AA" w:rsidP="009900AA">
            <w:pPr>
              <w:jc w:val="center"/>
            </w:pPr>
            <w:r w:rsidRPr="005723FE">
              <w:t>03</w:t>
            </w:r>
          </w:p>
        </w:tc>
        <w:tc>
          <w:tcPr>
            <w:tcW w:w="1165" w:type="pct"/>
          </w:tcPr>
          <w:p w14:paraId="17E71572" w14:textId="7892569B" w:rsidR="009900AA" w:rsidRPr="005723FE" w:rsidRDefault="009900AA" w:rsidP="009900AA">
            <w:pPr>
              <w:jc w:val="left"/>
              <w:rPr>
                <w:rFonts w:cs="Calibri"/>
                <w:bCs/>
              </w:rPr>
            </w:pPr>
            <w:r w:rsidRPr="005723FE">
              <w:rPr>
                <w:rFonts w:cs="Calibri"/>
                <w:bCs/>
              </w:rPr>
              <w:t>Bloc « </w:t>
            </w:r>
            <w:r>
              <w:rPr>
                <w:rFonts w:cs="Calibri"/>
                <w:bCs/>
              </w:rPr>
              <w:t>Onglets</w:t>
            </w:r>
            <w:r w:rsidRPr="005723FE">
              <w:rPr>
                <w:rFonts w:cs="Calibri"/>
                <w:bCs/>
              </w:rPr>
              <w:t> »</w:t>
            </w:r>
          </w:p>
        </w:tc>
        <w:tc>
          <w:tcPr>
            <w:tcW w:w="1238" w:type="pct"/>
          </w:tcPr>
          <w:p w14:paraId="172E7E93" w14:textId="21116F39" w:rsidR="009900AA" w:rsidRPr="005723FE" w:rsidRDefault="009900AA" w:rsidP="009900AA">
            <w:pPr>
              <w:jc w:val="center"/>
              <w:rPr>
                <w:rFonts w:cs="Calibri"/>
              </w:rPr>
            </w:pPr>
            <w:r w:rsidRPr="005723FE">
              <w:rPr>
                <w:rFonts w:cs="Calibri"/>
              </w:rPr>
              <w:t>Bloc</w:t>
            </w:r>
          </w:p>
        </w:tc>
        <w:tc>
          <w:tcPr>
            <w:tcW w:w="532" w:type="pct"/>
          </w:tcPr>
          <w:p w14:paraId="6DBA7DCE" w14:textId="34E49B60" w:rsidR="009900AA" w:rsidRPr="005723FE" w:rsidRDefault="009900AA" w:rsidP="009900AA">
            <w:pPr>
              <w:jc w:val="center"/>
              <w:rPr>
                <w:rFonts w:cs="Calibri"/>
              </w:rPr>
            </w:pPr>
            <w:r>
              <w:rPr>
                <w:rFonts w:cs="Calibri"/>
              </w:rPr>
              <w:t>-</w:t>
            </w:r>
          </w:p>
        </w:tc>
        <w:tc>
          <w:tcPr>
            <w:tcW w:w="329" w:type="pct"/>
          </w:tcPr>
          <w:p w14:paraId="26792EB7" w14:textId="41297828" w:rsidR="009900AA" w:rsidRPr="005723FE" w:rsidRDefault="009900AA" w:rsidP="009900AA">
            <w:pPr>
              <w:jc w:val="center"/>
              <w:rPr>
                <w:rFonts w:cs="Calibri"/>
              </w:rPr>
            </w:pPr>
            <w:r w:rsidRPr="005723FE">
              <w:rPr>
                <w:rFonts w:cs="Calibri"/>
              </w:rPr>
              <w:t>O</w:t>
            </w:r>
          </w:p>
        </w:tc>
        <w:tc>
          <w:tcPr>
            <w:tcW w:w="1492" w:type="pct"/>
          </w:tcPr>
          <w:p w14:paraId="6EF37EE7" w14:textId="4B0D5A58" w:rsidR="009900AA" w:rsidRPr="0041596A" w:rsidRDefault="009900AA" w:rsidP="009900AA">
            <w:pPr>
              <w:jc w:val="left"/>
              <w:rPr>
                <w:lang w:val="en-US"/>
              </w:rPr>
            </w:pPr>
            <w:r w:rsidRPr="0041596A">
              <w:rPr>
                <w:lang w:val="en-US"/>
              </w:rPr>
              <w:t>PA_</w:t>
            </w:r>
            <w:r>
              <w:rPr>
                <w:lang w:val="en-US"/>
              </w:rPr>
              <w:t>FORM</w:t>
            </w:r>
            <w:r w:rsidRPr="0041596A">
              <w:rPr>
                <w:lang w:val="en-US"/>
              </w:rPr>
              <w:t>_EXI</w:t>
            </w:r>
            <w:r w:rsidR="00821D03">
              <w:rPr>
                <w:lang w:val="en-US"/>
              </w:rPr>
              <w:t>_</w:t>
            </w:r>
            <w:r w:rsidRPr="0041596A">
              <w:rPr>
                <w:lang w:val="en-US"/>
              </w:rPr>
              <w:t>01</w:t>
            </w:r>
          </w:p>
          <w:p w14:paraId="0E586519" w14:textId="3F048FF5" w:rsidR="009900AA" w:rsidRDefault="009900AA" w:rsidP="009900AA">
            <w:pPr>
              <w:jc w:val="left"/>
              <w:rPr>
                <w:lang w:val="en-US"/>
              </w:rPr>
            </w:pPr>
            <w:r w:rsidRPr="0041596A">
              <w:rPr>
                <w:lang w:val="en-US"/>
              </w:rPr>
              <w:t>PA_</w:t>
            </w:r>
            <w:r>
              <w:rPr>
                <w:lang w:val="en-US"/>
              </w:rPr>
              <w:t>FORM</w:t>
            </w:r>
            <w:r w:rsidRPr="0041596A">
              <w:rPr>
                <w:lang w:val="en-US"/>
              </w:rPr>
              <w:t>_EXI</w:t>
            </w:r>
            <w:r w:rsidR="00821D03">
              <w:rPr>
                <w:lang w:val="en-US"/>
              </w:rPr>
              <w:t>_</w:t>
            </w:r>
            <w:r w:rsidRPr="0041596A">
              <w:rPr>
                <w:lang w:val="en-US"/>
              </w:rPr>
              <w:t>0</w:t>
            </w:r>
            <w:r>
              <w:rPr>
                <w:lang w:val="en-US"/>
              </w:rPr>
              <w:t>2</w:t>
            </w:r>
          </w:p>
          <w:p w14:paraId="702B2940" w14:textId="2D1391EE" w:rsidR="009900AA" w:rsidRPr="000E5704" w:rsidRDefault="009900AA" w:rsidP="009900AA">
            <w:pPr>
              <w:jc w:val="left"/>
            </w:pPr>
            <w:r w:rsidRPr="000E5704">
              <w:t>PA_FORM_EXI</w:t>
            </w:r>
            <w:r w:rsidR="00821D03">
              <w:t>_</w:t>
            </w:r>
            <w:r w:rsidRPr="000E5704">
              <w:t>03</w:t>
            </w:r>
          </w:p>
          <w:p w14:paraId="1201E518" w14:textId="42DA6CCB" w:rsidR="009900AA" w:rsidRPr="005723FE" w:rsidRDefault="009900AA" w:rsidP="009900AA">
            <w:pPr>
              <w:jc w:val="left"/>
              <w:rPr>
                <w:rFonts w:cs="Calibri"/>
              </w:rPr>
            </w:pPr>
            <w:r w:rsidRPr="06965C26">
              <w:t xml:space="preserve">La page </w:t>
            </w:r>
            <w:r>
              <w:t xml:space="preserve">« formulaires et services en ligne » </w:t>
            </w:r>
            <w:r w:rsidRPr="06965C26">
              <w:t xml:space="preserve">s’organise en onglets, classés par </w:t>
            </w:r>
            <w:r>
              <w:t>thématiques et un onglet regroupant l’ensemble de ces dernières (« Tout »)</w:t>
            </w:r>
          </w:p>
        </w:tc>
      </w:tr>
      <w:tr w:rsidR="009900AA" w:rsidRPr="005723FE" w14:paraId="2932718E" w14:textId="77777777" w:rsidTr="00F61D38">
        <w:tc>
          <w:tcPr>
            <w:tcW w:w="244" w:type="pct"/>
          </w:tcPr>
          <w:p w14:paraId="4295F927" w14:textId="77777777" w:rsidR="009900AA" w:rsidRPr="005723FE" w:rsidRDefault="009900AA" w:rsidP="009900AA">
            <w:pPr>
              <w:jc w:val="center"/>
            </w:pPr>
            <w:r w:rsidRPr="005723FE">
              <w:t>0</w:t>
            </w:r>
            <w:r>
              <w:t>4</w:t>
            </w:r>
          </w:p>
        </w:tc>
        <w:tc>
          <w:tcPr>
            <w:tcW w:w="1165" w:type="pct"/>
          </w:tcPr>
          <w:p w14:paraId="0E841A6C" w14:textId="508C7AFE" w:rsidR="009900AA" w:rsidRPr="005723FE" w:rsidRDefault="009900AA" w:rsidP="009900AA">
            <w:pPr>
              <w:jc w:val="left"/>
              <w:rPr>
                <w:rFonts w:cs="Calibri"/>
                <w:bCs/>
              </w:rPr>
            </w:pPr>
            <w:r>
              <w:rPr>
                <w:rFonts w:cs="Calibri"/>
                <w:bCs/>
              </w:rPr>
              <w:t>Charger plus de résultats</w:t>
            </w:r>
          </w:p>
        </w:tc>
        <w:tc>
          <w:tcPr>
            <w:tcW w:w="1238" w:type="pct"/>
          </w:tcPr>
          <w:p w14:paraId="7CF65F1F" w14:textId="3857348C" w:rsidR="009900AA" w:rsidRPr="005723FE" w:rsidRDefault="009900AA" w:rsidP="009900AA">
            <w:pPr>
              <w:jc w:val="center"/>
              <w:rPr>
                <w:rFonts w:cs="Calibri"/>
              </w:rPr>
            </w:pPr>
            <w:r>
              <w:rPr>
                <w:rFonts w:cs="Calibri"/>
              </w:rPr>
              <w:t>Bouton</w:t>
            </w:r>
          </w:p>
        </w:tc>
        <w:tc>
          <w:tcPr>
            <w:tcW w:w="532" w:type="pct"/>
          </w:tcPr>
          <w:p w14:paraId="12AC29D1" w14:textId="0487A346" w:rsidR="009900AA" w:rsidRPr="005723FE" w:rsidRDefault="009900AA" w:rsidP="009900AA">
            <w:pPr>
              <w:jc w:val="center"/>
              <w:rPr>
                <w:rFonts w:cs="Calibri"/>
              </w:rPr>
            </w:pPr>
            <w:r>
              <w:rPr>
                <w:rFonts w:cs="Calibri"/>
              </w:rPr>
              <w:t>-</w:t>
            </w:r>
          </w:p>
        </w:tc>
        <w:tc>
          <w:tcPr>
            <w:tcW w:w="329" w:type="pct"/>
          </w:tcPr>
          <w:p w14:paraId="71CCECA6" w14:textId="628F61AF" w:rsidR="009900AA" w:rsidRPr="005723FE" w:rsidRDefault="009900AA" w:rsidP="009900AA">
            <w:pPr>
              <w:jc w:val="center"/>
              <w:rPr>
                <w:rFonts w:cs="Calibri"/>
              </w:rPr>
            </w:pPr>
            <w:r w:rsidRPr="005723FE">
              <w:rPr>
                <w:rFonts w:cs="Calibri"/>
              </w:rPr>
              <w:t>F</w:t>
            </w:r>
          </w:p>
        </w:tc>
        <w:tc>
          <w:tcPr>
            <w:tcW w:w="1492" w:type="pct"/>
          </w:tcPr>
          <w:p w14:paraId="6A285ADB" w14:textId="345B4CEA" w:rsidR="009900AA" w:rsidRPr="005723FE" w:rsidRDefault="00227F31" w:rsidP="00227F31">
            <w:pPr>
              <w:jc w:val="left"/>
            </w:pPr>
            <w:r w:rsidRPr="000E5704">
              <w:t>PA_FORM_EXI</w:t>
            </w:r>
            <w:r w:rsidR="00821D03">
              <w:t>_</w:t>
            </w:r>
            <w:r w:rsidRPr="000E5704">
              <w:t>0</w:t>
            </w:r>
            <w:r w:rsidR="002F53F4">
              <w:t>3</w:t>
            </w:r>
          </w:p>
        </w:tc>
      </w:tr>
    </w:tbl>
    <w:p w14:paraId="1101EACC" w14:textId="11994AF6" w:rsidR="00514448" w:rsidRDefault="00514448" w:rsidP="00514448">
      <w:pPr>
        <w:rPr>
          <w:lang w:eastAsia="fr-FR"/>
        </w:rPr>
      </w:pPr>
    </w:p>
    <w:p w14:paraId="40DD7158" w14:textId="06A138BD" w:rsidR="00514448" w:rsidRDefault="000E5704" w:rsidP="00514448">
      <w:pPr>
        <w:rPr>
          <w:lang w:eastAsia="fr-FR"/>
        </w:rPr>
      </w:pPr>
      <w:r>
        <w:rPr>
          <w:lang w:eastAsia="fr-FR"/>
        </w:rPr>
        <w:t>Chaque résultat se compose de vignette comme suit :</w:t>
      </w:r>
    </w:p>
    <w:tbl>
      <w:tblPr>
        <w:tblStyle w:val="TableauListe3-Accentuation1"/>
        <w:tblW w:w="5000" w:type="pct"/>
        <w:tblLook w:val="0420" w:firstRow="1" w:lastRow="0" w:firstColumn="0" w:lastColumn="0" w:noHBand="0" w:noVBand="1"/>
      </w:tblPr>
      <w:tblGrid>
        <w:gridCol w:w="440"/>
        <w:gridCol w:w="1398"/>
        <w:gridCol w:w="1528"/>
        <w:gridCol w:w="878"/>
        <w:gridCol w:w="596"/>
        <w:gridCol w:w="4222"/>
      </w:tblGrid>
      <w:tr w:rsidR="000E5704" w:rsidRPr="005723FE" w14:paraId="7ACF55F1" w14:textId="77777777" w:rsidTr="00F61D38">
        <w:trPr>
          <w:cnfStyle w:val="100000000000" w:firstRow="1" w:lastRow="0" w:firstColumn="0" w:lastColumn="0" w:oddVBand="0" w:evenVBand="0" w:oddHBand="0" w:evenHBand="0" w:firstRowFirstColumn="0" w:firstRowLastColumn="0" w:lastRowFirstColumn="0" w:lastRowLastColumn="0"/>
        </w:trPr>
        <w:tc>
          <w:tcPr>
            <w:tcW w:w="237" w:type="pct"/>
          </w:tcPr>
          <w:p w14:paraId="7F776EC5" w14:textId="77777777" w:rsidR="000E5704" w:rsidRPr="005723FE" w:rsidRDefault="000E5704">
            <w:pPr>
              <w:rPr>
                <w:rFonts w:eastAsia="Times New Roman"/>
                <w:b w:val="0"/>
                <w:bCs w:val="0"/>
              </w:rPr>
            </w:pPr>
            <w:r w:rsidRPr="005723FE">
              <w:rPr>
                <w:rFonts w:eastAsia="Times New Roman"/>
              </w:rPr>
              <w:t>N°</w:t>
            </w:r>
          </w:p>
        </w:tc>
        <w:tc>
          <w:tcPr>
            <w:tcW w:w="1169" w:type="pct"/>
          </w:tcPr>
          <w:p w14:paraId="23E18822" w14:textId="77777777" w:rsidR="000E5704" w:rsidRPr="005723FE" w:rsidRDefault="000E5704">
            <w:pPr>
              <w:rPr>
                <w:rFonts w:eastAsia="Times New Roman"/>
              </w:rPr>
            </w:pPr>
            <w:r w:rsidRPr="005723FE">
              <w:rPr>
                <w:rFonts w:eastAsia="Times New Roman"/>
              </w:rPr>
              <w:t>Intitulé</w:t>
            </w:r>
          </w:p>
        </w:tc>
        <w:tc>
          <w:tcPr>
            <w:tcW w:w="1241" w:type="pct"/>
          </w:tcPr>
          <w:p w14:paraId="1E3050E7" w14:textId="77777777" w:rsidR="000E5704" w:rsidRPr="005723FE" w:rsidRDefault="000E5704">
            <w:pPr>
              <w:rPr>
                <w:rFonts w:eastAsia="Times New Roman"/>
              </w:rPr>
            </w:pPr>
            <w:r w:rsidRPr="005723FE">
              <w:rPr>
                <w:rFonts w:eastAsia="Times New Roman"/>
              </w:rPr>
              <w:t>Champ</w:t>
            </w:r>
          </w:p>
        </w:tc>
        <w:tc>
          <w:tcPr>
            <w:tcW w:w="536" w:type="pct"/>
          </w:tcPr>
          <w:p w14:paraId="3E9C6B82" w14:textId="77777777" w:rsidR="000E5704" w:rsidRPr="005723FE" w:rsidRDefault="000E5704">
            <w:pPr>
              <w:rPr>
                <w:rFonts w:eastAsia="Times New Roman"/>
                <w:b w:val="0"/>
                <w:bCs w:val="0"/>
              </w:rPr>
            </w:pPr>
            <w:r w:rsidRPr="005723FE">
              <w:rPr>
                <w:rFonts w:eastAsia="Times New Roman"/>
              </w:rPr>
              <w:t>Format</w:t>
            </w:r>
          </w:p>
        </w:tc>
        <w:tc>
          <w:tcPr>
            <w:tcW w:w="321" w:type="pct"/>
          </w:tcPr>
          <w:p w14:paraId="11D53FE8" w14:textId="77777777" w:rsidR="000E5704" w:rsidRPr="005723FE" w:rsidRDefault="000E5704">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496" w:type="pct"/>
          </w:tcPr>
          <w:p w14:paraId="3D016D6A" w14:textId="77777777" w:rsidR="000E5704" w:rsidRPr="005723FE" w:rsidRDefault="000E5704">
            <w:pPr>
              <w:rPr>
                <w:rFonts w:eastAsia="Times New Roman"/>
              </w:rPr>
            </w:pPr>
            <w:r w:rsidRPr="005723FE">
              <w:rPr>
                <w:rFonts w:eastAsia="Times New Roman"/>
              </w:rPr>
              <w:t>Commentaire</w:t>
            </w:r>
          </w:p>
        </w:tc>
      </w:tr>
      <w:tr w:rsidR="000E5704" w:rsidRPr="005723FE" w14:paraId="45B36946" w14:textId="77777777" w:rsidTr="00F61D38">
        <w:trPr>
          <w:cnfStyle w:val="000000100000" w:firstRow="0" w:lastRow="0" w:firstColumn="0" w:lastColumn="0" w:oddVBand="0" w:evenVBand="0" w:oddHBand="1" w:evenHBand="0" w:firstRowFirstColumn="0" w:firstRowLastColumn="0" w:lastRowFirstColumn="0" w:lastRowLastColumn="0"/>
        </w:trPr>
        <w:tc>
          <w:tcPr>
            <w:tcW w:w="237" w:type="pct"/>
          </w:tcPr>
          <w:p w14:paraId="7F2107F7" w14:textId="77777777" w:rsidR="000E5704" w:rsidRPr="005723FE" w:rsidRDefault="000E5704">
            <w:pPr>
              <w:jc w:val="center"/>
            </w:pPr>
            <w:r w:rsidRPr="005723FE">
              <w:t>01</w:t>
            </w:r>
          </w:p>
        </w:tc>
        <w:tc>
          <w:tcPr>
            <w:tcW w:w="1169" w:type="pct"/>
          </w:tcPr>
          <w:p w14:paraId="313B9407" w14:textId="3E3C1220" w:rsidR="000E5704" w:rsidRPr="005723FE" w:rsidRDefault="000E5704">
            <w:pPr>
              <w:jc w:val="left"/>
              <w:rPr>
                <w:rFonts w:cs="Calibri"/>
                <w:bCs/>
              </w:rPr>
            </w:pPr>
            <w:r>
              <w:rPr>
                <w:rFonts w:cs="Calibri"/>
                <w:bCs/>
              </w:rPr>
              <w:t>Titre</w:t>
            </w:r>
          </w:p>
        </w:tc>
        <w:tc>
          <w:tcPr>
            <w:tcW w:w="1241" w:type="pct"/>
          </w:tcPr>
          <w:p w14:paraId="55AAAFC7" w14:textId="4171105A" w:rsidR="000E5704" w:rsidRPr="005723FE" w:rsidRDefault="000E5704">
            <w:pPr>
              <w:jc w:val="center"/>
              <w:rPr>
                <w:rFonts w:cs="Calibri"/>
              </w:rPr>
            </w:pPr>
            <w:r>
              <w:rPr>
                <w:rFonts w:cs="Calibri"/>
              </w:rPr>
              <w:t>Texte</w:t>
            </w:r>
          </w:p>
        </w:tc>
        <w:tc>
          <w:tcPr>
            <w:tcW w:w="536" w:type="pct"/>
          </w:tcPr>
          <w:p w14:paraId="102639F7" w14:textId="77777777" w:rsidR="000E5704" w:rsidRPr="005723FE" w:rsidRDefault="000E5704">
            <w:pPr>
              <w:jc w:val="center"/>
              <w:rPr>
                <w:rFonts w:cs="Calibri"/>
              </w:rPr>
            </w:pPr>
            <w:r w:rsidRPr="005723FE">
              <w:rPr>
                <w:rFonts w:cs="Calibri"/>
              </w:rPr>
              <w:t>-</w:t>
            </w:r>
          </w:p>
        </w:tc>
        <w:tc>
          <w:tcPr>
            <w:tcW w:w="321" w:type="pct"/>
          </w:tcPr>
          <w:p w14:paraId="258A75F3" w14:textId="77777777" w:rsidR="000E5704" w:rsidRPr="005723FE" w:rsidRDefault="000E5704">
            <w:pPr>
              <w:jc w:val="center"/>
              <w:rPr>
                <w:rFonts w:cs="Calibri"/>
              </w:rPr>
            </w:pPr>
            <w:r w:rsidRPr="005723FE">
              <w:rPr>
                <w:rFonts w:cs="Calibri"/>
              </w:rPr>
              <w:t>O</w:t>
            </w:r>
          </w:p>
        </w:tc>
        <w:tc>
          <w:tcPr>
            <w:tcW w:w="1496" w:type="pct"/>
          </w:tcPr>
          <w:p w14:paraId="4BDBAE1D" w14:textId="298D2A0F" w:rsidR="000E5704" w:rsidRPr="005723FE" w:rsidRDefault="000E5704">
            <w:pPr>
              <w:jc w:val="left"/>
              <w:rPr>
                <w:rFonts w:cs="Calibri"/>
              </w:rPr>
            </w:pPr>
          </w:p>
        </w:tc>
      </w:tr>
      <w:tr w:rsidR="000E5704" w:rsidRPr="005723FE" w14:paraId="0399785D" w14:textId="77777777" w:rsidTr="00F61D38">
        <w:tc>
          <w:tcPr>
            <w:tcW w:w="237" w:type="pct"/>
          </w:tcPr>
          <w:p w14:paraId="0EDA7B00" w14:textId="77777777" w:rsidR="000E5704" w:rsidRPr="005723FE" w:rsidRDefault="000E5704">
            <w:pPr>
              <w:jc w:val="center"/>
            </w:pPr>
            <w:r w:rsidRPr="005723FE">
              <w:t>02</w:t>
            </w:r>
          </w:p>
        </w:tc>
        <w:tc>
          <w:tcPr>
            <w:tcW w:w="1169" w:type="pct"/>
          </w:tcPr>
          <w:p w14:paraId="6EAD56EF" w14:textId="5EEE1B5F" w:rsidR="000E5704" w:rsidRPr="005723FE" w:rsidRDefault="000E5704">
            <w:pPr>
              <w:jc w:val="left"/>
              <w:rPr>
                <w:rFonts w:cs="Calibri"/>
                <w:bCs/>
              </w:rPr>
            </w:pPr>
            <w:r>
              <w:rPr>
                <w:rFonts w:cs="Calibri"/>
                <w:bCs/>
              </w:rPr>
              <w:t>Description</w:t>
            </w:r>
          </w:p>
        </w:tc>
        <w:tc>
          <w:tcPr>
            <w:tcW w:w="1241" w:type="pct"/>
          </w:tcPr>
          <w:p w14:paraId="0AED07E9" w14:textId="65B67401" w:rsidR="000E5704" w:rsidRPr="005723FE" w:rsidRDefault="000E5704">
            <w:pPr>
              <w:jc w:val="center"/>
              <w:rPr>
                <w:rFonts w:cs="Calibri"/>
              </w:rPr>
            </w:pPr>
            <w:r>
              <w:rPr>
                <w:rFonts w:cs="Calibri"/>
              </w:rPr>
              <w:t>Texte</w:t>
            </w:r>
            <w:r w:rsidR="00B663E3">
              <w:rPr>
                <w:rFonts w:cs="Calibri"/>
              </w:rPr>
              <w:t>/Lien</w:t>
            </w:r>
          </w:p>
        </w:tc>
        <w:tc>
          <w:tcPr>
            <w:tcW w:w="536" w:type="pct"/>
          </w:tcPr>
          <w:p w14:paraId="42553D80" w14:textId="77777777" w:rsidR="000E5704" w:rsidRPr="005723FE" w:rsidRDefault="000E5704">
            <w:pPr>
              <w:jc w:val="center"/>
              <w:rPr>
                <w:rFonts w:cs="Calibri"/>
              </w:rPr>
            </w:pPr>
            <w:r w:rsidRPr="005723FE">
              <w:rPr>
                <w:rFonts w:cs="Calibri"/>
              </w:rPr>
              <w:t>-</w:t>
            </w:r>
          </w:p>
        </w:tc>
        <w:tc>
          <w:tcPr>
            <w:tcW w:w="321" w:type="pct"/>
          </w:tcPr>
          <w:p w14:paraId="5B2538C1" w14:textId="77777777" w:rsidR="000E5704" w:rsidRPr="005723FE" w:rsidRDefault="000E5704">
            <w:pPr>
              <w:jc w:val="center"/>
              <w:rPr>
                <w:rFonts w:cs="Calibri"/>
              </w:rPr>
            </w:pPr>
            <w:r w:rsidRPr="005723FE">
              <w:rPr>
                <w:rFonts w:cs="Calibri"/>
              </w:rPr>
              <w:t>O</w:t>
            </w:r>
          </w:p>
        </w:tc>
        <w:tc>
          <w:tcPr>
            <w:tcW w:w="1496" w:type="pct"/>
          </w:tcPr>
          <w:p w14:paraId="3DFF3B79" w14:textId="2DA274F1" w:rsidR="000E5704" w:rsidRPr="005723FE" w:rsidRDefault="000E5704">
            <w:pPr>
              <w:jc w:val="left"/>
              <w:rPr>
                <w:rFonts w:cs="Calibri"/>
              </w:rPr>
            </w:pPr>
            <w:r>
              <w:rPr>
                <w:rFonts w:cs="Calibri"/>
              </w:rPr>
              <w:t>PA_FORM_EXI</w:t>
            </w:r>
            <w:r w:rsidR="00821D03">
              <w:rPr>
                <w:rFonts w:cs="Calibri"/>
              </w:rPr>
              <w:t>_</w:t>
            </w:r>
            <w:r>
              <w:rPr>
                <w:rFonts w:cs="Calibri"/>
              </w:rPr>
              <w:t>04</w:t>
            </w:r>
          </w:p>
        </w:tc>
      </w:tr>
      <w:tr w:rsidR="000E5704" w:rsidRPr="005723FE" w14:paraId="5761E52E" w14:textId="77777777" w:rsidTr="00F61D38">
        <w:trPr>
          <w:cnfStyle w:val="000000100000" w:firstRow="0" w:lastRow="0" w:firstColumn="0" w:lastColumn="0" w:oddVBand="0" w:evenVBand="0" w:oddHBand="1" w:evenHBand="0" w:firstRowFirstColumn="0" w:firstRowLastColumn="0" w:lastRowFirstColumn="0" w:lastRowLastColumn="0"/>
        </w:trPr>
        <w:tc>
          <w:tcPr>
            <w:tcW w:w="237" w:type="pct"/>
          </w:tcPr>
          <w:p w14:paraId="64772FE8" w14:textId="1BDD2C7E" w:rsidR="000E5704" w:rsidRPr="005723FE" w:rsidRDefault="000E5704">
            <w:pPr>
              <w:jc w:val="center"/>
            </w:pPr>
            <w:r>
              <w:t>03</w:t>
            </w:r>
          </w:p>
        </w:tc>
        <w:tc>
          <w:tcPr>
            <w:tcW w:w="1169" w:type="pct"/>
          </w:tcPr>
          <w:p w14:paraId="4B75CCEB" w14:textId="11330674" w:rsidR="000E5704" w:rsidRDefault="000E5704">
            <w:pPr>
              <w:jc w:val="left"/>
              <w:rPr>
                <w:rFonts w:cs="Calibri"/>
                <w:bCs/>
              </w:rPr>
            </w:pPr>
            <w:r>
              <w:rPr>
                <w:rFonts w:cs="Calibri"/>
                <w:bCs/>
              </w:rPr>
              <w:t xml:space="preserve">Bouton d’accès au formulaire ou service </w:t>
            </w:r>
          </w:p>
        </w:tc>
        <w:tc>
          <w:tcPr>
            <w:tcW w:w="1241" w:type="pct"/>
          </w:tcPr>
          <w:p w14:paraId="014333F5" w14:textId="76330719" w:rsidR="000E5704" w:rsidRDefault="001E4D66">
            <w:pPr>
              <w:jc w:val="center"/>
              <w:rPr>
                <w:rFonts w:cs="Calibri"/>
              </w:rPr>
            </w:pPr>
            <w:r>
              <w:rPr>
                <w:rFonts w:cs="Calibri"/>
              </w:rPr>
              <w:t>Bouton</w:t>
            </w:r>
          </w:p>
        </w:tc>
        <w:tc>
          <w:tcPr>
            <w:tcW w:w="536" w:type="pct"/>
          </w:tcPr>
          <w:p w14:paraId="0A2CF6A7" w14:textId="10DDF0E8" w:rsidR="000E5704" w:rsidRPr="005723FE" w:rsidRDefault="001E4D66">
            <w:pPr>
              <w:jc w:val="center"/>
              <w:rPr>
                <w:rFonts w:cs="Calibri"/>
              </w:rPr>
            </w:pPr>
            <w:r>
              <w:rPr>
                <w:rFonts w:cs="Calibri"/>
              </w:rPr>
              <w:t>-</w:t>
            </w:r>
          </w:p>
        </w:tc>
        <w:tc>
          <w:tcPr>
            <w:tcW w:w="321" w:type="pct"/>
          </w:tcPr>
          <w:p w14:paraId="79FF246E" w14:textId="2D6FA643" w:rsidR="000E5704" w:rsidRPr="005723FE" w:rsidRDefault="001E4D66">
            <w:pPr>
              <w:jc w:val="center"/>
              <w:rPr>
                <w:rFonts w:cs="Calibri"/>
              </w:rPr>
            </w:pPr>
            <w:r>
              <w:rPr>
                <w:rFonts w:cs="Calibri"/>
              </w:rPr>
              <w:t>O</w:t>
            </w:r>
          </w:p>
        </w:tc>
        <w:tc>
          <w:tcPr>
            <w:tcW w:w="1496" w:type="pct"/>
          </w:tcPr>
          <w:p w14:paraId="1F5BBA4C" w14:textId="4C6D036A" w:rsidR="000E5704" w:rsidRDefault="000E5704">
            <w:pPr>
              <w:jc w:val="left"/>
              <w:rPr>
                <w:rFonts w:cs="Calibri"/>
              </w:rPr>
            </w:pPr>
            <w:r>
              <w:rPr>
                <w:rFonts w:cs="Calibri"/>
              </w:rPr>
              <w:t>PA_FORM_EXI</w:t>
            </w:r>
            <w:r w:rsidR="00821D03">
              <w:rPr>
                <w:rFonts w:cs="Calibri"/>
              </w:rPr>
              <w:t>_</w:t>
            </w:r>
            <w:r>
              <w:rPr>
                <w:rFonts w:cs="Calibri"/>
              </w:rPr>
              <w:t>05</w:t>
            </w:r>
          </w:p>
          <w:p w14:paraId="4C258B68" w14:textId="1EEE8876" w:rsidR="000E5704" w:rsidRDefault="00CF5FA9">
            <w:pPr>
              <w:jc w:val="left"/>
              <w:rPr>
                <w:rFonts w:cs="Calibri"/>
              </w:rPr>
            </w:pPr>
            <w:r w:rsidRPr="00CF5FA9">
              <w:rPr>
                <w:rFonts w:cs="Calibri"/>
                <w:noProof/>
              </w:rPr>
              <w:drawing>
                <wp:inline distT="0" distB="0" distL="0" distR="0" wp14:anchorId="3FF5EBFC" wp14:editId="586B0992">
                  <wp:extent cx="2038455" cy="158758"/>
                  <wp:effectExtent l="0" t="0" r="0" b="0"/>
                  <wp:docPr id="114259736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597361" name=""/>
                          <pic:cNvPicPr/>
                        </pic:nvPicPr>
                        <pic:blipFill>
                          <a:blip r:embed="rId180"/>
                          <a:stretch>
                            <a:fillRect/>
                          </a:stretch>
                        </pic:blipFill>
                        <pic:spPr>
                          <a:xfrm>
                            <a:off x="0" y="0"/>
                            <a:ext cx="2038455" cy="158758"/>
                          </a:xfrm>
                          <a:prstGeom prst="rect">
                            <a:avLst/>
                          </a:prstGeom>
                        </pic:spPr>
                      </pic:pic>
                    </a:graphicData>
                  </a:graphic>
                </wp:inline>
              </w:drawing>
            </w:r>
          </w:p>
        </w:tc>
      </w:tr>
      <w:tr w:rsidR="003D5495" w:rsidRPr="005723FE" w14:paraId="7DDCD242" w14:textId="77777777" w:rsidTr="00F61D38">
        <w:tc>
          <w:tcPr>
            <w:tcW w:w="237" w:type="pct"/>
          </w:tcPr>
          <w:p w14:paraId="4DF7BF93" w14:textId="5F8D8DB2" w:rsidR="003D5495" w:rsidRDefault="003D5495">
            <w:pPr>
              <w:jc w:val="center"/>
            </w:pPr>
            <w:r>
              <w:t>04</w:t>
            </w:r>
          </w:p>
        </w:tc>
        <w:tc>
          <w:tcPr>
            <w:tcW w:w="1169" w:type="pct"/>
          </w:tcPr>
          <w:p w14:paraId="347D552D" w14:textId="5C7D0006" w:rsidR="003D5495" w:rsidRDefault="003D5495">
            <w:pPr>
              <w:jc w:val="left"/>
              <w:rPr>
                <w:rFonts w:cs="Calibri"/>
                <w:bCs/>
              </w:rPr>
            </w:pPr>
            <w:r>
              <w:rPr>
                <w:rFonts w:cs="Calibri"/>
                <w:bCs/>
              </w:rPr>
              <w:t>Moteur de recherche géolocalisé</w:t>
            </w:r>
          </w:p>
        </w:tc>
        <w:tc>
          <w:tcPr>
            <w:tcW w:w="1241" w:type="pct"/>
          </w:tcPr>
          <w:p w14:paraId="473972F8" w14:textId="77777777" w:rsidR="003D5495" w:rsidRDefault="003D5495">
            <w:pPr>
              <w:jc w:val="center"/>
              <w:rPr>
                <w:rFonts w:cs="Calibri"/>
              </w:rPr>
            </w:pPr>
          </w:p>
        </w:tc>
        <w:tc>
          <w:tcPr>
            <w:tcW w:w="536" w:type="pct"/>
          </w:tcPr>
          <w:p w14:paraId="01FC62D9" w14:textId="77777777" w:rsidR="003D5495" w:rsidRDefault="003D5495">
            <w:pPr>
              <w:jc w:val="center"/>
              <w:rPr>
                <w:rFonts w:cs="Calibri"/>
              </w:rPr>
            </w:pPr>
          </w:p>
        </w:tc>
        <w:tc>
          <w:tcPr>
            <w:tcW w:w="321" w:type="pct"/>
          </w:tcPr>
          <w:p w14:paraId="4A68CEA3" w14:textId="77777777" w:rsidR="003D5495" w:rsidRDefault="003D5495">
            <w:pPr>
              <w:jc w:val="center"/>
              <w:rPr>
                <w:rFonts w:cs="Calibri"/>
              </w:rPr>
            </w:pPr>
          </w:p>
        </w:tc>
        <w:tc>
          <w:tcPr>
            <w:tcW w:w="1496" w:type="pct"/>
          </w:tcPr>
          <w:p w14:paraId="64BC22EE" w14:textId="0D28C663" w:rsidR="003D5495" w:rsidRDefault="003D5495" w:rsidP="003D5495">
            <w:pPr>
              <w:jc w:val="left"/>
              <w:rPr>
                <w:rFonts w:cs="Calibri"/>
              </w:rPr>
            </w:pPr>
            <w:r>
              <w:rPr>
                <w:rFonts w:cs="Calibri"/>
              </w:rPr>
              <w:t>PA_FORM_EXI</w:t>
            </w:r>
            <w:r w:rsidR="00821D03">
              <w:rPr>
                <w:rFonts w:cs="Calibri"/>
              </w:rPr>
              <w:t>_</w:t>
            </w:r>
            <w:r>
              <w:rPr>
                <w:rFonts w:cs="Calibri"/>
              </w:rPr>
              <w:t>05</w:t>
            </w:r>
          </w:p>
          <w:p w14:paraId="31CC18B6" w14:textId="5AA2D258" w:rsidR="003D5495" w:rsidRDefault="007C1D6C">
            <w:pPr>
              <w:jc w:val="left"/>
              <w:rPr>
                <w:rFonts w:cs="Calibri"/>
              </w:rPr>
            </w:pPr>
            <w:r w:rsidRPr="007C1D6C">
              <w:rPr>
                <w:rFonts w:cs="Calibri"/>
                <w:noProof/>
              </w:rPr>
              <w:drawing>
                <wp:inline distT="0" distB="0" distL="0" distR="0" wp14:anchorId="336C675D" wp14:editId="6B85502A">
                  <wp:extent cx="2543995" cy="618166"/>
                  <wp:effectExtent l="0" t="0" r="0" b="0"/>
                  <wp:docPr id="87045728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457285" name=""/>
                          <pic:cNvPicPr/>
                        </pic:nvPicPr>
                        <pic:blipFill>
                          <a:blip r:embed="rId181"/>
                          <a:stretch>
                            <a:fillRect/>
                          </a:stretch>
                        </pic:blipFill>
                        <pic:spPr>
                          <a:xfrm>
                            <a:off x="0" y="0"/>
                            <a:ext cx="2576968" cy="626178"/>
                          </a:xfrm>
                          <a:prstGeom prst="rect">
                            <a:avLst/>
                          </a:prstGeom>
                        </pic:spPr>
                      </pic:pic>
                    </a:graphicData>
                  </a:graphic>
                </wp:inline>
              </w:drawing>
            </w:r>
          </w:p>
        </w:tc>
      </w:tr>
    </w:tbl>
    <w:p w14:paraId="720A573D" w14:textId="77777777" w:rsidR="000E5704" w:rsidRDefault="000E5704" w:rsidP="00514448">
      <w:pPr>
        <w:rPr>
          <w:lang w:eastAsia="fr-FR"/>
        </w:rPr>
      </w:pPr>
    </w:p>
    <w:p w14:paraId="7560BC07" w14:textId="3854472C" w:rsidR="00514448" w:rsidRPr="005723FE" w:rsidRDefault="00514448" w:rsidP="00F802A7">
      <w:pPr>
        <w:pStyle w:val="Titre3"/>
        <w:numPr>
          <w:ilvl w:val="2"/>
          <w:numId w:val="49"/>
        </w:numPr>
      </w:pPr>
      <w:r w:rsidRPr="005723FE">
        <w:t>Règle de gestion - PA_</w:t>
      </w:r>
      <w:r>
        <w:t>FORM</w:t>
      </w:r>
      <w:r w:rsidRPr="005723FE">
        <w:t>_EXI</w:t>
      </w:r>
    </w:p>
    <w:tbl>
      <w:tblPr>
        <w:tblStyle w:val="TableauListe3-Accentuation1"/>
        <w:tblW w:w="0" w:type="auto"/>
        <w:tblLook w:val="0420" w:firstRow="1" w:lastRow="0" w:firstColumn="0" w:lastColumn="0" w:noHBand="0" w:noVBand="1"/>
      </w:tblPr>
      <w:tblGrid>
        <w:gridCol w:w="440"/>
        <w:gridCol w:w="6555"/>
        <w:gridCol w:w="2057"/>
      </w:tblGrid>
      <w:tr w:rsidR="000E5704" w:rsidRPr="00191545" w14:paraId="3073DB40"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3EF3C85E" w14:textId="77777777" w:rsidR="000E5704" w:rsidRPr="00191545" w:rsidRDefault="000E5704">
            <w:pPr>
              <w:rPr>
                <w:rFonts w:eastAsia="Times New Roman"/>
                <w:b w:val="0"/>
                <w:bCs w:val="0"/>
                <w:lang w:eastAsia="fr-FR"/>
              </w:rPr>
            </w:pPr>
            <w:r w:rsidRPr="00191545">
              <w:rPr>
                <w:rFonts w:eastAsia="Times New Roman"/>
                <w:lang w:eastAsia="fr-FR"/>
              </w:rPr>
              <w:t>N°</w:t>
            </w:r>
          </w:p>
        </w:tc>
        <w:tc>
          <w:tcPr>
            <w:tcW w:w="6555" w:type="dxa"/>
          </w:tcPr>
          <w:p w14:paraId="295A9152" w14:textId="77777777" w:rsidR="000E5704" w:rsidRPr="00191545" w:rsidRDefault="000E5704">
            <w:pPr>
              <w:rPr>
                <w:rFonts w:eastAsia="Times New Roman"/>
                <w:b w:val="0"/>
                <w:bCs w:val="0"/>
                <w:lang w:eastAsia="fr-FR"/>
              </w:rPr>
            </w:pPr>
            <w:r w:rsidRPr="00191545">
              <w:rPr>
                <w:rFonts w:eastAsia="Times New Roman"/>
                <w:lang w:eastAsia="fr-FR"/>
              </w:rPr>
              <w:t>Description</w:t>
            </w:r>
          </w:p>
        </w:tc>
        <w:tc>
          <w:tcPr>
            <w:tcW w:w="2057" w:type="dxa"/>
          </w:tcPr>
          <w:p w14:paraId="1285C218" w14:textId="77777777" w:rsidR="000E5704" w:rsidRPr="00191545" w:rsidRDefault="000E5704">
            <w:pPr>
              <w:rPr>
                <w:rFonts w:eastAsia="Times New Roman"/>
                <w:b w:val="0"/>
                <w:bCs w:val="0"/>
                <w:lang w:eastAsia="fr-FR"/>
              </w:rPr>
            </w:pPr>
            <w:r w:rsidRPr="00191545">
              <w:rPr>
                <w:rFonts w:eastAsia="Times New Roman"/>
                <w:lang w:eastAsia="fr-FR"/>
              </w:rPr>
              <w:t>Mess.</w:t>
            </w:r>
          </w:p>
        </w:tc>
      </w:tr>
      <w:tr w:rsidR="000E5704" w:rsidRPr="005723FE" w14:paraId="1963A235"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67AEF97E" w14:textId="77777777" w:rsidR="000E5704" w:rsidRPr="005723FE" w:rsidRDefault="000E5704">
            <w:pPr>
              <w:rPr>
                <w:rFonts w:eastAsia="Times New Roman"/>
                <w:lang w:eastAsia="fr-FR"/>
              </w:rPr>
            </w:pPr>
            <w:r w:rsidRPr="005723FE">
              <w:rPr>
                <w:rFonts w:eastAsia="Times New Roman"/>
                <w:lang w:eastAsia="fr-FR"/>
              </w:rPr>
              <w:t>01</w:t>
            </w:r>
          </w:p>
        </w:tc>
        <w:tc>
          <w:tcPr>
            <w:tcW w:w="6555" w:type="dxa"/>
          </w:tcPr>
          <w:p w14:paraId="3EA64F69" w14:textId="06917182" w:rsidR="000E5704" w:rsidRPr="00A241B1" w:rsidRDefault="000E5704" w:rsidP="00A241B1">
            <w:pPr>
              <w:jc w:val="left"/>
              <w:rPr>
                <w:rFonts w:eastAsia="Times New Roman"/>
                <w:lang w:eastAsia="fr-FR"/>
              </w:rPr>
            </w:pPr>
            <w:r w:rsidRPr="005723FE">
              <w:rPr>
                <w:rFonts w:eastAsia="Times New Roman"/>
                <w:lang w:eastAsia="fr-FR"/>
              </w:rPr>
              <w:t xml:space="preserve">La liste de </w:t>
            </w:r>
            <w:r>
              <w:rPr>
                <w:rFonts w:eastAsia="Times New Roman"/>
                <w:lang w:eastAsia="fr-FR"/>
              </w:rPr>
              <w:t xml:space="preserve">thématiques dans lesquelles sont classées les formulaires et services en ligne </w:t>
            </w:r>
            <w:r w:rsidR="00942FD8">
              <w:rPr>
                <w:rFonts w:eastAsia="Times New Roman"/>
                <w:lang w:eastAsia="fr-FR"/>
              </w:rPr>
              <w:t xml:space="preserve">sont </w:t>
            </w:r>
            <w:r w:rsidRPr="005723FE">
              <w:rPr>
                <w:rFonts w:eastAsia="Times New Roman"/>
                <w:lang w:eastAsia="fr-FR"/>
              </w:rPr>
              <w:t>affichées par ordre alphabétique</w:t>
            </w:r>
            <w:r>
              <w:rPr>
                <w:rFonts w:eastAsia="Times New Roman"/>
                <w:lang w:eastAsia="fr-FR"/>
              </w:rPr>
              <w:t>. Le titre est suivi du nombre d’éléments rangés dans cette thématique, entre parenthèses</w:t>
            </w:r>
            <w:r w:rsidR="00A241B1">
              <w:rPr>
                <w:rFonts w:eastAsia="Times New Roman"/>
                <w:lang w:eastAsia="fr-FR"/>
              </w:rPr>
              <w:t>. Ces thématiques sont administrables depuis le front admin.</w:t>
            </w:r>
          </w:p>
        </w:tc>
        <w:tc>
          <w:tcPr>
            <w:tcW w:w="2057" w:type="dxa"/>
          </w:tcPr>
          <w:p w14:paraId="0D41338F" w14:textId="77777777" w:rsidR="000E5704" w:rsidRPr="005723FE" w:rsidRDefault="000E5704">
            <w:pPr>
              <w:jc w:val="center"/>
              <w:rPr>
                <w:rFonts w:eastAsia="Times New Roman"/>
                <w:lang w:eastAsia="fr-FR"/>
              </w:rPr>
            </w:pPr>
          </w:p>
        </w:tc>
      </w:tr>
      <w:tr w:rsidR="000E5704" w:rsidRPr="005723FE" w14:paraId="144DBE13" w14:textId="77777777" w:rsidTr="00F61D38">
        <w:tc>
          <w:tcPr>
            <w:tcW w:w="440" w:type="dxa"/>
          </w:tcPr>
          <w:p w14:paraId="1E529A02" w14:textId="77777777" w:rsidR="000E5704" w:rsidRPr="005723FE" w:rsidRDefault="000E5704">
            <w:pPr>
              <w:rPr>
                <w:rFonts w:eastAsia="Times New Roman"/>
                <w:lang w:eastAsia="fr-FR"/>
              </w:rPr>
            </w:pPr>
            <w:r w:rsidRPr="005723FE">
              <w:rPr>
                <w:rFonts w:eastAsia="Times New Roman"/>
                <w:lang w:eastAsia="fr-FR"/>
              </w:rPr>
              <w:t>02</w:t>
            </w:r>
          </w:p>
        </w:tc>
        <w:tc>
          <w:tcPr>
            <w:tcW w:w="6555" w:type="dxa"/>
          </w:tcPr>
          <w:p w14:paraId="61EAEE87" w14:textId="2ED60A58" w:rsidR="000E5704" w:rsidRPr="005723FE" w:rsidRDefault="000E5704">
            <w:pPr>
              <w:jc w:val="left"/>
              <w:rPr>
                <w:rFonts w:eastAsia="Times New Roman"/>
                <w:lang w:eastAsia="fr-FR"/>
              </w:rPr>
            </w:pPr>
            <w:r w:rsidRPr="005723FE">
              <w:rPr>
                <w:rFonts w:eastAsia="Times New Roman"/>
                <w:lang w:eastAsia="fr-FR"/>
              </w:rPr>
              <w:t>A la sélection d’u</w:t>
            </w:r>
            <w:r w:rsidR="00942FD8">
              <w:rPr>
                <w:rFonts w:eastAsia="Times New Roman"/>
                <w:lang w:eastAsia="fr-FR"/>
              </w:rPr>
              <w:t xml:space="preserve">n onglet </w:t>
            </w:r>
            <w:r w:rsidRPr="005723FE">
              <w:rPr>
                <w:rFonts w:eastAsia="Times New Roman"/>
                <w:lang w:eastAsia="fr-FR"/>
              </w:rPr>
              <w:t>:</w:t>
            </w:r>
          </w:p>
          <w:p w14:paraId="0DED5354" w14:textId="6E4B4857" w:rsidR="00FD7262" w:rsidRDefault="00FD7262" w:rsidP="00B54FCE">
            <w:pPr>
              <w:pStyle w:val="Paragraphedeliste"/>
              <w:numPr>
                <w:ilvl w:val="0"/>
                <w:numId w:val="13"/>
              </w:numPr>
              <w:jc w:val="left"/>
              <w:rPr>
                <w:rFonts w:eastAsia="Times New Roman"/>
                <w:szCs w:val="20"/>
                <w:lang w:eastAsia="fr-FR"/>
              </w:rPr>
            </w:pPr>
            <w:r>
              <w:rPr>
                <w:rFonts w:eastAsia="Times New Roman"/>
                <w:szCs w:val="20"/>
                <w:lang w:eastAsia="fr-FR"/>
              </w:rPr>
              <w:t>Les accordéons sont pliés par défaut</w:t>
            </w:r>
          </w:p>
          <w:p w14:paraId="0CCDACE7" w14:textId="2CF0B563" w:rsidR="000E5704" w:rsidRPr="005723FE" w:rsidRDefault="008C459B" w:rsidP="00B54FCE">
            <w:pPr>
              <w:pStyle w:val="Paragraphedeliste"/>
              <w:numPr>
                <w:ilvl w:val="0"/>
                <w:numId w:val="13"/>
              </w:numPr>
              <w:jc w:val="left"/>
              <w:rPr>
                <w:rFonts w:eastAsia="Times New Roman"/>
                <w:szCs w:val="20"/>
                <w:lang w:eastAsia="fr-FR"/>
              </w:rPr>
            </w:pPr>
            <w:r>
              <w:rPr>
                <w:rFonts w:eastAsia="Times New Roman"/>
                <w:szCs w:val="20"/>
                <w:lang w:eastAsia="fr-FR"/>
              </w:rPr>
              <w:t>Le</w:t>
            </w:r>
            <w:r w:rsidR="000E5704">
              <w:rPr>
                <w:rFonts w:eastAsia="Times New Roman"/>
                <w:szCs w:val="20"/>
                <w:lang w:eastAsia="fr-FR"/>
              </w:rPr>
              <w:t xml:space="preserve"> titre du contenu</w:t>
            </w:r>
            <w:r w:rsidR="000E5704" w:rsidRPr="005723FE">
              <w:rPr>
                <w:rFonts w:eastAsia="Times New Roman"/>
                <w:szCs w:val="20"/>
                <w:lang w:eastAsia="fr-FR"/>
              </w:rPr>
              <w:t xml:space="preserve"> est </w:t>
            </w:r>
            <w:r w:rsidR="000E5704">
              <w:rPr>
                <w:rFonts w:eastAsia="Times New Roman"/>
                <w:szCs w:val="20"/>
                <w:lang w:eastAsia="fr-FR"/>
              </w:rPr>
              <w:t>en gras ;</w:t>
            </w:r>
          </w:p>
          <w:p w14:paraId="496ED70F" w14:textId="3FAE6858" w:rsidR="000E5704" w:rsidRPr="005723FE" w:rsidRDefault="008C459B" w:rsidP="00B54FCE">
            <w:pPr>
              <w:pStyle w:val="Paragraphedeliste"/>
              <w:numPr>
                <w:ilvl w:val="0"/>
                <w:numId w:val="13"/>
              </w:numPr>
              <w:jc w:val="left"/>
              <w:rPr>
                <w:rFonts w:eastAsia="Times New Roman"/>
                <w:szCs w:val="20"/>
                <w:lang w:eastAsia="fr-FR"/>
              </w:rPr>
            </w:pPr>
            <w:r>
              <w:rPr>
                <w:rFonts w:eastAsia="Times New Roman"/>
                <w:szCs w:val="20"/>
                <w:lang w:eastAsia="fr-FR"/>
              </w:rPr>
              <w:t>L’accordéon</w:t>
            </w:r>
            <w:r w:rsidR="00FD7262">
              <w:rPr>
                <w:rFonts w:eastAsia="Times New Roman"/>
                <w:szCs w:val="20"/>
                <w:lang w:eastAsia="fr-FR"/>
              </w:rPr>
              <w:t xml:space="preserve"> déplié : </w:t>
            </w:r>
            <w:r w:rsidR="000E5704">
              <w:rPr>
                <w:rFonts w:eastAsia="Times New Roman"/>
                <w:szCs w:val="20"/>
                <w:lang w:eastAsia="fr-FR"/>
              </w:rPr>
              <w:t>le</w:t>
            </w:r>
            <w:r>
              <w:rPr>
                <w:rFonts w:eastAsia="Times New Roman"/>
                <w:szCs w:val="20"/>
                <w:lang w:eastAsia="fr-FR"/>
              </w:rPr>
              <w:t>s éléments du</w:t>
            </w:r>
            <w:r w:rsidR="000E5704">
              <w:rPr>
                <w:rFonts w:eastAsia="Times New Roman"/>
                <w:szCs w:val="20"/>
                <w:lang w:eastAsia="fr-FR"/>
              </w:rPr>
              <w:t xml:space="preserve"> formulaire et service correspondant s’affichent</w:t>
            </w:r>
          </w:p>
        </w:tc>
        <w:tc>
          <w:tcPr>
            <w:tcW w:w="2057" w:type="dxa"/>
          </w:tcPr>
          <w:p w14:paraId="3C3D3CAE" w14:textId="77777777" w:rsidR="000E5704" w:rsidRPr="005723FE" w:rsidRDefault="000E5704">
            <w:pPr>
              <w:jc w:val="center"/>
              <w:rPr>
                <w:rFonts w:eastAsia="Times New Roman"/>
                <w:lang w:eastAsia="fr-FR"/>
              </w:rPr>
            </w:pPr>
          </w:p>
        </w:tc>
      </w:tr>
      <w:tr w:rsidR="000E5704" w:rsidRPr="005723FE" w14:paraId="167CE277"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43CF54EC" w14:textId="0296D01A" w:rsidR="000E5704" w:rsidRPr="005723FE" w:rsidRDefault="000E5704">
            <w:pPr>
              <w:rPr>
                <w:rFonts w:eastAsia="Times New Roman"/>
                <w:lang w:eastAsia="fr-FR"/>
              </w:rPr>
            </w:pPr>
            <w:r w:rsidRPr="005723FE">
              <w:rPr>
                <w:rFonts w:eastAsia="Times New Roman"/>
                <w:lang w:eastAsia="fr-FR"/>
              </w:rPr>
              <w:t>0</w:t>
            </w:r>
            <w:r>
              <w:rPr>
                <w:rFonts w:eastAsia="Times New Roman"/>
                <w:lang w:eastAsia="fr-FR"/>
              </w:rPr>
              <w:t>3</w:t>
            </w:r>
          </w:p>
        </w:tc>
        <w:tc>
          <w:tcPr>
            <w:tcW w:w="6555" w:type="dxa"/>
          </w:tcPr>
          <w:p w14:paraId="03F9B49C" w14:textId="31C8E87C" w:rsidR="000E5704" w:rsidRPr="005723FE" w:rsidRDefault="000E5704">
            <w:pPr>
              <w:jc w:val="left"/>
              <w:rPr>
                <w:rFonts w:eastAsia="Times New Roman"/>
                <w:lang w:eastAsia="fr-FR"/>
              </w:rPr>
            </w:pPr>
            <w:r w:rsidRPr="005723FE">
              <w:rPr>
                <w:rFonts w:eastAsia="Times New Roman"/>
                <w:lang w:eastAsia="fr-FR"/>
              </w:rPr>
              <w:t xml:space="preserve">Le nombre d’éléments par page est </w:t>
            </w:r>
            <w:r>
              <w:rPr>
                <w:rFonts w:eastAsia="Times New Roman"/>
                <w:lang w:eastAsia="fr-FR"/>
              </w:rPr>
              <w:t>donc 12 par défaut et peut être augmenter via le bouton « Charger plus de résultat »</w:t>
            </w:r>
          </w:p>
        </w:tc>
        <w:tc>
          <w:tcPr>
            <w:tcW w:w="2057" w:type="dxa"/>
          </w:tcPr>
          <w:p w14:paraId="1D92741B" w14:textId="77777777" w:rsidR="000E5704" w:rsidRPr="005723FE" w:rsidRDefault="000E5704">
            <w:pPr>
              <w:jc w:val="center"/>
              <w:rPr>
                <w:rFonts w:eastAsia="Times New Roman"/>
                <w:lang w:eastAsia="fr-FR"/>
              </w:rPr>
            </w:pPr>
          </w:p>
        </w:tc>
      </w:tr>
      <w:tr w:rsidR="000E5704" w:rsidRPr="005723FE" w14:paraId="5CE7D5A1" w14:textId="77777777" w:rsidTr="00F61D38">
        <w:tc>
          <w:tcPr>
            <w:tcW w:w="440" w:type="dxa"/>
          </w:tcPr>
          <w:p w14:paraId="1EAB6ED8" w14:textId="7D07B35C" w:rsidR="000E5704" w:rsidRPr="005723FE" w:rsidRDefault="000E5704">
            <w:pPr>
              <w:rPr>
                <w:rFonts w:eastAsia="Times New Roman"/>
                <w:lang w:eastAsia="fr-FR"/>
              </w:rPr>
            </w:pPr>
            <w:r>
              <w:rPr>
                <w:rFonts w:eastAsia="Times New Roman"/>
                <w:lang w:eastAsia="fr-FR"/>
              </w:rPr>
              <w:t>04</w:t>
            </w:r>
          </w:p>
        </w:tc>
        <w:tc>
          <w:tcPr>
            <w:tcW w:w="6555" w:type="dxa"/>
          </w:tcPr>
          <w:p w14:paraId="5093895B" w14:textId="77777777" w:rsidR="000E5704" w:rsidRDefault="000E5704">
            <w:pPr>
              <w:jc w:val="left"/>
              <w:rPr>
                <w:rFonts w:eastAsia="Times New Roman"/>
                <w:lang w:eastAsia="fr-FR"/>
              </w:rPr>
            </w:pPr>
            <w:r>
              <w:rPr>
                <w:rFonts w:eastAsia="Times New Roman"/>
                <w:lang w:eastAsia="fr-FR"/>
              </w:rPr>
              <w:t>Le descriptif peut contenir des liens, internes ou externes permettant de rediriger l’utilisateur vers des sites utiles ou des pages internes.</w:t>
            </w:r>
          </w:p>
          <w:p w14:paraId="31C806BF" w14:textId="296B6F28" w:rsidR="000E5704" w:rsidRPr="005723FE" w:rsidRDefault="000E5704">
            <w:pPr>
              <w:jc w:val="left"/>
              <w:rPr>
                <w:rFonts w:eastAsia="Times New Roman"/>
                <w:lang w:eastAsia="fr-FR"/>
              </w:rPr>
            </w:pPr>
            <w:r>
              <w:rPr>
                <w:rFonts w:eastAsia="Times New Roman"/>
                <w:lang w:eastAsia="fr-FR"/>
              </w:rPr>
              <w:t xml:space="preserve">De plus, il </w:t>
            </w:r>
            <w:r w:rsidR="007271B6">
              <w:rPr>
                <w:rFonts w:eastAsia="Times New Roman"/>
                <w:lang w:eastAsia="fr-FR"/>
              </w:rPr>
              <w:t xml:space="preserve">est possible de mettre un lien vers un fichier à télécharger et ainsi de préciser le type de document ainsi que la taille. </w:t>
            </w:r>
          </w:p>
        </w:tc>
        <w:tc>
          <w:tcPr>
            <w:tcW w:w="2057" w:type="dxa"/>
          </w:tcPr>
          <w:p w14:paraId="61B7A2A7" w14:textId="77777777" w:rsidR="000E5704" w:rsidRPr="005723FE" w:rsidRDefault="000E5704">
            <w:pPr>
              <w:jc w:val="center"/>
              <w:rPr>
                <w:rFonts w:eastAsia="Times New Roman"/>
                <w:lang w:eastAsia="fr-FR"/>
              </w:rPr>
            </w:pPr>
          </w:p>
        </w:tc>
      </w:tr>
      <w:tr w:rsidR="000E5704" w:rsidRPr="005723FE" w14:paraId="7018D062"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673AD4F0" w14:textId="1212181C" w:rsidR="000E5704" w:rsidRDefault="000E5704">
            <w:pPr>
              <w:rPr>
                <w:rFonts w:eastAsia="Times New Roman"/>
                <w:lang w:eastAsia="fr-FR"/>
              </w:rPr>
            </w:pPr>
            <w:r>
              <w:rPr>
                <w:rFonts w:eastAsia="Times New Roman"/>
                <w:lang w:eastAsia="fr-FR"/>
              </w:rPr>
              <w:t>05</w:t>
            </w:r>
          </w:p>
        </w:tc>
        <w:tc>
          <w:tcPr>
            <w:tcW w:w="6555" w:type="dxa"/>
          </w:tcPr>
          <w:p w14:paraId="31C82956" w14:textId="77777777" w:rsidR="000E5704" w:rsidRDefault="007271B6">
            <w:pPr>
              <w:jc w:val="left"/>
              <w:rPr>
                <w:rFonts w:eastAsia="Times New Roman"/>
                <w:lang w:eastAsia="fr-FR"/>
              </w:rPr>
            </w:pPr>
            <w:r>
              <w:rPr>
                <w:rFonts w:eastAsia="Times New Roman"/>
                <w:lang w:eastAsia="fr-FR"/>
              </w:rPr>
              <w:t>Le bouton en fin de vignette permet soit :</w:t>
            </w:r>
          </w:p>
          <w:p w14:paraId="482D6F1C" w14:textId="4A07A160" w:rsidR="007271B6" w:rsidRDefault="007271B6" w:rsidP="00F802A7">
            <w:pPr>
              <w:pStyle w:val="Paragraphedeliste"/>
              <w:numPr>
                <w:ilvl w:val="0"/>
                <w:numId w:val="50"/>
              </w:numPr>
              <w:jc w:val="left"/>
              <w:rPr>
                <w:rFonts w:eastAsia="Times New Roman"/>
                <w:lang w:eastAsia="fr-FR"/>
              </w:rPr>
            </w:pPr>
            <w:proofErr w:type="gramStart"/>
            <w:r>
              <w:rPr>
                <w:rFonts w:eastAsia="Times New Roman"/>
                <w:lang w:eastAsia="fr-FR"/>
              </w:rPr>
              <w:lastRenderedPageBreak/>
              <w:t>d’être</w:t>
            </w:r>
            <w:proofErr w:type="gramEnd"/>
            <w:r>
              <w:rPr>
                <w:rFonts w:eastAsia="Times New Roman"/>
                <w:lang w:eastAsia="fr-FR"/>
              </w:rPr>
              <w:t xml:space="preserve"> redirigé, dans un nouvel onglet, vers la page du service ou du formulaire utile ;</w:t>
            </w:r>
          </w:p>
          <w:p w14:paraId="5707F1CC" w14:textId="21C6CD92" w:rsidR="007271B6" w:rsidRPr="007271B6" w:rsidRDefault="007271B6" w:rsidP="00F802A7">
            <w:pPr>
              <w:pStyle w:val="Paragraphedeliste"/>
              <w:numPr>
                <w:ilvl w:val="0"/>
                <w:numId w:val="50"/>
              </w:numPr>
              <w:jc w:val="left"/>
              <w:rPr>
                <w:rFonts w:eastAsia="Times New Roman"/>
                <w:lang w:eastAsia="fr-FR"/>
              </w:rPr>
            </w:pPr>
            <w:proofErr w:type="gramStart"/>
            <w:r>
              <w:rPr>
                <w:rFonts w:eastAsia="Times New Roman"/>
                <w:lang w:eastAsia="fr-FR"/>
              </w:rPr>
              <w:t>de</w:t>
            </w:r>
            <w:proofErr w:type="gramEnd"/>
            <w:r>
              <w:rPr>
                <w:rFonts w:eastAsia="Times New Roman"/>
                <w:lang w:eastAsia="fr-FR"/>
              </w:rPr>
              <w:t xml:space="preserve"> télécharger un document. Dans ce cas précis, le type de document ainsi que sa taille figurent dans l’intitulé du bouton.</w:t>
            </w:r>
          </w:p>
        </w:tc>
        <w:tc>
          <w:tcPr>
            <w:tcW w:w="2057" w:type="dxa"/>
          </w:tcPr>
          <w:p w14:paraId="66D40D8D" w14:textId="77777777" w:rsidR="000E5704" w:rsidRPr="005723FE" w:rsidRDefault="000E5704">
            <w:pPr>
              <w:jc w:val="center"/>
              <w:rPr>
                <w:rFonts w:eastAsia="Times New Roman"/>
                <w:lang w:eastAsia="fr-FR"/>
              </w:rPr>
            </w:pPr>
          </w:p>
        </w:tc>
      </w:tr>
      <w:tr w:rsidR="008C459B" w:rsidRPr="005723FE" w14:paraId="477D8DE3" w14:textId="77777777" w:rsidTr="00F61D38">
        <w:tc>
          <w:tcPr>
            <w:tcW w:w="440" w:type="dxa"/>
          </w:tcPr>
          <w:p w14:paraId="6A5BC6C2" w14:textId="77777777" w:rsidR="008C459B" w:rsidRDefault="008C459B">
            <w:pPr>
              <w:rPr>
                <w:rFonts w:eastAsia="Times New Roman"/>
                <w:lang w:eastAsia="fr-FR"/>
              </w:rPr>
            </w:pPr>
          </w:p>
        </w:tc>
        <w:tc>
          <w:tcPr>
            <w:tcW w:w="6555" w:type="dxa"/>
          </w:tcPr>
          <w:p w14:paraId="5F074D59" w14:textId="77777777" w:rsidR="008C459B" w:rsidRDefault="008C459B">
            <w:pPr>
              <w:jc w:val="left"/>
              <w:rPr>
                <w:rFonts w:eastAsia="Times New Roman"/>
                <w:lang w:eastAsia="fr-FR"/>
              </w:rPr>
            </w:pPr>
            <w:r>
              <w:rPr>
                <w:rFonts w:eastAsia="Times New Roman"/>
                <w:lang w:eastAsia="fr-FR"/>
              </w:rPr>
              <w:t>Le moteur de recherche est mis sur</w:t>
            </w:r>
            <w:r w:rsidR="0021538E">
              <w:rPr>
                <w:rFonts w:eastAsia="Times New Roman"/>
                <w:lang w:eastAsia="fr-FR"/>
              </w:rPr>
              <w:t xml:space="preserve"> le formulaire </w:t>
            </w:r>
            <w:r w:rsidR="00CD333E">
              <w:rPr>
                <w:rFonts w:eastAsia="Times New Roman"/>
                <w:lang w:eastAsia="fr-FR"/>
              </w:rPr>
              <w:t xml:space="preserve">et service </w:t>
            </w:r>
            <w:r w:rsidR="0021538E">
              <w:rPr>
                <w:rFonts w:eastAsia="Times New Roman"/>
                <w:lang w:eastAsia="fr-FR"/>
              </w:rPr>
              <w:t>de « Demande d’aide à l’autonomie à domicile, il peut être mis sur d’autres formulaires et services au besoin par l’administrateur.</w:t>
            </w:r>
          </w:p>
          <w:p w14:paraId="26018A5E" w14:textId="385ED958" w:rsidR="00CD333E" w:rsidRDefault="00CD333E">
            <w:pPr>
              <w:jc w:val="left"/>
              <w:rPr>
                <w:rFonts w:eastAsia="Times New Roman"/>
                <w:lang w:eastAsia="fr-FR"/>
              </w:rPr>
            </w:pPr>
            <w:r>
              <w:rPr>
                <w:rFonts w:eastAsia="Times New Roman"/>
                <w:lang w:eastAsia="fr-FR"/>
              </w:rPr>
              <w:t xml:space="preserve">L’utilisateur </w:t>
            </w:r>
            <w:r w:rsidR="002E022F">
              <w:rPr>
                <w:rFonts w:eastAsia="Times New Roman"/>
                <w:lang w:eastAsia="fr-FR"/>
              </w:rPr>
              <w:t>doit mettre un numéro de département et cliquer sur le bouton « Confirmer »</w:t>
            </w:r>
            <w:r w:rsidR="00777277">
              <w:rPr>
                <w:rFonts w:eastAsia="Times New Roman"/>
                <w:lang w:eastAsia="fr-FR"/>
              </w:rPr>
              <w:t xml:space="preserve"> pour avoir un </w:t>
            </w:r>
            <w:r w:rsidR="0008633D">
              <w:rPr>
                <w:rFonts w:eastAsia="Times New Roman"/>
                <w:lang w:eastAsia="fr-FR"/>
              </w:rPr>
              <w:t>résultat</w:t>
            </w:r>
            <w:r w:rsidR="00777277">
              <w:rPr>
                <w:rFonts w:eastAsia="Times New Roman"/>
                <w:lang w:eastAsia="fr-FR"/>
              </w:rPr>
              <w:t xml:space="preserve"> d</w:t>
            </w:r>
            <w:r w:rsidR="0008633D">
              <w:rPr>
                <w:rFonts w:eastAsia="Times New Roman"/>
                <w:lang w:eastAsia="fr-FR"/>
              </w:rPr>
              <w:t>u formulaire ou service correspondant à sa localisation.</w:t>
            </w:r>
          </w:p>
          <w:p w14:paraId="5DE4EBD9" w14:textId="470A520A" w:rsidR="00777277" w:rsidRDefault="00777277">
            <w:pPr>
              <w:jc w:val="left"/>
              <w:rPr>
                <w:rFonts w:eastAsia="Times New Roman"/>
                <w:lang w:eastAsia="fr-FR"/>
              </w:rPr>
            </w:pPr>
            <w:r>
              <w:rPr>
                <w:rFonts w:eastAsia="Times New Roman"/>
                <w:lang w:eastAsia="fr-FR"/>
              </w:rPr>
              <w:t>L’utilisateur peut aussi se géolocaliser.</w:t>
            </w:r>
          </w:p>
        </w:tc>
        <w:tc>
          <w:tcPr>
            <w:tcW w:w="2057" w:type="dxa"/>
          </w:tcPr>
          <w:p w14:paraId="3238C8D6" w14:textId="704F8560" w:rsidR="008C459B" w:rsidRPr="005723FE" w:rsidRDefault="001A4FB6">
            <w:pPr>
              <w:jc w:val="center"/>
              <w:rPr>
                <w:rFonts w:eastAsia="Times New Roman"/>
                <w:lang w:eastAsia="fr-FR"/>
              </w:rPr>
            </w:pPr>
            <w:r w:rsidRPr="005723FE">
              <w:t>PA_</w:t>
            </w:r>
            <w:r>
              <w:t>FORM_MES</w:t>
            </w:r>
            <w:r w:rsidR="00821D03">
              <w:t>_</w:t>
            </w:r>
            <w:r>
              <w:t>01</w:t>
            </w:r>
          </w:p>
        </w:tc>
      </w:tr>
    </w:tbl>
    <w:p w14:paraId="30C325AA" w14:textId="77777777" w:rsidR="00514448" w:rsidRDefault="00514448" w:rsidP="00514448">
      <w:pPr>
        <w:rPr>
          <w:lang w:eastAsia="fr-FR"/>
        </w:rPr>
      </w:pPr>
    </w:p>
    <w:p w14:paraId="498D3EBA" w14:textId="0D4E6F7C" w:rsidR="001A4FB6" w:rsidRDefault="001A4FB6" w:rsidP="00F802A7">
      <w:pPr>
        <w:pStyle w:val="Titre3"/>
        <w:numPr>
          <w:ilvl w:val="2"/>
          <w:numId w:val="63"/>
        </w:numPr>
      </w:pPr>
      <w:r>
        <w:t xml:space="preserve">Messages – </w:t>
      </w:r>
      <w:r w:rsidRPr="005723FE">
        <w:t>PA_</w:t>
      </w:r>
      <w:r>
        <w:t>FORM_MES</w:t>
      </w:r>
    </w:p>
    <w:tbl>
      <w:tblPr>
        <w:tblStyle w:val="TableauListe3-Accentuation1"/>
        <w:tblW w:w="0" w:type="auto"/>
        <w:tblLook w:val="0420" w:firstRow="1" w:lastRow="0" w:firstColumn="0" w:lastColumn="0" w:noHBand="0" w:noVBand="1"/>
      </w:tblPr>
      <w:tblGrid>
        <w:gridCol w:w="440"/>
        <w:gridCol w:w="6496"/>
        <w:gridCol w:w="2116"/>
      </w:tblGrid>
      <w:tr w:rsidR="001A4FB6" w14:paraId="34D37AFE"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4AAC433B" w14:textId="77777777" w:rsidR="001A4FB6" w:rsidRDefault="001A4FB6">
            <w:pPr>
              <w:rPr>
                <w:rFonts w:eastAsia="Times New Roman"/>
                <w:b w:val="0"/>
                <w:bCs w:val="0"/>
                <w:lang w:eastAsia="fr-FR"/>
              </w:rPr>
            </w:pPr>
            <w:r w:rsidRPr="004B803B">
              <w:rPr>
                <w:rFonts w:eastAsia="Times New Roman"/>
                <w:lang w:eastAsia="fr-FR"/>
              </w:rPr>
              <w:t>N°</w:t>
            </w:r>
          </w:p>
        </w:tc>
        <w:tc>
          <w:tcPr>
            <w:tcW w:w="6496" w:type="dxa"/>
          </w:tcPr>
          <w:p w14:paraId="4D9C0A38" w14:textId="77777777" w:rsidR="001A4FB6" w:rsidRDefault="001A4FB6">
            <w:pPr>
              <w:rPr>
                <w:rFonts w:eastAsia="Times New Roman"/>
                <w:b w:val="0"/>
                <w:bCs w:val="0"/>
                <w:lang w:eastAsia="fr-FR"/>
              </w:rPr>
            </w:pPr>
            <w:r w:rsidRPr="004B803B">
              <w:rPr>
                <w:rFonts w:eastAsia="Times New Roman"/>
                <w:lang w:eastAsia="fr-FR"/>
              </w:rPr>
              <w:t>Description</w:t>
            </w:r>
          </w:p>
        </w:tc>
        <w:tc>
          <w:tcPr>
            <w:tcW w:w="2116" w:type="dxa"/>
          </w:tcPr>
          <w:p w14:paraId="7640F3BC" w14:textId="77777777" w:rsidR="001A4FB6" w:rsidRDefault="001A4FB6">
            <w:pPr>
              <w:rPr>
                <w:rFonts w:eastAsia="Times New Roman"/>
                <w:b w:val="0"/>
                <w:bCs w:val="0"/>
                <w:lang w:eastAsia="fr-FR"/>
              </w:rPr>
            </w:pPr>
            <w:r w:rsidRPr="004B803B">
              <w:rPr>
                <w:rFonts w:eastAsia="Times New Roman"/>
                <w:lang w:eastAsia="fr-FR"/>
              </w:rPr>
              <w:t>Mess.</w:t>
            </w:r>
          </w:p>
        </w:tc>
      </w:tr>
      <w:tr w:rsidR="001A4FB6" w14:paraId="1E8E8B4D"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30223A51" w14:textId="40CDF7FF" w:rsidR="001A4FB6" w:rsidRDefault="001A4FB6">
            <w:pPr>
              <w:rPr>
                <w:rFonts w:eastAsia="Times New Roman"/>
                <w:lang w:eastAsia="fr-FR"/>
              </w:rPr>
            </w:pPr>
            <w:r w:rsidRPr="004B803B">
              <w:rPr>
                <w:rFonts w:eastAsia="Times New Roman"/>
                <w:lang w:eastAsia="fr-FR"/>
              </w:rPr>
              <w:t>01</w:t>
            </w:r>
          </w:p>
        </w:tc>
        <w:tc>
          <w:tcPr>
            <w:tcW w:w="6496" w:type="dxa"/>
          </w:tcPr>
          <w:p w14:paraId="2C23F950" w14:textId="05BF1897" w:rsidR="001A4FB6" w:rsidRDefault="001A4FB6">
            <w:pPr>
              <w:jc w:val="left"/>
              <w:rPr>
                <w:rFonts w:eastAsia="Times New Roman"/>
                <w:lang w:eastAsia="fr-FR"/>
              </w:rPr>
            </w:pPr>
            <w:r w:rsidRPr="004B803B">
              <w:rPr>
                <w:rFonts w:eastAsia="Times New Roman"/>
                <w:lang w:eastAsia="fr-FR"/>
              </w:rPr>
              <w:t xml:space="preserve">Si </w:t>
            </w:r>
            <w:r w:rsidR="0082116F">
              <w:rPr>
                <w:rFonts w:eastAsia="Times New Roman"/>
                <w:lang w:eastAsia="fr-FR"/>
              </w:rPr>
              <w:t>aucun département n’est renseigné sur le champ de localisation</w:t>
            </w:r>
            <w:r w:rsidR="00D642DE">
              <w:rPr>
                <w:rFonts w:eastAsia="Times New Roman"/>
                <w:lang w:eastAsia="fr-FR"/>
              </w:rPr>
              <w:t xml:space="preserve">, un message </w:t>
            </w:r>
            <w:r w:rsidR="00C83391">
              <w:rPr>
                <w:rFonts w:eastAsia="Times New Roman"/>
                <w:lang w:eastAsia="fr-FR"/>
              </w:rPr>
              <w:t xml:space="preserve">d’erreur </w:t>
            </w:r>
            <w:r w:rsidR="00D642DE">
              <w:rPr>
                <w:rFonts w:eastAsia="Times New Roman"/>
                <w:lang w:eastAsia="fr-FR"/>
              </w:rPr>
              <w:t>apparait</w:t>
            </w:r>
            <w:r w:rsidR="00E92BE5">
              <w:rPr>
                <w:rFonts w:eastAsia="Times New Roman"/>
                <w:lang w:eastAsia="fr-FR"/>
              </w:rPr>
              <w:t>.</w:t>
            </w:r>
          </w:p>
        </w:tc>
        <w:tc>
          <w:tcPr>
            <w:tcW w:w="2116" w:type="dxa"/>
          </w:tcPr>
          <w:p w14:paraId="7B203B44" w14:textId="29976CF8" w:rsidR="001A4FB6" w:rsidRDefault="008C59C7">
            <w:pPr>
              <w:jc w:val="left"/>
              <w:rPr>
                <w:rFonts w:cs="Calibri"/>
              </w:rPr>
            </w:pPr>
            <w:r w:rsidRPr="008C59C7">
              <w:rPr>
                <w:rFonts w:cs="Calibri"/>
              </w:rPr>
              <w:t>Le champ "Localisation" n'est pas valide</w:t>
            </w:r>
          </w:p>
        </w:tc>
      </w:tr>
      <w:tr w:rsidR="00CF5815" w14:paraId="530C5DF0" w14:textId="77777777" w:rsidTr="00F61D38">
        <w:tc>
          <w:tcPr>
            <w:tcW w:w="440" w:type="dxa"/>
          </w:tcPr>
          <w:p w14:paraId="08D8FBB0" w14:textId="35BCA3AB" w:rsidR="00CF5815" w:rsidRPr="004B803B" w:rsidRDefault="00CF5815">
            <w:pPr>
              <w:rPr>
                <w:rFonts w:eastAsia="Times New Roman"/>
                <w:lang w:eastAsia="fr-FR"/>
              </w:rPr>
            </w:pPr>
            <w:r>
              <w:rPr>
                <w:rFonts w:eastAsia="Times New Roman"/>
                <w:lang w:eastAsia="fr-FR"/>
              </w:rPr>
              <w:t>02</w:t>
            </w:r>
          </w:p>
        </w:tc>
        <w:tc>
          <w:tcPr>
            <w:tcW w:w="6496" w:type="dxa"/>
          </w:tcPr>
          <w:p w14:paraId="073C52FA" w14:textId="5041C212" w:rsidR="00CF5815" w:rsidRPr="004B803B" w:rsidRDefault="00D1680B">
            <w:pPr>
              <w:jc w:val="left"/>
              <w:rPr>
                <w:rFonts w:eastAsia="Times New Roman"/>
                <w:lang w:eastAsia="fr-FR"/>
              </w:rPr>
            </w:pPr>
            <w:r>
              <w:rPr>
                <w:rFonts w:eastAsia="Times New Roman"/>
                <w:lang w:eastAsia="fr-FR"/>
              </w:rPr>
              <w:t>Au cli</w:t>
            </w:r>
            <w:r w:rsidR="00035749">
              <w:rPr>
                <w:rFonts w:eastAsia="Times New Roman"/>
                <w:lang w:eastAsia="fr-FR"/>
              </w:rPr>
              <w:t>c</w:t>
            </w:r>
            <w:r w:rsidR="00DB3EB2">
              <w:rPr>
                <w:rFonts w:eastAsia="Times New Roman"/>
                <w:lang w:eastAsia="fr-FR"/>
              </w:rPr>
              <w:t xml:space="preserve"> sur l’</w:t>
            </w:r>
            <w:r w:rsidR="00DB3EB2" w:rsidRPr="00DB3EB2">
              <w:rPr>
                <w:rFonts w:eastAsia="Times New Roman"/>
                <w:lang w:eastAsia="fr-FR"/>
              </w:rPr>
              <w:t>icon</w:t>
            </w:r>
            <w:r w:rsidR="009715FF">
              <w:rPr>
                <w:rFonts w:eastAsia="Times New Roman"/>
                <w:lang w:eastAsia="fr-FR"/>
              </w:rPr>
              <w:t xml:space="preserve">e de </w:t>
            </w:r>
            <w:r w:rsidR="00E92BE5" w:rsidRPr="00DB3EB2">
              <w:rPr>
                <w:rFonts w:eastAsia="Times New Roman"/>
                <w:lang w:eastAsia="fr-FR"/>
              </w:rPr>
              <w:t>géoloc</w:t>
            </w:r>
            <w:r w:rsidR="00E92BE5">
              <w:rPr>
                <w:rFonts w:eastAsia="Times New Roman"/>
                <w:lang w:eastAsia="fr-FR"/>
              </w:rPr>
              <w:t>alisation,</w:t>
            </w:r>
            <w:r w:rsidR="000B254F">
              <w:rPr>
                <w:rFonts w:eastAsia="Times New Roman"/>
                <w:lang w:eastAsia="fr-FR"/>
              </w:rPr>
              <w:t xml:space="preserve"> </w:t>
            </w:r>
            <w:r w:rsidR="003772D3">
              <w:rPr>
                <w:rFonts w:eastAsia="Times New Roman"/>
                <w:lang w:eastAsia="fr-FR"/>
              </w:rPr>
              <w:t>le</w:t>
            </w:r>
            <w:r w:rsidR="00DC6AA2">
              <w:rPr>
                <w:rFonts w:eastAsia="Times New Roman"/>
                <w:lang w:eastAsia="fr-FR"/>
              </w:rPr>
              <w:t xml:space="preserve"> département </w:t>
            </w:r>
            <w:r w:rsidR="003772D3">
              <w:rPr>
                <w:rFonts w:eastAsia="Times New Roman"/>
                <w:lang w:eastAsia="fr-FR"/>
              </w:rPr>
              <w:t xml:space="preserve">de l’usager </w:t>
            </w:r>
            <w:r w:rsidR="00E92BE5">
              <w:rPr>
                <w:rFonts w:eastAsia="Times New Roman"/>
                <w:lang w:eastAsia="fr-FR"/>
              </w:rPr>
              <w:t xml:space="preserve">est sélectionné </w:t>
            </w:r>
            <w:r w:rsidR="00DC6AA2">
              <w:rPr>
                <w:rFonts w:eastAsia="Times New Roman"/>
                <w:lang w:eastAsia="fr-FR"/>
              </w:rPr>
              <w:t>et affich</w:t>
            </w:r>
            <w:r w:rsidR="00E92BE5">
              <w:rPr>
                <w:rFonts w:eastAsia="Times New Roman"/>
                <w:lang w:eastAsia="fr-FR"/>
              </w:rPr>
              <w:t>é</w:t>
            </w:r>
            <w:r w:rsidR="00DC6AA2">
              <w:rPr>
                <w:rFonts w:eastAsia="Times New Roman"/>
                <w:lang w:eastAsia="fr-FR"/>
              </w:rPr>
              <w:t xml:space="preserve"> </w:t>
            </w:r>
            <w:r w:rsidR="00E92BE5">
              <w:rPr>
                <w:rFonts w:eastAsia="Times New Roman"/>
                <w:lang w:eastAsia="fr-FR"/>
              </w:rPr>
              <w:t>dans</w:t>
            </w:r>
            <w:r w:rsidR="007B234B">
              <w:rPr>
                <w:rFonts w:eastAsia="Times New Roman"/>
                <w:lang w:eastAsia="fr-FR"/>
              </w:rPr>
              <w:t xml:space="preserve"> le champ</w:t>
            </w:r>
            <w:r>
              <w:rPr>
                <w:rFonts w:eastAsia="Times New Roman"/>
                <w:lang w:eastAsia="fr-FR"/>
              </w:rPr>
              <w:t xml:space="preserve"> «</w:t>
            </w:r>
            <w:r w:rsidRPr="00F54503">
              <w:rPr>
                <w:rFonts w:eastAsia="Times New Roman"/>
                <w:lang w:eastAsia="fr-FR"/>
              </w:rPr>
              <w:t xml:space="preserve"> Département</w:t>
            </w:r>
            <w:r w:rsidR="00F54503" w:rsidRPr="00F54503">
              <w:rPr>
                <w:rFonts w:eastAsia="Times New Roman"/>
                <w:lang w:eastAsia="fr-FR"/>
              </w:rPr>
              <w:t xml:space="preserve">, code postal ou </w:t>
            </w:r>
            <w:r w:rsidRPr="00F54503">
              <w:rPr>
                <w:rFonts w:eastAsia="Times New Roman"/>
                <w:lang w:eastAsia="fr-FR"/>
              </w:rPr>
              <w:t>commune</w:t>
            </w:r>
            <w:r>
              <w:rPr>
                <w:rFonts w:eastAsia="Times New Roman"/>
                <w:lang w:eastAsia="fr-FR"/>
              </w:rPr>
              <w:t xml:space="preserve"> »</w:t>
            </w:r>
          </w:p>
        </w:tc>
        <w:tc>
          <w:tcPr>
            <w:tcW w:w="2116" w:type="dxa"/>
          </w:tcPr>
          <w:p w14:paraId="3047F19A" w14:textId="77777777" w:rsidR="00CF5815" w:rsidRDefault="00CF5815">
            <w:pPr>
              <w:jc w:val="left"/>
              <w:rPr>
                <w:rFonts w:cs="Calibri"/>
              </w:rPr>
            </w:pPr>
          </w:p>
        </w:tc>
      </w:tr>
    </w:tbl>
    <w:p w14:paraId="16B2199C" w14:textId="77777777" w:rsidR="001A4FB6" w:rsidRPr="00514448" w:rsidRDefault="001A4FB6" w:rsidP="00514448">
      <w:pPr>
        <w:rPr>
          <w:lang w:eastAsia="fr-FR"/>
        </w:rPr>
      </w:pPr>
    </w:p>
    <w:p w14:paraId="61573AFA" w14:textId="5F2A62A5" w:rsidR="00514448" w:rsidRPr="005723FE" w:rsidRDefault="00514448" w:rsidP="00514448">
      <w:pPr>
        <w:pStyle w:val="Titre2"/>
      </w:pPr>
      <w:bookmarkStart w:id="154" w:name="_Toc204612985"/>
      <w:bookmarkStart w:id="155" w:name="_Toc187138142"/>
      <w:bookmarkStart w:id="156" w:name="_Toc199408971"/>
      <w:r>
        <w:t>Contenu en « Facile à lire et à comprendre »</w:t>
      </w:r>
      <w:bookmarkEnd w:id="154"/>
      <w:bookmarkEnd w:id="155"/>
      <w:bookmarkEnd w:id="156"/>
    </w:p>
    <w:p w14:paraId="6A7E7E75" w14:textId="4B3CC14A" w:rsidR="00514448" w:rsidRDefault="00514448" w:rsidP="00514448">
      <w:pPr>
        <w:pStyle w:val="Titre3"/>
      </w:pPr>
      <w:r w:rsidRPr="005723FE">
        <w:t>Description - PA_</w:t>
      </w:r>
      <w:r>
        <w:t>FAC_LIRE</w:t>
      </w:r>
      <w:r w:rsidRPr="005723FE">
        <w:t>_DESC</w:t>
      </w:r>
    </w:p>
    <w:p w14:paraId="4251679D" w14:textId="1401B96F" w:rsidR="003C3A3C" w:rsidRDefault="003C3A3C" w:rsidP="003C3A3C">
      <w:pPr>
        <w:rPr>
          <w:lang w:eastAsia="fr-FR"/>
        </w:rPr>
      </w:pPr>
      <w:r>
        <w:rPr>
          <w:lang w:eastAsia="fr-FR"/>
        </w:rPr>
        <w:t>Cette partie du portail est accessible depuis la rubrique « annuaires et services ».</w:t>
      </w:r>
      <w:r w:rsidR="00942FD8">
        <w:rPr>
          <w:lang w:eastAsia="fr-FR"/>
        </w:rPr>
        <w:t xml:space="preserve"> Il est également possible d’y accéder directement depuis un contenu « Facile à lire et à comprendre ».</w:t>
      </w:r>
    </w:p>
    <w:p w14:paraId="4800BB2A" w14:textId="77777777" w:rsidR="003C3A3C" w:rsidRDefault="003C3A3C" w:rsidP="003C3A3C">
      <w:pPr>
        <w:rPr>
          <w:lang w:eastAsia="fr-FR"/>
        </w:rPr>
      </w:pPr>
    </w:p>
    <w:p w14:paraId="5F191EE3" w14:textId="2DC2A292" w:rsidR="003C3A3C" w:rsidRDefault="003C3A3C" w:rsidP="00CB350B">
      <w:pPr>
        <w:pStyle w:val="Lgende"/>
      </w:pPr>
      <w:r w:rsidRPr="003C3A3C">
        <w:t xml:space="preserve"> </w:t>
      </w:r>
      <w:r w:rsidR="000E0C79" w:rsidRPr="000E0C79">
        <w:rPr>
          <w:noProof/>
        </w:rPr>
        <w:drawing>
          <wp:inline distT="0" distB="0" distL="0" distR="0" wp14:anchorId="1EE3879E" wp14:editId="5F7970AA">
            <wp:extent cx="2581695" cy="1557552"/>
            <wp:effectExtent l="0" t="0" r="0" b="5080"/>
            <wp:docPr id="153106650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066506" name=""/>
                    <pic:cNvPicPr/>
                  </pic:nvPicPr>
                  <pic:blipFill>
                    <a:blip r:embed="rId182"/>
                    <a:stretch>
                      <a:fillRect/>
                    </a:stretch>
                  </pic:blipFill>
                  <pic:spPr>
                    <a:xfrm>
                      <a:off x="0" y="0"/>
                      <a:ext cx="2589607" cy="1562326"/>
                    </a:xfrm>
                    <a:prstGeom prst="rect">
                      <a:avLst/>
                    </a:prstGeom>
                  </pic:spPr>
                </pic:pic>
              </a:graphicData>
            </a:graphic>
          </wp:inline>
        </w:drawing>
      </w:r>
    </w:p>
    <w:p w14:paraId="7B093DFF" w14:textId="1E455838" w:rsidR="00514448" w:rsidRPr="00934C6D"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72</w:t>
      </w:r>
      <w:r w:rsidRPr="004B803B">
        <w:rPr>
          <w:noProof/>
        </w:rPr>
        <w:fldChar w:fldCharType="end"/>
      </w:r>
      <w:r>
        <w:rPr>
          <w:noProof/>
        </w:rPr>
        <w:t xml:space="preserve"> </w:t>
      </w:r>
      <w:r w:rsidR="003C3A3C">
        <w:t>–</w:t>
      </w:r>
      <w:r w:rsidR="003C3A3C" w:rsidRPr="00786AFE">
        <w:t xml:space="preserve"> </w:t>
      </w:r>
      <w:r w:rsidR="003C3A3C">
        <w:t>Accès contenu</w:t>
      </w:r>
      <w:r w:rsidR="003C3A3C" w:rsidRPr="00786AFE">
        <w:t xml:space="preserve"> "</w:t>
      </w:r>
      <w:r w:rsidR="003C3A3C">
        <w:t>Facile à lire et à comprendre</w:t>
      </w:r>
      <w:r w:rsidR="003C3A3C" w:rsidRPr="00786AFE">
        <w:t xml:space="preserve"> " </w:t>
      </w:r>
      <w:r w:rsidR="003C3A3C">
        <w:t>–</w:t>
      </w:r>
      <w:r w:rsidR="003C3A3C" w:rsidRPr="00786AFE">
        <w:t xml:space="preserve"> </w:t>
      </w:r>
      <w:r w:rsidR="003C3A3C" w:rsidRPr="005723FE">
        <w:t>PA_</w:t>
      </w:r>
      <w:r w:rsidR="003C3A3C">
        <w:t>FAC_LIRE_DESC</w:t>
      </w:r>
    </w:p>
    <w:p w14:paraId="2C9C6C21" w14:textId="10044306" w:rsidR="00514448" w:rsidRDefault="00514448" w:rsidP="00514448">
      <w:pPr>
        <w:pStyle w:val="Titre3"/>
      </w:pPr>
      <w:r w:rsidRPr="005723FE">
        <w:t>Maquette - PA_</w:t>
      </w:r>
      <w:r>
        <w:t>FAC_LIRE</w:t>
      </w:r>
      <w:r w:rsidRPr="005723FE">
        <w:t>_MAQ</w:t>
      </w:r>
    </w:p>
    <w:p w14:paraId="038D9BBB" w14:textId="77777777" w:rsidR="00BB7550" w:rsidRDefault="00BB7550" w:rsidP="00CB350B">
      <w:pPr>
        <w:pStyle w:val="Lgende"/>
        <w:rPr>
          <w:noProof/>
        </w:rPr>
      </w:pPr>
    </w:p>
    <w:p w14:paraId="7C0497F4" w14:textId="77777777" w:rsidR="00BB7550" w:rsidRDefault="00BB7550" w:rsidP="00CB350B">
      <w:pPr>
        <w:pStyle w:val="Lgende"/>
        <w:rPr>
          <w:noProof/>
        </w:rPr>
      </w:pPr>
    </w:p>
    <w:p w14:paraId="63F00E11" w14:textId="6556106B" w:rsidR="00942FD8" w:rsidRPr="00934C6D" w:rsidRDefault="00F61D38" w:rsidP="00CB350B">
      <w:pPr>
        <w:pStyle w:val="Lgende"/>
      </w:pPr>
      <w:r>
        <w:rPr>
          <w:noProof/>
        </w:rPr>
        <w:lastRenderedPageBreak/>
        <mc:AlternateContent>
          <mc:Choice Requires="wpg">
            <w:drawing>
              <wp:anchor distT="0" distB="0" distL="114300" distR="114300" simplePos="0" relativeHeight="251658254" behindDoc="0" locked="0" layoutInCell="1" allowOverlap="1" wp14:anchorId="47711AB2" wp14:editId="15DEA75C">
                <wp:simplePos x="0" y="0"/>
                <wp:positionH relativeFrom="column">
                  <wp:posOffset>506425</wp:posOffset>
                </wp:positionH>
                <wp:positionV relativeFrom="paragraph">
                  <wp:posOffset>128956</wp:posOffset>
                </wp:positionV>
                <wp:extent cx="4552950" cy="8055255"/>
                <wp:effectExtent l="0" t="0" r="0" b="3175"/>
                <wp:wrapTopAndBottom/>
                <wp:docPr id="1383872690" name="Groupe 1"/>
                <wp:cNvGraphicFramePr/>
                <a:graphic xmlns:a="http://schemas.openxmlformats.org/drawingml/2006/main">
                  <a:graphicData uri="http://schemas.microsoft.com/office/word/2010/wordprocessingGroup">
                    <wpg:wgp>
                      <wpg:cNvGrpSpPr/>
                      <wpg:grpSpPr>
                        <a:xfrm>
                          <a:off x="0" y="0"/>
                          <a:ext cx="4552950" cy="8055255"/>
                          <a:chOff x="0" y="0"/>
                          <a:chExt cx="4552950" cy="8055255"/>
                        </a:xfrm>
                      </wpg:grpSpPr>
                      <pic:pic xmlns:pic="http://schemas.openxmlformats.org/drawingml/2006/picture">
                        <pic:nvPicPr>
                          <pic:cNvPr id="838305450" name="Image 1"/>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4552950" cy="4559300"/>
                          </a:xfrm>
                          <a:prstGeom prst="rect">
                            <a:avLst/>
                          </a:prstGeom>
                        </pic:spPr>
                      </pic:pic>
                      <pic:pic xmlns:pic="http://schemas.openxmlformats.org/drawingml/2006/picture">
                        <pic:nvPicPr>
                          <pic:cNvPr id="1364243898" name="Image 1"/>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7315" y="4550055"/>
                            <a:ext cx="4540250" cy="3505200"/>
                          </a:xfrm>
                          <a:prstGeom prst="rect">
                            <a:avLst/>
                          </a:prstGeom>
                        </pic:spPr>
                      </pic:pic>
                    </wpg:wgp>
                  </a:graphicData>
                </a:graphic>
              </wp:anchor>
            </w:drawing>
          </mc:Choice>
          <mc:Fallback>
            <w:pict>
              <v:group w14:anchorId="37B8597D" id="Groupe 1" o:spid="_x0000_s1026" style="position:absolute;margin-left:39.9pt;margin-top:10.15pt;width:358.5pt;height:634.25pt;z-index:251658254" coordsize="45529,80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">
                <v:shape id="Image 1" o:spid="_x0000_s1027" type="#_x0000_t75" style="position:absolute;width:45529;height:455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">
                  <v:imagedata r:id="rId185" o:title=""/>
                </v:shape>
                <v:shape id="Image 1" o:spid="_x0000_s1028" type="#_x0000_t75" style="position:absolute;left:73;top:45500;width:45402;height:350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">
                  <v:imagedata r:id="rId186" o:title=""/>
                </v:shape>
                <w10:wrap type="topAndBottom"/>
              </v:group>
            </w:pict>
          </mc:Fallback>
        </mc:AlternateContent>
      </w:r>
      <w:r w:rsidR="003F67DF" w:rsidRPr="00FD5659">
        <w:rPr>
          <w:lang w:val="fr-SN"/>
        </w:rPr>
        <w:t xml:space="preserve">Figure </w:t>
      </w:r>
      <w:r w:rsidR="003F67DF" w:rsidRPr="004B803B">
        <w:fldChar w:fldCharType="begin"/>
      </w:r>
      <w:r w:rsidR="003F67DF" w:rsidRPr="00FD5659">
        <w:rPr>
          <w:lang w:val="fr-SN"/>
        </w:rPr>
        <w:instrText xml:space="preserve"> SEQ Figure \* ARABIC </w:instrText>
      </w:r>
      <w:r w:rsidR="003F67DF" w:rsidRPr="004B803B">
        <w:fldChar w:fldCharType="separate"/>
      </w:r>
      <w:r w:rsidR="00F23565">
        <w:rPr>
          <w:noProof/>
          <w:lang w:val="fr-SN"/>
        </w:rPr>
        <w:t>73</w:t>
      </w:r>
      <w:r w:rsidR="003F67DF" w:rsidRPr="004B803B">
        <w:rPr>
          <w:noProof/>
        </w:rPr>
        <w:fldChar w:fldCharType="end"/>
      </w:r>
      <w:r w:rsidR="003F67DF">
        <w:rPr>
          <w:noProof/>
        </w:rPr>
        <w:t xml:space="preserve"> </w:t>
      </w:r>
      <w:r w:rsidR="00942FD8">
        <w:t>–</w:t>
      </w:r>
      <w:r w:rsidR="00942FD8" w:rsidRPr="00786AFE">
        <w:t xml:space="preserve"> </w:t>
      </w:r>
      <w:r w:rsidR="00942FD8">
        <w:t xml:space="preserve">Contenu </w:t>
      </w:r>
      <w:r w:rsidR="00942FD8" w:rsidRPr="00786AFE">
        <w:t>"</w:t>
      </w:r>
      <w:r w:rsidR="00942FD8">
        <w:t>Facile à lire et à comprendre</w:t>
      </w:r>
      <w:r w:rsidR="00942FD8" w:rsidRPr="00786AFE">
        <w:t xml:space="preserve"> " </w:t>
      </w:r>
      <w:r w:rsidR="00942FD8">
        <w:t>–</w:t>
      </w:r>
      <w:r w:rsidR="00942FD8" w:rsidRPr="00786AFE">
        <w:t xml:space="preserve"> </w:t>
      </w:r>
      <w:r w:rsidR="00942FD8" w:rsidRPr="005723FE">
        <w:t>PA_</w:t>
      </w:r>
      <w:r w:rsidR="00942FD8">
        <w:t>FAC_LIRE_MAQ</w:t>
      </w:r>
    </w:p>
    <w:p w14:paraId="28E53DA0" w14:textId="77777777" w:rsidR="00514448" w:rsidRDefault="00514448" w:rsidP="00514448">
      <w:pPr>
        <w:rPr>
          <w:lang w:eastAsia="fr-FR"/>
        </w:rPr>
      </w:pPr>
    </w:p>
    <w:p w14:paraId="7D79DDF1" w14:textId="6A210A0E" w:rsidR="00514448" w:rsidRPr="005723FE" w:rsidRDefault="00514448" w:rsidP="00514448">
      <w:pPr>
        <w:pStyle w:val="Titre3"/>
      </w:pPr>
      <w:r w:rsidRPr="005723FE">
        <w:lastRenderedPageBreak/>
        <w:t>Composition - PA_</w:t>
      </w:r>
      <w:r>
        <w:t>FAC_LIRE</w:t>
      </w:r>
      <w:r w:rsidRPr="005723FE">
        <w:t>_COMP</w:t>
      </w:r>
    </w:p>
    <w:tbl>
      <w:tblPr>
        <w:tblStyle w:val="TableauListe3-Accentuation1"/>
        <w:tblW w:w="5000" w:type="pct"/>
        <w:tblLook w:val="0420" w:firstRow="1" w:lastRow="0" w:firstColumn="0" w:lastColumn="0" w:noHBand="0" w:noVBand="1"/>
      </w:tblPr>
      <w:tblGrid>
        <w:gridCol w:w="443"/>
        <w:gridCol w:w="2111"/>
        <w:gridCol w:w="2244"/>
        <w:gridCol w:w="964"/>
        <w:gridCol w:w="596"/>
        <w:gridCol w:w="2704"/>
      </w:tblGrid>
      <w:tr w:rsidR="00942FD8" w:rsidRPr="005723FE" w14:paraId="22A35563" w14:textId="77777777" w:rsidTr="00F61D38">
        <w:trPr>
          <w:cnfStyle w:val="100000000000" w:firstRow="1" w:lastRow="0" w:firstColumn="0" w:lastColumn="0" w:oddVBand="0" w:evenVBand="0" w:oddHBand="0" w:evenHBand="0" w:firstRowFirstColumn="0" w:firstRowLastColumn="0" w:lastRowFirstColumn="0" w:lastRowLastColumn="0"/>
        </w:trPr>
        <w:tc>
          <w:tcPr>
            <w:tcW w:w="244" w:type="pct"/>
          </w:tcPr>
          <w:p w14:paraId="0002FD4E" w14:textId="77777777" w:rsidR="00942FD8" w:rsidRPr="005723FE" w:rsidRDefault="00942FD8">
            <w:pPr>
              <w:rPr>
                <w:rFonts w:eastAsia="Times New Roman"/>
                <w:b w:val="0"/>
                <w:bCs w:val="0"/>
              </w:rPr>
            </w:pPr>
            <w:r w:rsidRPr="005723FE">
              <w:rPr>
                <w:rFonts w:eastAsia="Times New Roman"/>
              </w:rPr>
              <w:t>N°</w:t>
            </w:r>
          </w:p>
        </w:tc>
        <w:tc>
          <w:tcPr>
            <w:tcW w:w="1165" w:type="pct"/>
          </w:tcPr>
          <w:p w14:paraId="0DBC4240" w14:textId="77777777" w:rsidR="00942FD8" w:rsidRPr="005723FE" w:rsidRDefault="00942FD8">
            <w:pPr>
              <w:rPr>
                <w:rFonts w:eastAsia="Times New Roman"/>
              </w:rPr>
            </w:pPr>
            <w:r w:rsidRPr="005723FE">
              <w:rPr>
                <w:rFonts w:eastAsia="Times New Roman"/>
              </w:rPr>
              <w:t>Intitulé</w:t>
            </w:r>
          </w:p>
        </w:tc>
        <w:tc>
          <w:tcPr>
            <w:tcW w:w="1238" w:type="pct"/>
          </w:tcPr>
          <w:p w14:paraId="0A464B79" w14:textId="77777777" w:rsidR="00942FD8" w:rsidRPr="005723FE" w:rsidRDefault="00942FD8">
            <w:pPr>
              <w:rPr>
                <w:rFonts w:eastAsia="Times New Roman"/>
              </w:rPr>
            </w:pPr>
            <w:r w:rsidRPr="005723FE">
              <w:rPr>
                <w:rFonts w:eastAsia="Times New Roman"/>
              </w:rPr>
              <w:t>Champ</w:t>
            </w:r>
          </w:p>
        </w:tc>
        <w:tc>
          <w:tcPr>
            <w:tcW w:w="532" w:type="pct"/>
          </w:tcPr>
          <w:p w14:paraId="45CA276D" w14:textId="77777777" w:rsidR="00942FD8" w:rsidRPr="005723FE" w:rsidRDefault="00942FD8">
            <w:pPr>
              <w:rPr>
                <w:rFonts w:eastAsia="Times New Roman"/>
                <w:b w:val="0"/>
                <w:bCs w:val="0"/>
              </w:rPr>
            </w:pPr>
            <w:r w:rsidRPr="005723FE">
              <w:rPr>
                <w:rFonts w:eastAsia="Times New Roman"/>
              </w:rPr>
              <w:t>Format</w:t>
            </w:r>
          </w:p>
        </w:tc>
        <w:tc>
          <w:tcPr>
            <w:tcW w:w="329" w:type="pct"/>
          </w:tcPr>
          <w:p w14:paraId="77576735" w14:textId="77777777" w:rsidR="00942FD8" w:rsidRPr="005723FE" w:rsidRDefault="00942FD8">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492" w:type="pct"/>
          </w:tcPr>
          <w:p w14:paraId="6F1F6645" w14:textId="77777777" w:rsidR="00942FD8" w:rsidRPr="005723FE" w:rsidRDefault="00942FD8">
            <w:pPr>
              <w:rPr>
                <w:rFonts w:eastAsia="Times New Roman"/>
              </w:rPr>
            </w:pPr>
            <w:r w:rsidRPr="005723FE">
              <w:rPr>
                <w:rFonts w:eastAsia="Times New Roman"/>
              </w:rPr>
              <w:t>Commentaire</w:t>
            </w:r>
          </w:p>
        </w:tc>
      </w:tr>
      <w:tr w:rsidR="00454020" w:rsidRPr="005723FE" w14:paraId="2C75E222" w14:textId="77777777" w:rsidTr="00F61D38">
        <w:trPr>
          <w:cnfStyle w:val="000000100000" w:firstRow="0" w:lastRow="0" w:firstColumn="0" w:lastColumn="0" w:oddVBand="0" w:evenVBand="0" w:oddHBand="1" w:evenHBand="0" w:firstRowFirstColumn="0" w:firstRowLastColumn="0" w:lastRowFirstColumn="0" w:lastRowLastColumn="0"/>
        </w:trPr>
        <w:tc>
          <w:tcPr>
            <w:tcW w:w="244" w:type="pct"/>
          </w:tcPr>
          <w:p w14:paraId="6F0F753A" w14:textId="77777777" w:rsidR="00454020" w:rsidRPr="005723FE" w:rsidRDefault="00454020" w:rsidP="00454020">
            <w:pPr>
              <w:jc w:val="center"/>
            </w:pPr>
            <w:r w:rsidRPr="005723FE">
              <w:t>01</w:t>
            </w:r>
          </w:p>
        </w:tc>
        <w:tc>
          <w:tcPr>
            <w:tcW w:w="1165" w:type="pct"/>
          </w:tcPr>
          <w:p w14:paraId="3F11301A" w14:textId="105C2D9E" w:rsidR="00454020" w:rsidRPr="005723FE" w:rsidRDefault="00454020" w:rsidP="00454020">
            <w:pPr>
              <w:jc w:val="left"/>
              <w:rPr>
                <w:rFonts w:cs="Calibri"/>
                <w:bCs/>
              </w:rPr>
            </w:pPr>
            <w:r>
              <w:rPr>
                <w:rFonts w:cs="Calibri"/>
                <w:bCs/>
              </w:rPr>
              <w:t>Titre</w:t>
            </w:r>
          </w:p>
        </w:tc>
        <w:tc>
          <w:tcPr>
            <w:tcW w:w="1238" w:type="pct"/>
          </w:tcPr>
          <w:p w14:paraId="116F1D01" w14:textId="3778CAA2" w:rsidR="00454020" w:rsidRPr="005723FE" w:rsidRDefault="00454020" w:rsidP="00454020">
            <w:pPr>
              <w:jc w:val="center"/>
              <w:rPr>
                <w:rFonts w:cs="Calibri"/>
              </w:rPr>
            </w:pPr>
            <w:r>
              <w:rPr>
                <w:rFonts w:cs="Calibri"/>
              </w:rPr>
              <w:t>Texte</w:t>
            </w:r>
          </w:p>
        </w:tc>
        <w:tc>
          <w:tcPr>
            <w:tcW w:w="532" w:type="pct"/>
          </w:tcPr>
          <w:p w14:paraId="6EB874BF" w14:textId="30026CBD" w:rsidR="00454020" w:rsidRPr="005723FE" w:rsidRDefault="00454020" w:rsidP="00454020">
            <w:pPr>
              <w:jc w:val="center"/>
              <w:rPr>
                <w:rFonts w:cs="Calibri"/>
              </w:rPr>
            </w:pPr>
            <w:r w:rsidRPr="005723FE">
              <w:rPr>
                <w:rFonts w:cs="Calibri"/>
              </w:rPr>
              <w:t>-</w:t>
            </w:r>
          </w:p>
        </w:tc>
        <w:tc>
          <w:tcPr>
            <w:tcW w:w="329" w:type="pct"/>
          </w:tcPr>
          <w:p w14:paraId="3563A4DF" w14:textId="681257DD" w:rsidR="00454020" w:rsidRPr="005723FE" w:rsidRDefault="00454020" w:rsidP="00454020">
            <w:pPr>
              <w:jc w:val="center"/>
              <w:rPr>
                <w:rFonts w:cs="Calibri"/>
              </w:rPr>
            </w:pPr>
            <w:r w:rsidRPr="005723FE">
              <w:rPr>
                <w:rFonts w:cs="Calibri"/>
              </w:rPr>
              <w:t>O</w:t>
            </w:r>
          </w:p>
        </w:tc>
        <w:tc>
          <w:tcPr>
            <w:tcW w:w="1492" w:type="pct"/>
          </w:tcPr>
          <w:p w14:paraId="4AB8BEA0" w14:textId="24F1A3A2" w:rsidR="00454020" w:rsidRPr="005723FE" w:rsidRDefault="00454020" w:rsidP="00454020">
            <w:pPr>
              <w:jc w:val="left"/>
              <w:rPr>
                <w:rFonts w:cs="Calibri"/>
              </w:rPr>
            </w:pPr>
          </w:p>
        </w:tc>
      </w:tr>
      <w:tr w:rsidR="00454020" w:rsidRPr="005723FE" w14:paraId="5E0AE849" w14:textId="77777777" w:rsidTr="00F61D38">
        <w:tc>
          <w:tcPr>
            <w:tcW w:w="244" w:type="pct"/>
          </w:tcPr>
          <w:p w14:paraId="4170FC4E" w14:textId="77777777" w:rsidR="00454020" w:rsidRPr="005723FE" w:rsidRDefault="00454020" w:rsidP="00454020">
            <w:pPr>
              <w:jc w:val="center"/>
            </w:pPr>
            <w:r w:rsidRPr="005723FE">
              <w:t>02</w:t>
            </w:r>
          </w:p>
        </w:tc>
        <w:tc>
          <w:tcPr>
            <w:tcW w:w="1165" w:type="pct"/>
          </w:tcPr>
          <w:p w14:paraId="268C20E4" w14:textId="7FB17A8A" w:rsidR="00454020" w:rsidRPr="005723FE" w:rsidRDefault="00454020" w:rsidP="00454020">
            <w:pPr>
              <w:jc w:val="left"/>
              <w:rPr>
                <w:rFonts w:cs="Calibri"/>
                <w:bCs/>
              </w:rPr>
            </w:pPr>
            <w:r>
              <w:rPr>
                <w:rFonts w:cs="Calibri"/>
                <w:bCs/>
              </w:rPr>
              <w:t>Descriptif avec liens cliquables</w:t>
            </w:r>
          </w:p>
        </w:tc>
        <w:tc>
          <w:tcPr>
            <w:tcW w:w="1238" w:type="pct"/>
          </w:tcPr>
          <w:p w14:paraId="68D69B86" w14:textId="4A54E8C9" w:rsidR="00454020" w:rsidRPr="005723FE" w:rsidRDefault="00454020" w:rsidP="00454020">
            <w:pPr>
              <w:jc w:val="center"/>
              <w:rPr>
                <w:rFonts w:cs="Calibri"/>
              </w:rPr>
            </w:pPr>
            <w:r>
              <w:rPr>
                <w:rFonts w:cs="Calibri"/>
              </w:rPr>
              <w:t>Texte - Lien</w:t>
            </w:r>
          </w:p>
        </w:tc>
        <w:tc>
          <w:tcPr>
            <w:tcW w:w="532" w:type="pct"/>
          </w:tcPr>
          <w:p w14:paraId="0C195593" w14:textId="00A47404" w:rsidR="00454020" w:rsidRPr="005723FE" w:rsidRDefault="00454020" w:rsidP="00454020">
            <w:pPr>
              <w:jc w:val="center"/>
              <w:rPr>
                <w:rFonts w:cs="Calibri"/>
              </w:rPr>
            </w:pPr>
          </w:p>
        </w:tc>
        <w:tc>
          <w:tcPr>
            <w:tcW w:w="329" w:type="pct"/>
          </w:tcPr>
          <w:p w14:paraId="42F49F7A" w14:textId="4DACFE4B" w:rsidR="00454020" w:rsidRPr="005723FE" w:rsidRDefault="00454020" w:rsidP="00454020">
            <w:pPr>
              <w:jc w:val="center"/>
              <w:rPr>
                <w:rFonts w:cs="Calibri"/>
              </w:rPr>
            </w:pPr>
          </w:p>
        </w:tc>
        <w:tc>
          <w:tcPr>
            <w:tcW w:w="1492" w:type="pct"/>
          </w:tcPr>
          <w:p w14:paraId="3D96D234" w14:textId="2CBF2138" w:rsidR="00454020" w:rsidRPr="00FB4843" w:rsidRDefault="00FB4843" w:rsidP="00454020">
            <w:pPr>
              <w:jc w:val="left"/>
            </w:pPr>
            <w:r w:rsidRPr="00942FD8">
              <w:t>PA_FAC_LIRE_EXI</w:t>
            </w:r>
            <w:r w:rsidR="00B648DD">
              <w:t>_</w:t>
            </w:r>
            <w:r w:rsidRPr="00942FD8">
              <w:t>01</w:t>
            </w:r>
          </w:p>
        </w:tc>
      </w:tr>
      <w:tr w:rsidR="003A79E9" w:rsidRPr="005723FE" w14:paraId="105600C4" w14:textId="77777777" w:rsidTr="00F61D38">
        <w:trPr>
          <w:cnfStyle w:val="000000100000" w:firstRow="0" w:lastRow="0" w:firstColumn="0" w:lastColumn="0" w:oddVBand="0" w:evenVBand="0" w:oddHBand="1" w:evenHBand="0" w:firstRowFirstColumn="0" w:firstRowLastColumn="0" w:lastRowFirstColumn="0" w:lastRowLastColumn="0"/>
        </w:trPr>
        <w:tc>
          <w:tcPr>
            <w:tcW w:w="244" w:type="pct"/>
          </w:tcPr>
          <w:p w14:paraId="637E18BA" w14:textId="77777777" w:rsidR="003A79E9" w:rsidRPr="005723FE" w:rsidRDefault="003A79E9" w:rsidP="003A79E9">
            <w:pPr>
              <w:jc w:val="center"/>
            </w:pPr>
            <w:r w:rsidRPr="005723FE">
              <w:t>03</w:t>
            </w:r>
          </w:p>
        </w:tc>
        <w:tc>
          <w:tcPr>
            <w:tcW w:w="1165" w:type="pct"/>
          </w:tcPr>
          <w:p w14:paraId="77877A19" w14:textId="09535E92" w:rsidR="003A79E9" w:rsidRPr="005723FE" w:rsidRDefault="003A79E9" w:rsidP="003A79E9">
            <w:pPr>
              <w:jc w:val="left"/>
              <w:rPr>
                <w:rFonts w:cs="Calibri"/>
                <w:bCs/>
              </w:rPr>
            </w:pPr>
            <w:r w:rsidRPr="005723FE">
              <w:rPr>
                <w:rFonts w:cs="Calibri"/>
                <w:bCs/>
              </w:rPr>
              <w:t>Bloc « </w:t>
            </w:r>
            <w:r>
              <w:rPr>
                <w:rFonts w:cs="Calibri"/>
                <w:bCs/>
              </w:rPr>
              <w:t>Onglets</w:t>
            </w:r>
            <w:r w:rsidRPr="005723FE">
              <w:rPr>
                <w:rFonts w:cs="Calibri"/>
                <w:bCs/>
              </w:rPr>
              <w:t> »</w:t>
            </w:r>
          </w:p>
        </w:tc>
        <w:tc>
          <w:tcPr>
            <w:tcW w:w="1238" w:type="pct"/>
          </w:tcPr>
          <w:p w14:paraId="23640BD1" w14:textId="5E5FAA41" w:rsidR="003A79E9" w:rsidRPr="005723FE" w:rsidRDefault="003A79E9" w:rsidP="003A79E9">
            <w:pPr>
              <w:jc w:val="center"/>
              <w:rPr>
                <w:rFonts w:cs="Calibri"/>
              </w:rPr>
            </w:pPr>
            <w:r w:rsidRPr="005723FE">
              <w:rPr>
                <w:rFonts w:cs="Calibri"/>
              </w:rPr>
              <w:t>Bloc</w:t>
            </w:r>
          </w:p>
        </w:tc>
        <w:tc>
          <w:tcPr>
            <w:tcW w:w="532" w:type="pct"/>
          </w:tcPr>
          <w:p w14:paraId="502618C8" w14:textId="171367B1" w:rsidR="003A79E9" w:rsidRPr="005723FE" w:rsidRDefault="003A79E9" w:rsidP="003A79E9">
            <w:pPr>
              <w:jc w:val="center"/>
              <w:rPr>
                <w:rFonts w:cs="Calibri"/>
              </w:rPr>
            </w:pPr>
            <w:r>
              <w:rPr>
                <w:rFonts w:cs="Calibri"/>
              </w:rPr>
              <w:t>-</w:t>
            </w:r>
          </w:p>
        </w:tc>
        <w:tc>
          <w:tcPr>
            <w:tcW w:w="329" w:type="pct"/>
          </w:tcPr>
          <w:p w14:paraId="609191E9" w14:textId="5E7DB03D" w:rsidR="003A79E9" w:rsidRPr="005723FE" w:rsidRDefault="003A79E9" w:rsidP="003A79E9">
            <w:pPr>
              <w:jc w:val="center"/>
              <w:rPr>
                <w:rFonts w:cs="Calibri"/>
              </w:rPr>
            </w:pPr>
            <w:r w:rsidRPr="005723FE">
              <w:rPr>
                <w:rFonts w:cs="Calibri"/>
              </w:rPr>
              <w:t>O</w:t>
            </w:r>
          </w:p>
        </w:tc>
        <w:tc>
          <w:tcPr>
            <w:tcW w:w="1492" w:type="pct"/>
          </w:tcPr>
          <w:p w14:paraId="16DF042E" w14:textId="71347C5F" w:rsidR="003A79E9" w:rsidRPr="00942FD8" w:rsidRDefault="003A79E9" w:rsidP="003A79E9">
            <w:pPr>
              <w:jc w:val="left"/>
            </w:pPr>
            <w:r w:rsidRPr="00942FD8">
              <w:t>PA_FAC_LIRE_EXI</w:t>
            </w:r>
            <w:r w:rsidR="00B648DD">
              <w:t>_</w:t>
            </w:r>
            <w:r w:rsidRPr="00942FD8">
              <w:t>0</w:t>
            </w:r>
            <w:r>
              <w:t>2</w:t>
            </w:r>
          </w:p>
          <w:p w14:paraId="04B02165" w14:textId="21244F5B" w:rsidR="003A79E9" w:rsidRPr="00942FD8" w:rsidRDefault="003A79E9" w:rsidP="003A79E9">
            <w:pPr>
              <w:jc w:val="left"/>
            </w:pPr>
            <w:r w:rsidRPr="00942FD8">
              <w:t>PA_FAC_LIRE_EXI</w:t>
            </w:r>
            <w:r w:rsidR="00B648DD">
              <w:t>_</w:t>
            </w:r>
            <w:r w:rsidRPr="00942FD8">
              <w:t>0</w:t>
            </w:r>
            <w:r>
              <w:t>3</w:t>
            </w:r>
          </w:p>
          <w:p w14:paraId="73FDDA82" w14:textId="23316896" w:rsidR="003A79E9" w:rsidRPr="000E5704" w:rsidRDefault="003A79E9" w:rsidP="003A79E9">
            <w:pPr>
              <w:jc w:val="left"/>
            </w:pPr>
            <w:r w:rsidRPr="000E5704">
              <w:t>PA_F</w:t>
            </w:r>
            <w:r>
              <w:t>AC_LIRE</w:t>
            </w:r>
            <w:r w:rsidRPr="000E5704">
              <w:t>_EXI</w:t>
            </w:r>
            <w:r w:rsidR="00B648DD">
              <w:t>_</w:t>
            </w:r>
            <w:r w:rsidRPr="000E5704">
              <w:t>0</w:t>
            </w:r>
            <w:r>
              <w:t>4</w:t>
            </w:r>
          </w:p>
          <w:p w14:paraId="4B978F01" w14:textId="6CB49D9E" w:rsidR="003A79E9" w:rsidRPr="005723FE" w:rsidRDefault="003A79E9" w:rsidP="003A79E9">
            <w:pPr>
              <w:jc w:val="left"/>
              <w:rPr>
                <w:rFonts w:cs="Calibri"/>
              </w:rPr>
            </w:pPr>
            <w:r w:rsidRPr="06965C26">
              <w:t xml:space="preserve">La page </w:t>
            </w:r>
            <w:r>
              <w:t xml:space="preserve">du contenu « Facile à lire et à comprendre » </w:t>
            </w:r>
            <w:r w:rsidRPr="06965C26">
              <w:t xml:space="preserve">s’organise en onglets, classés par </w:t>
            </w:r>
            <w:r>
              <w:t>thématiques et un onglet regroupant l’ensemble de ces dernières (« Tout »)</w:t>
            </w:r>
          </w:p>
        </w:tc>
      </w:tr>
      <w:tr w:rsidR="003A79E9" w:rsidRPr="005723FE" w14:paraId="1606693A" w14:textId="77777777" w:rsidTr="00F61D38">
        <w:tc>
          <w:tcPr>
            <w:tcW w:w="244" w:type="pct"/>
          </w:tcPr>
          <w:p w14:paraId="6045BFFA" w14:textId="7FD8E8A9" w:rsidR="003A79E9" w:rsidRPr="005723FE" w:rsidRDefault="003A79E9" w:rsidP="003A79E9">
            <w:pPr>
              <w:jc w:val="center"/>
            </w:pPr>
            <w:r>
              <w:t>04</w:t>
            </w:r>
          </w:p>
        </w:tc>
        <w:tc>
          <w:tcPr>
            <w:tcW w:w="1165" w:type="pct"/>
          </w:tcPr>
          <w:p w14:paraId="6EE2D17A" w14:textId="680FA1EB" w:rsidR="003A79E9" w:rsidRPr="005723FE" w:rsidRDefault="003A79E9" w:rsidP="003A79E9">
            <w:pPr>
              <w:jc w:val="left"/>
              <w:rPr>
                <w:rFonts w:cs="Calibri"/>
                <w:bCs/>
              </w:rPr>
            </w:pPr>
            <w:r>
              <w:rPr>
                <w:rFonts w:cs="Calibri"/>
                <w:bCs/>
              </w:rPr>
              <w:t>Charger plus de résultats</w:t>
            </w:r>
          </w:p>
        </w:tc>
        <w:tc>
          <w:tcPr>
            <w:tcW w:w="1238" w:type="pct"/>
          </w:tcPr>
          <w:p w14:paraId="0E8B3899" w14:textId="3AC3A763" w:rsidR="003A79E9" w:rsidRPr="005723FE" w:rsidRDefault="003A79E9" w:rsidP="003A79E9">
            <w:pPr>
              <w:jc w:val="center"/>
              <w:rPr>
                <w:rFonts w:cs="Calibri"/>
              </w:rPr>
            </w:pPr>
            <w:r>
              <w:rPr>
                <w:rFonts w:cs="Calibri"/>
              </w:rPr>
              <w:t>Bouton</w:t>
            </w:r>
          </w:p>
        </w:tc>
        <w:tc>
          <w:tcPr>
            <w:tcW w:w="532" w:type="pct"/>
          </w:tcPr>
          <w:p w14:paraId="0E07020D" w14:textId="7EF953D5" w:rsidR="003A79E9" w:rsidRPr="005723FE" w:rsidRDefault="003A79E9" w:rsidP="003A79E9">
            <w:pPr>
              <w:jc w:val="center"/>
              <w:rPr>
                <w:rFonts w:cs="Calibri"/>
              </w:rPr>
            </w:pPr>
            <w:r>
              <w:rPr>
                <w:rFonts w:cs="Calibri"/>
              </w:rPr>
              <w:t>-</w:t>
            </w:r>
          </w:p>
        </w:tc>
        <w:tc>
          <w:tcPr>
            <w:tcW w:w="329" w:type="pct"/>
          </w:tcPr>
          <w:p w14:paraId="3DE6769A" w14:textId="3E120E89" w:rsidR="003A79E9" w:rsidRPr="005723FE" w:rsidRDefault="003A79E9" w:rsidP="003A79E9">
            <w:pPr>
              <w:jc w:val="center"/>
              <w:rPr>
                <w:rFonts w:cs="Calibri"/>
              </w:rPr>
            </w:pPr>
            <w:r w:rsidRPr="005723FE">
              <w:rPr>
                <w:rFonts w:cs="Calibri"/>
              </w:rPr>
              <w:t>F</w:t>
            </w:r>
          </w:p>
        </w:tc>
        <w:tc>
          <w:tcPr>
            <w:tcW w:w="1492" w:type="pct"/>
          </w:tcPr>
          <w:p w14:paraId="4D60CF88" w14:textId="55C476DC" w:rsidR="003A79E9" w:rsidRPr="005723FE" w:rsidRDefault="003A79E9" w:rsidP="003A79E9">
            <w:pPr>
              <w:jc w:val="left"/>
              <w:rPr>
                <w:rFonts w:cs="Calibri"/>
              </w:rPr>
            </w:pPr>
            <w:r>
              <w:t>Bouton qui permet de charger plus de résultats</w:t>
            </w:r>
          </w:p>
        </w:tc>
      </w:tr>
    </w:tbl>
    <w:p w14:paraId="08BCD150" w14:textId="77777777" w:rsidR="00942FD8" w:rsidRDefault="00942FD8" w:rsidP="00942FD8">
      <w:pPr>
        <w:rPr>
          <w:lang w:eastAsia="fr-FR"/>
        </w:rPr>
      </w:pPr>
    </w:p>
    <w:p w14:paraId="4EB690BA" w14:textId="77777777" w:rsidR="00942FD8" w:rsidRDefault="00942FD8" w:rsidP="00942FD8">
      <w:pPr>
        <w:rPr>
          <w:lang w:eastAsia="fr-FR"/>
        </w:rPr>
      </w:pPr>
      <w:r>
        <w:rPr>
          <w:lang w:eastAsia="fr-FR"/>
        </w:rPr>
        <w:t>Chaque résultat se compose de vignette comme suit :</w:t>
      </w:r>
    </w:p>
    <w:tbl>
      <w:tblPr>
        <w:tblStyle w:val="TableauListe3-Accentuation1"/>
        <w:tblW w:w="5000" w:type="pct"/>
        <w:tblLook w:val="0420" w:firstRow="1" w:lastRow="0" w:firstColumn="0" w:lastColumn="0" w:noHBand="0" w:noVBand="1"/>
      </w:tblPr>
      <w:tblGrid>
        <w:gridCol w:w="441"/>
        <w:gridCol w:w="2104"/>
        <w:gridCol w:w="2271"/>
        <w:gridCol w:w="973"/>
        <w:gridCol w:w="596"/>
        <w:gridCol w:w="2677"/>
      </w:tblGrid>
      <w:tr w:rsidR="001E4D66" w:rsidRPr="005723FE" w14:paraId="65102DE0" w14:textId="77777777" w:rsidTr="00F61D38">
        <w:trPr>
          <w:cnfStyle w:val="100000000000" w:firstRow="1" w:lastRow="0" w:firstColumn="0" w:lastColumn="0" w:oddVBand="0" w:evenVBand="0" w:oddHBand="0" w:evenHBand="0" w:firstRowFirstColumn="0" w:firstRowLastColumn="0" w:lastRowFirstColumn="0" w:lastRowLastColumn="0"/>
        </w:trPr>
        <w:tc>
          <w:tcPr>
            <w:tcW w:w="243" w:type="pct"/>
          </w:tcPr>
          <w:p w14:paraId="4CDAFEEB" w14:textId="77777777" w:rsidR="00942FD8" w:rsidRPr="005723FE" w:rsidRDefault="00942FD8">
            <w:pPr>
              <w:rPr>
                <w:rFonts w:eastAsia="Times New Roman"/>
                <w:b w:val="0"/>
                <w:bCs w:val="0"/>
              </w:rPr>
            </w:pPr>
            <w:r w:rsidRPr="005723FE">
              <w:rPr>
                <w:rFonts w:eastAsia="Times New Roman"/>
              </w:rPr>
              <w:t>N°</w:t>
            </w:r>
          </w:p>
        </w:tc>
        <w:tc>
          <w:tcPr>
            <w:tcW w:w="1161" w:type="pct"/>
          </w:tcPr>
          <w:p w14:paraId="087264ED" w14:textId="77777777" w:rsidR="00942FD8" w:rsidRPr="005723FE" w:rsidRDefault="00942FD8">
            <w:pPr>
              <w:rPr>
                <w:rFonts w:eastAsia="Times New Roman"/>
              </w:rPr>
            </w:pPr>
            <w:r w:rsidRPr="005723FE">
              <w:rPr>
                <w:rFonts w:eastAsia="Times New Roman"/>
              </w:rPr>
              <w:t>Intitulé</w:t>
            </w:r>
          </w:p>
        </w:tc>
        <w:tc>
          <w:tcPr>
            <w:tcW w:w="1253" w:type="pct"/>
          </w:tcPr>
          <w:p w14:paraId="27968CA0" w14:textId="77777777" w:rsidR="00942FD8" w:rsidRPr="005723FE" w:rsidRDefault="00942FD8">
            <w:pPr>
              <w:rPr>
                <w:rFonts w:eastAsia="Times New Roman"/>
              </w:rPr>
            </w:pPr>
            <w:r w:rsidRPr="005723FE">
              <w:rPr>
                <w:rFonts w:eastAsia="Times New Roman"/>
              </w:rPr>
              <w:t>Champ</w:t>
            </w:r>
          </w:p>
        </w:tc>
        <w:tc>
          <w:tcPr>
            <w:tcW w:w="537" w:type="pct"/>
          </w:tcPr>
          <w:p w14:paraId="559D9643" w14:textId="77777777" w:rsidR="00942FD8" w:rsidRPr="005723FE" w:rsidRDefault="00942FD8">
            <w:pPr>
              <w:rPr>
                <w:rFonts w:eastAsia="Times New Roman"/>
                <w:b w:val="0"/>
                <w:bCs w:val="0"/>
              </w:rPr>
            </w:pPr>
            <w:r w:rsidRPr="005723FE">
              <w:rPr>
                <w:rFonts w:eastAsia="Times New Roman"/>
              </w:rPr>
              <w:t>Format</w:t>
            </w:r>
          </w:p>
        </w:tc>
        <w:tc>
          <w:tcPr>
            <w:tcW w:w="329" w:type="pct"/>
          </w:tcPr>
          <w:p w14:paraId="199A74C4" w14:textId="77777777" w:rsidR="00942FD8" w:rsidRPr="005723FE" w:rsidRDefault="00942FD8">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477" w:type="pct"/>
          </w:tcPr>
          <w:p w14:paraId="557E304F" w14:textId="77777777" w:rsidR="00942FD8" w:rsidRPr="005723FE" w:rsidRDefault="00942FD8">
            <w:pPr>
              <w:rPr>
                <w:rFonts w:eastAsia="Times New Roman"/>
              </w:rPr>
            </w:pPr>
            <w:r w:rsidRPr="005723FE">
              <w:rPr>
                <w:rFonts w:eastAsia="Times New Roman"/>
              </w:rPr>
              <w:t>Commentaire</w:t>
            </w:r>
          </w:p>
        </w:tc>
      </w:tr>
      <w:tr w:rsidR="001E4D66" w:rsidRPr="005723FE" w14:paraId="1C7A2BEF" w14:textId="77777777" w:rsidTr="00F61D38">
        <w:trPr>
          <w:cnfStyle w:val="000000100000" w:firstRow="0" w:lastRow="0" w:firstColumn="0" w:lastColumn="0" w:oddVBand="0" w:evenVBand="0" w:oddHBand="1" w:evenHBand="0" w:firstRowFirstColumn="0" w:firstRowLastColumn="0" w:lastRowFirstColumn="0" w:lastRowLastColumn="0"/>
        </w:trPr>
        <w:tc>
          <w:tcPr>
            <w:tcW w:w="243" w:type="pct"/>
          </w:tcPr>
          <w:p w14:paraId="38BCC8C9" w14:textId="77777777" w:rsidR="001E4D66" w:rsidRPr="005723FE" w:rsidRDefault="001E4D66" w:rsidP="001E4D66">
            <w:pPr>
              <w:jc w:val="center"/>
            </w:pPr>
            <w:r w:rsidRPr="005723FE">
              <w:t>01</w:t>
            </w:r>
          </w:p>
        </w:tc>
        <w:tc>
          <w:tcPr>
            <w:tcW w:w="1161" w:type="pct"/>
          </w:tcPr>
          <w:p w14:paraId="3D6F9BC4" w14:textId="77777777" w:rsidR="001E4D66" w:rsidRPr="005723FE" w:rsidRDefault="001E4D66" w:rsidP="001E4D66">
            <w:pPr>
              <w:jc w:val="left"/>
              <w:rPr>
                <w:rFonts w:cs="Calibri"/>
                <w:bCs/>
              </w:rPr>
            </w:pPr>
            <w:r>
              <w:rPr>
                <w:rFonts w:cs="Calibri"/>
                <w:bCs/>
              </w:rPr>
              <w:t>Titre</w:t>
            </w:r>
          </w:p>
        </w:tc>
        <w:tc>
          <w:tcPr>
            <w:tcW w:w="1253" w:type="pct"/>
          </w:tcPr>
          <w:p w14:paraId="7DB77262" w14:textId="77777777" w:rsidR="001E4D66" w:rsidRPr="005723FE" w:rsidRDefault="001E4D66" w:rsidP="001E4D66">
            <w:pPr>
              <w:jc w:val="center"/>
              <w:rPr>
                <w:rFonts w:cs="Calibri"/>
              </w:rPr>
            </w:pPr>
            <w:r>
              <w:rPr>
                <w:rFonts w:cs="Calibri"/>
              </w:rPr>
              <w:t>Texte</w:t>
            </w:r>
          </w:p>
        </w:tc>
        <w:tc>
          <w:tcPr>
            <w:tcW w:w="537" w:type="pct"/>
          </w:tcPr>
          <w:p w14:paraId="01AC250C" w14:textId="77777777" w:rsidR="001E4D66" w:rsidRPr="005723FE" w:rsidRDefault="001E4D66" w:rsidP="001E4D66">
            <w:pPr>
              <w:jc w:val="center"/>
              <w:rPr>
                <w:rFonts w:cs="Calibri"/>
              </w:rPr>
            </w:pPr>
            <w:r w:rsidRPr="005723FE">
              <w:rPr>
                <w:rFonts w:cs="Calibri"/>
              </w:rPr>
              <w:t>-</w:t>
            </w:r>
          </w:p>
        </w:tc>
        <w:tc>
          <w:tcPr>
            <w:tcW w:w="329" w:type="pct"/>
          </w:tcPr>
          <w:p w14:paraId="4415F22F" w14:textId="77777777" w:rsidR="001E4D66" w:rsidRPr="005723FE" w:rsidRDefault="001E4D66" w:rsidP="001E4D66">
            <w:pPr>
              <w:jc w:val="center"/>
              <w:rPr>
                <w:rFonts w:cs="Calibri"/>
              </w:rPr>
            </w:pPr>
            <w:r w:rsidRPr="005723FE">
              <w:rPr>
                <w:rFonts w:cs="Calibri"/>
              </w:rPr>
              <w:t>O</w:t>
            </w:r>
          </w:p>
        </w:tc>
        <w:tc>
          <w:tcPr>
            <w:tcW w:w="1477" w:type="pct"/>
          </w:tcPr>
          <w:p w14:paraId="18F8D117" w14:textId="6805658B" w:rsidR="001E4D66" w:rsidRPr="005723FE" w:rsidRDefault="001E4D66" w:rsidP="001E4D66">
            <w:pPr>
              <w:jc w:val="left"/>
              <w:rPr>
                <w:rFonts w:cs="Calibri"/>
              </w:rPr>
            </w:pPr>
            <w:r>
              <w:rPr>
                <w:rFonts w:cs="Calibri"/>
              </w:rPr>
              <w:t>PA_FAC_LIRE_EXI</w:t>
            </w:r>
            <w:r w:rsidR="00B648DD">
              <w:rPr>
                <w:rFonts w:cs="Calibri"/>
              </w:rPr>
              <w:t>_</w:t>
            </w:r>
            <w:r>
              <w:rPr>
                <w:rFonts w:cs="Calibri"/>
              </w:rPr>
              <w:t>0</w:t>
            </w:r>
            <w:r w:rsidR="0051300B">
              <w:rPr>
                <w:rFonts w:cs="Calibri"/>
              </w:rPr>
              <w:t>5</w:t>
            </w:r>
          </w:p>
        </w:tc>
      </w:tr>
      <w:tr w:rsidR="001E4D66" w:rsidRPr="005723FE" w14:paraId="1CC6BD1F" w14:textId="77777777" w:rsidTr="00F61D38">
        <w:tc>
          <w:tcPr>
            <w:tcW w:w="243" w:type="pct"/>
          </w:tcPr>
          <w:p w14:paraId="15F43BBB" w14:textId="77777777" w:rsidR="001E4D66" w:rsidRPr="005723FE" w:rsidRDefault="001E4D66" w:rsidP="001E4D66">
            <w:pPr>
              <w:jc w:val="center"/>
            </w:pPr>
            <w:r w:rsidRPr="005723FE">
              <w:t>02</w:t>
            </w:r>
          </w:p>
        </w:tc>
        <w:tc>
          <w:tcPr>
            <w:tcW w:w="1161" w:type="pct"/>
          </w:tcPr>
          <w:p w14:paraId="55A4287C" w14:textId="49ABAB21" w:rsidR="001E4D66" w:rsidRPr="005723FE" w:rsidRDefault="001E4D66" w:rsidP="001E4D66">
            <w:pPr>
              <w:jc w:val="left"/>
              <w:rPr>
                <w:rFonts w:cs="Calibri"/>
                <w:bCs/>
              </w:rPr>
            </w:pPr>
            <w:r>
              <w:rPr>
                <w:rFonts w:cs="Calibri"/>
                <w:bCs/>
              </w:rPr>
              <w:t>Icône « Facile à lire et à comprendre »</w:t>
            </w:r>
          </w:p>
        </w:tc>
        <w:tc>
          <w:tcPr>
            <w:tcW w:w="1253" w:type="pct"/>
          </w:tcPr>
          <w:p w14:paraId="15B1F5B1" w14:textId="639DB2EC" w:rsidR="001E4D66" w:rsidRPr="005723FE" w:rsidRDefault="001E4D66" w:rsidP="001E4D66">
            <w:pPr>
              <w:jc w:val="center"/>
              <w:rPr>
                <w:rFonts w:cs="Calibri"/>
              </w:rPr>
            </w:pPr>
            <w:r>
              <w:rPr>
                <w:rFonts w:cs="Calibri"/>
              </w:rPr>
              <w:t>Bouton</w:t>
            </w:r>
          </w:p>
        </w:tc>
        <w:tc>
          <w:tcPr>
            <w:tcW w:w="537" w:type="pct"/>
          </w:tcPr>
          <w:p w14:paraId="672B3634" w14:textId="77777777" w:rsidR="001E4D66" w:rsidRPr="005723FE" w:rsidRDefault="001E4D66" w:rsidP="001E4D66">
            <w:pPr>
              <w:jc w:val="center"/>
              <w:rPr>
                <w:rFonts w:cs="Calibri"/>
              </w:rPr>
            </w:pPr>
            <w:r w:rsidRPr="005723FE">
              <w:rPr>
                <w:rFonts w:cs="Calibri"/>
              </w:rPr>
              <w:t>-</w:t>
            </w:r>
          </w:p>
        </w:tc>
        <w:tc>
          <w:tcPr>
            <w:tcW w:w="329" w:type="pct"/>
          </w:tcPr>
          <w:p w14:paraId="7FCB5DDA" w14:textId="77777777" w:rsidR="001E4D66" w:rsidRPr="005723FE" w:rsidRDefault="001E4D66" w:rsidP="001E4D66">
            <w:pPr>
              <w:jc w:val="center"/>
              <w:rPr>
                <w:rFonts w:cs="Calibri"/>
              </w:rPr>
            </w:pPr>
            <w:r w:rsidRPr="005723FE">
              <w:rPr>
                <w:rFonts w:cs="Calibri"/>
              </w:rPr>
              <w:t>O</w:t>
            </w:r>
          </w:p>
        </w:tc>
        <w:tc>
          <w:tcPr>
            <w:tcW w:w="1477" w:type="pct"/>
          </w:tcPr>
          <w:p w14:paraId="37DC62CA" w14:textId="79A69006" w:rsidR="001E4D66" w:rsidRPr="005723FE" w:rsidRDefault="001E4D66" w:rsidP="001E4D66">
            <w:pPr>
              <w:jc w:val="left"/>
              <w:rPr>
                <w:rFonts w:cs="Calibri"/>
              </w:rPr>
            </w:pPr>
            <w:r>
              <w:rPr>
                <w:rFonts w:cs="Calibri"/>
              </w:rPr>
              <w:t>PA_FAC_LIRE_EXI</w:t>
            </w:r>
            <w:r w:rsidR="00B648DD">
              <w:rPr>
                <w:rFonts w:cs="Calibri"/>
              </w:rPr>
              <w:t>_</w:t>
            </w:r>
            <w:r>
              <w:rPr>
                <w:rFonts w:cs="Calibri"/>
              </w:rPr>
              <w:t>0</w:t>
            </w:r>
            <w:r w:rsidR="0051300B">
              <w:rPr>
                <w:rFonts w:cs="Calibri"/>
              </w:rPr>
              <w:t>5</w:t>
            </w:r>
          </w:p>
        </w:tc>
      </w:tr>
      <w:tr w:rsidR="001E4D66" w:rsidRPr="005723FE" w14:paraId="12F9263B" w14:textId="77777777" w:rsidTr="00F61D38">
        <w:trPr>
          <w:cnfStyle w:val="000000100000" w:firstRow="0" w:lastRow="0" w:firstColumn="0" w:lastColumn="0" w:oddVBand="0" w:evenVBand="0" w:oddHBand="1" w:evenHBand="0" w:firstRowFirstColumn="0" w:firstRowLastColumn="0" w:lastRowFirstColumn="0" w:lastRowLastColumn="0"/>
        </w:trPr>
        <w:tc>
          <w:tcPr>
            <w:tcW w:w="243" w:type="pct"/>
          </w:tcPr>
          <w:p w14:paraId="0F520AA8" w14:textId="77777777" w:rsidR="001E4D66" w:rsidRPr="005723FE" w:rsidRDefault="001E4D66" w:rsidP="001E4D66">
            <w:pPr>
              <w:jc w:val="center"/>
            </w:pPr>
            <w:r>
              <w:t>03</w:t>
            </w:r>
          </w:p>
        </w:tc>
        <w:tc>
          <w:tcPr>
            <w:tcW w:w="1161" w:type="pct"/>
          </w:tcPr>
          <w:p w14:paraId="2CB75C71" w14:textId="77777777" w:rsidR="001E4D66" w:rsidRDefault="001E4D66" w:rsidP="001E4D66">
            <w:pPr>
              <w:jc w:val="left"/>
              <w:rPr>
                <w:rFonts w:cs="Calibri"/>
                <w:bCs/>
              </w:rPr>
            </w:pPr>
            <w:r>
              <w:rPr>
                <w:rFonts w:cs="Calibri"/>
                <w:bCs/>
              </w:rPr>
              <w:t xml:space="preserve">Bouton d’impression de l’article </w:t>
            </w:r>
          </w:p>
          <w:p w14:paraId="596F91F1" w14:textId="3918123A" w:rsidR="001E4D66" w:rsidRDefault="00D16587" w:rsidP="001E4D66">
            <w:pPr>
              <w:jc w:val="left"/>
              <w:rPr>
                <w:rFonts w:cs="Calibri"/>
                <w:bCs/>
              </w:rPr>
            </w:pPr>
            <w:r w:rsidRPr="00D16587">
              <w:rPr>
                <w:rFonts w:cs="Calibri"/>
                <w:bCs/>
                <w:noProof/>
              </w:rPr>
              <w:drawing>
                <wp:inline distT="0" distB="0" distL="0" distR="0" wp14:anchorId="6B801FFF" wp14:editId="01925A8A">
                  <wp:extent cx="866692" cy="138671"/>
                  <wp:effectExtent l="0" t="0" r="0" b="0"/>
                  <wp:docPr id="110231573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15731" name=""/>
                          <pic:cNvPicPr/>
                        </pic:nvPicPr>
                        <pic:blipFill>
                          <a:blip r:embed="rId187"/>
                          <a:stretch>
                            <a:fillRect/>
                          </a:stretch>
                        </pic:blipFill>
                        <pic:spPr>
                          <a:xfrm>
                            <a:off x="0" y="0"/>
                            <a:ext cx="874349" cy="139896"/>
                          </a:xfrm>
                          <a:prstGeom prst="rect">
                            <a:avLst/>
                          </a:prstGeom>
                        </pic:spPr>
                      </pic:pic>
                    </a:graphicData>
                  </a:graphic>
                </wp:inline>
              </w:drawing>
            </w:r>
          </w:p>
        </w:tc>
        <w:tc>
          <w:tcPr>
            <w:tcW w:w="1253" w:type="pct"/>
          </w:tcPr>
          <w:p w14:paraId="283EAC42" w14:textId="29F2E442" w:rsidR="001E4D66" w:rsidRDefault="001E4D66" w:rsidP="001E4D66">
            <w:pPr>
              <w:jc w:val="center"/>
              <w:rPr>
                <w:rFonts w:cs="Calibri"/>
              </w:rPr>
            </w:pPr>
            <w:r>
              <w:rPr>
                <w:rFonts w:cs="Calibri"/>
              </w:rPr>
              <w:t>Bouton</w:t>
            </w:r>
          </w:p>
        </w:tc>
        <w:tc>
          <w:tcPr>
            <w:tcW w:w="537" w:type="pct"/>
          </w:tcPr>
          <w:p w14:paraId="0763346D" w14:textId="432F46A8" w:rsidR="001E4D66" w:rsidRPr="005723FE" w:rsidRDefault="001E4D66" w:rsidP="001E4D66">
            <w:pPr>
              <w:jc w:val="center"/>
              <w:rPr>
                <w:rFonts w:cs="Calibri"/>
              </w:rPr>
            </w:pPr>
            <w:r>
              <w:rPr>
                <w:rFonts w:cs="Calibri"/>
              </w:rPr>
              <w:t>-</w:t>
            </w:r>
          </w:p>
        </w:tc>
        <w:tc>
          <w:tcPr>
            <w:tcW w:w="329" w:type="pct"/>
          </w:tcPr>
          <w:p w14:paraId="03DEE1EA" w14:textId="0649ECE4" w:rsidR="001E4D66" w:rsidRPr="005723FE" w:rsidRDefault="001E4D66" w:rsidP="001E4D66">
            <w:pPr>
              <w:jc w:val="center"/>
              <w:rPr>
                <w:rFonts w:cs="Calibri"/>
              </w:rPr>
            </w:pPr>
            <w:r>
              <w:rPr>
                <w:rFonts w:cs="Calibri"/>
              </w:rPr>
              <w:t>O</w:t>
            </w:r>
          </w:p>
        </w:tc>
        <w:tc>
          <w:tcPr>
            <w:tcW w:w="1477" w:type="pct"/>
          </w:tcPr>
          <w:p w14:paraId="71FD06C2" w14:textId="682464CC" w:rsidR="001E4D66" w:rsidRDefault="001E4D66" w:rsidP="001E4D66">
            <w:pPr>
              <w:jc w:val="left"/>
              <w:rPr>
                <w:rFonts w:cs="Calibri"/>
              </w:rPr>
            </w:pPr>
            <w:r>
              <w:rPr>
                <w:rFonts w:cs="Calibri"/>
              </w:rPr>
              <w:t>PA_FAC_LIRE_EXI</w:t>
            </w:r>
            <w:r w:rsidR="00B648DD">
              <w:rPr>
                <w:rFonts w:cs="Calibri"/>
              </w:rPr>
              <w:t>_</w:t>
            </w:r>
            <w:r>
              <w:rPr>
                <w:rFonts w:cs="Calibri"/>
              </w:rPr>
              <w:t>0</w:t>
            </w:r>
            <w:r w:rsidR="0051300B">
              <w:rPr>
                <w:rFonts w:cs="Calibri"/>
              </w:rPr>
              <w:t>6</w:t>
            </w:r>
          </w:p>
        </w:tc>
      </w:tr>
      <w:tr w:rsidR="001E4D66" w:rsidRPr="005723FE" w14:paraId="03ECDC4D" w14:textId="77777777" w:rsidTr="00F61D38">
        <w:tc>
          <w:tcPr>
            <w:tcW w:w="243" w:type="pct"/>
          </w:tcPr>
          <w:p w14:paraId="2CBDACDD" w14:textId="2330F485" w:rsidR="001E4D66" w:rsidRDefault="001E4D66" w:rsidP="001E4D66">
            <w:pPr>
              <w:jc w:val="center"/>
            </w:pPr>
            <w:r>
              <w:t>04</w:t>
            </w:r>
          </w:p>
        </w:tc>
        <w:tc>
          <w:tcPr>
            <w:tcW w:w="1161" w:type="pct"/>
          </w:tcPr>
          <w:p w14:paraId="12708D7E" w14:textId="77777777" w:rsidR="001E4D66" w:rsidRDefault="001E4D66" w:rsidP="001E4D66">
            <w:pPr>
              <w:jc w:val="left"/>
              <w:rPr>
                <w:rFonts w:cs="Calibri"/>
                <w:bCs/>
              </w:rPr>
            </w:pPr>
            <w:r>
              <w:rPr>
                <w:rFonts w:cs="Calibri"/>
                <w:bCs/>
              </w:rPr>
              <w:t xml:space="preserve">3 liens de partage : Facebook, </w:t>
            </w:r>
            <w:r w:rsidR="00A20A44">
              <w:rPr>
                <w:rFonts w:cs="Calibri"/>
                <w:bCs/>
              </w:rPr>
              <w:t>X</w:t>
            </w:r>
            <w:r>
              <w:rPr>
                <w:rFonts w:cs="Calibri"/>
                <w:bCs/>
              </w:rPr>
              <w:t xml:space="preserve"> et </w:t>
            </w:r>
            <w:r w:rsidR="0047489E">
              <w:rPr>
                <w:rFonts w:cs="Calibri"/>
                <w:bCs/>
              </w:rPr>
              <w:t>LinkedIn</w:t>
            </w:r>
          </w:p>
          <w:p w14:paraId="039D7866" w14:textId="0917D26E" w:rsidR="00F85076" w:rsidRDefault="00F85076" w:rsidP="001E4D66">
            <w:pPr>
              <w:jc w:val="left"/>
              <w:rPr>
                <w:rFonts w:cs="Calibri"/>
                <w:bCs/>
              </w:rPr>
            </w:pPr>
            <w:r w:rsidRPr="00F85076">
              <w:rPr>
                <w:rFonts w:cs="Calibri"/>
                <w:bCs/>
                <w:noProof/>
              </w:rPr>
              <w:drawing>
                <wp:inline distT="0" distB="0" distL="0" distR="0" wp14:anchorId="71F07649" wp14:editId="58BF6CC1">
                  <wp:extent cx="1065475" cy="188819"/>
                  <wp:effectExtent l="0" t="0" r="1905" b="1905"/>
                  <wp:docPr id="6787006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700650" name=""/>
                          <pic:cNvPicPr/>
                        </pic:nvPicPr>
                        <pic:blipFill>
                          <a:blip r:embed="rId188"/>
                          <a:stretch>
                            <a:fillRect/>
                          </a:stretch>
                        </pic:blipFill>
                        <pic:spPr>
                          <a:xfrm>
                            <a:off x="0" y="0"/>
                            <a:ext cx="1081169" cy="191600"/>
                          </a:xfrm>
                          <a:prstGeom prst="rect">
                            <a:avLst/>
                          </a:prstGeom>
                        </pic:spPr>
                      </pic:pic>
                    </a:graphicData>
                  </a:graphic>
                </wp:inline>
              </w:drawing>
            </w:r>
          </w:p>
        </w:tc>
        <w:tc>
          <w:tcPr>
            <w:tcW w:w="1253" w:type="pct"/>
          </w:tcPr>
          <w:p w14:paraId="4B2099ED" w14:textId="263259FE" w:rsidR="001E4D66" w:rsidRDefault="001E4D66" w:rsidP="001E4D66">
            <w:pPr>
              <w:jc w:val="center"/>
              <w:rPr>
                <w:rFonts w:cs="Calibri"/>
              </w:rPr>
            </w:pPr>
            <w:r>
              <w:rPr>
                <w:rFonts w:cs="Calibri"/>
              </w:rPr>
              <w:t>Texte et liens</w:t>
            </w:r>
          </w:p>
        </w:tc>
        <w:tc>
          <w:tcPr>
            <w:tcW w:w="537" w:type="pct"/>
          </w:tcPr>
          <w:p w14:paraId="3CBDEDC4" w14:textId="74B326FC" w:rsidR="001E4D66" w:rsidRDefault="001E4D66" w:rsidP="001E4D66">
            <w:pPr>
              <w:jc w:val="center"/>
              <w:rPr>
                <w:rFonts w:cs="Calibri"/>
              </w:rPr>
            </w:pPr>
            <w:r>
              <w:rPr>
                <w:rFonts w:cs="Calibri"/>
              </w:rPr>
              <w:t>-</w:t>
            </w:r>
          </w:p>
        </w:tc>
        <w:tc>
          <w:tcPr>
            <w:tcW w:w="329" w:type="pct"/>
          </w:tcPr>
          <w:p w14:paraId="5D575BC8" w14:textId="17EB76DA" w:rsidR="001E4D66" w:rsidRDefault="001E4D66" w:rsidP="001E4D66">
            <w:pPr>
              <w:jc w:val="center"/>
              <w:rPr>
                <w:rFonts w:cs="Calibri"/>
              </w:rPr>
            </w:pPr>
            <w:r>
              <w:rPr>
                <w:rFonts w:cs="Calibri"/>
              </w:rPr>
              <w:t>O</w:t>
            </w:r>
          </w:p>
        </w:tc>
        <w:tc>
          <w:tcPr>
            <w:tcW w:w="1477" w:type="pct"/>
          </w:tcPr>
          <w:p w14:paraId="7B68F0DA" w14:textId="2C8724B3" w:rsidR="001E4D66" w:rsidRDefault="001E4D66" w:rsidP="001E4D66">
            <w:pPr>
              <w:jc w:val="left"/>
              <w:rPr>
                <w:rFonts w:cs="Calibri"/>
              </w:rPr>
            </w:pPr>
            <w:r>
              <w:rPr>
                <w:rFonts w:cs="Calibri"/>
              </w:rPr>
              <w:t>PA_FAC_LIRE_EXI</w:t>
            </w:r>
            <w:r w:rsidR="00B648DD">
              <w:rPr>
                <w:rFonts w:cs="Calibri"/>
              </w:rPr>
              <w:t>_</w:t>
            </w:r>
            <w:r>
              <w:rPr>
                <w:rFonts w:cs="Calibri"/>
              </w:rPr>
              <w:t>0</w:t>
            </w:r>
            <w:r w:rsidR="0058213D">
              <w:rPr>
                <w:rFonts w:cs="Calibri"/>
              </w:rPr>
              <w:t>7</w:t>
            </w:r>
          </w:p>
        </w:tc>
      </w:tr>
      <w:tr w:rsidR="001E4D66" w:rsidRPr="005723FE" w14:paraId="73633EE1" w14:textId="77777777" w:rsidTr="00F61D38">
        <w:trPr>
          <w:cnfStyle w:val="000000100000" w:firstRow="0" w:lastRow="0" w:firstColumn="0" w:lastColumn="0" w:oddVBand="0" w:evenVBand="0" w:oddHBand="1" w:evenHBand="0" w:firstRowFirstColumn="0" w:firstRowLastColumn="0" w:lastRowFirstColumn="0" w:lastRowLastColumn="0"/>
        </w:trPr>
        <w:tc>
          <w:tcPr>
            <w:tcW w:w="243" w:type="pct"/>
          </w:tcPr>
          <w:p w14:paraId="30CC6C16" w14:textId="07BF0287" w:rsidR="001E4D66" w:rsidRDefault="001E4D66" w:rsidP="001E4D66">
            <w:pPr>
              <w:jc w:val="center"/>
            </w:pPr>
            <w:r>
              <w:t>05</w:t>
            </w:r>
          </w:p>
        </w:tc>
        <w:tc>
          <w:tcPr>
            <w:tcW w:w="1161" w:type="pct"/>
          </w:tcPr>
          <w:p w14:paraId="3E605D9A" w14:textId="77777777" w:rsidR="001E4D66" w:rsidRDefault="001E4D66" w:rsidP="001E4D66">
            <w:pPr>
              <w:jc w:val="left"/>
              <w:rPr>
                <w:rFonts w:cs="Calibri"/>
                <w:bCs/>
              </w:rPr>
            </w:pPr>
            <w:r>
              <w:rPr>
                <w:rFonts w:cs="Calibri"/>
                <w:bCs/>
              </w:rPr>
              <w:t>Le type d’élément (article) suivi de l’icône « Facile à lire et à comprendre », en haut, à droite</w:t>
            </w:r>
          </w:p>
          <w:p w14:paraId="2D5B607C" w14:textId="11F3B97C" w:rsidR="002C2DAF" w:rsidRDefault="002C2DAF" w:rsidP="001E4D66">
            <w:pPr>
              <w:jc w:val="left"/>
              <w:rPr>
                <w:rFonts w:cs="Calibri"/>
                <w:bCs/>
              </w:rPr>
            </w:pPr>
            <w:r w:rsidRPr="00C45EE9">
              <w:rPr>
                <w:rFonts w:cs="Calibri"/>
                <w:bCs/>
                <w:noProof/>
              </w:rPr>
              <w:drawing>
                <wp:inline distT="0" distB="0" distL="0" distR="0" wp14:anchorId="4E1F8A09" wp14:editId="1C5375CE">
                  <wp:extent cx="461010" cy="246970"/>
                  <wp:effectExtent l="0" t="0" r="0" b="1270"/>
                  <wp:docPr id="185415975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159759" name=""/>
                          <pic:cNvPicPr/>
                        </pic:nvPicPr>
                        <pic:blipFill>
                          <a:blip r:embed="rId189"/>
                          <a:stretch>
                            <a:fillRect/>
                          </a:stretch>
                        </pic:blipFill>
                        <pic:spPr>
                          <a:xfrm>
                            <a:off x="0" y="0"/>
                            <a:ext cx="471155" cy="252405"/>
                          </a:xfrm>
                          <a:prstGeom prst="rect">
                            <a:avLst/>
                          </a:prstGeom>
                        </pic:spPr>
                      </pic:pic>
                    </a:graphicData>
                  </a:graphic>
                </wp:inline>
              </w:drawing>
            </w:r>
          </w:p>
        </w:tc>
        <w:tc>
          <w:tcPr>
            <w:tcW w:w="1253" w:type="pct"/>
          </w:tcPr>
          <w:p w14:paraId="25913C61" w14:textId="2CFD169F" w:rsidR="001E4D66" w:rsidRDefault="001E4D66" w:rsidP="001E4D66">
            <w:pPr>
              <w:jc w:val="center"/>
              <w:rPr>
                <w:rFonts w:cs="Calibri"/>
              </w:rPr>
            </w:pPr>
            <w:r>
              <w:rPr>
                <w:rFonts w:cs="Calibri"/>
              </w:rPr>
              <w:t>Texte</w:t>
            </w:r>
          </w:p>
        </w:tc>
        <w:tc>
          <w:tcPr>
            <w:tcW w:w="537" w:type="pct"/>
          </w:tcPr>
          <w:p w14:paraId="4FC62C14" w14:textId="0459AF0D" w:rsidR="001E4D66" w:rsidRDefault="001E4D66" w:rsidP="001E4D66">
            <w:pPr>
              <w:jc w:val="center"/>
              <w:rPr>
                <w:rFonts w:cs="Calibri"/>
              </w:rPr>
            </w:pPr>
            <w:r>
              <w:rPr>
                <w:rFonts w:cs="Calibri"/>
              </w:rPr>
              <w:t>-</w:t>
            </w:r>
          </w:p>
        </w:tc>
        <w:tc>
          <w:tcPr>
            <w:tcW w:w="329" w:type="pct"/>
          </w:tcPr>
          <w:p w14:paraId="0095E91D" w14:textId="7F9D3EAA" w:rsidR="001E4D66" w:rsidRDefault="001E4D66" w:rsidP="001E4D66">
            <w:pPr>
              <w:jc w:val="center"/>
              <w:rPr>
                <w:rFonts w:cs="Calibri"/>
              </w:rPr>
            </w:pPr>
            <w:r>
              <w:rPr>
                <w:rFonts w:cs="Calibri"/>
              </w:rPr>
              <w:t>O</w:t>
            </w:r>
          </w:p>
        </w:tc>
        <w:tc>
          <w:tcPr>
            <w:tcW w:w="1477" w:type="pct"/>
          </w:tcPr>
          <w:p w14:paraId="121CBBF4" w14:textId="77777777" w:rsidR="001E4D66" w:rsidRDefault="001E4D66" w:rsidP="001E4D66">
            <w:pPr>
              <w:jc w:val="left"/>
              <w:rPr>
                <w:rFonts w:cs="Calibri"/>
              </w:rPr>
            </w:pPr>
          </w:p>
        </w:tc>
      </w:tr>
    </w:tbl>
    <w:p w14:paraId="054C6240" w14:textId="28BA92C5" w:rsidR="00514448" w:rsidRDefault="00514448" w:rsidP="00514448">
      <w:pPr>
        <w:rPr>
          <w:lang w:eastAsia="fr-FR"/>
        </w:rPr>
      </w:pPr>
    </w:p>
    <w:p w14:paraId="5E61DBF5" w14:textId="71469314" w:rsidR="00514448" w:rsidRPr="005723FE" w:rsidRDefault="00514448" w:rsidP="00F802A7">
      <w:pPr>
        <w:pStyle w:val="Titre3"/>
        <w:numPr>
          <w:ilvl w:val="2"/>
          <w:numId w:val="49"/>
        </w:numPr>
      </w:pPr>
      <w:r w:rsidRPr="005723FE">
        <w:t>Règle de gestion - PA_</w:t>
      </w:r>
      <w:r>
        <w:t>FAC_LIRE</w:t>
      </w:r>
      <w:r w:rsidRPr="005723FE">
        <w:t>_EXI</w:t>
      </w:r>
    </w:p>
    <w:tbl>
      <w:tblPr>
        <w:tblStyle w:val="TableauListe3-Accentuation1"/>
        <w:tblW w:w="0" w:type="auto"/>
        <w:tblLook w:val="0420" w:firstRow="1" w:lastRow="0" w:firstColumn="0" w:lastColumn="0" w:noHBand="0" w:noVBand="1"/>
      </w:tblPr>
      <w:tblGrid>
        <w:gridCol w:w="440"/>
        <w:gridCol w:w="6555"/>
        <w:gridCol w:w="2057"/>
      </w:tblGrid>
      <w:tr w:rsidR="00942FD8" w:rsidRPr="00191545" w14:paraId="4E2F626C"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49FE53F3" w14:textId="77777777" w:rsidR="00942FD8" w:rsidRPr="00191545" w:rsidRDefault="00942FD8">
            <w:pPr>
              <w:rPr>
                <w:rFonts w:eastAsia="Times New Roman"/>
                <w:b w:val="0"/>
                <w:bCs w:val="0"/>
                <w:lang w:eastAsia="fr-FR"/>
              </w:rPr>
            </w:pPr>
            <w:r w:rsidRPr="00191545">
              <w:rPr>
                <w:rFonts w:eastAsia="Times New Roman"/>
                <w:lang w:eastAsia="fr-FR"/>
              </w:rPr>
              <w:t>N°</w:t>
            </w:r>
          </w:p>
        </w:tc>
        <w:tc>
          <w:tcPr>
            <w:tcW w:w="6555" w:type="dxa"/>
          </w:tcPr>
          <w:p w14:paraId="3CE75CBB" w14:textId="77777777" w:rsidR="00942FD8" w:rsidRPr="00191545" w:rsidRDefault="00942FD8">
            <w:pPr>
              <w:rPr>
                <w:rFonts w:eastAsia="Times New Roman"/>
                <w:b w:val="0"/>
                <w:bCs w:val="0"/>
                <w:lang w:eastAsia="fr-FR"/>
              </w:rPr>
            </w:pPr>
            <w:r w:rsidRPr="00191545">
              <w:rPr>
                <w:rFonts w:eastAsia="Times New Roman"/>
                <w:lang w:eastAsia="fr-FR"/>
              </w:rPr>
              <w:t>Description</w:t>
            </w:r>
          </w:p>
        </w:tc>
        <w:tc>
          <w:tcPr>
            <w:tcW w:w="2057" w:type="dxa"/>
          </w:tcPr>
          <w:p w14:paraId="12DD4867" w14:textId="77777777" w:rsidR="00942FD8" w:rsidRPr="00191545" w:rsidRDefault="00942FD8">
            <w:pPr>
              <w:rPr>
                <w:rFonts w:eastAsia="Times New Roman"/>
                <w:b w:val="0"/>
                <w:bCs w:val="0"/>
                <w:lang w:eastAsia="fr-FR"/>
              </w:rPr>
            </w:pPr>
            <w:r w:rsidRPr="00191545">
              <w:rPr>
                <w:rFonts w:eastAsia="Times New Roman"/>
                <w:lang w:eastAsia="fr-FR"/>
              </w:rPr>
              <w:t>Mess.</w:t>
            </w:r>
          </w:p>
        </w:tc>
      </w:tr>
      <w:tr w:rsidR="00942FD8" w:rsidRPr="005723FE" w14:paraId="4345F8E1"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0ADF9C42" w14:textId="77777777" w:rsidR="00942FD8" w:rsidRPr="005723FE" w:rsidRDefault="00942FD8">
            <w:pPr>
              <w:rPr>
                <w:rFonts w:eastAsia="Times New Roman"/>
                <w:lang w:eastAsia="fr-FR"/>
              </w:rPr>
            </w:pPr>
            <w:r w:rsidRPr="005723FE">
              <w:rPr>
                <w:rFonts w:eastAsia="Times New Roman"/>
                <w:lang w:eastAsia="fr-FR"/>
              </w:rPr>
              <w:t>01</w:t>
            </w:r>
          </w:p>
        </w:tc>
        <w:tc>
          <w:tcPr>
            <w:tcW w:w="6555" w:type="dxa"/>
          </w:tcPr>
          <w:p w14:paraId="404D9287" w14:textId="77777777" w:rsidR="00942FD8" w:rsidRDefault="00A07A46" w:rsidP="007845F2">
            <w:pPr>
              <w:jc w:val="left"/>
              <w:rPr>
                <w:rFonts w:eastAsia="Times New Roman"/>
                <w:lang w:eastAsia="fr-FR"/>
              </w:rPr>
            </w:pPr>
            <w:r>
              <w:rPr>
                <w:rFonts w:eastAsia="Times New Roman"/>
                <w:lang w:eastAsia="fr-FR"/>
              </w:rPr>
              <w:t xml:space="preserve">Au clic sur les liens, l’utilisateur est redirigé vers : </w:t>
            </w:r>
          </w:p>
          <w:p w14:paraId="410A1B37" w14:textId="3A8A5AFA" w:rsidR="00A07A46" w:rsidRDefault="00A07A46" w:rsidP="007845F2">
            <w:pPr>
              <w:jc w:val="left"/>
              <w:rPr>
                <w:rFonts w:eastAsia="Times New Roman"/>
                <w:lang w:eastAsia="fr-FR"/>
              </w:rPr>
            </w:pPr>
            <w:r>
              <w:rPr>
                <w:rFonts w:eastAsia="Times New Roman"/>
                <w:lang w:eastAsia="fr-FR"/>
              </w:rPr>
              <w:t xml:space="preserve">La page </w:t>
            </w:r>
            <w:r w:rsidR="00151E53">
              <w:rPr>
                <w:rFonts w:eastAsia="Times New Roman"/>
                <w:lang w:eastAsia="fr-FR"/>
              </w:rPr>
              <w:t>d’a</w:t>
            </w:r>
            <w:r>
              <w:rPr>
                <w:rFonts w:eastAsia="Times New Roman"/>
                <w:lang w:eastAsia="fr-FR"/>
              </w:rPr>
              <w:t>ccu</w:t>
            </w:r>
            <w:r w:rsidR="00151E53">
              <w:rPr>
                <w:rFonts w:eastAsia="Times New Roman"/>
                <w:lang w:eastAsia="fr-FR"/>
              </w:rPr>
              <w:t>e</w:t>
            </w:r>
            <w:r>
              <w:rPr>
                <w:rFonts w:eastAsia="Times New Roman"/>
                <w:lang w:eastAsia="fr-FR"/>
              </w:rPr>
              <w:t xml:space="preserve">il du portail </w:t>
            </w:r>
            <w:r w:rsidR="00064F6A">
              <w:rPr>
                <w:rFonts w:eastAsia="Times New Roman"/>
                <w:lang w:eastAsia="fr-FR"/>
              </w:rPr>
              <w:t xml:space="preserve">pour le premier lien, </w:t>
            </w:r>
          </w:p>
          <w:p w14:paraId="3C0369BD" w14:textId="2DE6333B" w:rsidR="00064F6A" w:rsidRDefault="00064F6A" w:rsidP="007845F2">
            <w:pPr>
              <w:jc w:val="left"/>
              <w:rPr>
                <w:rFonts w:eastAsia="Times New Roman"/>
                <w:lang w:eastAsia="fr-FR"/>
              </w:rPr>
            </w:pPr>
            <w:r>
              <w:rPr>
                <w:rFonts w:eastAsia="Times New Roman"/>
                <w:lang w:eastAsia="fr-FR"/>
              </w:rPr>
              <w:t>Vers le site de l’UNAPEI pour le deuxième</w:t>
            </w:r>
            <w:r w:rsidR="00BF7DDF">
              <w:rPr>
                <w:rFonts w:eastAsia="Times New Roman"/>
                <w:lang w:eastAsia="fr-FR"/>
              </w:rPr>
              <w:t>.</w:t>
            </w:r>
          </w:p>
          <w:p w14:paraId="2329F63A" w14:textId="4D02C3DB" w:rsidR="00151E53" w:rsidRPr="007845F2" w:rsidRDefault="00151E53" w:rsidP="007845F2">
            <w:pPr>
              <w:jc w:val="left"/>
              <w:rPr>
                <w:rFonts w:eastAsia="Times New Roman"/>
                <w:lang w:eastAsia="fr-FR"/>
              </w:rPr>
            </w:pPr>
            <w:r>
              <w:rPr>
                <w:rFonts w:eastAsia="Times New Roman"/>
                <w:lang w:eastAsia="fr-FR"/>
              </w:rPr>
              <w:t>Cette partie est administrable depuis le front admin</w:t>
            </w:r>
          </w:p>
        </w:tc>
        <w:tc>
          <w:tcPr>
            <w:tcW w:w="2057" w:type="dxa"/>
          </w:tcPr>
          <w:p w14:paraId="1BD7DD00" w14:textId="77777777" w:rsidR="00942FD8" w:rsidRPr="005723FE" w:rsidRDefault="00942FD8">
            <w:pPr>
              <w:jc w:val="center"/>
              <w:rPr>
                <w:rFonts w:eastAsia="Times New Roman"/>
                <w:lang w:eastAsia="fr-FR"/>
              </w:rPr>
            </w:pPr>
          </w:p>
        </w:tc>
      </w:tr>
      <w:tr w:rsidR="00CA43FA" w:rsidRPr="005723FE" w14:paraId="6376AC0F" w14:textId="77777777" w:rsidTr="00F61D38">
        <w:tc>
          <w:tcPr>
            <w:tcW w:w="440" w:type="dxa"/>
          </w:tcPr>
          <w:p w14:paraId="24EC6D2C" w14:textId="07AE5CF4" w:rsidR="00CA43FA" w:rsidRPr="005723FE" w:rsidRDefault="00CA43FA" w:rsidP="00CA43FA">
            <w:pPr>
              <w:rPr>
                <w:rFonts w:eastAsia="Times New Roman"/>
                <w:lang w:eastAsia="fr-FR"/>
              </w:rPr>
            </w:pPr>
            <w:r w:rsidRPr="005723FE">
              <w:rPr>
                <w:rFonts w:eastAsia="Times New Roman"/>
                <w:lang w:eastAsia="fr-FR"/>
              </w:rPr>
              <w:t>02</w:t>
            </w:r>
          </w:p>
        </w:tc>
        <w:tc>
          <w:tcPr>
            <w:tcW w:w="6555" w:type="dxa"/>
          </w:tcPr>
          <w:p w14:paraId="1616BCA0" w14:textId="77777777" w:rsidR="00CA43FA" w:rsidRDefault="00CA43FA" w:rsidP="00CA43FA">
            <w:pPr>
              <w:jc w:val="left"/>
              <w:rPr>
                <w:rFonts w:eastAsia="Times New Roman"/>
                <w:lang w:eastAsia="fr-FR"/>
              </w:rPr>
            </w:pPr>
            <w:r w:rsidRPr="005723FE">
              <w:rPr>
                <w:rFonts w:eastAsia="Times New Roman"/>
                <w:lang w:eastAsia="fr-FR"/>
              </w:rPr>
              <w:t xml:space="preserve">La liste de </w:t>
            </w:r>
            <w:r>
              <w:rPr>
                <w:rFonts w:eastAsia="Times New Roman"/>
                <w:lang w:eastAsia="fr-FR"/>
              </w:rPr>
              <w:t xml:space="preserve">thématiques dans lesquelles sont les articles « faciles à lire et à comprendre » sont </w:t>
            </w:r>
            <w:r w:rsidRPr="005723FE">
              <w:rPr>
                <w:rFonts w:eastAsia="Times New Roman"/>
                <w:lang w:eastAsia="fr-FR"/>
              </w:rPr>
              <w:t>affichées par ordre alphabétique</w:t>
            </w:r>
            <w:r>
              <w:rPr>
                <w:rFonts w:eastAsia="Times New Roman"/>
                <w:lang w:eastAsia="fr-FR"/>
              </w:rPr>
              <w:t>. Le titre est suivi du nombre d’éléments rangés dans cette thématique, entre parenthèses</w:t>
            </w:r>
          </w:p>
          <w:p w14:paraId="1D24F1CD" w14:textId="17CDD0A2" w:rsidR="00CA43FA" w:rsidRPr="005723FE" w:rsidRDefault="00F43A96" w:rsidP="00CA43FA">
            <w:pPr>
              <w:jc w:val="left"/>
              <w:rPr>
                <w:rFonts w:eastAsia="Times New Roman"/>
                <w:lang w:eastAsia="fr-FR"/>
              </w:rPr>
            </w:pPr>
            <w:r>
              <w:rPr>
                <w:rFonts w:eastAsia="Times New Roman"/>
                <w:lang w:eastAsia="fr-FR"/>
              </w:rPr>
              <w:t>Ces thématiques sont administrables depuis le front admin</w:t>
            </w:r>
          </w:p>
        </w:tc>
        <w:tc>
          <w:tcPr>
            <w:tcW w:w="2057" w:type="dxa"/>
          </w:tcPr>
          <w:p w14:paraId="2D5CFD85" w14:textId="77777777" w:rsidR="00CA43FA" w:rsidRPr="005723FE" w:rsidRDefault="00CA43FA" w:rsidP="00CA43FA">
            <w:pPr>
              <w:jc w:val="center"/>
              <w:rPr>
                <w:rFonts w:eastAsia="Times New Roman"/>
                <w:lang w:eastAsia="fr-FR"/>
              </w:rPr>
            </w:pPr>
          </w:p>
        </w:tc>
      </w:tr>
      <w:tr w:rsidR="00CA43FA" w:rsidRPr="005723FE" w14:paraId="6D9618F2"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6E69AC33" w14:textId="34DAFE4D" w:rsidR="00CA43FA" w:rsidRPr="005723FE" w:rsidRDefault="00CA43FA" w:rsidP="00CA43FA">
            <w:pPr>
              <w:rPr>
                <w:rFonts w:eastAsia="Times New Roman"/>
                <w:lang w:eastAsia="fr-FR"/>
              </w:rPr>
            </w:pPr>
            <w:r w:rsidRPr="005723FE">
              <w:rPr>
                <w:rFonts w:eastAsia="Times New Roman"/>
                <w:lang w:eastAsia="fr-FR"/>
              </w:rPr>
              <w:t>0</w:t>
            </w:r>
            <w:r>
              <w:rPr>
                <w:rFonts w:eastAsia="Times New Roman"/>
                <w:lang w:eastAsia="fr-FR"/>
              </w:rPr>
              <w:t>3</w:t>
            </w:r>
          </w:p>
        </w:tc>
        <w:tc>
          <w:tcPr>
            <w:tcW w:w="6555" w:type="dxa"/>
          </w:tcPr>
          <w:p w14:paraId="66FFFFE9" w14:textId="64DB71AB" w:rsidR="00CA43FA" w:rsidRPr="005723FE" w:rsidRDefault="00CA43FA" w:rsidP="00CA43FA">
            <w:pPr>
              <w:jc w:val="left"/>
              <w:rPr>
                <w:rFonts w:eastAsia="Times New Roman"/>
                <w:lang w:eastAsia="fr-FR"/>
              </w:rPr>
            </w:pPr>
            <w:r w:rsidRPr="005723FE">
              <w:rPr>
                <w:rFonts w:eastAsia="Times New Roman"/>
                <w:lang w:eastAsia="fr-FR"/>
              </w:rPr>
              <w:t>A la sélection d’un</w:t>
            </w:r>
            <w:r>
              <w:rPr>
                <w:rFonts w:eastAsia="Times New Roman"/>
                <w:lang w:eastAsia="fr-FR"/>
              </w:rPr>
              <w:t xml:space="preserve"> onglet </w:t>
            </w:r>
            <w:r w:rsidRPr="005723FE">
              <w:rPr>
                <w:rFonts w:eastAsia="Times New Roman"/>
                <w:lang w:eastAsia="fr-FR"/>
              </w:rPr>
              <w:t>:</w:t>
            </w:r>
          </w:p>
          <w:p w14:paraId="06097054" w14:textId="1DD2B54F" w:rsidR="00CA43FA" w:rsidRPr="005723FE" w:rsidRDefault="00CA43FA" w:rsidP="00B54FCE">
            <w:pPr>
              <w:pStyle w:val="Paragraphedeliste"/>
              <w:numPr>
                <w:ilvl w:val="0"/>
                <w:numId w:val="13"/>
              </w:numPr>
              <w:jc w:val="left"/>
              <w:rPr>
                <w:rFonts w:eastAsia="Times New Roman"/>
                <w:szCs w:val="20"/>
                <w:lang w:eastAsia="fr-FR"/>
              </w:rPr>
            </w:pPr>
            <w:proofErr w:type="gramStart"/>
            <w:r>
              <w:rPr>
                <w:rFonts w:eastAsia="Times New Roman"/>
                <w:szCs w:val="20"/>
                <w:lang w:eastAsia="fr-FR"/>
              </w:rPr>
              <w:lastRenderedPageBreak/>
              <w:t>le</w:t>
            </w:r>
            <w:proofErr w:type="gramEnd"/>
            <w:r>
              <w:rPr>
                <w:rFonts w:eastAsia="Times New Roman"/>
                <w:szCs w:val="20"/>
                <w:lang w:eastAsia="fr-FR"/>
              </w:rPr>
              <w:t xml:space="preserve"> titre du contenu</w:t>
            </w:r>
            <w:r w:rsidRPr="005723FE">
              <w:rPr>
                <w:rFonts w:eastAsia="Times New Roman"/>
                <w:szCs w:val="20"/>
                <w:lang w:eastAsia="fr-FR"/>
              </w:rPr>
              <w:t xml:space="preserve"> est </w:t>
            </w:r>
            <w:r>
              <w:rPr>
                <w:rFonts w:eastAsia="Times New Roman"/>
                <w:szCs w:val="20"/>
                <w:lang w:eastAsia="fr-FR"/>
              </w:rPr>
              <w:t>en gras </w:t>
            </w:r>
            <w:r w:rsidR="00785C08">
              <w:rPr>
                <w:rFonts w:eastAsia="Times New Roman"/>
                <w:szCs w:val="20"/>
                <w:lang w:eastAsia="fr-FR"/>
              </w:rPr>
              <w:t xml:space="preserve">et </w:t>
            </w:r>
            <w:proofErr w:type="gramStart"/>
            <w:r w:rsidR="00785C08">
              <w:rPr>
                <w:rFonts w:eastAsia="Times New Roman"/>
                <w:szCs w:val="20"/>
                <w:lang w:eastAsia="fr-FR"/>
              </w:rPr>
              <w:t>surligné</w:t>
            </w:r>
            <w:r>
              <w:rPr>
                <w:rFonts w:eastAsia="Times New Roman"/>
                <w:szCs w:val="20"/>
                <w:lang w:eastAsia="fr-FR"/>
              </w:rPr>
              <w:t>;</w:t>
            </w:r>
            <w:proofErr w:type="gramEnd"/>
          </w:p>
          <w:p w14:paraId="33270276" w14:textId="46EC80F1" w:rsidR="00CA43FA" w:rsidRPr="005723FE" w:rsidRDefault="00CA43FA" w:rsidP="00B54FCE">
            <w:pPr>
              <w:pStyle w:val="Paragraphedeliste"/>
              <w:numPr>
                <w:ilvl w:val="0"/>
                <w:numId w:val="13"/>
              </w:numPr>
              <w:jc w:val="left"/>
              <w:rPr>
                <w:rFonts w:eastAsia="Times New Roman"/>
                <w:szCs w:val="20"/>
                <w:lang w:eastAsia="fr-FR"/>
              </w:rPr>
            </w:pPr>
            <w:proofErr w:type="gramStart"/>
            <w:r>
              <w:rPr>
                <w:rFonts w:eastAsia="Times New Roman"/>
                <w:szCs w:val="20"/>
                <w:lang w:eastAsia="fr-FR"/>
              </w:rPr>
              <w:t>les</w:t>
            </w:r>
            <w:proofErr w:type="gramEnd"/>
            <w:r>
              <w:rPr>
                <w:rFonts w:eastAsia="Times New Roman"/>
                <w:szCs w:val="20"/>
                <w:lang w:eastAsia="fr-FR"/>
              </w:rPr>
              <w:t xml:space="preserve"> articles relatifs à la thématique s’affichent</w:t>
            </w:r>
          </w:p>
        </w:tc>
        <w:tc>
          <w:tcPr>
            <w:tcW w:w="2057" w:type="dxa"/>
          </w:tcPr>
          <w:p w14:paraId="7A962854" w14:textId="77777777" w:rsidR="00CA43FA" w:rsidRPr="005723FE" w:rsidRDefault="00CA43FA" w:rsidP="00CA43FA">
            <w:pPr>
              <w:jc w:val="center"/>
              <w:rPr>
                <w:rFonts w:eastAsia="Times New Roman"/>
                <w:lang w:eastAsia="fr-FR"/>
              </w:rPr>
            </w:pPr>
          </w:p>
        </w:tc>
      </w:tr>
      <w:tr w:rsidR="00CA43FA" w:rsidRPr="005723FE" w14:paraId="67BDADCC" w14:textId="77777777" w:rsidTr="00F61D38">
        <w:tc>
          <w:tcPr>
            <w:tcW w:w="440" w:type="dxa"/>
          </w:tcPr>
          <w:p w14:paraId="3247F4A0" w14:textId="3E7121EB" w:rsidR="00CA43FA" w:rsidRPr="005723FE" w:rsidRDefault="00CA43FA" w:rsidP="00CA43FA">
            <w:pPr>
              <w:rPr>
                <w:rFonts w:eastAsia="Times New Roman"/>
                <w:lang w:eastAsia="fr-FR"/>
              </w:rPr>
            </w:pPr>
            <w:r>
              <w:rPr>
                <w:rFonts w:eastAsia="Times New Roman"/>
                <w:lang w:eastAsia="fr-FR"/>
              </w:rPr>
              <w:t>04</w:t>
            </w:r>
          </w:p>
        </w:tc>
        <w:tc>
          <w:tcPr>
            <w:tcW w:w="6555" w:type="dxa"/>
          </w:tcPr>
          <w:p w14:paraId="0D806995" w14:textId="09DFD317" w:rsidR="00CA43FA" w:rsidRPr="005723FE" w:rsidRDefault="00CA43FA" w:rsidP="00CA43FA">
            <w:pPr>
              <w:jc w:val="left"/>
              <w:rPr>
                <w:rFonts w:eastAsia="Times New Roman"/>
                <w:lang w:eastAsia="fr-FR"/>
              </w:rPr>
            </w:pPr>
            <w:r w:rsidRPr="005723FE">
              <w:rPr>
                <w:rFonts w:eastAsia="Times New Roman"/>
                <w:lang w:eastAsia="fr-FR"/>
              </w:rPr>
              <w:t xml:space="preserve">Le nombre d’éléments par page est </w:t>
            </w:r>
            <w:r>
              <w:rPr>
                <w:rFonts w:eastAsia="Times New Roman"/>
                <w:lang w:eastAsia="fr-FR"/>
              </w:rPr>
              <w:t>donc 10 par défaut et peut être augmenter via le bouton « Charger plus de résultat »</w:t>
            </w:r>
          </w:p>
        </w:tc>
        <w:tc>
          <w:tcPr>
            <w:tcW w:w="2057" w:type="dxa"/>
          </w:tcPr>
          <w:p w14:paraId="125F293C" w14:textId="77777777" w:rsidR="00CA43FA" w:rsidRPr="005723FE" w:rsidRDefault="00CA43FA" w:rsidP="00CA43FA">
            <w:pPr>
              <w:jc w:val="center"/>
              <w:rPr>
                <w:rFonts w:eastAsia="Times New Roman"/>
                <w:lang w:eastAsia="fr-FR"/>
              </w:rPr>
            </w:pPr>
          </w:p>
        </w:tc>
      </w:tr>
      <w:tr w:rsidR="00CA43FA" w:rsidRPr="005723FE" w14:paraId="478404B5"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72C1647E" w14:textId="4B044AFC" w:rsidR="00CA43FA" w:rsidRPr="005723FE" w:rsidRDefault="00CA43FA" w:rsidP="00CA43FA">
            <w:pPr>
              <w:rPr>
                <w:rFonts w:eastAsia="Times New Roman"/>
                <w:lang w:eastAsia="fr-FR"/>
              </w:rPr>
            </w:pPr>
            <w:r>
              <w:rPr>
                <w:rFonts w:eastAsia="Times New Roman"/>
                <w:lang w:eastAsia="fr-FR"/>
              </w:rPr>
              <w:t>05</w:t>
            </w:r>
          </w:p>
        </w:tc>
        <w:tc>
          <w:tcPr>
            <w:tcW w:w="6555" w:type="dxa"/>
          </w:tcPr>
          <w:p w14:paraId="29943AB6" w14:textId="5D8FD883" w:rsidR="00CA43FA" w:rsidRPr="005723FE" w:rsidRDefault="00CA43FA" w:rsidP="00CA43FA">
            <w:pPr>
              <w:jc w:val="left"/>
              <w:rPr>
                <w:rFonts w:eastAsia="Times New Roman"/>
                <w:lang w:eastAsia="fr-FR"/>
              </w:rPr>
            </w:pPr>
            <w:r>
              <w:rPr>
                <w:rFonts w:eastAsia="Times New Roman"/>
                <w:lang w:eastAsia="fr-FR"/>
              </w:rPr>
              <w:t>Au clic sur le titre de l’article ou sur l’icône « facile à lire et à comprendre », l’utilisateur est redirigé sur la page où l’article en entier se trouve.</w:t>
            </w:r>
          </w:p>
        </w:tc>
        <w:tc>
          <w:tcPr>
            <w:tcW w:w="2057" w:type="dxa"/>
          </w:tcPr>
          <w:p w14:paraId="369D3195" w14:textId="77777777" w:rsidR="00CA43FA" w:rsidRPr="005723FE" w:rsidRDefault="00CA43FA" w:rsidP="00CA43FA">
            <w:pPr>
              <w:jc w:val="center"/>
              <w:rPr>
                <w:rFonts w:eastAsia="Times New Roman"/>
                <w:lang w:eastAsia="fr-FR"/>
              </w:rPr>
            </w:pPr>
          </w:p>
        </w:tc>
      </w:tr>
      <w:tr w:rsidR="00CA43FA" w:rsidRPr="005723FE" w14:paraId="67047E6A" w14:textId="77777777" w:rsidTr="00F61D38">
        <w:tc>
          <w:tcPr>
            <w:tcW w:w="440" w:type="dxa"/>
          </w:tcPr>
          <w:p w14:paraId="2EB57CF4" w14:textId="4781E27D" w:rsidR="00CA43FA" w:rsidRDefault="00CA43FA" w:rsidP="00CA43FA">
            <w:pPr>
              <w:rPr>
                <w:rFonts w:eastAsia="Times New Roman"/>
                <w:lang w:eastAsia="fr-FR"/>
              </w:rPr>
            </w:pPr>
            <w:r>
              <w:rPr>
                <w:rFonts w:eastAsia="Times New Roman"/>
                <w:lang w:eastAsia="fr-FR"/>
              </w:rPr>
              <w:t>06</w:t>
            </w:r>
          </w:p>
        </w:tc>
        <w:tc>
          <w:tcPr>
            <w:tcW w:w="6555" w:type="dxa"/>
          </w:tcPr>
          <w:p w14:paraId="15BB5924" w14:textId="7270936E" w:rsidR="00CA43FA" w:rsidRPr="00942FD8" w:rsidRDefault="00CA43FA" w:rsidP="00CA43FA">
            <w:pPr>
              <w:jc w:val="left"/>
              <w:rPr>
                <w:rFonts w:eastAsia="Times New Roman"/>
                <w:lang w:eastAsia="fr-FR"/>
              </w:rPr>
            </w:pPr>
            <w:r>
              <w:rPr>
                <w:rFonts w:eastAsia="Times New Roman"/>
                <w:lang w:eastAsia="fr-FR"/>
              </w:rPr>
              <w:t>Au clic sur le bouton « Imprimer l’article », un nouvel onglet s’ouvre avec l’outil d’impression du navigateur. Il s’agit du même outil d’impression que celui en accès direct sur l’article en question.</w:t>
            </w:r>
          </w:p>
        </w:tc>
        <w:tc>
          <w:tcPr>
            <w:tcW w:w="2057" w:type="dxa"/>
          </w:tcPr>
          <w:p w14:paraId="4F576683" w14:textId="77777777" w:rsidR="00CA43FA" w:rsidRPr="005723FE" w:rsidRDefault="00CA43FA" w:rsidP="00CA43FA">
            <w:pPr>
              <w:jc w:val="center"/>
              <w:rPr>
                <w:rFonts w:eastAsia="Times New Roman"/>
                <w:lang w:eastAsia="fr-FR"/>
              </w:rPr>
            </w:pPr>
          </w:p>
        </w:tc>
      </w:tr>
      <w:tr w:rsidR="00CA43FA" w:rsidRPr="005723FE" w14:paraId="4C0B7AAE"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72E7FBE7" w14:textId="5F2DE34A" w:rsidR="00CA43FA" w:rsidRDefault="00CA43FA" w:rsidP="00CA43FA">
            <w:pPr>
              <w:rPr>
                <w:rFonts w:eastAsia="Times New Roman"/>
                <w:lang w:eastAsia="fr-FR"/>
              </w:rPr>
            </w:pPr>
            <w:r>
              <w:rPr>
                <w:rFonts w:eastAsia="Times New Roman"/>
                <w:lang w:eastAsia="fr-FR"/>
              </w:rPr>
              <w:t>0</w:t>
            </w:r>
            <w:r w:rsidR="007E7E09">
              <w:rPr>
                <w:rFonts w:eastAsia="Times New Roman"/>
                <w:lang w:eastAsia="fr-FR"/>
              </w:rPr>
              <w:t>7</w:t>
            </w:r>
          </w:p>
        </w:tc>
        <w:tc>
          <w:tcPr>
            <w:tcW w:w="6555" w:type="dxa"/>
          </w:tcPr>
          <w:p w14:paraId="48B7BCDC" w14:textId="5243310D" w:rsidR="00CA43FA" w:rsidRDefault="00CA43FA" w:rsidP="00CA43FA">
            <w:pPr>
              <w:jc w:val="left"/>
              <w:rPr>
                <w:rFonts w:eastAsia="Times New Roman"/>
                <w:lang w:eastAsia="fr-FR"/>
              </w:rPr>
            </w:pPr>
            <w:r>
              <w:rPr>
                <w:rFonts w:eastAsia="Times New Roman"/>
                <w:lang w:eastAsia="fr-FR"/>
              </w:rPr>
              <w:t>Au clic sur l’un des liens de partage, un nouvel onglet s’ouvre sur une page avec le réseau social sélectionné et l’article directement prêt à être partagé. Il s’agit du même outil de partage que celui en accès direct sur la page de l’article en question.</w:t>
            </w:r>
          </w:p>
        </w:tc>
        <w:tc>
          <w:tcPr>
            <w:tcW w:w="2057" w:type="dxa"/>
          </w:tcPr>
          <w:p w14:paraId="4BD52C26" w14:textId="77777777" w:rsidR="00CA43FA" w:rsidRPr="005723FE" w:rsidRDefault="00CA43FA" w:rsidP="00CA43FA">
            <w:pPr>
              <w:jc w:val="center"/>
              <w:rPr>
                <w:rFonts w:eastAsia="Times New Roman"/>
                <w:lang w:eastAsia="fr-FR"/>
              </w:rPr>
            </w:pPr>
          </w:p>
        </w:tc>
      </w:tr>
    </w:tbl>
    <w:p w14:paraId="79F96180" w14:textId="6A74EB3A" w:rsidR="00FD20AE" w:rsidRPr="005723FE" w:rsidRDefault="00FD20AE" w:rsidP="00EE253C">
      <w:pPr>
        <w:pStyle w:val="Titre1"/>
      </w:pPr>
      <w:bookmarkStart w:id="157" w:name="_Toc204612986"/>
      <w:bookmarkStart w:id="158" w:name="_Toc187138143"/>
      <w:bookmarkStart w:id="159" w:name="_Toc199408972"/>
      <w:r w:rsidRPr="005723FE">
        <w:t>Recherche éditoriale</w:t>
      </w:r>
      <w:bookmarkEnd w:id="152"/>
      <w:bookmarkEnd w:id="153"/>
      <w:bookmarkEnd w:id="157"/>
      <w:bookmarkEnd w:id="158"/>
      <w:bookmarkEnd w:id="159"/>
    </w:p>
    <w:p w14:paraId="79F96181" w14:textId="133ABF67" w:rsidR="00452378" w:rsidRPr="00786AFE" w:rsidRDefault="10744BC1">
      <w:pPr>
        <w:pStyle w:val="Titre2"/>
      </w:pPr>
      <w:bookmarkStart w:id="160" w:name="_Toc433358381"/>
      <w:bookmarkStart w:id="161" w:name="_Toc502830404"/>
      <w:bookmarkStart w:id="162" w:name="_Toc204612987"/>
      <w:bookmarkStart w:id="163" w:name="_Toc187138144"/>
      <w:bookmarkStart w:id="164" w:name="_Toc199408973"/>
      <w:r>
        <w:t>Bloc « Recherche » - PA_RECH_BLC</w:t>
      </w:r>
      <w:r w:rsidR="25AB8F8F">
        <w:t>_RECH</w:t>
      </w:r>
      <w:bookmarkEnd w:id="160"/>
      <w:bookmarkEnd w:id="161"/>
      <w:bookmarkEnd w:id="162"/>
      <w:bookmarkEnd w:id="163"/>
      <w:bookmarkEnd w:id="164"/>
    </w:p>
    <w:p w14:paraId="79F96182" w14:textId="77777777" w:rsidR="00452378" w:rsidRPr="005723FE" w:rsidRDefault="00452378" w:rsidP="00452378">
      <w:pPr>
        <w:pStyle w:val="Titre3"/>
      </w:pPr>
      <w:r w:rsidRPr="005723FE">
        <w:t>Description</w:t>
      </w:r>
      <w:r w:rsidR="00533448" w:rsidRPr="005723FE">
        <w:t xml:space="preserve"> – PA_RECH_BLC_RECH_DESC</w:t>
      </w:r>
    </w:p>
    <w:p w14:paraId="79F96183" w14:textId="77777777" w:rsidR="00CD42F6" w:rsidRPr="005723FE" w:rsidRDefault="00CD42F6" w:rsidP="00CD42F6">
      <w:pPr>
        <w:rPr>
          <w:lang w:eastAsia="fr-FR"/>
        </w:rPr>
      </w:pPr>
      <w:r w:rsidRPr="005723FE">
        <w:rPr>
          <w:lang w:eastAsia="fr-FR"/>
        </w:rPr>
        <w:t>Ce bloc permet à l’utilisateur d’effectuer une recherche éditoriale sur l’ensemble du portail en ne ciblant que les entités fonctionnelles (hors entités annuaires). L’utilisateur peut effectuer tout type de saisie.</w:t>
      </w:r>
    </w:p>
    <w:p w14:paraId="79F96184" w14:textId="52E1B65B" w:rsidR="00452378" w:rsidRPr="005723FE" w:rsidRDefault="10744BC1" w:rsidP="00452378">
      <w:pPr>
        <w:pStyle w:val="Titre3"/>
      </w:pPr>
      <w:r>
        <w:t>Maquette</w:t>
      </w:r>
    </w:p>
    <w:p w14:paraId="4D6E5F85" w14:textId="2A1B0B4B" w:rsidR="00446B4F" w:rsidRDefault="009472EF" w:rsidP="00446B4F">
      <w:pPr>
        <w:keepNext/>
        <w:jc w:val="center"/>
      </w:pPr>
      <w:r>
        <w:rPr>
          <w:noProof/>
        </w:rPr>
        <w:drawing>
          <wp:inline distT="0" distB="0" distL="0" distR="0" wp14:anchorId="6A8CFD5B" wp14:editId="73BAA8BF">
            <wp:extent cx="3331596" cy="480398"/>
            <wp:effectExtent l="0" t="0" r="254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3366115" cy="485376"/>
                    </a:xfrm>
                    <a:prstGeom prst="rect">
                      <a:avLst/>
                    </a:prstGeom>
                  </pic:spPr>
                </pic:pic>
              </a:graphicData>
            </a:graphic>
          </wp:inline>
        </w:drawing>
      </w:r>
    </w:p>
    <w:p w14:paraId="79F96186" w14:textId="1C5EAF05" w:rsidR="00452378" w:rsidRPr="00786AFE"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74</w:t>
      </w:r>
      <w:r w:rsidRPr="004B803B">
        <w:rPr>
          <w:noProof/>
        </w:rPr>
        <w:fldChar w:fldCharType="end"/>
      </w:r>
      <w:r>
        <w:rPr>
          <w:noProof/>
        </w:rPr>
        <w:t xml:space="preserve"> </w:t>
      </w:r>
      <w:r w:rsidR="00E15D72" w:rsidRPr="00786AFE">
        <w:t>- Bloc "Recherche" - PA_RECH_BLC_RECH sur la page d'accueil</w:t>
      </w:r>
    </w:p>
    <w:p w14:paraId="668C054E" w14:textId="04DDD3D3" w:rsidR="00446B4F" w:rsidRDefault="009472EF" w:rsidP="00446B4F">
      <w:pPr>
        <w:keepNext/>
        <w:jc w:val="center"/>
      </w:pPr>
      <w:r w:rsidRPr="009472EF">
        <w:rPr>
          <w:noProof/>
        </w:rPr>
        <w:drawing>
          <wp:inline distT="0" distB="0" distL="0" distR="0" wp14:anchorId="4D14039E" wp14:editId="3955B6B8">
            <wp:extent cx="2997642" cy="558448"/>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3040891" cy="566505"/>
                    </a:xfrm>
                    <a:prstGeom prst="rect">
                      <a:avLst/>
                    </a:prstGeom>
                  </pic:spPr>
                </pic:pic>
              </a:graphicData>
            </a:graphic>
          </wp:inline>
        </w:drawing>
      </w:r>
    </w:p>
    <w:p w14:paraId="79F96188" w14:textId="776D15E0" w:rsidR="00452378" w:rsidRPr="005723FE"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75</w:t>
      </w:r>
      <w:r w:rsidRPr="004B803B">
        <w:rPr>
          <w:noProof/>
        </w:rPr>
        <w:fldChar w:fldCharType="end"/>
      </w:r>
      <w:r>
        <w:rPr>
          <w:noProof/>
        </w:rPr>
        <w:t xml:space="preserve"> </w:t>
      </w:r>
      <w:r w:rsidR="00E15D72" w:rsidRPr="00786AFE">
        <w:t xml:space="preserve">- Bloc "Recherche" - PA_RECH_BLC_RECH </w:t>
      </w:r>
      <w:r w:rsidR="009472EF">
        <w:t>avec contenu de recherche</w:t>
      </w:r>
    </w:p>
    <w:p w14:paraId="79F96189" w14:textId="77777777" w:rsidR="00452378" w:rsidRPr="005723FE" w:rsidRDefault="00452378" w:rsidP="00452378">
      <w:pPr>
        <w:pStyle w:val="Titre3"/>
      </w:pPr>
      <w:r w:rsidRPr="005723FE">
        <w:t>Composition</w:t>
      </w:r>
      <w:r w:rsidR="00E15D72" w:rsidRPr="005723FE">
        <w:t xml:space="preserve"> – PA_RECH_BLC_RECH_COMP</w:t>
      </w:r>
    </w:p>
    <w:p w14:paraId="79F9618A" w14:textId="77777777" w:rsidR="00010C64" w:rsidRPr="005723FE" w:rsidRDefault="00010C64" w:rsidP="003740F4">
      <w:pPr>
        <w:pStyle w:val="Titre4"/>
        <w:rPr>
          <w:lang w:eastAsia="fr-FR"/>
        </w:rPr>
      </w:pPr>
      <w:r w:rsidRPr="005723FE">
        <w:rPr>
          <w:lang w:eastAsia="fr-FR"/>
        </w:rPr>
        <w:t>Sur la page d’accueil</w:t>
      </w:r>
    </w:p>
    <w:tbl>
      <w:tblPr>
        <w:tblStyle w:val="TableauListe3-Accentuation1"/>
        <w:tblW w:w="5000" w:type="pct"/>
        <w:tblLook w:val="0420" w:firstRow="1" w:lastRow="0" w:firstColumn="0" w:lastColumn="0" w:noHBand="0" w:noVBand="1"/>
      </w:tblPr>
      <w:tblGrid>
        <w:gridCol w:w="440"/>
        <w:gridCol w:w="2082"/>
        <w:gridCol w:w="2212"/>
        <w:gridCol w:w="935"/>
        <w:gridCol w:w="596"/>
        <w:gridCol w:w="2797"/>
      </w:tblGrid>
      <w:tr w:rsidR="00214C96" w:rsidRPr="005723FE" w14:paraId="79F96191" w14:textId="77777777" w:rsidTr="00F61D38">
        <w:trPr>
          <w:cnfStyle w:val="100000000000" w:firstRow="1" w:lastRow="0" w:firstColumn="0" w:lastColumn="0" w:oddVBand="0" w:evenVBand="0" w:oddHBand="0" w:evenHBand="0" w:firstRowFirstColumn="0" w:firstRowLastColumn="0" w:lastRowFirstColumn="0" w:lastRowLastColumn="0"/>
        </w:trPr>
        <w:tc>
          <w:tcPr>
            <w:tcW w:w="237" w:type="pct"/>
          </w:tcPr>
          <w:p w14:paraId="79F9618B" w14:textId="77777777" w:rsidR="00214C96" w:rsidRPr="005723FE" w:rsidRDefault="00214C96" w:rsidP="0088071B">
            <w:pPr>
              <w:rPr>
                <w:rFonts w:eastAsia="Times New Roman"/>
                <w:b w:val="0"/>
                <w:bCs w:val="0"/>
              </w:rPr>
            </w:pPr>
            <w:r w:rsidRPr="005723FE">
              <w:rPr>
                <w:rFonts w:eastAsia="Times New Roman"/>
              </w:rPr>
              <w:t>N°</w:t>
            </w:r>
          </w:p>
        </w:tc>
        <w:tc>
          <w:tcPr>
            <w:tcW w:w="1169" w:type="pct"/>
          </w:tcPr>
          <w:p w14:paraId="79F9618C" w14:textId="77777777" w:rsidR="00214C96" w:rsidRPr="005723FE" w:rsidRDefault="00214C96" w:rsidP="0088071B">
            <w:pPr>
              <w:rPr>
                <w:rFonts w:eastAsia="Times New Roman"/>
              </w:rPr>
            </w:pPr>
            <w:r w:rsidRPr="005723FE">
              <w:rPr>
                <w:rFonts w:eastAsia="Times New Roman"/>
              </w:rPr>
              <w:t>Intitulé</w:t>
            </w:r>
          </w:p>
        </w:tc>
        <w:tc>
          <w:tcPr>
            <w:tcW w:w="1241" w:type="pct"/>
          </w:tcPr>
          <w:p w14:paraId="79F9618D" w14:textId="77777777" w:rsidR="00214C96" w:rsidRPr="005723FE" w:rsidRDefault="00214C96" w:rsidP="0088071B">
            <w:pPr>
              <w:rPr>
                <w:rFonts w:eastAsia="Times New Roman"/>
              </w:rPr>
            </w:pPr>
            <w:r w:rsidRPr="005723FE">
              <w:rPr>
                <w:rFonts w:eastAsia="Times New Roman"/>
              </w:rPr>
              <w:t>Champ</w:t>
            </w:r>
          </w:p>
        </w:tc>
        <w:tc>
          <w:tcPr>
            <w:tcW w:w="536" w:type="pct"/>
          </w:tcPr>
          <w:p w14:paraId="79F9618E" w14:textId="77777777" w:rsidR="00214C96" w:rsidRPr="005723FE" w:rsidRDefault="00214C96" w:rsidP="0088071B">
            <w:pPr>
              <w:rPr>
                <w:rFonts w:eastAsia="Times New Roman"/>
                <w:b w:val="0"/>
                <w:bCs w:val="0"/>
              </w:rPr>
            </w:pPr>
            <w:r w:rsidRPr="005723FE">
              <w:rPr>
                <w:rFonts w:eastAsia="Times New Roman"/>
              </w:rPr>
              <w:t>Format</w:t>
            </w:r>
          </w:p>
        </w:tc>
        <w:tc>
          <w:tcPr>
            <w:tcW w:w="321" w:type="pct"/>
          </w:tcPr>
          <w:p w14:paraId="79F9618F" w14:textId="77777777" w:rsidR="00214C96" w:rsidRPr="005723FE" w:rsidRDefault="00214C96" w:rsidP="001E136B">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496" w:type="pct"/>
          </w:tcPr>
          <w:p w14:paraId="79F96190" w14:textId="77777777" w:rsidR="00214C96" w:rsidRPr="005723FE" w:rsidRDefault="00214C96" w:rsidP="0088071B">
            <w:pPr>
              <w:rPr>
                <w:rFonts w:eastAsia="Times New Roman"/>
              </w:rPr>
            </w:pPr>
            <w:r w:rsidRPr="005723FE">
              <w:rPr>
                <w:rFonts w:eastAsia="Times New Roman"/>
              </w:rPr>
              <w:t>Commentaire</w:t>
            </w:r>
          </w:p>
        </w:tc>
      </w:tr>
      <w:tr w:rsidR="00DA78EE" w:rsidRPr="002542BF" w14:paraId="79F96198" w14:textId="77777777" w:rsidTr="00F61D38">
        <w:trPr>
          <w:cnfStyle w:val="000000100000" w:firstRow="0" w:lastRow="0" w:firstColumn="0" w:lastColumn="0" w:oddVBand="0" w:evenVBand="0" w:oddHBand="1" w:evenHBand="0" w:firstRowFirstColumn="0" w:firstRowLastColumn="0" w:lastRowFirstColumn="0" w:lastRowLastColumn="0"/>
        </w:trPr>
        <w:tc>
          <w:tcPr>
            <w:tcW w:w="237" w:type="pct"/>
          </w:tcPr>
          <w:p w14:paraId="79F96192" w14:textId="77777777" w:rsidR="00214C96" w:rsidRPr="005723FE" w:rsidRDefault="00214C96" w:rsidP="001E136B">
            <w:pPr>
              <w:jc w:val="center"/>
            </w:pPr>
            <w:r w:rsidRPr="005723FE">
              <w:t>01</w:t>
            </w:r>
          </w:p>
        </w:tc>
        <w:tc>
          <w:tcPr>
            <w:tcW w:w="1169" w:type="pct"/>
          </w:tcPr>
          <w:p w14:paraId="79F96193" w14:textId="0710CBC9" w:rsidR="00214C96" w:rsidRPr="005723FE" w:rsidRDefault="009472EF" w:rsidP="001E136B">
            <w:pPr>
              <w:jc w:val="left"/>
              <w:rPr>
                <w:rFonts w:cs="Calibri"/>
                <w:bCs/>
              </w:rPr>
            </w:pPr>
            <w:r>
              <w:rPr>
                <w:rFonts w:cs="Calibri"/>
                <w:bCs/>
              </w:rPr>
              <w:t>Rechercher</w:t>
            </w:r>
          </w:p>
        </w:tc>
        <w:tc>
          <w:tcPr>
            <w:tcW w:w="1241" w:type="pct"/>
          </w:tcPr>
          <w:p w14:paraId="79F96194" w14:textId="77777777" w:rsidR="00214C96" w:rsidRPr="005723FE" w:rsidRDefault="00214C96" w:rsidP="001E136B">
            <w:pPr>
              <w:jc w:val="center"/>
              <w:rPr>
                <w:rFonts w:cs="Calibri"/>
              </w:rPr>
            </w:pPr>
            <w:r w:rsidRPr="005723FE">
              <w:rPr>
                <w:rFonts w:cs="Calibri"/>
              </w:rPr>
              <w:t>Texte</w:t>
            </w:r>
          </w:p>
        </w:tc>
        <w:tc>
          <w:tcPr>
            <w:tcW w:w="536" w:type="pct"/>
          </w:tcPr>
          <w:p w14:paraId="79F96195" w14:textId="77777777" w:rsidR="00214C96" w:rsidRPr="005723FE" w:rsidRDefault="00214C96" w:rsidP="001E136B">
            <w:pPr>
              <w:jc w:val="center"/>
              <w:rPr>
                <w:rFonts w:cs="Calibri"/>
              </w:rPr>
            </w:pPr>
            <w:r w:rsidRPr="005723FE">
              <w:rPr>
                <w:rFonts w:cs="Calibri"/>
              </w:rPr>
              <w:t>String</w:t>
            </w:r>
          </w:p>
        </w:tc>
        <w:tc>
          <w:tcPr>
            <w:tcW w:w="321" w:type="pct"/>
          </w:tcPr>
          <w:p w14:paraId="79F96196" w14:textId="77777777" w:rsidR="00214C96" w:rsidRPr="005723FE" w:rsidRDefault="00214C96" w:rsidP="001E136B">
            <w:pPr>
              <w:jc w:val="center"/>
              <w:rPr>
                <w:rFonts w:cs="Calibri"/>
              </w:rPr>
            </w:pPr>
            <w:r w:rsidRPr="005723FE">
              <w:rPr>
                <w:rFonts w:cs="Calibri"/>
              </w:rPr>
              <w:t>O</w:t>
            </w:r>
          </w:p>
        </w:tc>
        <w:tc>
          <w:tcPr>
            <w:tcW w:w="1496" w:type="pct"/>
          </w:tcPr>
          <w:p w14:paraId="79F96197" w14:textId="5797A178" w:rsidR="00214C96" w:rsidRPr="00A710B3" w:rsidRDefault="00167E98" w:rsidP="001E136B">
            <w:pPr>
              <w:jc w:val="left"/>
              <w:rPr>
                <w:rFonts w:cs="Calibri"/>
                <w:lang w:val="en-US"/>
              </w:rPr>
            </w:pPr>
            <w:r w:rsidRPr="00A710B3">
              <w:rPr>
                <w:lang w:val="en-US"/>
              </w:rPr>
              <w:t>PA_RECH_BLC_RECH_INI</w:t>
            </w:r>
            <w:r w:rsidR="00B648DD">
              <w:rPr>
                <w:lang w:val="en-US"/>
              </w:rPr>
              <w:t>_</w:t>
            </w:r>
            <w:r w:rsidRPr="00A710B3">
              <w:rPr>
                <w:lang w:val="en-US"/>
              </w:rPr>
              <w:t>01</w:t>
            </w:r>
          </w:p>
        </w:tc>
      </w:tr>
      <w:tr w:rsidR="00214C96" w:rsidRPr="002542BF" w14:paraId="79F961A0" w14:textId="77777777" w:rsidTr="00F61D38">
        <w:tc>
          <w:tcPr>
            <w:tcW w:w="237" w:type="pct"/>
          </w:tcPr>
          <w:p w14:paraId="79F96199" w14:textId="77777777" w:rsidR="00214C96" w:rsidRPr="005723FE" w:rsidRDefault="00214C96" w:rsidP="001E136B">
            <w:pPr>
              <w:jc w:val="center"/>
            </w:pPr>
            <w:r w:rsidRPr="005723FE">
              <w:t>02</w:t>
            </w:r>
          </w:p>
        </w:tc>
        <w:tc>
          <w:tcPr>
            <w:tcW w:w="1169" w:type="pct"/>
          </w:tcPr>
          <w:p w14:paraId="79F9619A" w14:textId="1A7F11D3" w:rsidR="00214C96" w:rsidRPr="005723FE" w:rsidRDefault="009472EF" w:rsidP="001E136B">
            <w:pPr>
              <w:jc w:val="left"/>
              <w:rPr>
                <w:rFonts w:cs="Calibri"/>
                <w:bCs/>
              </w:rPr>
            </w:pPr>
            <w:r>
              <w:rPr>
                <w:rFonts w:cs="Calibri"/>
                <w:bCs/>
              </w:rPr>
              <w:t>Icone de recherche</w:t>
            </w:r>
          </w:p>
        </w:tc>
        <w:tc>
          <w:tcPr>
            <w:tcW w:w="1241" w:type="pct"/>
          </w:tcPr>
          <w:p w14:paraId="79F9619B" w14:textId="77777777" w:rsidR="00214C96" w:rsidRPr="005723FE" w:rsidRDefault="00214C96" w:rsidP="001E136B">
            <w:pPr>
              <w:jc w:val="center"/>
              <w:rPr>
                <w:rFonts w:cs="Calibri"/>
              </w:rPr>
            </w:pPr>
            <w:r w:rsidRPr="005723FE">
              <w:rPr>
                <w:rFonts w:cs="Calibri"/>
              </w:rPr>
              <w:t>Bouton</w:t>
            </w:r>
          </w:p>
        </w:tc>
        <w:tc>
          <w:tcPr>
            <w:tcW w:w="536" w:type="pct"/>
          </w:tcPr>
          <w:p w14:paraId="79F9619C" w14:textId="77777777" w:rsidR="00214C96" w:rsidRPr="005723FE" w:rsidRDefault="00214C96" w:rsidP="001E136B">
            <w:pPr>
              <w:jc w:val="center"/>
              <w:rPr>
                <w:rFonts w:cs="Calibri"/>
              </w:rPr>
            </w:pPr>
            <w:r w:rsidRPr="005723FE">
              <w:rPr>
                <w:rFonts w:cs="Calibri"/>
              </w:rPr>
              <w:t>-</w:t>
            </w:r>
          </w:p>
        </w:tc>
        <w:tc>
          <w:tcPr>
            <w:tcW w:w="321" w:type="pct"/>
          </w:tcPr>
          <w:p w14:paraId="79F9619D" w14:textId="77777777" w:rsidR="00214C96" w:rsidRPr="005723FE" w:rsidRDefault="00214C96" w:rsidP="001E136B">
            <w:pPr>
              <w:jc w:val="center"/>
              <w:rPr>
                <w:rFonts w:cs="Calibri"/>
              </w:rPr>
            </w:pPr>
            <w:r w:rsidRPr="005723FE">
              <w:rPr>
                <w:rFonts w:cs="Calibri"/>
              </w:rPr>
              <w:t>O</w:t>
            </w:r>
          </w:p>
        </w:tc>
        <w:tc>
          <w:tcPr>
            <w:tcW w:w="1496" w:type="pct"/>
          </w:tcPr>
          <w:p w14:paraId="79F9619E" w14:textId="6F1A6C81" w:rsidR="00214C96" w:rsidRPr="00A710B3" w:rsidRDefault="00E15D72" w:rsidP="001E136B">
            <w:pPr>
              <w:jc w:val="left"/>
              <w:rPr>
                <w:lang w:val="en-US"/>
              </w:rPr>
            </w:pPr>
            <w:r w:rsidRPr="00A710B3">
              <w:rPr>
                <w:lang w:val="en-US"/>
              </w:rPr>
              <w:t>PA_RECH_BLC_RECH_EXI</w:t>
            </w:r>
            <w:r w:rsidR="00B648DD">
              <w:rPr>
                <w:lang w:val="en-US"/>
              </w:rPr>
              <w:t>_</w:t>
            </w:r>
            <w:r w:rsidRPr="00A710B3">
              <w:rPr>
                <w:lang w:val="en-US"/>
              </w:rPr>
              <w:t>01</w:t>
            </w:r>
          </w:p>
          <w:p w14:paraId="79F9619F" w14:textId="63C190FD" w:rsidR="00E15D72" w:rsidRPr="00A710B3" w:rsidRDefault="00E15D72" w:rsidP="001E136B">
            <w:pPr>
              <w:jc w:val="left"/>
              <w:rPr>
                <w:rFonts w:cs="Calibri"/>
                <w:lang w:val="en-US"/>
              </w:rPr>
            </w:pPr>
            <w:r w:rsidRPr="00A710B3">
              <w:rPr>
                <w:lang w:val="en-US"/>
              </w:rPr>
              <w:t>PA_RECH_BLC_RECH_EXI</w:t>
            </w:r>
            <w:r w:rsidR="00B648DD">
              <w:rPr>
                <w:lang w:val="en-US"/>
              </w:rPr>
              <w:t>_</w:t>
            </w:r>
            <w:r w:rsidRPr="00A710B3">
              <w:rPr>
                <w:lang w:val="en-US"/>
              </w:rPr>
              <w:t>02</w:t>
            </w:r>
          </w:p>
        </w:tc>
      </w:tr>
      <w:tr w:rsidR="009472EF" w:rsidRPr="002542BF" w14:paraId="021646DD" w14:textId="77777777" w:rsidTr="00F61D38">
        <w:trPr>
          <w:cnfStyle w:val="000000100000" w:firstRow="0" w:lastRow="0" w:firstColumn="0" w:lastColumn="0" w:oddVBand="0" w:evenVBand="0" w:oddHBand="1" w:evenHBand="0" w:firstRowFirstColumn="0" w:firstRowLastColumn="0" w:lastRowFirstColumn="0" w:lastRowLastColumn="0"/>
        </w:trPr>
        <w:tc>
          <w:tcPr>
            <w:tcW w:w="237" w:type="pct"/>
          </w:tcPr>
          <w:p w14:paraId="48E1F94F" w14:textId="197B30F0" w:rsidR="009472EF" w:rsidRPr="005723FE" w:rsidRDefault="009472EF" w:rsidP="009472EF">
            <w:pPr>
              <w:jc w:val="center"/>
            </w:pPr>
            <w:r>
              <w:t>03</w:t>
            </w:r>
          </w:p>
        </w:tc>
        <w:tc>
          <w:tcPr>
            <w:tcW w:w="1169" w:type="pct"/>
          </w:tcPr>
          <w:p w14:paraId="202633B4" w14:textId="544A1DF0" w:rsidR="009472EF" w:rsidRDefault="009472EF" w:rsidP="009472EF">
            <w:pPr>
              <w:jc w:val="left"/>
              <w:rPr>
                <w:rFonts w:cs="Calibri"/>
                <w:bCs/>
              </w:rPr>
            </w:pPr>
            <w:r>
              <w:rPr>
                <w:rFonts w:cs="Calibri"/>
                <w:bCs/>
              </w:rPr>
              <w:t>Bouton de suppression contenu de recherche</w:t>
            </w:r>
          </w:p>
        </w:tc>
        <w:tc>
          <w:tcPr>
            <w:tcW w:w="1241" w:type="pct"/>
          </w:tcPr>
          <w:p w14:paraId="749A385C" w14:textId="1A801C67" w:rsidR="009472EF" w:rsidRPr="005723FE" w:rsidRDefault="009472EF" w:rsidP="009472EF">
            <w:pPr>
              <w:jc w:val="center"/>
              <w:rPr>
                <w:rFonts w:cs="Calibri"/>
              </w:rPr>
            </w:pPr>
            <w:r>
              <w:rPr>
                <w:rFonts w:cs="Calibri"/>
              </w:rPr>
              <w:t>B</w:t>
            </w:r>
            <w:r w:rsidRPr="005723FE">
              <w:rPr>
                <w:rFonts w:cs="Calibri"/>
              </w:rPr>
              <w:t>outon</w:t>
            </w:r>
          </w:p>
        </w:tc>
        <w:tc>
          <w:tcPr>
            <w:tcW w:w="536" w:type="pct"/>
          </w:tcPr>
          <w:p w14:paraId="5B71158F" w14:textId="195ED161" w:rsidR="009472EF" w:rsidRPr="005723FE" w:rsidRDefault="009472EF" w:rsidP="009472EF">
            <w:pPr>
              <w:jc w:val="center"/>
              <w:rPr>
                <w:rFonts w:cs="Calibri"/>
              </w:rPr>
            </w:pPr>
            <w:r w:rsidRPr="005723FE">
              <w:rPr>
                <w:rFonts w:cs="Calibri"/>
              </w:rPr>
              <w:t>-</w:t>
            </w:r>
          </w:p>
        </w:tc>
        <w:tc>
          <w:tcPr>
            <w:tcW w:w="321" w:type="pct"/>
          </w:tcPr>
          <w:p w14:paraId="1C54FDC5" w14:textId="0D65DA50" w:rsidR="009472EF" w:rsidRPr="005723FE" w:rsidRDefault="0094083C" w:rsidP="009472EF">
            <w:pPr>
              <w:jc w:val="center"/>
              <w:rPr>
                <w:rFonts w:cs="Calibri"/>
              </w:rPr>
            </w:pPr>
            <w:r>
              <w:rPr>
                <w:rFonts w:cs="Calibri"/>
              </w:rPr>
              <w:t>X</w:t>
            </w:r>
          </w:p>
        </w:tc>
        <w:tc>
          <w:tcPr>
            <w:tcW w:w="1496" w:type="pct"/>
          </w:tcPr>
          <w:p w14:paraId="03983AD9" w14:textId="33575613" w:rsidR="009472EF" w:rsidRPr="009472EF" w:rsidRDefault="009472EF" w:rsidP="009472EF">
            <w:pPr>
              <w:jc w:val="left"/>
              <w:rPr>
                <w:lang w:val="en-US"/>
              </w:rPr>
            </w:pPr>
            <w:r w:rsidRPr="00A710B3">
              <w:rPr>
                <w:lang w:val="en-US"/>
              </w:rPr>
              <w:t>PA_RECH_BLC_RECH_EXI</w:t>
            </w:r>
            <w:r w:rsidR="00B648DD">
              <w:rPr>
                <w:lang w:val="en-US"/>
              </w:rPr>
              <w:t>_</w:t>
            </w:r>
            <w:r w:rsidRPr="00A710B3">
              <w:rPr>
                <w:lang w:val="en-US"/>
              </w:rPr>
              <w:t>0</w:t>
            </w:r>
            <w:r>
              <w:rPr>
                <w:lang w:val="en-US"/>
              </w:rPr>
              <w:t>3</w:t>
            </w:r>
          </w:p>
        </w:tc>
      </w:tr>
    </w:tbl>
    <w:p w14:paraId="492FAF61" w14:textId="77777777" w:rsidR="00CD4252" w:rsidRDefault="00CD4252" w:rsidP="00CD4252">
      <w:r>
        <w:t>X : Obligatoire au choix</w:t>
      </w:r>
    </w:p>
    <w:p w14:paraId="139F8217" w14:textId="77777777" w:rsidR="00CD4252" w:rsidRDefault="00CD4252" w:rsidP="00CD4252"/>
    <w:p w14:paraId="79F961BF" w14:textId="6C37654F" w:rsidR="00167E98" w:rsidRPr="005723FE" w:rsidRDefault="00167E98" w:rsidP="00452378">
      <w:pPr>
        <w:pStyle w:val="Titre3"/>
      </w:pPr>
      <w:r w:rsidRPr="005723FE">
        <w:t>Règle d’initialisation – PA_RECH_BLC_RECH_INI</w:t>
      </w:r>
    </w:p>
    <w:tbl>
      <w:tblPr>
        <w:tblStyle w:val="TableauListe3-Accentuation1"/>
        <w:tblW w:w="0" w:type="auto"/>
        <w:tblLook w:val="0420" w:firstRow="1" w:lastRow="0" w:firstColumn="0" w:lastColumn="0" w:noHBand="0" w:noVBand="1"/>
      </w:tblPr>
      <w:tblGrid>
        <w:gridCol w:w="440"/>
        <w:gridCol w:w="7212"/>
        <w:gridCol w:w="1410"/>
      </w:tblGrid>
      <w:tr w:rsidR="00167E98" w:rsidRPr="005723FE" w14:paraId="79F961C3"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79F961C0" w14:textId="77777777" w:rsidR="00167E98" w:rsidRPr="00DC634D" w:rsidRDefault="00167E98" w:rsidP="0088071B">
            <w:pPr>
              <w:rPr>
                <w:rFonts w:eastAsia="Times New Roman"/>
                <w:b w:val="0"/>
                <w:bCs w:val="0"/>
                <w:lang w:eastAsia="fr-FR"/>
              </w:rPr>
            </w:pPr>
            <w:r w:rsidRPr="00DC634D">
              <w:rPr>
                <w:rFonts w:eastAsia="Times New Roman"/>
                <w:lang w:eastAsia="fr-FR"/>
              </w:rPr>
              <w:lastRenderedPageBreak/>
              <w:t>N°</w:t>
            </w:r>
          </w:p>
        </w:tc>
        <w:tc>
          <w:tcPr>
            <w:tcW w:w="7415" w:type="dxa"/>
          </w:tcPr>
          <w:p w14:paraId="79F961C1" w14:textId="77777777" w:rsidR="00167E98" w:rsidRPr="00DC634D" w:rsidRDefault="00167E98" w:rsidP="0088071B">
            <w:pPr>
              <w:rPr>
                <w:rFonts w:eastAsia="Times New Roman"/>
                <w:b w:val="0"/>
                <w:bCs w:val="0"/>
                <w:lang w:eastAsia="fr-FR"/>
              </w:rPr>
            </w:pPr>
            <w:r w:rsidRPr="00DC634D">
              <w:rPr>
                <w:rFonts w:eastAsia="Times New Roman"/>
                <w:lang w:eastAsia="fr-FR"/>
              </w:rPr>
              <w:t>Description</w:t>
            </w:r>
          </w:p>
        </w:tc>
        <w:tc>
          <w:tcPr>
            <w:tcW w:w="1433" w:type="dxa"/>
          </w:tcPr>
          <w:p w14:paraId="79F961C2" w14:textId="77777777" w:rsidR="00167E98" w:rsidRPr="00DC634D" w:rsidRDefault="00167E98" w:rsidP="0088071B">
            <w:pPr>
              <w:rPr>
                <w:rFonts w:eastAsia="Times New Roman"/>
                <w:b w:val="0"/>
                <w:bCs w:val="0"/>
                <w:lang w:eastAsia="fr-FR"/>
              </w:rPr>
            </w:pPr>
            <w:r w:rsidRPr="00DC634D">
              <w:rPr>
                <w:rFonts w:eastAsia="Times New Roman"/>
                <w:lang w:eastAsia="fr-FR"/>
              </w:rPr>
              <w:t>Mess.</w:t>
            </w:r>
          </w:p>
        </w:tc>
      </w:tr>
      <w:tr w:rsidR="00167E98" w:rsidRPr="005723FE" w14:paraId="79F961C7"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79F961C4" w14:textId="77777777" w:rsidR="00167E98" w:rsidRPr="005723FE" w:rsidRDefault="00167E98" w:rsidP="001E136B">
            <w:pPr>
              <w:jc w:val="center"/>
              <w:rPr>
                <w:rFonts w:eastAsia="Times New Roman"/>
                <w:lang w:eastAsia="fr-FR"/>
              </w:rPr>
            </w:pPr>
            <w:r w:rsidRPr="005723FE">
              <w:rPr>
                <w:rFonts w:eastAsia="Times New Roman"/>
                <w:lang w:eastAsia="fr-FR"/>
              </w:rPr>
              <w:t>01</w:t>
            </w:r>
          </w:p>
        </w:tc>
        <w:tc>
          <w:tcPr>
            <w:tcW w:w="7415" w:type="dxa"/>
          </w:tcPr>
          <w:p w14:paraId="79F961C5" w14:textId="77777777" w:rsidR="00167E98" w:rsidRPr="005723FE" w:rsidRDefault="00167E98" w:rsidP="001E136B">
            <w:pPr>
              <w:jc w:val="left"/>
              <w:rPr>
                <w:rFonts w:eastAsia="Times New Roman"/>
                <w:lang w:eastAsia="fr-FR"/>
              </w:rPr>
            </w:pPr>
            <w:r w:rsidRPr="005723FE">
              <w:rPr>
                <w:rFonts w:eastAsia="Times New Roman"/>
                <w:lang w:eastAsia="fr-FR"/>
              </w:rPr>
              <w:t>A l’initialisation de la page d’accueil, le champ de saisie est vide.</w:t>
            </w:r>
          </w:p>
        </w:tc>
        <w:tc>
          <w:tcPr>
            <w:tcW w:w="1433" w:type="dxa"/>
          </w:tcPr>
          <w:p w14:paraId="79F961C6" w14:textId="77777777" w:rsidR="00167E98" w:rsidRPr="005723FE" w:rsidRDefault="00167E98" w:rsidP="001E136B">
            <w:pPr>
              <w:jc w:val="center"/>
              <w:rPr>
                <w:rFonts w:eastAsia="Times New Roman"/>
                <w:lang w:eastAsia="fr-FR"/>
              </w:rPr>
            </w:pPr>
          </w:p>
        </w:tc>
      </w:tr>
    </w:tbl>
    <w:p w14:paraId="79F961CC" w14:textId="77777777" w:rsidR="00452378" w:rsidRPr="005723FE" w:rsidRDefault="00452378" w:rsidP="00452378">
      <w:pPr>
        <w:pStyle w:val="Titre3"/>
      </w:pPr>
      <w:r w:rsidRPr="005723FE">
        <w:t>Règle de gestion</w:t>
      </w:r>
      <w:r w:rsidR="00E15D72" w:rsidRPr="005723FE">
        <w:t xml:space="preserve"> – PA_RECH_BLC_RECH_EXI</w:t>
      </w:r>
    </w:p>
    <w:tbl>
      <w:tblPr>
        <w:tblStyle w:val="TableauListe3-Accentuation1"/>
        <w:tblW w:w="0" w:type="auto"/>
        <w:tblLook w:val="0420" w:firstRow="1" w:lastRow="0" w:firstColumn="0" w:lastColumn="0" w:noHBand="0" w:noVBand="1"/>
      </w:tblPr>
      <w:tblGrid>
        <w:gridCol w:w="440"/>
        <w:gridCol w:w="5680"/>
        <w:gridCol w:w="2942"/>
      </w:tblGrid>
      <w:tr w:rsidR="00167E98" w:rsidRPr="005723FE" w14:paraId="79F961D0"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79F961CD" w14:textId="77777777" w:rsidR="00167E98" w:rsidRPr="00DC634D" w:rsidRDefault="00167E98" w:rsidP="0088071B">
            <w:pPr>
              <w:rPr>
                <w:rFonts w:eastAsia="Times New Roman"/>
                <w:b w:val="0"/>
                <w:bCs w:val="0"/>
                <w:lang w:eastAsia="fr-FR"/>
              </w:rPr>
            </w:pPr>
            <w:r w:rsidRPr="00DC634D">
              <w:rPr>
                <w:rFonts w:eastAsia="Times New Roman"/>
                <w:lang w:eastAsia="fr-FR"/>
              </w:rPr>
              <w:t>N°</w:t>
            </w:r>
          </w:p>
        </w:tc>
        <w:tc>
          <w:tcPr>
            <w:tcW w:w="5905" w:type="dxa"/>
          </w:tcPr>
          <w:p w14:paraId="79F961CE" w14:textId="77777777" w:rsidR="00167E98" w:rsidRPr="00DC634D" w:rsidRDefault="00167E98" w:rsidP="0088071B">
            <w:pPr>
              <w:rPr>
                <w:rFonts w:eastAsia="Times New Roman"/>
                <w:b w:val="0"/>
                <w:bCs w:val="0"/>
                <w:lang w:eastAsia="fr-FR"/>
              </w:rPr>
            </w:pPr>
            <w:r w:rsidRPr="00DC634D">
              <w:rPr>
                <w:rFonts w:eastAsia="Times New Roman"/>
                <w:lang w:eastAsia="fr-FR"/>
              </w:rPr>
              <w:t>Description</w:t>
            </w:r>
          </w:p>
        </w:tc>
        <w:tc>
          <w:tcPr>
            <w:tcW w:w="2943" w:type="dxa"/>
          </w:tcPr>
          <w:p w14:paraId="79F961CF" w14:textId="77777777" w:rsidR="00167E98" w:rsidRPr="00DC634D" w:rsidRDefault="00167E98" w:rsidP="0088071B">
            <w:pPr>
              <w:rPr>
                <w:rFonts w:eastAsia="Times New Roman"/>
                <w:b w:val="0"/>
                <w:bCs w:val="0"/>
                <w:lang w:eastAsia="fr-FR"/>
              </w:rPr>
            </w:pPr>
            <w:r w:rsidRPr="00DC634D">
              <w:rPr>
                <w:rFonts w:eastAsia="Times New Roman"/>
                <w:lang w:eastAsia="fr-FR"/>
              </w:rPr>
              <w:t>Mess.</w:t>
            </w:r>
          </w:p>
        </w:tc>
      </w:tr>
      <w:tr w:rsidR="00167E98" w:rsidRPr="005723FE" w14:paraId="79F961D4"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79F961D1" w14:textId="77777777" w:rsidR="00167E98" w:rsidRPr="005723FE" w:rsidRDefault="00167E98" w:rsidP="0088071B">
            <w:pPr>
              <w:rPr>
                <w:rFonts w:eastAsia="Times New Roman"/>
                <w:lang w:eastAsia="fr-FR"/>
              </w:rPr>
            </w:pPr>
            <w:r w:rsidRPr="005723FE">
              <w:rPr>
                <w:rFonts w:eastAsia="Times New Roman"/>
                <w:lang w:eastAsia="fr-FR"/>
              </w:rPr>
              <w:t>01</w:t>
            </w:r>
          </w:p>
        </w:tc>
        <w:tc>
          <w:tcPr>
            <w:tcW w:w="5905" w:type="dxa"/>
          </w:tcPr>
          <w:p w14:paraId="76CD172F" w14:textId="77777777" w:rsidR="00167E98" w:rsidRDefault="00167E98" w:rsidP="001E136B">
            <w:pPr>
              <w:jc w:val="left"/>
              <w:rPr>
                <w:rFonts w:eastAsia="Times New Roman"/>
                <w:lang w:eastAsia="fr-FR"/>
              </w:rPr>
            </w:pPr>
            <w:r w:rsidRPr="005723FE">
              <w:rPr>
                <w:rFonts w:eastAsia="Times New Roman"/>
                <w:lang w:eastAsia="fr-FR"/>
              </w:rPr>
              <w:t>Lors du clic sur l</w:t>
            </w:r>
            <w:r w:rsidR="000C75BF">
              <w:rPr>
                <w:rFonts w:eastAsia="Times New Roman"/>
                <w:lang w:eastAsia="fr-FR"/>
              </w:rPr>
              <w:t xml:space="preserve">’icône </w:t>
            </w:r>
            <w:r w:rsidRPr="005723FE">
              <w:rPr>
                <w:rFonts w:eastAsia="Times New Roman"/>
                <w:lang w:eastAsia="fr-FR"/>
              </w:rPr>
              <w:t>« Rechercher »</w:t>
            </w:r>
            <w:r w:rsidR="00DC634D">
              <w:rPr>
                <w:rFonts w:eastAsia="Times New Roman"/>
                <w:lang w:eastAsia="fr-FR"/>
              </w:rPr>
              <w:t>,</w:t>
            </w:r>
            <w:r w:rsidRPr="005723FE">
              <w:rPr>
                <w:rFonts w:eastAsia="Times New Roman"/>
                <w:lang w:eastAsia="fr-FR"/>
              </w:rPr>
              <w:t xml:space="preserve"> </w:t>
            </w:r>
            <w:r w:rsidR="0039317B" w:rsidRPr="005723FE">
              <w:rPr>
                <w:rFonts w:eastAsia="Times New Roman"/>
                <w:lang w:eastAsia="fr-FR"/>
              </w:rPr>
              <w:t>si le champ de saisie n’est pas renseigné un message d’erreur est affiché.</w:t>
            </w:r>
          </w:p>
          <w:p w14:paraId="79F961D2" w14:textId="09AC9E99" w:rsidR="00BE2F53" w:rsidRPr="005723FE" w:rsidRDefault="00BE2F53" w:rsidP="001E136B">
            <w:pPr>
              <w:jc w:val="left"/>
              <w:rPr>
                <w:rFonts w:eastAsia="Times New Roman"/>
                <w:lang w:eastAsia="fr-FR"/>
              </w:rPr>
            </w:pPr>
            <w:r>
              <w:rPr>
                <w:rFonts w:eastAsia="Times New Roman"/>
                <w:lang w:eastAsia="fr-FR"/>
              </w:rPr>
              <w:t>Si l’utilisateur ne saisi</w:t>
            </w:r>
            <w:r w:rsidR="00F61D38">
              <w:rPr>
                <w:rFonts w:eastAsia="Times New Roman"/>
                <w:lang w:eastAsia="fr-FR"/>
              </w:rPr>
              <w:t>t</w:t>
            </w:r>
            <w:r>
              <w:rPr>
                <w:rFonts w:eastAsia="Times New Roman"/>
                <w:lang w:eastAsia="fr-FR"/>
              </w:rPr>
              <w:t xml:space="preserve"> pas de mot clé et continue sa navigation, le message d’erreur doit disparaitre</w:t>
            </w:r>
            <w:r w:rsidR="00420766">
              <w:rPr>
                <w:rFonts w:eastAsia="Times New Roman"/>
                <w:lang w:eastAsia="fr-FR"/>
              </w:rPr>
              <w:t>.</w:t>
            </w:r>
          </w:p>
        </w:tc>
        <w:tc>
          <w:tcPr>
            <w:tcW w:w="2943" w:type="dxa"/>
          </w:tcPr>
          <w:p w14:paraId="79F961D3" w14:textId="2D166DFB" w:rsidR="00167E98" w:rsidRPr="005723FE" w:rsidRDefault="00CC522F" w:rsidP="001E136B">
            <w:pPr>
              <w:jc w:val="center"/>
              <w:rPr>
                <w:rFonts w:eastAsia="Times New Roman"/>
                <w:lang w:eastAsia="fr-FR"/>
              </w:rPr>
            </w:pPr>
            <w:r w:rsidRPr="005723FE">
              <w:rPr>
                <w:rFonts w:eastAsia="Times New Roman"/>
                <w:lang w:eastAsia="fr-FR"/>
              </w:rPr>
              <w:t>PA_RECH_BLC_RECH_MES</w:t>
            </w:r>
            <w:r w:rsidR="00B648DD">
              <w:rPr>
                <w:rFonts w:eastAsia="Times New Roman"/>
                <w:lang w:eastAsia="fr-FR"/>
              </w:rPr>
              <w:t>_</w:t>
            </w:r>
            <w:r w:rsidRPr="005723FE">
              <w:rPr>
                <w:rFonts w:eastAsia="Times New Roman"/>
                <w:lang w:eastAsia="fr-FR"/>
              </w:rPr>
              <w:t>01</w:t>
            </w:r>
          </w:p>
        </w:tc>
      </w:tr>
      <w:tr w:rsidR="00E72C62" w:rsidRPr="005723FE" w14:paraId="79F961D8" w14:textId="77777777" w:rsidTr="00F61D38">
        <w:tc>
          <w:tcPr>
            <w:tcW w:w="440" w:type="dxa"/>
          </w:tcPr>
          <w:p w14:paraId="79F961D5" w14:textId="77777777" w:rsidR="00E72C62" w:rsidRPr="005723FE" w:rsidRDefault="00E72C62" w:rsidP="0088071B">
            <w:pPr>
              <w:rPr>
                <w:rFonts w:eastAsia="Times New Roman"/>
                <w:lang w:eastAsia="fr-FR"/>
              </w:rPr>
            </w:pPr>
            <w:r w:rsidRPr="005723FE">
              <w:rPr>
                <w:rFonts w:eastAsia="Times New Roman"/>
                <w:lang w:eastAsia="fr-FR"/>
              </w:rPr>
              <w:t>02</w:t>
            </w:r>
          </w:p>
        </w:tc>
        <w:tc>
          <w:tcPr>
            <w:tcW w:w="5905" w:type="dxa"/>
          </w:tcPr>
          <w:p w14:paraId="429B4820" w14:textId="213E7A16" w:rsidR="00E72C62" w:rsidRDefault="00E72C62" w:rsidP="001E136B">
            <w:pPr>
              <w:jc w:val="left"/>
              <w:rPr>
                <w:rFonts w:eastAsia="Times New Roman"/>
                <w:lang w:eastAsia="fr-FR"/>
              </w:rPr>
            </w:pPr>
            <w:r w:rsidRPr="005723FE">
              <w:rPr>
                <w:rFonts w:eastAsia="Times New Roman"/>
                <w:lang w:eastAsia="fr-FR"/>
              </w:rPr>
              <w:t>Au clic de l’utilisateur sur l</w:t>
            </w:r>
            <w:r w:rsidR="000C75BF">
              <w:rPr>
                <w:rFonts w:eastAsia="Times New Roman"/>
                <w:lang w:eastAsia="fr-FR"/>
              </w:rPr>
              <w:t xml:space="preserve">’icône </w:t>
            </w:r>
            <w:r w:rsidRPr="005723FE">
              <w:rPr>
                <w:rFonts w:eastAsia="Times New Roman"/>
                <w:lang w:eastAsia="fr-FR"/>
              </w:rPr>
              <w:t>« Rechercher »</w:t>
            </w:r>
            <w:r w:rsidR="000C75BF">
              <w:rPr>
                <w:rFonts w:eastAsia="Times New Roman"/>
                <w:lang w:eastAsia="fr-FR"/>
              </w:rPr>
              <w:t xml:space="preserve">, </w:t>
            </w:r>
            <w:r w:rsidRPr="005723FE">
              <w:rPr>
                <w:rFonts w:eastAsia="Times New Roman"/>
                <w:lang w:eastAsia="fr-FR"/>
              </w:rPr>
              <w:t xml:space="preserve">la recherche est lancée. </w:t>
            </w:r>
          </w:p>
          <w:p w14:paraId="3960A5A6" w14:textId="77777777" w:rsidR="00E72C62" w:rsidRDefault="00E72C62" w:rsidP="001E136B">
            <w:pPr>
              <w:jc w:val="left"/>
              <w:rPr>
                <w:rFonts w:eastAsia="Times New Roman"/>
                <w:lang w:eastAsia="fr-FR"/>
              </w:rPr>
            </w:pPr>
          </w:p>
          <w:p w14:paraId="0CD89E2F" w14:textId="6D021B48" w:rsidR="00E72C62" w:rsidRDefault="00E72C62" w:rsidP="00E72C62">
            <w:pPr>
              <w:jc w:val="left"/>
              <w:rPr>
                <w:rFonts w:eastAsia="Times New Roman"/>
                <w:lang w:eastAsia="fr-FR"/>
              </w:rPr>
            </w:pPr>
            <w:r>
              <w:rPr>
                <w:rFonts w:eastAsia="Times New Roman"/>
                <w:lang w:eastAsia="fr-FR"/>
              </w:rPr>
              <w:t>Si la recherche remonte au moins un résultat, l</w:t>
            </w:r>
            <w:r w:rsidRPr="005723FE">
              <w:rPr>
                <w:rFonts w:eastAsia="Times New Roman"/>
                <w:lang w:eastAsia="fr-FR"/>
              </w:rPr>
              <w:t>a page de résultat de recherche – PA_RECH_RES (§</w:t>
            </w:r>
            <w:r w:rsidR="00DC634D">
              <w:rPr>
                <w:rFonts w:eastAsia="Times New Roman"/>
                <w:lang w:eastAsia="fr-FR"/>
              </w:rPr>
              <w:t>7.3</w:t>
            </w:r>
            <w:r w:rsidRPr="005723FE">
              <w:rPr>
                <w:rFonts w:eastAsia="Times New Roman"/>
                <w:lang w:eastAsia="fr-FR"/>
              </w:rPr>
              <w:t>) est affichée.</w:t>
            </w:r>
          </w:p>
          <w:p w14:paraId="6D392838" w14:textId="77777777" w:rsidR="00E72C62" w:rsidRDefault="00E72C62" w:rsidP="00E72C62">
            <w:pPr>
              <w:jc w:val="left"/>
              <w:rPr>
                <w:rFonts w:eastAsia="Times New Roman"/>
                <w:lang w:eastAsia="fr-FR"/>
              </w:rPr>
            </w:pPr>
          </w:p>
          <w:p w14:paraId="79F961D6" w14:textId="62147600" w:rsidR="00E72C62" w:rsidRPr="005723FE" w:rsidRDefault="00E72C62" w:rsidP="00E72C62">
            <w:pPr>
              <w:jc w:val="left"/>
              <w:rPr>
                <w:rFonts w:eastAsia="Times New Roman"/>
                <w:lang w:eastAsia="fr-FR"/>
              </w:rPr>
            </w:pPr>
            <w:r>
              <w:rPr>
                <w:rFonts w:eastAsia="Times New Roman"/>
                <w:lang w:eastAsia="fr-FR"/>
              </w:rPr>
              <w:t>Si la recherche ne remonte aucun résultat, alors s’affiche un message d’information.</w:t>
            </w:r>
          </w:p>
        </w:tc>
        <w:tc>
          <w:tcPr>
            <w:tcW w:w="2943" w:type="dxa"/>
          </w:tcPr>
          <w:p w14:paraId="79F961D7" w14:textId="5085F1C0" w:rsidR="00E72C62" w:rsidRPr="005723FE" w:rsidRDefault="00E72C62" w:rsidP="00E72C62">
            <w:pPr>
              <w:jc w:val="center"/>
              <w:rPr>
                <w:rFonts w:eastAsia="Times New Roman"/>
                <w:lang w:eastAsia="fr-FR"/>
              </w:rPr>
            </w:pPr>
            <w:r w:rsidRPr="005723FE">
              <w:rPr>
                <w:rFonts w:eastAsia="Times New Roman"/>
                <w:lang w:eastAsia="fr-FR"/>
              </w:rPr>
              <w:t>PA_RECH_BLC_RECH_MES</w:t>
            </w:r>
            <w:r w:rsidR="00B648DD">
              <w:rPr>
                <w:rFonts w:eastAsia="Times New Roman"/>
                <w:lang w:eastAsia="fr-FR"/>
              </w:rPr>
              <w:t>_</w:t>
            </w:r>
            <w:r w:rsidRPr="005723FE">
              <w:rPr>
                <w:rFonts w:eastAsia="Times New Roman"/>
                <w:lang w:eastAsia="fr-FR"/>
              </w:rPr>
              <w:t>0</w:t>
            </w:r>
            <w:r w:rsidR="00CC522F">
              <w:rPr>
                <w:rFonts w:eastAsia="Times New Roman"/>
                <w:lang w:eastAsia="fr-FR"/>
              </w:rPr>
              <w:t>2</w:t>
            </w:r>
          </w:p>
        </w:tc>
      </w:tr>
    </w:tbl>
    <w:p w14:paraId="79F961DD" w14:textId="77777777" w:rsidR="00452378" w:rsidRPr="005723FE" w:rsidRDefault="00452378" w:rsidP="00452378">
      <w:pPr>
        <w:pStyle w:val="Titre3"/>
      </w:pPr>
      <w:r w:rsidRPr="005723FE">
        <w:t>Message</w:t>
      </w:r>
      <w:r w:rsidR="00E15D72" w:rsidRPr="005723FE">
        <w:t xml:space="preserve"> – PA_RECH_BLC_RECH_MES</w:t>
      </w:r>
    </w:p>
    <w:tbl>
      <w:tblPr>
        <w:tblStyle w:val="TableauListe3-Accentuation1"/>
        <w:tblW w:w="0" w:type="auto"/>
        <w:tblLook w:val="0420" w:firstRow="1" w:lastRow="0" w:firstColumn="0" w:lastColumn="0" w:noHBand="0" w:noVBand="1"/>
      </w:tblPr>
      <w:tblGrid>
        <w:gridCol w:w="440"/>
        <w:gridCol w:w="1917"/>
        <w:gridCol w:w="6705"/>
      </w:tblGrid>
      <w:tr w:rsidR="003649FF" w:rsidRPr="005723FE" w14:paraId="79F961E1"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79F961DE" w14:textId="77777777" w:rsidR="003649FF" w:rsidRPr="005723FE" w:rsidRDefault="003649FF" w:rsidP="0088071B">
            <w:pPr>
              <w:rPr>
                <w:rFonts w:eastAsia="Times New Roman"/>
                <w:b w:val="0"/>
                <w:bCs w:val="0"/>
              </w:rPr>
            </w:pPr>
            <w:r w:rsidRPr="005723FE">
              <w:rPr>
                <w:rFonts w:eastAsia="Times New Roman"/>
              </w:rPr>
              <w:t>N°</w:t>
            </w:r>
          </w:p>
        </w:tc>
        <w:tc>
          <w:tcPr>
            <w:tcW w:w="1936" w:type="dxa"/>
          </w:tcPr>
          <w:p w14:paraId="79F961DF" w14:textId="77777777" w:rsidR="003649FF" w:rsidRPr="005723FE" w:rsidRDefault="003649FF" w:rsidP="0088071B">
            <w:pPr>
              <w:rPr>
                <w:rFonts w:eastAsia="Times New Roman"/>
                <w:b w:val="0"/>
                <w:bCs w:val="0"/>
              </w:rPr>
            </w:pPr>
            <w:proofErr w:type="gramStart"/>
            <w:r w:rsidRPr="005723FE">
              <w:rPr>
                <w:rFonts w:eastAsia="Times New Roman"/>
              </w:rPr>
              <w:t>type</w:t>
            </w:r>
            <w:proofErr w:type="gramEnd"/>
          </w:p>
        </w:tc>
        <w:tc>
          <w:tcPr>
            <w:tcW w:w="6839" w:type="dxa"/>
          </w:tcPr>
          <w:p w14:paraId="79F961E0" w14:textId="77777777" w:rsidR="003649FF" w:rsidRPr="005723FE" w:rsidRDefault="003649FF" w:rsidP="0088071B">
            <w:pPr>
              <w:rPr>
                <w:rFonts w:eastAsia="Times New Roman"/>
                <w:b w:val="0"/>
                <w:bCs w:val="0"/>
              </w:rPr>
            </w:pPr>
            <w:r w:rsidRPr="005723FE">
              <w:rPr>
                <w:rFonts w:eastAsia="Times New Roman"/>
              </w:rPr>
              <w:t>Message</w:t>
            </w:r>
          </w:p>
        </w:tc>
      </w:tr>
      <w:tr w:rsidR="00CC522F" w:rsidRPr="005723FE" w14:paraId="05DAB647"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44EBC491" w14:textId="44CF0706" w:rsidR="00CC522F" w:rsidRDefault="00CC522F" w:rsidP="0088071B">
            <w:r>
              <w:t>01</w:t>
            </w:r>
          </w:p>
        </w:tc>
        <w:tc>
          <w:tcPr>
            <w:tcW w:w="1936" w:type="dxa"/>
          </w:tcPr>
          <w:p w14:paraId="23E0DA80" w14:textId="2CAA4F4E" w:rsidR="00CC522F" w:rsidRDefault="00CC522F" w:rsidP="0088071B">
            <w:r w:rsidRPr="005723FE">
              <w:t>Erreur</w:t>
            </w:r>
          </w:p>
        </w:tc>
        <w:tc>
          <w:tcPr>
            <w:tcW w:w="6839" w:type="dxa"/>
          </w:tcPr>
          <w:p w14:paraId="042B2297" w14:textId="6B23C3E4" w:rsidR="00CC522F" w:rsidRPr="00E72C62" w:rsidRDefault="00CC522F" w:rsidP="00E72C62">
            <w:pPr>
              <w:rPr>
                <w:b/>
              </w:rPr>
            </w:pPr>
            <w:r w:rsidRPr="004C586E">
              <w:t>Veuillez saisir au moins un mot-clé.</w:t>
            </w:r>
          </w:p>
        </w:tc>
      </w:tr>
      <w:tr w:rsidR="00E72C62" w:rsidRPr="005723FE" w14:paraId="703F2D05" w14:textId="77777777" w:rsidTr="00F61D38">
        <w:tc>
          <w:tcPr>
            <w:tcW w:w="440" w:type="dxa"/>
          </w:tcPr>
          <w:p w14:paraId="1EB8AEFC" w14:textId="0FBA0236" w:rsidR="00E72C62" w:rsidRPr="005723FE" w:rsidRDefault="00E72C62" w:rsidP="0088071B">
            <w:r>
              <w:t>0</w:t>
            </w:r>
            <w:r w:rsidR="00CC522F">
              <w:t>2</w:t>
            </w:r>
          </w:p>
        </w:tc>
        <w:tc>
          <w:tcPr>
            <w:tcW w:w="1936" w:type="dxa"/>
          </w:tcPr>
          <w:p w14:paraId="2E1DACB9" w14:textId="50689D1F" w:rsidR="00E72C62" w:rsidRPr="005723FE" w:rsidRDefault="00E72C62" w:rsidP="0088071B">
            <w:r>
              <w:t>Information</w:t>
            </w:r>
          </w:p>
        </w:tc>
        <w:tc>
          <w:tcPr>
            <w:tcW w:w="6839" w:type="dxa"/>
          </w:tcPr>
          <w:p w14:paraId="03FCCAC8" w14:textId="43E1C690" w:rsidR="00E72C62" w:rsidRPr="00E72C62" w:rsidRDefault="00420766" w:rsidP="00E72C62">
            <w:pPr>
              <w:rPr>
                <w:b/>
              </w:rPr>
            </w:pPr>
            <w:r>
              <w:rPr>
                <w:b/>
              </w:rPr>
              <w:t xml:space="preserve">Si </w:t>
            </w:r>
            <w:r w:rsidR="00E72C62" w:rsidRPr="00E72C62">
              <w:rPr>
                <w:b/>
              </w:rPr>
              <w:t>Votre recherche ne renvoie aucun résultat.</w:t>
            </w:r>
          </w:p>
          <w:p w14:paraId="1C393266" w14:textId="2965A633" w:rsidR="0074439D" w:rsidRDefault="0074439D" w:rsidP="00B54FCE">
            <w:pPr>
              <w:numPr>
                <w:ilvl w:val="0"/>
                <w:numId w:val="32"/>
              </w:numPr>
              <w:jc w:val="left"/>
            </w:pPr>
            <w:r w:rsidRPr="0074439D">
              <w:t>0 résultat correspondant à votre recherche. Merci de saisir un autre terme ou une autre expression dans la zone de</w:t>
            </w:r>
            <w:r>
              <w:t xml:space="preserve"> recherche</w:t>
            </w:r>
          </w:p>
          <w:p w14:paraId="4378115E" w14:textId="7482174F" w:rsidR="00E72C62" w:rsidRPr="004C586E" w:rsidRDefault="004046CB" w:rsidP="00B54FCE">
            <w:pPr>
              <w:numPr>
                <w:ilvl w:val="0"/>
                <w:numId w:val="32"/>
              </w:numPr>
              <w:jc w:val="left"/>
            </w:pPr>
            <w:r>
              <w:pict w14:anchorId="69391C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visibility:visible">
                  <v:imagedata r:id="rId192" o:title=""/>
                </v:shape>
              </w:pict>
            </w:r>
            <w:r w:rsidR="00405730">
              <w:t xml:space="preserve"> </w:t>
            </w:r>
            <w:r w:rsidR="0074439D" w:rsidRPr="0074439D">
              <w:t>Attention : si votre recherche concerne un établissement ou un service, consultez </w:t>
            </w:r>
            <w:hyperlink r:id="rId193" w:anchor="titre-principal-article" w:history="1">
              <w:r w:rsidR="0074439D" w:rsidRPr="0074439D">
                <w:t xml:space="preserve">nos </w:t>
              </w:r>
              <w:r w:rsidR="002E662E">
                <w:t xml:space="preserve">l’espace </w:t>
              </w:r>
              <w:r w:rsidR="0074439D" w:rsidRPr="0074439D">
                <w:t>annuaires</w:t>
              </w:r>
            </w:hyperlink>
          </w:p>
        </w:tc>
      </w:tr>
    </w:tbl>
    <w:p w14:paraId="06813DAD" w14:textId="77777777" w:rsidR="0074439D" w:rsidRPr="0074439D" w:rsidRDefault="0074439D" w:rsidP="0074439D">
      <w:pPr>
        <w:rPr>
          <w:lang w:eastAsia="fr-FR"/>
        </w:rPr>
      </w:pPr>
    </w:p>
    <w:p w14:paraId="6466B1FF" w14:textId="77777777" w:rsidR="00BC00DD" w:rsidRDefault="00BC00DD" w:rsidP="00446B4F">
      <w:pPr>
        <w:keepNext/>
        <w:jc w:val="center"/>
        <w:sectPr w:rsidR="00BC00DD" w:rsidSect="00105B91">
          <w:pgSz w:w="11906" w:h="16838"/>
          <w:pgMar w:top="1417" w:right="1417" w:bottom="1417" w:left="1417" w:header="708" w:footer="708" w:gutter="0"/>
          <w:cols w:space="708"/>
          <w:docGrid w:linePitch="360"/>
        </w:sectPr>
      </w:pPr>
    </w:p>
    <w:p w14:paraId="79F96223" w14:textId="2EE1A50F" w:rsidR="00FD20AE" w:rsidRPr="00786AFE" w:rsidRDefault="28050D27">
      <w:pPr>
        <w:pStyle w:val="Titre2"/>
      </w:pPr>
      <w:bookmarkStart w:id="165" w:name="_Toc433358383"/>
      <w:bookmarkStart w:id="166" w:name="_Toc502830406"/>
      <w:bookmarkStart w:id="167" w:name="_Toc204612988"/>
      <w:bookmarkStart w:id="168" w:name="_Toc187138145"/>
      <w:bookmarkStart w:id="169" w:name="_Toc199408974"/>
      <w:r>
        <w:lastRenderedPageBreak/>
        <w:t>Page « </w:t>
      </w:r>
      <w:r w:rsidR="25AB8F8F">
        <w:t>Résultat de r</w:t>
      </w:r>
      <w:r>
        <w:t>echerche</w:t>
      </w:r>
      <w:r w:rsidR="42385579">
        <w:t xml:space="preserve"> éditoriale</w:t>
      </w:r>
      <w:r>
        <w:t> » - PA_RECH</w:t>
      </w:r>
      <w:r w:rsidR="25AB8F8F">
        <w:t>_RES</w:t>
      </w:r>
      <w:bookmarkEnd w:id="165"/>
      <w:bookmarkEnd w:id="166"/>
      <w:bookmarkEnd w:id="167"/>
      <w:bookmarkEnd w:id="168"/>
      <w:bookmarkEnd w:id="169"/>
    </w:p>
    <w:p w14:paraId="763E2C87" w14:textId="3859F290" w:rsidR="001E4D66" w:rsidRDefault="00FD20AE" w:rsidP="00BB1F7A">
      <w:pPr>
        <w:pStyle w:val="Titre3"/>
      </w:pPr>
      <w:r w:rsidRPr="005723FE">
        <w:t>Maquette</w:t>
      </w:r>
      <w:r w:rsidR="00D22963" w:rsidRPr="005723FE">
        <w:t xml:space="preserve"> – PA_RECH_RES_MAQ</w:t>
      </w:r>
    </w:p>
    <w:p w14:paraId="72AEA459" w14:textId="77777777" w:rsidR="001E4D66" w:rsidRDefault="001E4D66" w:rsidP="00BB1F7A">
      <w:pPr>
        <w:rPr>
          <w:noProof/>
          <w:lang w:eastAsia="fr-FR"/>
        </w:rPr>
      </w:pPr>
    </w:p>
    <w:p w14:paraId="34DDDAB8" w14:textId="4AC77362" w:rsidR="00AA1586" w:rsidRDefault="00FB7B30" w:rsidP="00BB1F7A">
      <w:pPr>
        <w:rPr>
          <w:noProof/>
          <w:lang w:eastAsia="fr-FR"/>
        </w:rPr>
      </w:pPr>
      <w:r w:rsidRPr="00FB7B30">
        <w:rPr>
          <w:noProof/>
          <w:lang w:eastAsia="fr-FR"/>
        </w:rPr>
        <w:drawing>
          <wp:inline distT="0" distB="0" distL="0" distR="0" wp14:anchorId="60A26498" wp14:editId="28D7C037">
            <wp:extent cx="5760720" cy="5690870"/>
            <wp:effectExtent l="0" t="0" r="0" b="5080"/>
            <wp:docPr id="50175075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50750" name=""/>
                    <pic:cNvPicPr/>
                  </pic:nvPicPr>
                  <pic:blipFill>
                    <a:blip r:embed="rId194"/>
                    <a:stretch>
                      <a:fillRect/>
                    </a:stretch>
                  </pic:blipFill>
                  <pic:spPr>
                    <a:xfrm>
                      <a:off x="0" y="0"/>
                      <a:ext cx="5760720" cy="5690870"/>
                    </a:xfrm>
                    <a:prstGeom prst="rect">
                      <a:avLst/>
                    </a:prstGeom>
                  </pic:spPr>
                </pic:pic>
              </a:graphicData>
            </a:graphic>
          </wp:inline>
        </w:drawing>
      </w:r>
    </w:p>
    <w:p w14:paraId="1C8CA33C" w14:textId="77777777" w:rsidR="00D0647F" w:rsidRDefault="00D0647F" w:rsidP="00BB1F7A">
      <w:pPr>
        <w:rPr>
          <w:noProof/>
          <w:lang w:eastAsia="fr-FR"/>
        </w:rPr>
      </w:pPr>
    </w:p>
    <w:p w14:paraId="1E14A04A" w14:textId="2EED2205" w:rsidR="00AA1586" w:rsidRPr="005723FE"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76</w:t>
      </w:r>
      <w:r w:rsidRPr="004B803B">
        <w:rPr>
          <w:noProof/>
        </w:rPr>
        <w:fldChar w:fldCharType="end"/>
      </w:r>
      <w:r>
        <w:rPr>
          <w:noProof/>
        </w:rPr>
        <w:t xml:space="preserve"> </w:t>
      </w:r>
      <w:r w:rsidR="00934C6D" w:rsidRPr="005723FE">
        <w:t>–</w:t>
      </w:r>
      <w:r w:rsidR="00934C6D">
        <w:t xml:space="preserve"> </w:t>
      </w:r>
      <w:r w:rsidR="00934C6D" w:rsidRPr="005723FE">
        <w:t>PA_RECH_RES_MAQ</w:t>
      </w:r>
    </w:p>
    <w:p w14:paraId="79F96226" w14:textId="77777777" w:rsidR="00FD20AE" w:rsidRPr="005723FE" w:rsidRDefault="00FD20AE" w:rsidP="00FD20AE">
      <w:pPr>
        <w:pStyle w:val="Titre3"/>
      </w:pPr>
      <w:r w:rsidRPr="005723FE">
        <w:t>Composition</w:t>
      </w:r>
      <w:r w:rsidR="00D22963" w:rsidRPr="005723FE">
        <w:t xml:space="preserve"> – PA_RECH_RES_COMP</w:t>
      </w:r>
    </w:p>
    <w:tbl>
      <w:tblPr>
        <w:tblStyle w:val="TableauListe3-Accentuation1"/>
        <w:tblW w:w="5095" w:type="pct"/>
        <w:tblLook w:val="0420" w:firstRow="1" w:lastRow="0" w:firstColumn="0" w:lastColumn="0" w:noHBand="0" w:noVBand="1"/>
      </w:tblPr>
      <w:tblGrid>
        <w:gridCol w:w="441"/>
        <w:gridCol w:w="2041"/>
        <w:gridCol w:w="2205"/>
        <w:gridCol w:w="927"/>
        <w:gridCol w:w="778"/>
        <w:gridCol w:w="2842"/>
      </w:tblGrid>
      <w:tr w:rsidR="002E2CB3" w:rsidRPr="005723FE" w14:paraId="79F9622D" w14:textId="77777777" w:rsidTr="009715FF">
        <w:trPr>
          <w:cnfStyle w:val="100000000000" w:firstRow="1" w:lastRow="0" w:firstColumn="0" w:lastColumn="0" w:oddVBand="0" w:evenVBand="0" w:oddHBand="0" w:evenHBand="0" w:firstRowFirstColumn="0" w:firstRowLastColumn="0" w:lastRowFirstColumn="0" w:lastRowLastColumn="0"/>
        </w:trPr>
        <w:tc>
          <w:tcPr>
            <w:tcW w:w="238" w:type="pct"/>
          </w:tcPr>
          <w:p w14:paraId="79F96227" w14:textId="77777777" w:rsidR="00BB1F7A" w:rsidRPr="005723FE" w:rsidRDefault="00BB1F7A" w:rsidP="00452378">
            <w:pPr>
              <w:rPr>
                <w:rFonts w:eastAsia="Times New Roman"/>
                <w:b w:val="0"/>
                <w:bCs w:val="0"/>
              </w:rPr>
            </w:pPr>
            <w:r w:rsidRPr="005723FE">
              <w:rPr>
                <w:rFonts w:eastAsia="Times New Roman"/>
              </w:rPr>
              <w:t>N°</w:t>
            </w:r>
          </w:p>
        </w:tc>
        <w:tc>
          <w:tcPr>
            <w:tcW w:w="1105" w:type="pct"/>
          </w:tcPr>
          <w:p w14:paraId="79F96228" w14:textId="77777777" w:rsidR="00BB1F7A" w:rsidRPr="005723FE" w:rsidRDefault="00BB1F7A" w:rsidP="00452378">
            <w:pPr>
              <w:rPr>
                <w:rFonts w:eastAsia="Times New Roman"/>
              </w:rPr>
            </w:pPr>
            <w:r w:rsidRPr="005723FE">
              <w:rPr>
                <w:rFonts w:eastAsia="Times New Roman"/>
              </w:rPr>
              <w:t>Intitulé</w:t>
            </w:r>
          </w:p>
        </w:tc>
        <w:tc>
          <w:tcPr>
            <w:tcW w:w="1194" w:type="pct"/>
          </w:tcPr>
          <w:p w14:paraId="79F96229" w14:textId="77777777" w:rsidR="00BB1F7A" w:rsidRPr="005723FE" w:rsidRDefault="00BB1F7A" w:rsidP="00452378">
            <w:pPr>
              <w:rPr>
                <w:rFonts w:eastAsia="Times New Roman"/>
              </w:rPr>
            </w:pPr>
            <w:r w:rsidRPr="005723FE">
              <w:rPr>
                <w:rFonts w:eastAsia="Times New Roman"/>
              </w:rPr>
              <w:t>Champ</w:t>
            </w:r>
          </w:p>
        </w:tc>
        <w:tc>
          <w:tcPr>
            <w:tcW w:w="502" w:type="pct"/>
          </w:tcPr>
          <w:p w14:paraId="79F9622A" w14:textId="77777777" w:rsidR="00BB1F7A" w:rsidRPr="005723FE" w:rsidRDefault="00BB1F7A" w:rsidP="00452378">
            <w:pPr>
              <w:rPr>
                <w:rFonts w:eastAsia="Times New Roman"/>
                <w:b w:val="0"/>
                <w:bCs w:val="0"/>
              </w:rPr>
            </w:pPr>
            <w:r w:rsidRPr="005723FE">
              <w:rPr>
                <w:rFonts w:eastAsia="Times New Roman"/>
              </w:rPr>
              <w:t>Format</w:t>
            </w:r>
          </w:p>
        </w:tc>
        <w:tc>
          <w:tcPr>
            <w:tcW w:w="421" w:type="pct"/>
          </w:tcPr>
          <w:p w14:paraId="79F9622B" w14:textId="77777777" w:rsidR="00BB1F7A" w:rsidRPr="005723FE" w:rsidRDefault="00BB1F7A" w:rsidP="001E136B">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538" w:type="pct"/>
          </w:tcPr>
          <w:p w14:paraId="79F9622C" w14:textId="77777777" w:rsidR="00BB1F7A" w:rsidRPr="005723FE" w:rsidRDefault="00BB1F7A" w:rsidP="00452378">
            <w:pPr>
              <w:rPr>
                <w:rFonts w:eastAsia="Times New Roman"/>
              </w:rPr>
            </w:pPr>
            <w:r w:rsidRPr="005723FE">
              <w:rPr>
                <w:rFonts w:eastAsia="Times New Roman"/>
              </w:rPr>
              <w:t>Commentaire</w:t>
            </w:r>
          </w:p>
        </w:tc>
      </w:tr>
      <w:tr w:rsidR="00DA78EE" w:rsidRPr="005723FE" w14:paraId="79F96234" w14:textId="77777777" w:rsidTr="009715FF">
        <w:trPr>
          <w:cnfStyle w:val="000000100000" w:firstRow="0" w:lastRow="0" w:firstColumn="0" w:lastColumn="0" w:oddVBand="0" w:evenVBand="0" w:oddHBand="1" w:evenHBand="0" w:firstRowFirstColumn="0" w:firstRowLastColumn="0" w:lastRowFirstColumn="0" w:lastRowLastColumn="0"/>
        </w:trPr>
        <w:tc>
          <w:tcPr>
            <w:tcW w:w="238" w:type="pct"/>
          </w:tcPr>
          <w:p w14:paraId="79F9622E" w14:textId="77777777" w:rsidR="00BB1F7A" w:rsidRPr="005723FE" w:rsidRDefault="00BB1F7A" w:rsidP="001E136B">
            <w:pPr>
              <w:jc w:val="center"/>
            </w:pPr>
            <w:r w:rsidRPr="005723FE">
              <w:t>01</w:t>
            </w:r>
          </w:p>
        </w:tc>
        <w:tc>
          <w:tcPr>
            <w:tcW w:w="1105" w:type="pct"/>
          </w:tcPr>
          <w:p w14:paraId="79F9622F" w14:textId="15F9DFC1" w:rsidR="00BB1F7A" w:rsidRPr="005723FE" w:rsidRDefault="00970462" w:rsidP="001E136B">
            <w:pPr>
              <w:jc w:val="left"/>
              <w:rPr>
                <w:rFonts w:cs="Calibri"/>
                <w:bCs/>
              </w:rPr>
            </w:pPr>
            <w:r>
              <w:rPr>
                <w:rFonts w:cs="Calibri"/>
                <w:bCs/>
              </w:rPr>
              <w:t>Titre niveau 1</w:t>
            </w:r>
          </w:p>
        </w:tc>
        <w:tc>
          <w:tcPr>
            <w:tcW w:w="1194" w:type="pct"/>
          </w:tcPr>
          <w:p w14:paraId="79F96230" w14:textId="022093C8" w:rsidR="00BB1F7A" w:rsidRPr="005723FE" w:rsidRDefault="00DC647D" w:rsidP="001E136B">
            <w:pPr>
              <w:jc w:val="center"/>
              <w:rPr>
                <w:rFonts w:cs="Calibri"/>
              </w:rPr>
            </w:pPr>
            <w:r>
              <w:rPr>
                <w:rFonts w:cs="Calibri"/>
              </w:rPr>
              <w:t>Texte</w:t>
            </w:r>
          </w:p>
        </w:tc>
        <w:tc>
          <w:tcPr>
            <w:tcW w:w="502" w:type="pct"/>
          </w:tcPr>
          <w:p w14:paraId="79F96231" w14:textId="79FD3241" w:rsidR="00BB1F7A" w:rsidRPr="005723FE" w:rsidRDefault="00BB1F7A" w:rsidP="001E136B">
            <w:pPr>
              <w:jc w:val="center"/>
              <w:rPr>
                <w:rFonts w:cs="Calibri"/>
              </w:rPr>
            </w:pPr>
          </w:p>
        </w:tc>
        <w:tc>
          <w:tcPr>
            <w:tcW w:w="421" w:type="pct"/>
          </w:tcPr>
          <w:p w14:paraId="79F96232" w14:textId="691ED47F" w:rsidR="00BB1F7A" w:rsidRPr="005723FE" w:rsidRDefault="00DC647D" w:rsidP="001E136B">
            <w:pPr>
              <w:jc w:val="center"/>
              <w:rPr>
                <w:rFonts w:cs="Calibri"/>
              </w:rPr>
            </w:pPr>
            <w:r>
              <w:rPr>
                <w:rFonts w:cs="Calibri"/>
              </w:rPr>
              <w:t>O</w:t>
            </w:r>
          </w:p>
        </w:tc>
        <w:tc>
          <w:tcPr>
            <w:tcW w:w="1538" w:type="pct"/>
          </w:tcPr>
          <w:p w14:paraId="79F96233" w14:textId="643BE721" w:rsidR="00BB1F7A" w:rsidRPr="005723FE" w:rsidRDefault="00DC647D" w:rsidP="001E136B">
            <w:pPr>
              <w:jc w:val="left"/>
              <w:rPr>
                <w:rFonts w:cs="Calibri"/>
              </w:rPr>
            </w:pPr>
            <w:r>
              <w:rPr>
                <w:rFonts w:cs="Calibri"/>
              </w:rPr>
              <w:t>Texte ‘Votre recherche’</w:t>
            </w:r>
          </w:p>
        </w:tc>
      </w:tr>
      <w:tr w:rsidR="00BB1F7A" w:rsidRPr="005723FE" w14:paraId="79F9623B" w14:textId="77777777" w:rsidTr="009715FF">
        <w:tc>
          <w:tcPr>
            <w:tcW w:w="238" w:type="pct"/>
          </w:tcPr>
          <w:p w14:paraId="79F96235" w14:textId="77777777" w:rsidR="00BB1F7A" w:rsidRPr="005723FE" w:rsidRDefault="00BB1F7A" w:rsidP="001E136B">
            <w:pPr>
              <w:jc w:val="center"/>
            </w:pPr>
            <w:r w:rsidRPr="005723FE">
              <w:t>02</w:t>
            </w:r>
          </w:p>
        </w:tc>
        <w:tc>
          <w:tcPr>
            <w:tcW w:w="1105" w:type="pct"/>
          </w:tcPr>
          <w:p w14:paraId="79F96236" w14:textId="09569BAC" w:rsidR="00BB1F7A" w:rsidRPr="005723FE" w:rsidRDefault="00970462" w:rsidP="001E136B">
            <w:pPr>
              <w:jc w:val="left"/>
              <w:rPr>
                <w:rFonts w:cs="Calibri"/>
                <w:bCs/>
              </w:rPr>
            </w:pPr>
            <w:r>
              <w:rPr>
                <w:rFonts w:cs="Calibri"/>
                <w:bCs/>
              </w:rPr>
              <w:t>Titre Niveau 2</w:t>
            </w:r>
          </w:p>
        </w:tc>
        <w:tc>
          <w:tcPr>
            <w:tcW w:w="1194" w:type="pct"/>
          </w:tcPr>
          <w:p w14:paraId="79F96237" w14:textId="22852312" w:rsidR="00BB1F7A" w:rsidRPr="005723FE" w:rsidRDefault="00DC647D" w:rsidP="001E136B">
            <w:pPr>
              <w:jc w:val="center"/>
              <w:rPr>
                <w:rFonts w:cs="Calibri"/>
              </w:rPr>
            </w:pPr>
            <w:r>
              <w:rPr>
                <w:rFonts w:cs="Calibri"/>
              </w:rPr>
              <w:t>Texte</w:t>
            </w:r>
          </w:p>
        </w:tc>
        <w:tc>
          <w:tcPr>
            <w:tcW w:w="502" w:type="pct"/>
          </w:tcPr>
          <w:p w14:paraId="79F96238" w14:textId="1B3AE3FA" w:rsidR="00BB1F7A" w:rsidRPr="005723FE" w:rsidRDefault="00BB1F7A" w:rsidP="001E136B">
            <w:pPr>
              <w:jc w:val="center"/>
              <w:rPr>
                <w:rFonts w:cs="Calibri"/>
              </w:rPr>
            </w:pPr>
          </w:p>
        </w:tc>
        <w:tc>
          <w:tcPr>
            <w:tcW w:w="421" w:type="pct"/>
          </w:tcPr>
          <w:p w14:paraId="79F96239" w14:textId="2CC1A099" w:rsidR="00BB1F7A" w:rsidRPr="005723FE" w:rsidRDefault="00BB1F7A" w:rsidP="001E136B">
            <w:pPr>
              <w:jc w:val="center"/>
              <w:rPr>
                <w:rFonts w:cs="Calibri"/>
              </w:rPr>
            </w:pPr>
          </w:p>
        </w:tc>
        <w:tc>
          <w:tcPr>
            <w:tcW w:w="1538" w:type="pct"/>
          </w:tcPr>
          <w:p w14:paraId="79F9623A" w14:textId="4EE1A1C2" w:rsidR="00BB1F7A" w:rsidRPr="005723FE" w:rsidRDefault="00DC647D" w:rsidP="001E136B">
            <w:pPr>
              <w:jc w:val="left"/>
              <w:rPr>
                <w:rFonts w:cs="Calibri"/>
              </w:rPr>
            </w:pPr>
            <w:r w:rsidRPr="005723FE">
              <w:t>PA_RECH_RES_EXI</w:t>
            </w:r>
            <w:r w:rsidR="002C1AC2">
              <w:t>_</w:t>
            </w:r>
            <w:r w:rsidRPr="005723FE">
              <w:t>01</w:t>
            </w:r>
          </w:p>
        </w:tc>
      </w:tr>
      <w:tr w:rsidR="000D26B2" w:rsidRPr="005723FE" w14:paraId="79F96242" w14:textId="77777777" w:rsidTr="009715FF">
        <w:trPr>
          <w:cnfStyle w:val="000000100000" w:firstRow="0" w:lastRow="0" w:firstColumn="0" w:lastColumn="0" w:oddVBand="0" w:evenVBand="0" w:oddHBand="1" w:evenHBand="0" w:firstRowFirstColumn="0" w:firstRowLastColumn="0" w:lastRowFirstColumn="0" w:lastRowLastColumn="0"/>
        </w:trPr>
        <w:tc>
          <w:tcPr>
            <w:tcW w:w="238" w:type="pct"/>
          </w:tcPr>
          <w:p w14:paraId="79F9623C" w14:textId="77777777" w:rsidR="000D26B2" w:rsidRPr="005723FE" w:rsidRDefault="000D26B2" w:rsidP="000D26B2">
            <w:pPr>
              <w:jc w:val="center"/>
            </w:pPr>
            <w:r w:rsidRPr="005723FE">
              <w:t>03</w:t>
            </w:r>
          </w:p>
        </w:tc>
        <w:tc>
          <w:tcPr>
            <w:tcW w:w="1105" w:type="pct"/>
          </w:tcPr>
          <w:p w14:paraId="79F9623D" w14:textId="30E815F9" w:rsidR="000D26B2" w:rsidRPr="005723FE" w:rsidRDefault="000D26B2" w:rsidP="000D26B2">
            <w:pPr>
              <w:jc w:val="left"/>
              <w:rPr>
                <w:rFonts w:cs="Calibri"/>
                <w:bCs/>
              </w:rPr>
            </w:pPr>
            <w:r w:rsidRPr="005723FE">
              <w:rPr>
                <w:rFonts w:cs="Calibri"/>
                <w:bCs/>
              </w:rPr>
              <w:t xml:space="preserve">Bloc </w:t>
            </w:r>
            <w:r>
              <w:rPr>
                <w:rFonts w:cs="Calibri"/>
                <w:bCs/>
              </w:rPr>
              <w:t>information complémentaire</w:t>
            </w:r>
          </w:p>
        </w:tc>
        <w:tc>
          <w:tcPr>
            <w:tcW w:w="1194" w:type="pct"/>
          </w:tcPr>
          <w:p w14:paraId="79F9623E" w14:textId="37072EDC" w:rsidR="000D26B2" w:rsidRPr="005723FE" w:rsidRDefault="000D26B2" w:rsidP="000D26B2">
            <w:pPr>
              <w:jc w:val="center"/>
              <w:rPr>
                <w:rFonts w:cs="Calibri"/>
              </w:rPr>
            </w:pPr>
            <w:r w:rsidRPr="005723FE">
              <w:rPr>
                <w:rFonts w:cs="Calibri"/>
              </w:rPr>
              <w:t>Texte</w:t>
            </w:r>
          </w:p>
        </w:tc>
        <w:tc>
          <w:tcPr>
            <w:tcW w:w="502" w:type="pct"/>
          </w:tcPr>
          <w:p w14:paraId="79F9623F" w14:textId="09DF7E4C" w:rsidR="000D26B2" w:rsidRPr="005723FE" w:rsidRDefault="000D26B2" w:rsidP="000D26B2">
            <w:pPr>
              <w:jc w:val="center"/>
              <w:rPr>
                <w:rFonts w:cs="Calibri"/>
              </w:rPr>
            </w:pPr>
          </w:p>
        </w:tc>
        <w:tc>
          <w:tcPr>
            <w:tcW w:w="421" w:type="pct"/>
          </w:tcPr>
          <w:p w14:paraId="79F96240" w14:textId="299D6D03" w:rsidR="000D26B2" w:rsidRPr="005723FE" w:rsidRDefault="000D26B2" w:rsidP="000D26B2">
            <w:pPr>
              <w:jc w:val="center"/>
              <w:rPr>
                <w:rFonts w:cs="Calibri"/>
              </w:rPr>
            </w:pPr>
            <w:r w:rsidRPr="005723FE">
              <w:rPr>
                <w:rFonts w:cs="Calibri"/>
              </w:rPr>
              <w:t>O</w:t>
            </w:r>
          </w:p>
        </w:tc>
        <w:tc>
          <w:tcPr>
            <w:tcW w:w="1538" w:type="pct"/>
          </w:tcPr>
          <w:p w14:paraId="79F96241" w14:textId="6F97FD54" w:rsidR="000D26B2" w:rsidRPr="005723FE" w:rsidRDefault="000D26B2" w:rsidP="000D26B2">
            <w:pPr>
              <w:jc w:val="left"/>
              <w:rPr>
                <w:rFonts w:cs="Calibri"/>
              </w:rPr>
            </w:pPr>
            <w:r w:rsidRPr="00AA1586">
              <w:rPr>
                <w:rFonts w:cs="Calibri"/>
              </w:rPr>
              <w:t>Attention : si votre recherche concerne un établissement ou un service, consultez </w:t>
            </w:r>
            <w:hyperlink r:id="rId195" w:anchor="titre-principal-article" w:history="1">
              <w:r w:rsidRPr="00AA1586">
                <w:rPr>
                  <w:rFonts w:cs="Calibri"/>
                </w:rPr>
                <w:t>nos différents annuaires</w:t>
              </w:r>
            </w:hyperlink>
          </w:p>
        </w:tc>
      </w:tr>
      <w:tr w:rsidR="00F34EAB" w:rsidRPr="005723FE" w14:paraId="79F96251" w14:textId="77777777" w:rsidTr="009715FF">
        <w:tc>
          <w:tcPr>
            <w:tcW w:w="238" w:type="pct"/>
          </w:tcPr>
          <w:p w14:paraId="79F9624A" w14:textId="645F267B" w:rsidR="00F34EAB" w:rsidRPr="005723FE" w:rsidRDefault="00F34EAB" w:rsidP="00F34EAB">
            <w:pPr>
              <w:jc w:val="center"/>
            </w:pPr>
            <w:r w:rsidRPr="005723FE">
              <w:lastRenderedPageBreak/>
              <w:t>0</w:t>
            </w:r>
            <w:r>
              <w:t>4</w:t>
            </w:r>
          </w:p>
        </w:tc>
        <w:tc>
          <w:tcPr>
            <w:tcW w:w="1105" w:type="pct"/>
          </w:tcPr>
          <w:p w14:paraId="79F9624B" w14:textId="15A70357" w:rsidR="00F34EAB" w:rsidRPr="005723FE" w:rsidRDefault="00F34EAB" w:rsidP="00F34EAB">
            <w:pPr>
              <w:jc w:val="left"/>
              <w:rPr>
                <w:rFonts w:cs="Calibri"/>
                <w:bCs/>
              </w:rPr>
            </w:pPr>
            <w:r w:rsidRPr="005723FE">
              <w:rPr>
                <w:rFonts w:cs="Calibri"/>
                <w:bCs/>
              </w:rPr>
              <w:t>Liste de résultats</w:t>
            </w:r>
          </w:p>
        </w:tc>
        <w:tc>
          <w:tcPr>
            <w:tcW w:w="1194" w:type="pct"/>
          </w:tcPr>
          <w:p w14:paraId="79F9624D" w14:textId="4337DD26" w:rsidR="00F34EAB" w:rsidRPr="005723FE" w:rsidRDefault="00F34EAB" w:rsidP="00F34EAB">
            <w:pPr>
              <w:jc w:val="center"/>
              <w:rPr>
                <w:rFonts w:cs="Calibri"/>
              </w:rPr>
            </w:pPr>
            <w:r w:rsidRPr="005723FE">
              <w:rPr>
                <w:rFonts w:cs="Calibri"/>
              </w:rPr>
              <w:t>Bloc Vignette</w:t>
            </w:r>
          </w:p>
        </w:tc>
        <w:tc>
          <w:tcPr>
            <w:tcW w:w="502" w:type="pct"/>
          </w:tcPr>
          <w:p w14:paraId="79F9624E" w14:textId="77777777" w:rsidR="00F34EAB" w:rsidRPr="005723FE" w:rsidRDefault="00F34EAB" w:rsidP="00F34EAB">
            <w:pPr>
              <w:jc w:val="center"/>
              <w:rPr>
                <w:rFonts w:cs="Calibri"/>
              </w:rPr>
            </w:pPr>
          </w:p>
        </w:tc>
        <w:tc>
          <w:tcPr>
            <w:tcW w:w="421" w:type="pct"/>
          </w:tcPr>
          <w:p w14:paraId="79F9624F" w14:textId="512BCBA7" w:rsidR="00F34EAB" w:rsidRPr="005723FE" w:rsidRDefault="00F34EAB" w:rsidP="00F34EAB">
            <w:pPr>
              <w:jc w:val="center"/>
              <w:rPr>
                <w:rFonts w:cs="Calibri"/>
              </w:rPr>
            </w:pPr>
            <w:r w:rsidRPr="005723FE">
              <w:rPr>
                <w:rFonts w:cs="Calibri"/>
              </w:rPr>
              <w:t>O</w:t>
            </w:r>
          </w:p>
        </w:tc>
        <w:tc>
          <w:tcPr>
            <w:tcW w:w="1538" w:type="pct"/>
          </w:tcPr>
          <w:p w14:paraId="18309F23" w14:textId="77777777" w:rsidR="00F34EAB" w:rsidRPr="005723FE" w:rsidRDefault="00F34EAB" w:rsidP="00F34EAB">
            <w:pPr>
              <w:jc w:val="left"/>
            </w:pPr>
            <w:r w:rsidRPr="005723FE">
              <w:t>La liste de résultat</w:t>
            </w:r>
            <w:r>
              <w:t>s</w:t>
            </w:r>
            <w:r w:rsidRPr="005723FE">
              <w:t xml:space="preserve"> est composée des entités trouvées par la recherche instanciée par les blocs « Recherche » - PA_RECH_BLC_RECH.</w:t>
            </w:r>
          </w:p>
          <w:p w14:paraId="1E62B27E" w14:textId="35370D2F" w:rsidR="00F34EAB" w:rsidRPr="005723FE" w:rsidRDefault="00F34EAB" w:rsidP="00F34EAB">
            <w:pPr>
              <w:jc w:val="left"/>
            </w:pPr>
            <w:r w:rsidRPr="005723FE">
              <w:t>Les entités trouvées sont présentées sous forme de vignette</w:t>
            </w:r>
          </w:p>
          <w:p w14:paraId="79F96250" w14:textId="1C6261A9" w:rsidR="00F34EAB" w:rsidRPr="005723FE" w:rsidRDefault="00F34EAB" w:rsidP="00F34EAB">
            <w:pPr>
              <w:jc w:val="left"/>
              <w:rPr>
                <w:rFonts w:cs="Calibri"/>
              </w:rPr>
            </w:pPr>
            <w:r w:rsidRPr="005723FE">
              <w:t>PA_RECH_RES_EXI</w:t>
            </w:r>
            <w:r w:rsidR="002C1AC2">
              <w:t>_</w:t>
            </w:r>
            <w:r w:rsidRPr="005723FE">
              <w:t>0</w:t>
            </w:r>
            <w:r>
              <w:t>2</w:t>
            </w:r>
          </w:p>
        </w:tc>
      </w:tr>
      <w:tr w:rsidR="00F34EAB" w:rsidRPr="005723FE" w14:paraId="79F96259" w14:textId="77777777" w:rsidTr="009715FF">
        <w:trPr>
          <w:cnfStyle w:val="000000100000" w:firstRow="0" w:lastRow="0" w:firstColumn="0" w:lastColumn="0" w:oddVBand="0" w:evenVBand="0" w:oddHBand="1" w:evenHBand="0" w:firstRowFirstColumn="0" w:firstRowLastColumn="0" w:lastRowFirstColumn="0" w:lastRowLastColumn="0"/>
        </w:trPr>
        <w:tc>
          <w:tcPr>
            <w:tcW w:w="238" w:type="pct"/>
          </w:tcPr>
          <w:p w14:paraId="79F96252" w14:textId="026C7ECB" w:rsidR="00F34EAB" w:rsidRPr="005723FE" w:rsidRDefault="00F34EAB" w:rsidP="00F34EAB">
            <w:pPr>
              <w:jc w:val="center"/>
            </w:pPr>
            <w:r w:rsidRPr="005723FE">
              <w:t>0</w:t>
            </w:r>
            <w:r>
              <w:t>5</w:t>
            </w:r>
          </w:p>
        </w:tc>
        <w:tc>
          <w:tcPr>
            <w:tcW w:w="1105" w:type="pct"/>
          </w:tcPr>
          <w:p w14:paraId="79F96253" w14:textId="304FA0FD" w:rsidR="00F34EAB" w:rsidRPr="005723FE" w:rsidRDefault="00F34EAB" w:rsidP="00F34EAB">
            <w:pPr>
              <w:jc w:val="left"/>
              <w:rPr>
                <w:rFonts w:cs="Calibri"/>
                <w:bCs/>
              </w:rPr>
            </w:pPr>
            <w:r>
              <w:rPr>
                <w:rFonts w:cs="Calibri"/>
                <w:bCs/>
              </w:rPr>
              <w:t>Onglets</w:t>
            </w:r>
          </w:p>
        </w:tc>
        <w:tc>
          <w:tcPr>
            <w:tcW w:w="1194" w:type="pct"/>
          </w:tcPr>
          <w:p w14:paraId="79F96255" w14:textId="79DFC9D2" w:rsidR="00F34EAB" w:rsidRPr="005723FE" w:rsidRDefault="00F34EAB" w:rsidP="00F34EAB">
            <w:pPr>
              <w:jc w:val="center"/>
              <w:rPr>
                <w:rFonts w:cs="Calibri"/>
                <w:lang w:bidi="en-US"/>
              </w:rPr>
            </w:pPr>
            <w:r>
              <w:rPr>
                <w:rFonts w:cs="Calibri"/>
              </w:rPr>
              <w:t>-</w:t>
            </w:r>
          </w:p>
        </w:tc>
        <w:tc>
          <w:tcPr>
            <w:tcW w:w="502" w:type="pct"/>
          </w:tcPr>
          <w:p w14:paraId="79F96256" w14:textId="77777777" w:rsidR="00F34EAB" w:rsidRPr="005723FE" w:rsidRDefault="00F34EAB" w:rsidP="00F34EAB">
            <w:pPr>
              <w:jc w:val="center"/>
              <w:rPr>
                <w:rFonts w:cs="Calibri"/>
              </w:rPr>
            </w:pPr>
          </w:p>
        </w:tc>
        <w:tc>
          <w:tcPr>
            <w:tcW w:w="421" w:type="pct"/>
          </w:tcPr>
          <w:p w14:paraId="79F96257" w14:textId="2AE25F1D" w:rsidR="00F34EAB" w:rsidRPr="005723FE" w:rsidRDefault="00F34EAB" w:rsidP="00F34EAB">
            <w:pPr>
              <w:jc w:val="center"/>
              <w:rPr>
                <w:rFonts w:cs="Calibri"/>
              </w:rPr>
            </w:pPr>
          </w:p>
        </w:tc>
        <w:tc>
          <w:tcPr>
            <w:tcW w:w="1538" w:type="pct"/>
          </w:tcPr>
          <w:p w14:paraId="2E599402" w14:textId="0549599A" w:rsidR="00F34EAB" w:rsidRDefault="00EE56FC" w:rsidP="00F34EAB">
            <w:pPr>
              <w:jc w:val="left"/>
            </w:pPr>
            <w:r w:rsidRPr="005723FE">
              <w:t>PA_RECH_RES_EXI</w:t>
            </w:r>
            <w:r w:rsidR="002C1AC2">
              <w:t>_</w:t>
            </w:r>
            <w:r w:rsidRPr="005723FE">
              <w:t>0</w:t>
            </w:r>
            <w:r>
              <w:t>3</w:t>
            </w:r>
          </w:p>
          <w:p w14:paraId="79F96258" w14:textId="69FF2E2D" w:rsidR="00EC5E1F" w:rsidRPr="005723FE" w:rsidRDefault="00EC5E1F" w:rsidP="00F34EAB">
            <w:pPr>
              <w:jc w:val="left"/>
            </w:pPr>
            <w:r w:rsidRPr="005723FE">
              <w:t>PA_RECH_RES_EXI</w:t>
            </w:r>
            <w:r w:rsidR="002C1AC2">
              <w:t>_</w:t>
            </w:r>
            <w:r w:rsidRPr="005723FE">
              <w:t>0</w:t>
            </w:r>
            <w:r>
              <w:t>5</w:t>
            </w:r>
          </w:p>
        </w:tc>
      </w:tr>
      <w:tr w:rsidR="00F34EAB" w:rsidRPr="005723FE" w14:paraId="79F96260" w14:textId="77777777" w:rsidTr="009715FF">
        <w:tc>
          <w:tcPr>
            <w:tcW w:w="238" w:type="pct"/>
          </w:tcPr>
          <w:p w14:paraId="79F9625A" w14:textId="64ADD4F0" w:rsidR="00F34EAB" w:rsidRPr="005723FE" w:rsidRDefault="00F34EAB" w:rsidP="00F34EAB">
            <w:pPr>
              <w:jc w:val="center"/>
            </w:pPr>
            <w:r w:rsidRPr="005723FE">
              <w:t>0</w:t>
            </w:r>
            <w:r>
              <w:t>6</w:t>
            </w:r>
          </w:p>
        </w:tc>
        <w:tc>
          <w:tcPr>
            <w:tcW w:w="1105" w:type="pct"/>
          </w:tcPr>
          <w:p w14:paraId="79F9625B" w14:textId="48E51D83" w:rsidR="00F34EAB" w:rsidRPr="005723FE" w:rsidRDefault="00F34EAB" w:rsidP="00F34EAB">
            <w:pPr>
              <w:jc w:val="left"/>
              <w:rPr>
                <w:rFonts w:cs="Calibri"/>
                <w:bCs/>
              </w:rPr>
            </w:pPr>
            <w:r>
              <w:rPr>
                <w:rFonts w:cs="Calibri"/>
                <w:bCs/>
              </w:rPr>
              <w:t>Charger plus de résultats</w:t>
            </w:r>
          </w:p>
        </w:tc>
        <w:tc>
          <w:tcPr>
            <w:tcW w:w="1194" w:type="pct"/>
          </w:tcPr>
          <w:p w14:paraId="79F9625C" w14:textId="63964831" w:rsidR="00F34EAB" w:rsidRPr="005723FE" w:rsidRDefault="00F34EAB" w:rsidP="00F34EAB">
            <w:pPr>
              <w:jc w:val="center"/>
              <w:rPr>
                <w:rFonts w:cs="Calibri"/>
              </w:rPr>
            </w:pPr>
            <w:r>
              <w:rPr>
                <w:rFonts w:cs="Calibri"/>
              </w:rPr>
              <w:t>Bouton</w:t>
            </w:r>
          </w:p>
        </w:tc>
        <w:tc>
          <w:tcPr>
            <w:tcW w:w="502" w:type="pct"/>
          </w:tcPr>
          <w:p w14:paraId="79F9625D" w14:textId="77777777" w:rsidR="00F34EAB" w:rsidRPr="005723FE" w:rsidRDefault="00F34EAB" w:rsidP="00F34EAB">
            <w:pPr>
              <w:jc w:val="center"/>
              <w:rPr>
                <w:rFonts w:cs="Calibri"/>
              </w:rPr>
            </w:pPr>
          </w:p>
        </w:tc>
        <w:tc>
          <w:tcPr>
            <w:tcW w:w="421" w:type="pct"/>
          </w:tcPr>
          <w:p w14:paraId="79F9625E" w14:textId="175C68EE" w:rsidR="00F34EAB" w:rsidRPr="005723FE" w:rsidRDefault="00F34EAB" w:rsidP="00F34EAB">
            <w:pPr>
              <w:jc w:val="center"/>
              <w:rPr>
                <w:rFonts w:cs="Calibri"/>
              </w:rPr>
            </w:pPr>
            <w:r w:rsidRPr="005723FE">
              <w:rPr>
                <w:rFonts w:cs="Calibri"/>
              </w:rPr>
              <w:t>F</w:t>
            </w:r>
          </w:p>
        </w:tc>
        <w:tc>
          <w:tcPr>
            <w:tcW w:w="1538" w:type="pct"/>
          </w:tcPr>
          <w:p w14:paraId="79F9625F" w14:textId="7D9B6E41" w:rsidR="00F34EAB" w:rsidRPr="00AA1586" w:rsidRDefault="00223B72" w:rsidP="00F34EAB">
            <w:pPr>
              <w:jc w:val="left"/>
              <w:rPr>
                <w:rFonts w:cs="Calibri"/>
              </w:rPr>
            </w:pPr>
            <w:r w:rsidRPr="005723FE">
              <w:t>PA_RECH_RES_EXI</w:t>
            </w:r>
            <w:r w:rsidR="002C1AC2">
              <w:t>_</w:t>
            </w:r>
            <w:r w:rsidRPr="005723FE">
              <w:t>0</w:t>
            </w:r>
            <w:r>
              <w:t>4</w:t>
            </w:r>
          </w:p>
        </w:tc>
      </w:tr>
    </w:tbl>
    <w:p w14:paraId="79F96280" w14:textId="77777777" w:rsidR="00FD20AE" w:rsidRPr="005723FE" w:rsidRDefault="00FD20AE" w:rsidP="00FD20AE">
      <w:pPr>
        <w:pStyle w:val="Titre3"/>
      </w:pPr>
      <w:r w:rsidRPr="005723FE">
        <w:t>Règle de gestion</w:t>
      </w:r>
      <w:r w:rsidR="00D22963" w:rsidRPr="005723FE">
        <w:t xml:space="preserve"> – PA_RECH_RES_EXI</w:t>
      </w:r>
    </w:p>
    <w:tbl>
      <w:tblPr>
        <w:tblStyle w:val="TableauListe3-Accentuation1"/>
        <w:tblW w:w="0" w:type="auto"/>
        <w:tblLook w:val="0420" w:firstRow="1" w:lastRow="0" w:firstColumn="0" w:lastColumn="0" w:noHBand="0" w:noVBand="1"/>
      </w:tblPr>
      <w:tblGrid>
        <w:gridCol w:w="440"/>
        <w:gridCol w:w="7211"/>
        <w:gridCol w:w="1401"/>
      </w:tblGrid>
      <w:tr w:rsidR="001D5C97" w:rsidRPr="005723FE" w14:paraId="79F96284" w14:textId="77777777" w:rsidTr="00F61D38">
        <w:trPr>
          <w:cnfStyle w:val="100000000000" w:firstRow="1" w:lastRow="0" w:firstColumn="0" w:lastColumn="0" w:oddVBand="0" w:evenVBand="0" w:oddHBand="0" w:evenHBand="0" w:firstRowFirstColumn="0" w:firstRowLastColumn="0" w:lastRowFirstColumn="0" w:lastRowLastColumn="0"/>
        </w:trPr>
        <w:tc>
          <w:tcPr>
            <w:tcW w:w="440" w:type="dxa"/>
          </w:tcPr>
          <w:p w14:paraId="79F96281" w14:textId="77777777" w:rsidR="001D5C97" w:rsidRPr="00DC634D" w:rsidRDefault="001D5C97" w:rsidP="0088071B">
            <w:pPr>
              <w:rPr>
                <w:rFonts w:eastAsia="Times New Roman"/>
                <w:b w:val="0"/>
                <w:bCs w:val="0"/>
                <w:lang w:eastAsia="fr-FR"/>
              </w:rPr>
            </w:pPr>
            <w:r w:rsidRPr="00DC634D">
              <w:rPr>
                <w:rFonts w:eastAsia="Times New Roman"/>
                <w:lang w:eastAsia="fr-FR"/>
              </w:rPr>
              <w:t>N°</w:t>
            </w:r>
          </w:p>
        </w:tc>
        <w:tc>
          <w:tcPr>
            <w:tcW w:w="7211" w:type="dxa"/>
          </w:tcPr>
          <w:p w14:paraId="79F96282" w14:textId="77777777" w:rsidR="001D5C97" w:rsidRPr="00DC634D" w:rsidRDefault="001D5C97" w:rsidP="0088071B">
            <w:pPr>
              <w:rPr>
                <w:rFonts w:eastAsia="Times New Roman"/>
                <w:b w:val="0"/>
                <w:bCs w:val="0"/>
                <w:lang w:eastAsia="fr-FR"/>
              </w:rPr>
            </w:pPr>
            <w:r w:rsidRPr="00DC634D">
              <w:rPr>
                <w:rFonts w:eastAsia="Times New Roman"/>
                <w:lang w:eastAsia="fr-FR"/>
              </w:rPr>
              <w:t>Description</w:t>
            </w:r>
          </w:p>
        </w:tc>
        <w:tc>
          <w:tcPr>
            <w:tcW w:w="1401" w:type="dxa"/>
          </w:tcPr>
          <w:p w14:paraId="79F96283" w14:textId="77777777" w:rsidR="001D5C97" w:rsidRPr="00DC634D" w:rsidRDefault="001D5C97" w:rsidP="0088071B">
            <w:pPr>
              <w:rPr>
                <w:rFonts w:eastAsia="Times New Roman"/>
                <w:b w:val="0"/>
                <w:bCs w:val="0"/>
                <w:lang w:eastAsia="fr-FR"/>
              </w:rPr>
            </w:pPr>
            <w:r w:rsidRPr="00DC634D">
              <w:rPr>
                <w:rFonts w:eastAsia="Times New Roman"/>
                <w:lang w:eastAsia="fr-FR"/>
              </w:rPr>
              <w:t>Mess.</w:t>
            </w:r>
          </w:p>
        </w:tc>
      </w:tr>
      <w:tr w:rsidR="001D5C97" w:rsidRPr="005723FE" w14:paraId="79F9628C"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79F96285" w14:textId="77777777" w:rsidR="001D5C97" w:rsidRPr="005723FE" w:rsidRDefault="001D5C97" w:rsidP="001E136B">
            <w:pPr>
              <w:jc w:val="center"/>
              <w:rPr>
                <w:rFonts w:eastAsia="Times New Roman"/>
                <w:lang w:eastAsia="fr-FR"/>
              </w:rPr>
            </w:pPr>
            <w:r w:rsidRPr="005723FE">
              <w:rPr>
                <w:rFonts w:eastAsia="Times New Roman"/>
                <w:lang w:eastAsia="fr-FR"/>
              </w:rPr>
              <w:t>01</w:t>
            </w:r>
          </w:p>
        </w:tc>
        <w:tc>
          <w:tcPr>
            <w:tcW w:w="7211" w:type="dxa"/>
          </w:tcPr>
          <w:p w14:paraId="5E3E00DB" w14:textId="65A3161E" w:rsidR="00AC09B5" w:rsidRPr="00710E82" w:rsidRDefault="00055952" w:rsidP="00F802A7">
            <w:pPr>
              <w:pStyle w:val="Paragraphedeliste"/>
              <w:numPr>
                <w:ilvl w:val="0"/>
                <w:numId w:val="64"/>
              </w:numPr>
              <w:jc w:val="left"/>
              <w:rPr>
                <w:rFonts w:eastAsia="Times New Roman"/>
                <w:szCs w:val="20"/>
                <w:lang w:eastAsia="fr-FR"/>
              </w:rPr>
            </w:pPr>
            <w:r w:rsidRPr="00710E82">
              <w:rPr>
                <w:rFonts w:eastAsia="Times New Roman"/>
                <w:szCs w:val="20"/>
                <w:lang w:eastAsia="fr-FR"/>
              </w:rPr>
              <w:t xml:space="preserve">Si </w:t>
            </w:r>
            <w:r w:rsidR="00FF4B1E" w:rsidRPr="00710E82">
              <w:rPr>
                <w:rFonts w:eastAsia="Times New Roman"/>
                <w:szCs w:val="20"/>
                <w:lang w:eastAsia="fr-FR"/>
              </w:rPr>
              <w:t>la recherche aboutit à un résultat, le texte suivant apparait</w:t>
            </w:r>
          </w:p>
          <w:p w14:paraId="06CFDB59" w14:textId="77777777" w:rsidR="00FF4B1E" w:rsidRPr="00710E82" w:rsidRDefault="00FF4B1E" w:rsidP="00F802A7">
            <w:pPr>
              <w:pStyle w:val="Paragraphedeliste"/>
              <w:numPr>
                <w:ilvl w:val="1"/>
                <w:numId w:val="64"/>
              </w:numPr>
              <w:jc w:val="left"/>
              <w:rPr>
                <w:rFonts w:eastAsia="Times New Roman"/>
                <w:szCs w:val="20"/>
                <w:lang w:eastAsia="fr-FR"/>
              </w:rPr>
            </w:pPr>
            <w:r w:rsidRPr="00710E82">
              <w:rPr>
                <w:rFonts w:eastAsia="Times New Roman"/>
                <w:szCs w:val="20"/>
                <w:lang w:eastAsia="fr-FR"/>
              </w:rPr>
              <w:t>[Nombre de résultat trouvé] résultats pour “ [mot clé]”</w:t>
            </w:r>
          </w:p>
          <w:p w14:paraId="4714ECA0" w14:textId="77777777" w:rsidR="00FF4B1E" w:rsidRPr="00710E82" w:rsidRDefault="00FF4B1E" w:rsidP="00F802A7">
            <w:pPr>
              <w:pStyle w:val="Paragraphedeliste"/>
              <w:numPr>
                <w:ilvl w:val="0"/>
                <w:numId w:val="64"/>
              </w:numPr>
              <w:jc w:val="left"/>
              <w:rPr>
                <w:rFonts w:eastAsia="Times New Roman"/>
                <w:szCs w:val="20"/>
                <w:lang w:eastAsia="fr-FR"/>
              </w:rPr>
            </w:pPr>
            <w:r w:rsidRPr="00710E82">
              <w:rPr>
                <w:rFonts w:eastAsia="Times New Roman"/>
                <w:szCs w:val="20"/>
                <w:lang w:eastAsia="fr-FR"/>
              </w:rPr>
              <w:t>S</w:t>
            </w:r>
            <w:r w:rsidR="00710E82" w:rsidRPr="00710E82">
              <w:rPr>
                <w:rFonts w:eastAsia="Times New Roman"/>
                <w:szCs w:val="20"/>
                <w:lang w:eastAsia="fr-FR"/>
              </w:rPr>
              <w:t xml:space="preserve">’il y a 0 résultat : </w:t>
            </w:r>
          </w:p>
          <w:p w14:paraId="79F9628A" w14:textId="444F9237" w:rsidR="00710E82" w:rsidRPr="00710E82" w:rsidRDefault="00710E82" w:rsidP="00F802A7">
            <w:pPr>
              <w:pStyle w:val="Paragraphedeliste"/>
              <w:numPr>
                <w:ilvl w:val="1"/>
                <w:numId w:val="64"/>
              </w:numPr>
              <w:jc w:val="left"/>
              <w:rPr>
                <w:rFonts w:eastAsia="Times New Roman"/>
                <w:szCs w:val="20"/>
                <w:lang w:eastAsia="fr-FR"/>
              </w:rPr>
            </w:pPr>
            <w:r w:rsidRPr="00710E82">
              <w:rPr>
                <w:rFonts w:eastAsia="Times New Roman"/>
                <w:szCs w:val="20"/>
                <w:lang w:eastAsia="fr-FR"/>
              </w:rPr>
              <w:t>0 résultat correspondant à votre recherche. Merci de saisir un autre terme ou une autre expression dans la zone de recherche</w:t>
            </w:r>
          </w:p>
        </w:tc>
        <w:tc>
          <w:tcPr>
            <w:tcW w:w="1401" w:type="dxa"/>
          </w:tcPr>
          <w:p w14:paraId="79F9628B" w14:textId="77777777" w:rsidR="001D5C97" w:rsidRPr="005723FE" w:rsidRDefault="001D5C97" w:rsidP="001E136B">
            <w:pPr>
              <w:jc w:val="center"/>
              <w:rPr>
                <w:rFonts w:eastAsia="Times New Roman"/>
                <w:szCs w:val="20"/>
                <w:lang w:eastAsia="fr-FR"/>
              </w:rPr>
            </w:pPr>
          </w:p>
        </w:tc>
      </w:tr>
      <w:tr w:rsidR="00F91B48" w:rsidRPr="005723FE" w14:paraId="31E8AAC3" w14:textId="77777777" w:rsidTr="00F61D38">
        <w:tc>
          <w:tcPr>
            <w:tcW w:w="440" w:type="dxa"/>
          </w:tcPr>
          <w:p w14:paraId="1C4D371A" w14:textId="514B9D8B" w:rsidR="00F91B48" w:rsidRPr="005723FE" w:rsidRDefault="00F91B48" w:rsidP="00F91B48">
            <w:pPr>
              <w:jc w:val="center"/>
              <w:rPr>
                <w:rFonts w:eastAsia="Times New Roman"/>
                <w:lang w:eastAsia="fr-FR"/>
              </w:rPr>
            </w:pPr>
            <w:r w:rsidRPr="005723FE">
              <w:rPr>
                <w:rFonts w:eastAsia="Times New Roman"/>
                <w:lang w:eastAsia="fr-FR"/>
              </w:rPr>
              <w:t>02</w:t>
            </w:r>
          </w:p>
        </w:tc>
        <w:tc>
          <w:tcPr>
            <w:tcW w:w="7211" w:type="dxa"/>
          </w:tcPr>
          <w:p w14:paraId="777882EE" w14:textId="77777777" w:rsidR="00F91B48" w:rsidRPr="005723FE" w:rsidRDefault="00F91B48" w:rsidP="00F91B48">
            <w:pPr>
              <w:jc w:val="left"/>
              <w:rPr>
                <w:rFonts w:eastAsia="Times New Roman"/>
                <w:lang w:eastAsia="fr-FR"/>
              </w:rPr>
            </w:pPr>
            <w:r w:rsidRPr="005723FE">
              <w:rPr>
                <w:rFonts w:eastAsia="Times New Roman"/>
                <w:lang w:eastAsia="fr-FR"/>
              </w:rPr>
              <w:t>Sélection des entités fonctionnelles suivantes :</w:t>
            </w:r>
          </w:p>
          <w:p w14:paraId="44A5FBB8" w14:textId="1C709955" w:rsidR="00C83391" w:rsidRDefault="00C83391" w:rsidP="00B54FCE">
            <w:pPr>
              <w:pStyle w:val="Paragraphedeliste"/>
              <w:numPr>
                <w:ilvl w:val="0"/>
                <w:numId w:val="14"/>
              </w:numPr>
              <w:jc w:val="left"/>
              <w:rPr>
                <w:rFonts w:eastAsia="Times New Roman"/>
                <w:szCs w:val="20"/>
                <w:lang w:eastAsia="fr-FR"/>
              </w:rPr>
            </w:pPr>
            <w:r>
              <w:rPr>
                <w:rFonts w:eastAsia="Times New Roman"/>
                <w:szCs w:val="20"/>
                <w:lang w:eastAsia="fr-FR"/>
              </w:rPr>
              <w:t>Tout</w:t>
            </w:r>
          </w:p>
          <w:p w14:paraId="6543E9D5" w14:textId="0CFF993A" w:rsidR="00F91B48" w:rsidRPr="005723FE" w:rsidRDefault="007F1F80" w:rsidP="00B54FCE">
            <w:pPr>
              <w:pStyle w:val="Paragraphedeliste"/>
              <w:numPr>
                <w:ilvl w:val="0"/>
                <w:numId w:val="14"/>
              </w:numPr>
              <w:jc w:val="left"/>
              <w:rPr>
                <w:rFonts w:eastAsia="Times New Roman"/>
                <w:szCs w:val="20"/>
                <w:lang w:eastAsia="fr-FR"/>
              </w:rPr>
            </w:pPr>
            <w:r>
              <w:rPr>
                <w:rFonts w:eastAsia="Times New Roman"/>
                <w:szCs w:val="20"/>
                <w:lang w:eastAsia="fr-FR"/>
              </w:rPr>
              <w:t>Articles</w:t>
            </w:r>
            <w:r w:rsidR="00F91B48">
              <w:rPr>
                <w:rFonts w:eastAsia="Times New Roman"/>
                <w:szCs w:val="20"/>
                <w:lang w:eastAsia="fr-FR"/>
              </w:rPr>
              <w:t> ;</w:t>
            </w:r>
          </w:p>
          <w:p w14:paraId="5857A461" w14:textId="3D5B2FA6" w:rsidR="00C83391" w:rsidRDefault="00C83391" w:rsidP="00B54FCE">
            <w:pPr>
              <w:pStyle w:val="Paragraphedeliste"/>
              <w:numPr>
                <w:ilvl w:val="0"/>
                <w:numId w:val="14"/>
              </w:numPr>
              <w:jc w:val="left"/>
              <w:rPr>
                <w:rFonts w:eastAsia="Times New Roman"/>
                <w:szCs w:val="20"/>
                <w:lang w:eastAsia="fr-FR"/>
              </w:rPr>
            </w:pPr>
            <w:r>
              <w:rPr>
                <w:rFonts w:eastAsia="Times New Roman"/>
                <w:szCs w:val="20"/>
                <w:lang w:eastAsia="fr-FR"/>
              </w:rPr>
              <w:t>Interviews</w:t>
            </w:r>
            <w:r w:rsidR="009715FF">
              <w:rPr>
                <w:rFonts w:eastAsia="Times New Roman"/>
                <w:szCs w:val="20"/>
                <w:lang w:eastAsia="fr-FR"/>
              </w:rPr>
              <w:t> ;</w:t>
            </w:r>
          </w:p>
          <w:p w14:paraId="36E5175F" w14:textId="77777777" w:rsidR="00C83391" w:rsidRDefault="00C83391" w:rsidP="00C83391">
            <w:pPr>
              <w:pStyle w:val="Paragraphedeliste"/>
              <w:numPr>
                <w:ilvl w:val="0"/>
                <w:numId w:val="14"/>
              </w:numPr>
              <w:jc w:val="left"/>
              <w:rPr>
                <w:rFonts w:eastAsia="Times New Roman"/>
                <w:szCs w:val="20"/>
                <w:lang w:eastAsia="fr-FR"/>
              </w:rPr>
            </w:pPr>
            <w:r>
              <w:rPr>
                <w:rFonts w:eastAsia="Times New Roman"/>
                <w:szCs w:val="20"/>
                <w:lang w:eastAsia="fr-FR"/>
              </w:rPr>
              <w:t>Vidéos ;</w:t>
            </w:r>
          </w:p>
          <w:p w14:paraId="4CE9A3C0" w14:textId="63D6039D" w:rsidR="00C83391" w:rsidRPr="00C83391" w:rsidRDefault="00C83391" w:rsidP="00C83391">
            <w:pPr>
              <w:pStyle w:val="Paragraphedeliste"/>
              <w:numPr>
                <w:ilvl w:val="0"/>
                <w:numId w:val="14"/>
              </w:numPr>
              <w:jc w:val="left"/>
              <w:rPr>
                <w:rFonts w:eastAsia="Times New Roman"/>
                <w:szCs w:val="20"/>
                <w:lang w:eastAsia="fr-FR"/>
              </w:rPr>
            </w:pPr>
            <w:r>
              <w:rPr>
                <w:rFonts w:eastAsia="Times New Roman"/>
                <w:szCs w:val="20"/>
                <w:lang w:eastAsia="fr-FR"/>
              </w:rPr>
              <w:t>Dossiers ;</w:t>
            </w:r>
          </w:p>
          <w:p w14:paraId="796E7681" w14:textId="6E3FD948" w:rsidR="00F91B48" w:rsidRDefault="007F1F80" w:rsidP="00B54FCE">
            <w:pPr>
              <w:pStyle w:val="Paragraphedeliste"/>
              <w:numPr>
                <w:ilvl w:val="0"/>
                <w:numId w:val="14"/>
              </w:numPr>
              <w:jc w:val="left"/>
              <w:rPr>
                <w:rFonts w:eastAsia="Times New Roman"/>
                <w:szCs w:val="20"/>
                <w:lang w:eastAsia="fr-FR"/>
              </w:rPr>
            </w:pPr>
            <w:r>
              <w:rPr>
                <w:rFonts w:eastAsia="Times New Roman"/>
                <w:szCs w:val="20"/>
                <w:lang w:eastAsia="fr-FR"/>
              </w:rPr>
              <w:t>Actualités</w:t>
            </w:r>
            <w:r w:rsidR="00F91B48">
              <w:rPr>
                <w:rFonts w:eastAsia="Times New Roman"/>
                <w:szCs w:val="20"/>
                <w:lang w:eastAsia="fr-FR"/>
              </w:rPr>
              <w:t> </w:t>
            </w:r>
          </w:p>
          <w:p w14:paraId="26FDEBC6" w14:textId="77777777" w:rsidR="00C83391" w:rsidRDefault="00C83391" w:rsidP="00C83391">
            <w:pPr>
              <w:pStyle w:val="Paragraphedeliste"/>
              <w:numPr>
                <w:ilvl w:val="0"/>
                <w:numId w:val="14"/>
              </w:numPr>
              <w:jc w:val="left"/>
              <w:rPr>
                <w:rFonts w:eastAsia="Times New Roman"/>
                <w:szCs w:val="20"/>
                <w:lang w:eastAsia="fr-FR"/>
              </w:rPr>
            </w:pPr>
            <w:r>
              <w:rPr>
                <w:rFonts w:eastAsia="Times New Roman"/>
                <w:szCs w:val="20"/>
                <w:lang w:eastAsia="fr-FR"/>
              </w:rPr>
              <w:t>Questions</w:t>
            </w:r>
            <w:r w:rsidRPr="005723FE">
              <w:rPr>
                <w:rFonts w:eastAsia="Times New Roman"/>
                <w:szCs w:val="20"/>
                <w:lang w:eastAsia="fr-FR"/>
              </w:rPr>
              <w:t>/</w:t>
            </w:r>
            <w:r>
              <w:rPr>
                <w:rFonts w:eastAsia="Times New Roman"/>
                <w:szCs w:val="20"/>
                <w:lang w:eastAsia="fr-FR"/>
              </w:rPr>
              <w:t>R</w:t>
            </w:r>
            <w:r w:rsidRPr="005723FE">
              <w:rPr>
                <w:rFonts w:eastAsia="Times New Roman"/>
                <w:szCs w:val="20"/>
                <w:lang w:eastAsia="fr-FR"/>
              </w:rPr>
              <w:t>éponse</w:t>
            </w:r>
            <w:r>
              <w:rPr>
                <w:rFonts w:eastAsia="Times New Roman"/>
                <w:szCs w:val="20"/>
                <w:lang w:eastAsia="fr-FR"/>
              </w:rPr>
              <w:t>s ;</w:t>
            </w:r>
          </w:p>
          <w:p w14:paraId="5947ACDF" w14:textId="3015DB04" w:rsidR="00F91B48" w:rsidRPr="00E92BE5" w:rsidRDefault="00F91B48" w:rsidP="00E92BE5">
            <w:pPr>
              <w:ind w:left="360"/>
              <w:jc w:val="left"/>
              <w:rPr>
                <w:rFonts w:eastAsia="Times New Roman"/>
                <w:szCs w:val="20"/>
                <w:lang w:eastAsia="fr-FR"/>
              </w:rPr>
            </w:pPr>
          </w:p>
        </w:tc>
        <w:tc>
          <w:tcPr>
            <w:tcW w:w="1401" w:type="dxa"/>
          </w:tcPr>
          <w:p w14:paraId="2DBFCB58" w14:textId="77777777" w:rsidR="00F91B48" w:rsidRPr="005723FE" w:rsidRDefault="00F91B48" w:rsidP="00F91B48">
            <w:pPr>
              <w:jc w:val="center"/>
              <w:rPr>
                <w:rFonts w:eastAsia="Times New Roman"/>
                <w:szCs w:val="20"/>
                <w:lang w:eastAsia="fr-FR"/>
              </w:rPr>
            </w:pPr>
          </w:p>
        </w:tc>
      </w:tr>
      <w:tr w:rsidR="00F91B48" w:rsidRPr="005723FE" w14:paraId="4166417E"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3FF9E845" w14:textId="5CE7B65C" w:rsidR="00F91B48" w:rsidRPr="005723FE" w:rsidRDefault="00F91B48" w:rsidP="00F91B48">
            <w:pPr>
              <w:jc w:val="center"/>
              <w:rPr>
                <w:rFonts w:eastAsia="Times New Roman"/>
                <w:lang w:eastAsia="fr-FR"/>
              </w:rPr>
            </w:pPr>
            <w:r w:rsidRPr="00786AFE">
              <w:rPr>
                <w:rFonts w:eastAsia="Times New Roman"/>
                <w:lang w:eastAsia="fr-FR"/>
              </w:rPr>
              <w:t>03</w:t>
            </w:r>
          </w:p>
        </w:tc>
        <w:tc>
          <w:tcPr>
            <w:tcW w:w="7211" w:type="dxa"/>
          </w:tcPr>
          <w:p w14:paraId="0086BD55" w14:textId="746E4275" w:rsidR="00AF3A89" w:rsidRDefault="00F91B48" w:rsidP="00F91B48">
            <w:pPr>
              <w:jc w:val="left"/>
            </w:pPr>
            <w:r w:rsidRPr="06965C26">
              <w:t xml:space="preserve">La page relative </w:t>
            </w:r>
            <w:r w:rsidR="00DE456E">
              <w:t>aux</w:t>
            </w:r>
            <w:r>
              <w:t xml:space="preserve"> résultats de recherche </w:t>
            </w:r>
            <w:r w:rsidRPr="06965C26">
              <w:t>s’organise en onglets, classés par thème</w:t>
            </w:r>
            <w:r>
              <w:t xml:space="preserve"> (Tout, Articles, </w:t>
            </w:r>
            <w:proofErr w:type="gramStart"/>
            <w:r w:rsidR="00A355E5">
              <w:t>Interviews ,</w:t>
            </w:r>
            <w:proofErr w:type="gramEnd"/>
            <w:r w:rsidR="00A355E5">
              <w:t xml:space="preserve"> </w:t>
            </w:r>
            <w:proofErr w:type="gramStart"/>
            <w:r w:rsidR="00A355E5">
              <w:t>Vidéos ,</w:t>
            </w:r>
            <w:proofErr w:type="gramEnd"/>
            <w:r w:rsidR="00A355E5">
              <w:t xml:space="preserve"> </w:t>
            </w:r>
            <w:proofErr w:type="gramStart"/>
            <w:r w:rsidR="00A355E5">
              <w:t>Dossiers ,</w:t>
            </w:r>
            <w:proofErr w:type="gramEnd"/>
            <w:r w:rsidR="00A355E5">
              <w:t xml:space="preserve"> </w:t>
            </w:r>
            <w:r>
              <w:t>Actualités</w:t>
            </w:r>
            <w:proofErr w:type="gramStart"/>
            <w:r>
              <w:t>, ,</w:t>
            </w:r>
            <w:proofErr w:type="gramEnd"/>
            <w:r>
              <w:t xml:space="preserve"> , Questions-Réponses</w:t>
            </w:r>
            <w:proofErr w:type="gramStart"/>
            <w:r>
              <w:t>, ,</w:t>
            </w:r>
            <w:proofErr w:type="gramEnd"/>
            <w:r>
              <w:t xml:space="preserve"> …)</w:t>
            </w:r>
          </w:p>
          <w:p w14:paraId="715065A6" w14:textId="1C45F501" w:rsidR="00AF3A89" w:rsidRPr="00DE456E" w:rsidRDefault="00AF3A89" w:rsidP="00F91B48">
            <w:pPr>
              <w:jc w:val="left"/>
            </w:pPr>
            <w:r w:rsidRPr="00AF3A89">
              <w:t>L’ordre d’affichage est réalisé selon la pertinence du résultat trouvé par rapport au mot recherché. A noter que l’onglet « Tout » est toujours en 1</w:t>
            </w:r>
            <w:r w:rsidRPr="00937765">
              <w:rPr>
                <w:vertAlign w:val="superscript"/>
              </w:rPr>
              <w:t>ère</w:t>
            </w:r>
            <w:r w:rsidR="00937765">
              <w:t xml:space="preserve"> </w:t>
            </w:r>
            <w:r w:rsidRPr="00AF3A89">
              <w:t>position.</w:t>
            </w:r>
          </w:p>
        </w:tc>
        <w:tc>
          <w:tcPr>
            <w:tcW w:w="1401" w:type="dxa"/>
          </w:tcPr>
          <w:p w14:paraId="34587AA8" w14:textId="77777777" w:rsidR="00F91B48" w:rsidRPr="005723FE" w:rsidRDefault="00F91B48" w:rsidP="00F91B48">
            <w:pPr>
              <w:jc w:val="center"/>
              <w:rPr>
                <w:rFonts w:eastAsia="Times New Roman"/>
                <w:szCs w:val="20"/>
                <w:lang w:eastAsia="fr-FR"/>
              </w:rPr>
            </w:pPr>
          </w:p>
        </w:tc>
      </w:tr>
      <w:tr w:rsidR="00F91B48" w:rsidRPr="005723FE" w14:paraId="79F96290" w14:textId="77777777" w:rsidTr="00F61D38">
        <w:tc>
          <w:tcPr>
            <w:tcW w:w="440" w:type="dxa"/>
          </w:tcPr>
          <w:p w14:paraId="79F9628D" w14:textId="5ACD5A6D" w:rsidR="00F91B48" w:rsidRPr="005723FE" w:rsidRDefault="00EC5E1F" w:rsidP="00F91B48">
            <w:pPr>
              <w:jc w:val="center"/>
              <w:rPr>
                <w:rFonts w:eastAsia="Times New Roman"/>
                <w:lang w:eastAsia="fr-FR"/>
              </w:rPr>
            </w:pPr>
            <w:r>
              <w:rPr>
                <w:rFonts w:eastAsia="Times New Roman"/>
                <w:lang w:eastAsia="fr-FR"/>
              </w:rPr>
              <w:t>04</w:t>
            </w:r>
          </w:p>
        </w:tc>
        <w:tc>
          <w:tcPr>
            <w:tcW w:w="7211" w:type="dxa"/>
          </w:tcPr>
          <w:p w14:paraId="79F9628E" w14:textId="3A10DCFC" w:rsidR="00F91B48" w:rsidRPr="005723FE" w:rsidRDefault="00F91B48" w:rsidP="00F91B48">
            <w:pPr>
              <w:jc w:val="left"/>
              <w:rPr>
                <w:rFonts w:eastAsia="Times New Roman"/>
                <w:szCs w:val="20"/>
                <w:lang w:eastAsia="fr-FR"/>
              </w:rPr>
            </w:pPr>
            <w:r>
              <w:rPr>
                <w:rFonts w:eastAsia="Times New Roman"/>
                <w:lang w:eastAsia="fr-FR"/>
              </w:rPr>
              <w:t>10</w:t>
            </w:r>
            <w:r w:rsidRPr="005723FE">
              <w:rPr>
                <w:rFonts w:eastAsia="Times New Roman"/>
                <w:lang w:eastAsia="fr-FR"/>
              </w:rPr>
              <w:t xml:space="preserve"> résultat</w:t>
            </w:r>
            <w:r>
              <w:rPr>
                <w:rFonts w:eastAsia="Times New Roman"/>
                <w:lang w:eastAsia="fr-FR"/>
              </w:rPr>
              <w:t xml:space="preserve">s affichés sur chaque page </w:t>
            </w:r>
            <w:r w:rsidRPr="005723FE">
              <w:rPr>
                <w:rFonts w:eastAsia="Times New Roman"/>
                <w:lang w:eastAsia="fr-FR"/>
              </w:rPr>
              <w:t>d’entités trouvées lors de la recherche</w:t>
            </w:r>
            <w:r w:rsidR="00223B72">
              <w:rPr>
                <w:rFonts w:eastAsia="Times New Roman"/>
                <w:lang w:eastAsia="fr-FR"/>
              </w:rPr>
              <w:t>, le bouton « Charger</w:t>
            </w:r>
            <w:r w:rsidR="002C1AC2">
              <w:t xml:space="preserve"> plus</w:t>
            </w:r>
            <w:r w:rsidR="00E92BE5">
              <w:t xml:space="preserve"> de résultats</w:t>
            </w:r>
            <w:r w:rsidR="00223B72">
              <w:rPr>
                <w:rFonts w:eastAsia="Times New Roman"/>
                <w:lang w:eastAsia="fr-FR"/>
              </w:rPr>
              <w:t> » permet de charger</w:t>
            </w:r>
            <w:r w:rsidR="007C3C0A">
              <w:rPr>
                <w:rFonts w:eastAsia="Times New Roman"/>
                <w:lang w:eastAsia="fr-FR"/>
              </w:rPr>
              <w:t xml:space="preserve"> les</w:t>
            </w:r>
            <w:r w:rsidR="00223B72">
              <w:rPr>
                <w:rFonts w:eastAsia="Times New Roman"/>
                <w:lang w:eastAsia="fr-FR"/>
              </w:rPr>
              <w:t xml:space="preserve"> </w:t>
            </w:r>
            <w:r w:rsidR="00A355E5">
              <w:rPr>
                <w:rFonts w:eastAsia="Times New Roman"/>
                <w:lang w:eastAsia="fr-FR"/>
              </w:rPr>
              <w:t xml:space="preserve">résultats </w:t>
            </w:r>
            <w:r w:rsidR="007C3C0A">
              <w:rPr>
                <w:rFonts w:eastAsia="Times New Roman"/>
                <w:lang w:eastAsia="fr-FR"/>
              </w:rPr>
              <w:t>suivants</w:t>
            </w:r>
            <w:r w:rsidR="00430B56">
              <w:rPr>
                <w:rFonts w:eastAsia="Times New Roman"/>
                <w:lang w:eastAsia="fr-FR"/>
              </w:rPr>
              <w:t xml:space="preserve"> par groupe de 10</w:t>
            </w:r>
            <w:r w:rsidR="00B76455">
              <w:rPr>
                <w:rFonts w:eastAsia="Times New Roman"/>
                <w:lang w:eastAsia="fr-FR"/>
              </w:rPr>
              <w:t xml:space="preserve"> résultats.</w:t>
            </w:r>
          </w:p>
        </w:tc>
        <w:tc>
          <w:tcPr>
            <w:tcW w:w="1401" w:type="dxa"/>
          </w:tcPr>
          <w:p w14:paraId="79F9628F" w14:textId="77777777" w:rsidR="00F91B48" w:rsidRPr="005723FE" w:rsidRDefault="00F91B48" w:rsidP="00F91B48">
            <w:pPr>
              <w:jc w:val="center"/>
              <w:rPr>
                <w:rFonts w:eastAsia="Times New Roman"/>
                <w:szCs w:val="20"/>
                <w:lang w:eastAsia="fr-FR"/>
              </w:rPr>
            </w:pPr>
          </w:p>
        </w:tc>
      </w:tr>
      <w:tr w:rsidR="00F91B48" w:rsidRPr="005723FE" w14:paraId="4BBF0AD3" w14:textId="77777777" w:rsidTr="00F61D38">
        <w:trPr>
          <w:cnfStyle w:val="000000100000" w:firstRow="0" w:lastRow="0" w:firstColumn="0" w:lastColumn="0" w:oddVBand="0" w:evenVBand="0" w:oddHBand="1" w:evenHBand="0" w:firstRowFirstColumn="0" w:firstRowLastColumn="0" w:lastRowFirstColumn="0" w:lastRowLastColumn="0"/>
        </w:trPr>
        <w:tc>
          <w:tcPr>
            <w:tcW w:w="440" w:type="dxa"/>
          </w:tcPr>
          <w:p w14:paraId="10D68DF8" w14:textId="59FCEDB7" w:rsidR="00F91B48" w:rsidRPr="00786AFE" w:rsidRDefault="00EC5E1F" w:rsidP="00F91B48">
            <w:pPr>
              <w:jc w:val="center"/>
              <w:rPr>
                <w:rFonts w:eastAsia="Times New Roman"/>
                <w:lang w:eastAsia="fr-FR"/>
              </w:rPr>
            </w:pPr>
            <w:r>
              <w:rPr>
                <w:rFonts w:eastAsia="Times New Roman"/>
                <w:lang w:eastAsia="fr-FR"/>
              </w:rPr>
              <w:t>05</w:t>
            </w:r>
          </w:p>
        </w:tc>
        <w:tc>
          <w:tcPr>
            <w:tcW w:w="7211" w:type="dxa"/>
          </w:tcPr>
          <w:p w14:paraId="12111F44" w14:textId="7CAB3290" w:rsidR="00F91B48" w:rsidRPr="00786AFE" w:rsidRDefault="00F91B48" w:rsidP="00F91B48">
            <w:pPr>
              <w:jc w:val="left"/>
              <w:rPr>
                <w:rFonts w:eastAsia="Times New Roman"/>
                <w:lang w:eastAsia="fr-FR"/>
              </w:rPr>
            </w:pPr>
            <w:r w:rsidRPr="00786AFE">
              <w:rPr>
                <w:rFonts w:eastAsia="Times New Roman"/>
                <w:lang w:eastAsia="fr-FR"/>
              </w:rPr>
              <w:t>Seuls les éléments publiés sont comptés et affichés.</w:t>
            </w:r>
          </w:p>
        </w:tc>
        <w:tc>
          <w:tcPr>
            <w:tcW w:w="1401" w:type="dxa"/>
          </w:tcPr>
          <w:p w14:paraId="35E921B6" w14:textId="77777777" w:rsidR="00F91B48" w:rsidRPr="005723FE" w:rsidRDefault="00F91B48" w:rsidP="00F91B48">
            <w:pPr>
              <w:jc w:val="center"/>
              <w:rPr>
                <w:rFonts w:eastAsia="Times New Roman"/>
                <w:szCs w:val="20"/>
                <w:lang w:eastAsia="fr-FR"/>
              </w:rPr>
            </w:pPr>
          </w:p>
        </w:tc>
      </w:tr>
    </w:tbl>
    <w:p w14:paraId="2A7A6D8D" w14:textId="0F75187C" w:rsidR="00EC2294" w:rsidRPr="005C5521" w:rsidRDefault="00EC2294" w:rsidP="00EC2294">
      <w:pPr>
        <w:pStyle w:val="Titre1"/>
      </w:pPr>
      <w:bookmarkStart w:id="170" w:name="_Toc178891300"/>
      <w:bookmarkStart w:id="171" w:name="_Toc204612989"/>
      <w:bookmarkStart w:id="172" w:name="_Toc187138146"/>
      <w:bookmarkStart w:id="173" w:name="_Toc199408975"/>
      <w:r w:rsidRPr="005C5521">
        <w:t xml:space="preserve">Référencement, Plan de Taggage, </w:t>
      </w:r>
      <w:r w:rsidR="004462EE">
        <w:t>C</w:t>
      </w:r>
      <w:r w:rsidRPr="005C5521">
        <w:t>onsentement</w:t>
      </w:r>
      <w:bookmarkEnd w:id="170"/>
      <w:bookmarkEnd w:id="171"/>
      <w:bookmarkEnd w:id="172"/>
      <w:bookmarkEnd w:id="173"/>
    </w:p>
    <w:p w14:paraId="35C979FD" w14:textId="77777777" w:rsidR="00EC2294" w:rsidRPr="005C5521" w:rsidRDefault="00EC2294" w:rsidP="00EC2294">
      <w:pPr>
        <w:pStyle w:val="Titre2"/>
      </w:pPr>
      <w:bookmarkStart w:id="174" w:name="_Toc178891301"/>
      <w:bookmarkStart w:id="175" w:name="_Toc204612990"/>
      <w:bookmarkStart w:id="176" w:name="_Toc187138147"/>
      <w:bookmarkStart w:id="177" w:name="_Toc199408976"/>
      <w:r w:rsidRPr="005C5521">
        <w:t>Référencement</w:t>
      </w:r>
      <w:bookmarkEnd w:id="174"/>
      <w:bookmarkEnd w:id="175"/>
      <w:bookmarkEnd w:id="176"/>
      <w:bookmarkEnd w:id="177"/>
    </w:p>
    <w:p w14:paraId="0D093657" w14:textId="590CA0F4" w:rsidR="00EC2294" w:rsidRPr="004A3D0D" w:rsidRDefault="0041372B" w:rsidP="00EC2294">
      <w:pPr>
        <w:pStyle w:val="BodytextWorldline"/>
        <w:rPr>
          <w:rFonts w:ascii="Calibri" w:hAnsi="Calibri" w:cs="Times New Roman"/>
          <w:color w:val="auto"/>
          <w:sz w:val="22"/>
          <w:lang w:val="fr-FR" w:eastAsia="fr-FR"/>
        </w:rPr>
      </w:pPr>
      <w:r w:rsidRPr="004A3D0D">
        <w:rPr>
          <w:rFonts w:ascii="Calibri" w:hAnsi="Calibri" w:cs="Times New Roman"/>
          <w:color w:val="auto"/>
          <w:sz w:val="22"/>
          <w:lang w:val="fr-FR" w:eastAsia="fr-FR"/>
        </w:rPr>
        <w:t>Depuis le front admin, l’admi</w:t>
      </w:r>
      <w:r w:rsidR="00F61D38">
        <w:rPr>
          <w:rFonts w:ascii="Calibri" w:hAnsi="Calibri" w:cs="Times New Roman"/>
          <w:color w:val="auto"/>
          <w:sz w:val="22"/>
          <w:lang w:val="fr-FR" w:eastAsia="fr-FR"/>
        </w:rPr>
        <w:t>ni</w:t>
      </w:r>
      <w:r w:rsidRPr="004A3D0D">
        <w:rPr>
          <w:rFonts w:ascii="Calibri" w:hAnsi="Calibri" w:cs="Times New Roman"/>
          <w:color w:val="auto"/>
          <w:sz w:val="22"/>
          <w:lang w:val="fr-FR" w:eastAsia="fr-FR"/>
        </w:rPr>
        <w:t xml:space="preserve">strateur peut, en fonction du </w:t>
      </w:r>
      <w:r w:rsidR="00EC2294" w:rsidRPr="004A3D0D">
        <w:rPr>
          <w:rFonts w:ascii="Calibri" w:hAnsi="Calibri" w:cs="Times New Roman"/>
          <w:color w:val="auto"/>
          <w:sz w:val="22"/>
          <w:lang w:val="fr-FR" w:eastAsia="fr-FR"/>
        </w:rPr>
        <w:t xml:space="preserve">type de contenu </w:t>
      </w:r>
      <w:r w:rsidRPr="004A3D0D">
        <w:rPr>
          <w:rFonts w:ascii="Calibri" w:hAnsi="Calibri" w:cs="Times New Roman"/>
          <w:color w:val="auto"/>
          <w:sz w:val="22"/>
          <w:lang w:val="fr-FR" w:eastAsia="fr-FR"/>
        </w:rPr>
        <w:t xml:space="preserve">ajouter des </w:t>
      </w:r>
      <w:r w:rsidR="003A5ACA" w:rsidRPr="004A3D0D">
        <w:rPr>
          <w:rFonts w:ascii="Calibri" w:hAnsi="Calibri" w:cs="Times New Roman"/>
          <w:color w:val="auto"/>
          <w:sz w:val="22"/>
          <w:lang w:val="fr-FR" w:eastAsia="fr-FR"/>
        </w:rPr>
        <w:t>titre</w:t>
      </w:r>
      <w:r w:rsidR="003C60B9">
        <w:rPr>
          <w:rFonts w:ascii="Calibri" w:hAnsi="Calibri" w:cs="Times New Roman"/>
          <w:color w:val="auto"/>
          <w:sz w:val="22"/>
          <w:lang w:val="fr-FR" w:eastAsia="fr-FR"/>
        </w:rPr>
        <w:t>s</w:t>
      </w:r>
      <w:r w:rsidR="003A5ACA" w:rsidRPr="004A3D0D">
        <w:rPr>
          <w:rFonts w:ascii="Calibri" w:hAnsi="Calibri" w:cs="Times New Roman"/>
          <w:color w:val="auto"/>
          <w:sz w:val="22"/>
          <w:lang w:val="fr-FR" w:eastAsia="fr-FR"/>
        </w:rPr>
        <w:t xml:space="preserve"> HTML et des </w:t>
      </w:r>
      <w:proofErr w:type="spellStart"/>
      <w:r w:rsidR="003A5ACA" w:rsidRPr="004A3D0D">
        <w:rPr>
          <w:rFonts w:ascii="Calibri" w:hAnsi="Calibri" w:cs="Times New Roman"/>
          <w:color w:val="auto"/>
          <w:sz w:val="22"/>
          <w:lang w:val="fr-FR" w:eastAsia="fr-FR"/>
        </w:rPr>
        <w:t>métadescription</w:t>
      </w:r>
      <w:r w:rsidR="00F61D38">
        <w:rPr>
          <w:rFonts w:ascii="Calibri" w:hAnsi="Calibri" w:cs="Times New Roman"/>
          <w:color w:val="auto"/>
          <w:sz w:val="22"/>
          <w:lang w:val="fr-FR" w:eastAsia="fr-FR"/>
        </w:rPr>
        <w:t>s</w:t>
      </w:r>
      <w:proofErr w:type="spellEnd"/>
      <w:r w:rsidR="00EC2294" w:rsidRPr="004A3D0D">
        <w:rPr>
          <w:rFonts w:ascii="Calibri" w:hAnsi="Calibri" w:cs="Times New Roman"/>
          <w:color w:val="auto"/>
          <w:sz w:val="22"/>
          <w:lang w:val="fr-FR" w:eastAsia="fr-FR"/>
        </w:rPr>
        <w:t>.</w:t>
      </w:r>
    </w:p>
    <w:p w14:paraId="357655EA" w14:textId="77777777" w:rsidR="00EC2294" w:rsidRPr="004A3D0D" w:rsidRDefault="00EC2294" w:rsidP="00F802A7">
      <w:pPr>
        <w:pStyle w:val="BodytextWorldline"/>
        <w:numPr>
          <w:ilvl w:val="0"/>
          <w:numId w:val="66"/>
        </w:numPr>
        <w:rPr>
          <w:rFonts w:ascii="Calibri" w:hAnsi="Calibri" w:cs="Times New Roman"/>
          <w:color w:val="auto"/>
          <w:sz w:val="22"/>
          <w:lang w:val="fr-FR" w:eastAsia="fr-FR"/>
        </w:rPr>
      </w:pPr>
      <w:r w:rsidRPr="004A3D0D">
        <w:rPr>
          <w:rFonts w:ascii="Calibri" w:hAnsi="Calibri" w:cs="Times New Roman"/>
          <w:color w:val="auto"/>
          <w:sz w:val="22"/>
          <w:lang w:val="fr-FR" w:eastAsia="fr-FR"/>
        </w:rPr>
        <w:lastRenderedPageBreak/>
        <w:t>Sur chaque page, le titre de la page correspond au titre du contenu suivi d’un pipe suivi du nom du site</w:t>
      </w:r>
    </w:p>
    <w:p w14:paraId="4531DC4C" w14:textId="17138D27" w:rsidR="00851D49" w:rsidRPr="004A3D0D" w:rsidRDefault="00851D49" w:rsidP="00F802A7">
      <w:pPr>
        <w:pStyle w:val="BodytextWorldline"/>
        <w:numPr>
          <w:ilvl w:val="0"/>
          <w:numId w:val="66"/>
        </w:numPr>
        <w:rPr>
          <w:rFonts w:ascii="Calibri" w:hAnsi="Calibri" w:cs="Times New Roman"/>
          <w:color w:val="auto"/>
          <w:sz w:val="22"/>
          <w:lang w:val="fr-FR" w:eastAsia="fr-FR"/>
        </w:rPr>
      </w:pPr>
      <w:r w:rsidRPr="004A3D0D">
        <w:rPr>
          <w:rFonts w:ascii="Calibri" w:hAnsi="Calibri" w:cs="Times New Roman"/>
          <w:color w:val="auto"/>
          <w:sz w:val="22"/>
          <w:lang w:val="fr-FR" w:eastAsia="fr-FR"/>
        </w:rPr>
        <w:t>Pour les annuaires, s</w:t>
      </w:r>
      <w:r w:rsidR="00640439" w:rsidRPr="004A3D0D">
        <w:rPr>
          <w:rFonts w:ascii="Calibri" w:hAnsi="Calibri" w:cs="Times New Roman"/>
          <w:color w:val="auto"/>
          <w:sz w:val="22"/>
          <w:lang w:val="fr-FR" w:eastAsia="fr-FR"/>
        </w:rPr>
        <w:t xml:space="preserve">’il n’y a pas de résultat, </w:t>
      </w:r>
    </w:p>
    <w:p w14:paraId="7377EE48" w14:textId="2E245913" w:rsidR="00640439" w:rsidRPr="004A3D0D" w:rsidRDefault="004557FC" w:rsidP="00F802A7">
      <w:pPr>
        <w:pStyle w:val="BodytextWorldline"/>
        <w:numPr>
          <w:ilvl w:val="1"/>
          <w:numId w:val="66"/>
        </w:numPr>
        <w:rPr>
          <w:rFonts w:ascii="Calibri" w:hAnsi="Calibri" w:cs="Times New Roman"/>
          <w:color w:val="auto"/>
          <w:sz w:val="22"/>
          <w:lang w:val="fr-FR" w:eastAsia="fr-FR"/>
        </w:rPr>
      </w:pPr>
      <w:r w:rsidRPr="004A3D0D">
        <w:rPr>
          <w:rFonts w:ascii="Calibri" w:hAnsi="Calibri" w:cs="Times New Roman"/>
          <w:color w:val="auto"/>
          <w:sz w:val="22"/>
          <w:lang w:val="fr-FR" w:eastAsia="fr-FR"/>
        </w:rPr>
        <w:t xml:space="preserve">Pour les établissements : </w:t>
      </w:r>
      <w:r w:rsidR="008F0876" w:rsidRPr="004A3D0D">
        <w:rPr>
          <w:rFonts w:ascii="Calibri" w:hAnsi="Calibri" w:cs="Times New Roman"/>
          <w:color w:val="auto"/>
          <w:sz w:val="22"/>
          <w:lang w:val="fr-FR" w:eastAsia="fr-FR"/>
        </w:rPr>
        <w:t>aucun établissement recensé</w:t>
      </w:r>
    </w:p>
    <w:p w14:paraId="5E6FA98B" w14:textId="5C2C4FA4" w:rsidR="00EC2294" w:rsidRPr="004A3D0D" w:rsidRDefault="004557FC" w:rsidP="00F802A7">
      <w:pPr>
        <w:pStyle w:val="BodytextWorldline"/>
        <w:numPr>
          <w:ilvl w:val="1"/>
          <w:numId w:val="66"/>
        </w:numPr>
        <w:rPr>
          <w:rFonts w:ascii="Calibri" w:hAnsi="Calibri" w:cs="Times New Roman"/>
          <w:color w:val="auto"/>
          <w:sz w:val="22"/>
          <w:lang w:val="fr-FR" w:eastAsia="fr-FR"/>
        </w:rPr>
      </w:pPr>
      <w:r w:rsidRPr="004A3D0D">
        <w:rPr>
          <w:rFonts w:ascii="Calibri" w:hAnsi="Calibri" w:cs="Times New Roman"/>
          <w:color w:val="auto"/>
          <w:sz w:val="22"/>
          <w:lang w:val="fr-FR" w:eastAsia="fr-FR"/>
        </w:rPr>
        <w:t>Pour les services : a</w:t>
      </w:r>
      <w:r w:rsidR="008F0876" w:rsidRPr="004A3D0D">
        <w:rPr>
          <w:rFonts w:ascii="Calibri" w:hAnsi="Calibri" w:cs="Times New Roman"/>
          <w:color w:val="auto"/>
          <w:sz w:val="22"/>
          <w:lang w:val="fr-FR" w:eastAsia="fr-FR"/>
        </w:rPr>
        <w:t>ucun service recensé</w:t>
      </w:r>
    </w:p>
    <w:p w14:paraId="7CC81295" w14:textId="77777777" w:rsidR="00EC2294" w:rsidRPr="004A3D0D" w:rsidRDefault="00EC2294" w:rsidP="00EC2294">
      <w:pPr>
        <w:pStyle w:val="BodytextWorldline"/>
        <w:rPr>
          <w:rFonts w:ascii="Calibri" w:hAnsi="Calibri" w:cs="Times New Roman"/>
          <w:color w:val="auto"/>
          <w:sz w:val="22"/>
          <w:lang w:val="fr-FR" w:eastAsia="fr-FR"/>
        </w:rPr>
      </w:pPr>
    </w:p>
    <w:p w14:paraId="780E7578" w14:textId="77777777" w:rsidR="00E92BE5" w:rsidRDefault="00573FB1" w:rsidP="13197621">
      <w:pPr>
        <w:pStyle w:val="BodytextWorldline"/>
        <w:rPr>
          <w:rFonts w:ascii="Calibri" w:hAnsi="Calibri" w:cs="Times New Roman"/>
          <w:color w:val="auto"/>
          <w:sz w:val="22"/>
          <w:szCs w:val="22"/>
          <w:lang w:val="fr-FR" w:eastAsia="fr-FR"/>
        </w:rPr>
      </w:pPr>
      <w:r w:rsidRPr="13197621">
        <w:rPr>
          <w:rFonts w:ascii="Calibri" w:hAnsi="Calibri" w:cs="Times New Roman"/>
          <w:color w:val="auto"/>
          <w:sz w:val="22"/>
          <w:szCs w:val="22"/>
          <w:lang w:val="fr-FR" w:eastAsia="fr-FR"/>
        </w:rPr>
        <w:t xml:space="preserve">Il est également demandé </w:t>
      </w:r>
      <w:r w:rsidR="00EC2294" w:rsidRPr="13197621">
        <w:rPr>
          <w:rFonts w:ascii="Calibri" w:hAnsi="Calibri" w:cs="Times New Roman"/>
          <w:color w:val="auto"/>
          <w:sz w:val="22"/>
          <w:szCs w:val="22"/>
          <w:lang w:val="fr-FR" w:eastAsia="fr-FR"/>
        </w:rPr>
        <w:t xml:space="preserve">de prendre en compte les préconisations réalisées par la société </w:t>
      </w:r>
      <w:proofErr w:type="spellStart"/>
      <w:r w:rsidR="00EC2294" w:rsidRPr="13197621">
        <w:rPr>
          <w:rFonts w:ascii="Calibri" w:hAnsi="Calibri" w:cs="Times New Roman"/>
          <w:color w:val="auto"/>
          <w:sz w:val="22"/>
          <w:szCs w:val="22"/>
          <w:lang w:val="fr-FR" w:eastAsia="fr-FR"/>
        </w:rPr>
        <w:t>VuduWeb</w:t>
      </w:r>
      <w:proofErr w:type="spellEnd"/>
      <w:r w:rsidR="00EC2294" w:rsidRPr="13197621">
        <w:rPr>
          <w:rFonts w:ascii="Calibri" w:hAnsi="Calibri" w:cs="Times New Roman"/>
          <w:color w:val="auto"/>
          <w:sz w:val="22"/>
          <w:szCs w:val="22"/>
          <w:lang w:val="fr-FR" w:eastAsia="fr-FR"/>
        </w:rPr>
        <w:t xml:space="preserve"> listées</w:t>
      </w:r>
      <w:r w:rsidR="005A3FDD" w:rsidRPr="13197621">
        <w:rPr>
          <w:rFonts w:ascii="Calibri" w:hAnsi="Calibri" w:cs="Times New Roman"/>
          <w:color w:val="auto"/>
          <w:sz w:val="22"/>
          <w:szCs w:val="22"/>
          <w:lang w:val="fr-FR" w:eastAsia="fr-FR"/>
        </w:rPr>
        <w:t>.</w:t>
      </w:r>
    </w:p>
    <w:p w14:paraId="45EBD3C9" w14:textId="5056D89A" w:rsidR="00573FB1" w:rsidRDefault="70281FCE" w:rsidP="13197621">
      <w:pPr>
        <w:pStyle w:val="BodytextWorldline"/>
        <w:rPr>
          <w:rFonts w:ascii="Calibri" w:hAnsi="Calibri" w:cs="Times New Roman"/>
          <w:color w:val="auto"/>
          <w:sz w:val="22"/>
          <w:szCs w:val="22"/>
          <w:lang w:val="fr-FR" w:eastAsia="fr-FR"/>
        </w:rPr>
      </w:pPr>
      <w:r w:rsidRPr="13197621">
        <w:rPr>
          <w:rFonts w:ascii="Calibri" w:hAnsi="Calibri" w:cs="Times New Roman"/>
          <w:color w:val="auto"/>
          <w:sz w:val="22"/>
          <w:szCs w:val="22"/>
          <w:lang w:val="fr-FR" w:eastAsia="fr-FR"/>
        </w:rPr>
        <w:t>L</w:t>
      </w:r>
      <w:r w:rsidR="056490AC" w:rsidRPr="13197621">
        <w:rPr>
          <w:rFonts w:ascii="Calibri" w:hAnsi="Calibri" w:cs="Times New Roman"/>
          <w:color w:val="auto"/>
          <w:sz w:val="22"/>
          <w:szCs w:val="22"/>
          <w:lang w:val="fr-FR" w:eastAsia="fr-FR"/>
        </w:rPr>
        <w:t xml:space="preserve">es principales </w:t>
      </w:r>
      <w:r w:rsidR="007D6859">
        <w:rPr>
          <w:rFonts w:ascii="Calibri" w:hAnsi="Calibri" w:cs="Times New Roman"/>
          <w:color w:val="auto"/>
          <w:sz w:val="22"/>
          <w:szCs w:val="22"/>
          <w:lang w:val="fr-FR" w:eastAsia="fr-FR"/>
        </w:rPr>
        <w:t xml:space="preserve">préconisations de </w:t>
      </w:r>
      <w:proofErr w:type="spellStart"/>
      <w:r w:rsidR="007D6859">
        <w:rPr>
          <w:rFonts w:ascii="Calibri" w:hAnsi="Calibri" w:cs="Times New Roman"/>
          <w:color w:val="auto"/>
          <w:sz w:val="22"/>
          <w:szCs w:val="22"/>
          <w:lang w:val="fr-FR" w:eastAsia="fr-FR"/>
        </w:rPr>
        <w:t>VuDuWeb</w:t>
      </w:r>
      <w:proofErr w:type="spellEnd"/>
      <w:r w:rsidR="056490AC" w:rsidRPr="13197621">
        <w:rPr>
          <w:rFonts w:ascii="Calibri" w:hAnsi="Calibri" w:cs="Times New Roman"/>
          <w:color w:val="auto"/>
          <w:sz w:val="22"/>
          <w:szCs w:val="22"/>
          <w:lang w:val="fr-FR" w:eastAsia="fr-FR"/>
        </w:rPr>
        <w:t xml:space="preserve"> étant :</w:t>
      </w:r>
    </w:p>
    <w:p w14:paraId="652140EA" w14:textId="0DC600D6" w:rsidR="00573FB1" w:rsidRDefault="00B91925" w:rsidP="00F802A7">
      <w:pPr>
        <w:pStyle w:val="BodytextWorldline"/>
        <w:numPr>
          <w:ilvl w:val="0"/>
          <w:numId w:val="75"/>
        </w:numPr>
        <w:rPr>
          <w:rFonts w:ascii="Calibri" w:hAnsi="Calibri" w:cs="Times New Roman"/>
          <w:color w:val="auto"/>
          <w:sz w:val="22"/>
          <w:szCs w:val="22"/>
          <w:lang w:val="fr-FR" w:eastAsia="fr-FR"/>
        </w:rPr>
      </w:pPr>
      <w:r>
        <w:rPr>
          <w:rFonts w:ascii="Calibri" w:hAnsi="Calibri" w:cs="Times New Roman"/>
          <w:color w:val="auto"/>
          <w:sz w:val="22"/>
          <w:szCs w:val="22"/>
          <w:lang w:val="fr-FR" w:eastAsia="fr-FR"/>
        </w:rPr>
        <w:t>U</w:t>
      </w:r>
      <w:r w:rsidR="70281FCE" w:rsidRPr="13197621">
        <w:rPr>
          <w:rFonts w:ascii="Calibri" w:hAnsi="Calibri" w:cs="Times New Roman"/>
          <w:color w:val="auto"/>
          <w:sz w:val="22"/>
          <w:szCs w:val="22"/>
          <w:lang w:val="fr-FR" w:eastAsia="fr-FR"/>
        </w:rPr>
        <w:t>n contenu ne doit être accessible que par une unique url</w:t>
      </w:r>
      <w:r w:rsidR="006B04A3">
        <w:rPr>
          <w:rFonts w:ascii="Calibri" w:hAnsi="Calibri" w:cs="Times New Roman"/>
          <w:color w:val="auto"/>
          <w:sz w:val="22"/>
          <w:szCs w:val="22"/>
          <w:lang w:val="fr-FR" w:eastAsia="fr-FR"/>
        </w:rPr>
        <w:t xml:space="preserve"> </w:t>
      </w:r>
      <w:r w:rsidR="007D1A9F">
        <w:rPr>
          <w:rFonts w:ascii="Calibri" w:hAnsi="Calibri" w:cs="Times New Roman"/>
          <w:color w:val="auto"/>
          <w:sz w:val="22"/>
          <w:szCs w:val="22"/>
          <w:lang w:val="fr-FR" w:eastAsia="fr-FR"/>
        </w:rPr>
        <w:t>(</w:t>
      </w:r>
      <w:r w:rsidR="006B04A3">
        <w:rPr>
          <w:rFonts w:ascii="Calibri" w:hAnsi="Calibri" w:cs="Times New Roman"/>
          <w:color w:val="auto"/>
          <w:sz w:val="22"/>
          <w:szCs w:val="22"/>
          <w:lang w:val="fr-FR" w:eastAsia="fr-FR"/>
        </w:rPr>
        <w:t>o</w:t>
      </w:r>
      <w:r w:rsidR="006F114B">
        <w:rPr>
          <w:rFonts w:ascii="Calibri" w:hAnsi="Calibri" w:cs="Times New Roman"/>
          <w:color w:val="auto"/>
          <w:sz w:val="22"/>
          <w:szCs w:val="22"/>
          <w:lang w:val="fr-FR" w:eastAsia="fr-FR"/>
        </w:rPr>
        <w:t>u</w:t>
      </w:r>
      <w:r w:rsidR="006B04A3">
        <w:rPr>
          <w:rFonts w:ascii="Calibri" w:hAnsi="Calibri" w:cs="Times New Roman"/>
          <w:color w:val="auto"/>
          <w:sz w:val="22"/>
          <w:szCs w:val="22"/>
          <w:lang w:val="fr-FR" w:eastAsia="fr-FR"/>
        </w:rPr>
        <w:t xml:space="preserve"> </w:t>
      </w:r>
      <w:r w:rsidR="007D1A9F">
        <w:rPr>
          <w:rFonts w:ascii="Calibri" w:hAnsi="Calibri" w:cs="Times New Roman"/>
          <w:color w:val="auto"/>
          <w:sz w:val="22"/>
          <w:szCs w:val="22"/>
          <w:lang w:val="fr-FR" w:eastAsia="fr-FR"/>
        </w:rPr>
        <w:t>à d</w:t>
      </w:r>
      <w:r w:rsidR="006F114B">
        <w:rPr>
          <w:rFonts w:ascii="Calibri" w:hAnsi="Calibri" w:cs="Times New Roman"/>
          <w:color w:val="auto"/>
          <w:sz w:val="22"/>
          <w:szCs w:val="22"/>
          <w:lang w:val="fr-FR" w:eastAsia="fr-FR"/>
        </w:rPr>
        <w:t>é</w:t>
      </w:r>
      <w:r w:rsidR="007D1A9F">
        <w:rPr>
          <w:rFonts w:ascii="Calibri" w:hAnsi="Calibri" w:cs="Times New Roman"/>
          <w:color w:val="auto"/>
          <w:sz w:val="22"/>
          <w:szCs w:val="22"/>
          <w:lang w:val="fr-FR" w:eastAsia="fr-FR"/>
        </w:rPr>
        <w:t>faut</w:t>
      </w:r>
      <w:r w:rsidR="006B04A3">
        <w:rPr>
          <w:rFonts w:ascii="Calibri" w:hAnsi="Calibri" w:cs="Times New Roman"/>
          <w:color w:val="auto"/>
          <w:sz w:val="22"/>
          <w:szCs w:val="22"/>
          <w:lang w:val="fr-FR" w:eastAsia="fr-FR"/>
        </w:rPr>
        <w:t xml:space="preserve"> avoir une canonique qui référence l’url principale</w:t>
      </w:r>
      <w:r w:rsidR="007D1A9F">
        <w:rPr>
          <w:rFonts w:ascii="Calibri" w:hAnsi="Calibri" w:cs="Times New Roman"/>
          <w:color w:val="auto"/>
          <w:sz w:val="22"/>
          <w:szCs w:val="22"/>
          <w:lang w:val="fr-FR" w:eastAsia="fr-FR"/>
        </w:rPr>
        <w:t>)</w:t>
      </w:r>
    </w:p>
    <w:p w14:paraId="58889DEA" w14:textId="72317B78" w:rsidR="001E50E1" w:rsidRDefault="001E50E1" w:rsidP="00F802A7">
      <w:pPr>
        <w:pStyle w:val="BodytextWorldline"/>
        <w:numPr>
          <w:ilvl w:val="0"/>
          <w:numId w:val="75"/>
        </w:numPr>
        <w:rPr>
          <w:rFonts w:ascii="Calibri" w:hAnsi="Calibri" w:cs="Times New Roman"/>
          <w:color w:val="auto"/>
          <w:sz w:val="22"/>
          <w:szCs w:val="22"/>
          <w:lang w:val="fr-FR" w:eastAsia="fr-FR"/>
        </w:rPr>
      </w:pPr>
      <w:r w:rsidRPr="38F5DD42">
        <w:rPr>
          <w:rFonts w:ascii="Calibri" w:hAnsi="Calibri" w:cs="Times New Roman"/>
          <w:color w:val="auto"/>
          <w:sz w:val="22"/>
          <w:szCs w:val="22"/>
          <w:lang w:val="fr-FR" w:eastAsia="fr-FR"/>
        </w:rPr>
        <w:t xml:space="preserve">Les </w:t>
      </w:r>
      <w:proofErr w:type="spellStart"/>
      <w:r w:rsidRPr="38F5DD42">
        <w:rPr>
          <w:rFonts w:ascii="Calibri" w:hAnsi="Calibri" w:cs="Times New Roman"/>
          <w:color w:val="auto"/>
          <w:sz w:val="22"/>
          <w:szCs w:val="22"/>
          <w:lang w:val="fr-FR" w:eastAsia="fr-FR"/>
        </w:rPr>
        <w:t>urls</w:t>
      </w:r>
      <w:proofErr w:type="spellEnd"/>
      <w:r w:rsidRPr="38F5DD42">
        <w:rPr>
          <w:rFonts w:ascii="Calibri" w:hAnsi="Calibri" w:cs="Times New Roman"/>
          <w:color w:val="auto"/>
          <w:sz w:val="22"/>
          <w:szCs w:val="22"/>
          <w:lang w:val="fr-FR" w:eastAsia="fr-FR"/>
        </w:rPr>
        <w:t xml:space="preserve"> doivent comporter une notion de hiérarchie</w:t>
      </w:r>
      <w:r w:rsidR="002444DE" w:rsidRPr="38F5DD42">
        <w:rPr>
          <w:rFonts w:ascii="Calibri" w:hAnsi="Calibri" w:cs="Times New Roman"/>
          <w:color w:val="auto"/>
          <w:sz w:val="22"/>
          <w:szCs w:val="22"/>
          <w:lang w:val="fr-FR" w:eastAsia="fr-FR"/>
        </w:rPr>
        <w:t xml:space="preserve"> sous forme de </w:t>
      </w:r>
      <w:proofErr w:type="spellStart"/>
      <w:r w:rsidR="002444DE" w:rsidRPr="38F5DD42">
        <w:rPr>
          <w:rFonts w:ascii="Calibri" w:hAnsi="Calibri" w:cs="Times New Roman"/>
          <w:color w:val="auto"/>
          <w:sz w:val="22"/>
          <w:szCs w:val="22"/>
          <w:lang w:val="fr-FR" w:eastAsia="fr-FR"/>
        </w:rPr>
        <w:t>pathparam</w:t>
      </w:r>
      <w:proofErr w:type="spellEnd"/>
      <w:r w:rsidR="003D1B36" w:rsidRPr="38F5DD42">
        <w:rPr>
          <w:rFonts w:ascii="Calibri" w:hAnsi="Calibri" w:cs="Times New Roman"/>
          <w:color w:val="auto"/>
          <w:sz w:val="22"/>
          <w:szCs w:val="22"/>
          <w:lang w:val="fr-FR" w:eastAsia="fr-FR"/>
        </w:rPr>
        <w:t xml:space="preserve"> (</w:t>
      </w:r>
      <w:r w:rsidR="00800C07" w:rsidRPr="38F5DD42">
        <w:rPr>
          <w:rFonts w:ascii="Calibri" w:hAnsi="Calibri" w:cs="Times New Roman"/>
          <w:color w:val="auto"/>
          <w:sz w:val="22"/>
          <w:szCs w:val="22"/>
          <w:lang w:val="fr-FR" w:eastAsia="fr-FR"/>
        </w:rPr>
        <w:t>ann</w:t>
      </w:r>
      <w:r w:rsidR="00725ED3">
        <w:rPr>
          <w:rFonts w:ascii="Calibri" w:hAnsi="Calibri" w:cs="Times New Roman"/>
          <w:color w:val="auto"/>
          <w:sz w:val="22"/>
          <w:szCs w:val="22"/>
          <w:lang w:val="fr-FR" w:eastAsia="fr-FR"/>
        </w:rPr>
        <w:t>u</w:t>
      </w:r>
      <w:r w:rsidR="00800C07" w:rsidRPr="38F5DD42">
        <w:rPr>
          <w:rFonts w:ascii="Calibri" w:hAnsi="Calibri" w:cs="Times New Roman"/>
          <w:color w:val="auto"/>
          <w:sz w:val="22"/>
          <w:szCs w:val="22"/>
          <w:lang w:val="fr-FR" w:eastAsia="fr-FR"/>
        </w:rPr>
        <w:t>aire</w:t>
      </w:r>
      <w:r w:rsidR="002C2C95" w:rsidRPr="38F5DD42">
        <w:rPr>
          <w:rFonts w:ascii="Calibri" w:hAnsi="Calibri" w:cs="Times New Roman"/>
          <w:color w:val="auto"/>
          <w:sz w:val="22"/>
          <w:szCs w:val="22"/>
          <w:lang w:val="fr-FR" w:eastAsia="fr-FR"/>
        </w:rPr>
        <w:t>-xxx</w:t>
      </w:r>
      <w:proofErr w:type="gramStart"/>
      <w:r w:rsidR="003D1B36" w:rsidRPr="38F5DD42">
        <w:rPr>
          <w:rFonts w:ascii="Calibri" w:hAnsi="Calibri" w:cs="Times New Roman"/>
          <w:color w:val="auto"/>
          <w:sz w:val="22"/>
          <w:szCs w:val="22"/>
          <w:lang w:val="fr-FR" w:eastAsia="fr-FR"/>
        </w:rPr>
        <w:t>/</w:t>
      </w:r>
      <w:r w:rsidR="001678B2" w:rsidRPr="38F5DD42">
        <w:rPr>
          <w:rFonts w:ascii="Calibri" w:hAnsi="Calibri" w:cs="Times New Roman"/>
          <w:color w:val="auto"/>
          <w:sz w:val="22"/>
          <w:szCs w:val="22"/>
          <w:lang w:val="fr-FR" w:eastAsia="fr-FR"/>
        </w:rPr>
        <w:t>:</w:t>
      </w:r>
      <w:proofErr w:type="spellStart"/>
      <w:r w:rsidR="003D1B36" w:rsidRPr="38F5DD42">
        <w:rPr>
          <w:rFonts w:ascii="Calibri" w:hAnsi="Calibri" w:cs="Times New Roman"/>
          <w:color w:val="auto"/>
          <w:sz w:val="22"/>
          <w:szCs w:val="22"/>
          <w:lang w:val="fr-FR" w:eastAsia="fr-FR"/>
        </w:rPr>
        <w:t>departement</w:t>
      </w:r>
      <w:proofErr w:type="spellEnd"/>
      <w:r w:rsidR="0010610D" w:rsidRPr="38F5DD42">
        <w:rPr>
          <w:rFonts w:ascii="Calibri" w:hAnsi="Calibri" w:cs="Times New Roman"/>
          <w:color w:val="auto"/>
          <w:sz w:val="22"/>
          <w:szCs w:val="22"/>
          <w:lang w:val="fr-FR" w:eastAsia="fr-FR"/>
        </w:rPr>
        <w:t>/</w:t>
      </w:r>
      <w:r w:rsidR="001678B2" w:rsidRPr="38F5DD42">
        <w:rPr>
          <w:rFonts w:ascii="Calibri" w:hAnsi="Calibri" w:cs="Times New Roman"/>
          <w:color w:val="auto"/>
          <w:sz w:val="22"/>
          <w:szCs w:val="22"/>
          <w:lang w:val="fr-FR" w:eastAsia="fr-FR"/>
        </w:rPr>
        <w:t>:</w:t>
      </w:r>
      <w:r w:rsidR="003D1B36" w:rsidRPr="38F5DD42">
        <w:rPr>
          <w:rFonts w:ascii="Calibri" w:hAnsi="Calibri" w:cs="Times New Roman"/>
          <w:color w:val="auto"/>
          <w:sz w:val="22"/>
          <w:szCs w:val="22"/>
          <w:lang w:val="fr-FR" w:eastAsia="fr-FR"/>
        </w:rPr>
        <w:t>ville</w:t>
      </w:r>
      <w:proofErr w:type="gramEnd"/>
      <w:r w:rsidRPr="38F5DD42">
        <w:rPr>
          <w:rFonts w:ascii="Calibri" w:hAnsi="Calibri" w:cs="Times New Roman"/>
          <w:color w:val="auto"/>
          <w:sz w:val="22"/>
          <w:szCs w:val="22"/>
          <w:lang w:val="fr-FR" w:eastAsia="fr-FR"/>
        </w:rPr>
        <w:t>) plutôt</w:t>
      </w:r>
      <w:r w:rsidR="002444DE" w:rsidRPr="38F5DD42">
        <w:rPr>
          <w:rFonts w:ascii="Calibri" w:hAnsi="Calibri" w:cs="Times New Roman"/>
          <w:color w:val="auto"/>
          <w:sz w:val="22"/>
          <w:szCs w:val="22"/>
          <w:lang w:val="fr-FR" w:eastAsia="fr-FR"/>
        </w:rPr>
        <w:t xml:space="preserve"> que </w:t>
      </w:r>
      <w:proofErr w:type="spellStart"/>
      <w:r w:rsidR="002444DE" w:rsidRPr="38F5DD42">
        <w:rPr>
          <w:rFonts w:ascii="Calibri" w:hAnsi="Calibri" w:cs="Times New Roman"/>
          <w:color w:val="auto"/>
          <w:sz w:val="22"/>
          <w:szCs w:val="22"/>
          <w:lang w:val="fr-FR" w:eastAsia="fr-FR"/>
        </w:rPr>
        <w:t>queryparams</w:t>
      </w:r>
      <w:proofErr w:type="spellEnd"/>
      <w:r w:rsidR="003D1B36" w:rsidRPr="38F5DD42">
        <w:rPr>
          <w:rFonts w:ascii="Calibri" w:hAnsi="Calibri" w:cs="Times New Roman"/>
          <w:color w:val="auto"/>
          <w:sz w:val="22"/>
          <w:szCs w:val="22"/>
          <w:lang w:val="fr-FR" w:eastAsia="fr-FR"/>
        </w:rPr>
        <w:t xml:space="preserve"> (</w:t>
      </w:r>
      <w:proofErr w:type="spellStart"/>
      <w:r w:rsidR="00800C07" w:rsidRPr="38F5DD42">
        <w:rPr>
          <w:rFonts w:ascii="Calibri" w:hAnsi="Calibri" w:cs="Times New Roman"/>
          <w:color w:val="auto"/>
          <w:sz w:val="22"/>
          <w:szCs w:val="22"/>
          <w:lang w:val="fr-FR" w:eastAsia="fr-FR"/>
        </w:rPr>
        <w:t>annuaire</w:t>
      </w:r>
      <w:r w:rsidR="002C2C95" w:rsidRPr="38F5DD42">
        <w:rPr>
          <w:rFonts w:ascii="Calibri" w:hAnsi="Calibri" w:cs="Times New Roman"/>
          <w:color w:val="auto"/>
          <w:sz w:val="22"/>
          <w:szCs w:val="22"/>
          <w:lang w:val="fr-FR" w:eastAsia="fr-FR"/>
        </w:rPr>
        <w:t>-</w:t>
      </w:r>
      <w:proofErr w:type="gramStart"/>
      <w:r w:rsidR="002C2C95" w:rsidRPr="38F5DD42">
        <w:rPr>
          <w:rFonts w:ascii="Calibri" w:hAnsi="Calibri" w:cs="Times New Roman"/>
          <w:color w:val="auto"/>
          <w:sz w:val="22"/>
          <w:szCs w:val="22"/>
          <w:lang w:val="fr-FR" w:eastAsia="fr-FR"/>
        </w:rPr>
        <w:t>xxx</w:t>
      </w:r>
      <w:r w:rsidR="00800C07" w:rsidRPr="38F5DD42">
        <w:rPr>
          <w:rFonts w:ascii="Calibri" w:hAnsi="Calibri" w:cs="Times New Roman"/>
          <w:color w:val="auto"/>
          <w:sz w:val="22"/>
          <w:szCs w:val="22"/>
          <w:lang w:val="fr-FR" w:eastAsia="fr-FR"/>
        </w:rPr>
        <w:t>?</w:t>
      </w:r>
      <w:proofErr w:type="gramEnd"/>
      <w:r w:rsidR="003D1B36" w:rsidRPr="38F5DD42">
        <w:rPr>
          <w:rFonts w:ascii="Calibri" w:hAnsi="Calibri" w:cs="Times New Roman"/>
          <w:color w:val="auto"/>
          <w:sz w:val="22"/>
          <w:szCs w:val="22"/>
          <w:lang w:val="fr-FR" w:eastAsia="fr-FR"/>
        </w:rPr>
        <w:t>dep</w:t>
      </w:r>
      <w:proofErr w:type="spellEnd"/>
      <w:proofErr w:type="gramStart"/>
      <w:r w:rsidR="003D1B36" w:rsidRPr="38F5DD42">
        <w:rPr>
          <w:rFonts w:ascii="Calibri" w:hAnsi="Calibri" w:cs="Times New Roman"/>
          <w:color w:val="auto"/>
          <w:sz w:val="22"/>
          <w:szCs w:val="22"/>
          <w:lang w:val="fr-FR" w:eastAsia="fr-FR"/>
        </w:rPr>
        <w:t>=</w:t>
      </w:r>
      <w:r w:rsidR="001678B2" w:rsidRPr="38F5DD42">
        <w:rPr>
          <w:rFonts w:ascii="Calibri" w:hAnsi="Calibri" w:cs="Times New Roman"/>
          <w:color w:val="auto"/>
          <w:sz w:val="22"/>
          <w:szCs w:val="22"/>
          <w:lang w:val="fr-FR" w:eastAsia="fr-FR"/>
        </w:rPr>
        <w:t>:</w:t>
      </w:r>
      <w:proofErr w:type="spellStart"/>
      <w:r w:rsidR="001678B2" w:rsidRPr="38F5DD42">
        <w:rPr>
          <w:rFonts w:ascii="Calibri" w:hAnsi="Calibri" w:cs="Times New Roman"/>
          <w:color w:val="auto"/>
          <w:sz w:val="22"/>
          <w:szCs w:val="22"/>
          <w:lang w:val="fr-FR" w:eastAsia="fr-FR"/>
        </w:rPr>
        <w:t>departement</w:t>
      </w:r>
      <w:proofErr w:type="gramEnd"/>
      <w:r w:rsidR="001678B2" w:rsidRPr="38F5DD42">
        <w:rPr>
          <w:rFonts w:ascii="Calibri" w:hAnsi="Calibri" w:cs="Times New Roman"/>
          <w:color w:val="auto"/>
          <w:sz w:val="22"/>
          <w:szCs w:val="22"/>
          <w:lang w:val="fr-FR" w:eastAsia="fr-FR"/>
        </w:rPr>
        <w:t>&amp;ville</w:t>
      </w:r>
      <w:proofErr w:type="spellEnd"/>
      <w:r w:rsidR="001678B2" w:rsidRPr="38F5DD42">
        <w:rPr>
          <w:rFonts w:ascii="Calibri" w:hAnsi="Calibri" w:cs="Times New Roman"/>
          <w:color w:val="auto"/>
          <w:sz w:val="22"/>
          <w:szCs w:val="22"/>
          <w:lang w:val="fr-FR" w:eastAsia="fr-FR"/>
        </w:rPr>
        <w:t>=</w:t>
      </w:r>
      <w:proofErr w:type="gramStart"/>
      <w:r w:rsidR="001678B2" w:rsidRPr="38F5DD42">
        <w:rPr>
          <w:rFonts w:ascii="Calibri" w:hAnsi="Calibri" w:cs="Times New Roman"/>
          <w:color w:val="auto"/>
          <w:sz w:val="22"/>
          <w:szCs w:val="22"/>
          <w:lang w:val="fr-FR" w:eastAsia="fr-FR"/>
        </w:rPr>
        <w:t> :ville</w:t>
      </w:r>
      <w:proofErr w:type="gramEnd"/>
      <w:r w:rsidR="001678B2" w:rsidRPr="38F5DD42">
        <w:rPr>
          <w:rFonts w:ascii="Calibri" w:hAnsi="Calibri" w:cs="Times New Roman"/>
          <w:color w:val="auto"/>
          <w:sz w:val="22"/>
          <w:szCs w:val="22"/>
          <w:lang w:val="fr-FR" w:eastAsia="fr-FR"/>
        </w:rPr>
        <w:t>)</w:t>
      </w:r>
    </w:p>
    <w:p w14:paraId="05F2E82A" w14:textId="743DF960" w:rsidR="00077FA8" w:rsidRDefault="00077FA8" w:rsidP="00F802A7">
      <w:pPr>
        <w:pStyle w:val="BodytextWorldline"/>
        <w:numPr>
          <w:ilvl w:val="0"/>
          <w:numId w:val="75"/>
        </w:numPr>
        <w:rPr>
          <w:rFonts w:ascii="Calibri" w:hAnsi="Calibri" w:cs="Times New Roman"/>
          <w:color w:val="auto"/>
          <w:sz w:val="22"/>
          <w:szCs w:val="22"/>
          <w:lang w:val="fr-FR" w:eastAsia="fr-FR"/>
        </w:rPr>
      </w:pPr>
      <w:r>
        <w:rPr>
          <w:rFonts w:ascii="Calibri" w:hAnsi="Calibri" w:cs="Times New Roman"/>
          <w:color w:val="auto"/>
          <w:sz w:val="22"/>
          <w:szCs w:val="22"/>
          <w:lang w:val="fr-FR" w:eastAsia="fr-FR"/>
        </w:rPr>
        <w:t>Redirection 301 s</w:t>
      </w:r>
      <w:r w:rsidR="00B91925">
        <w:rPr>
          <w:rFonts w:ascii="Calibri" w:hAnsi="Calibri" w:cs="Times New Roman"/>
          <w:color w:val="auto"/>
          <w:sz w:val="22"/>
          <w:szCs w:val="22"/>
          <w:lang w:val="fr-FR" w:eastAsia="fr-FR"/>
        </w:rPr>
        <w:t>ystématique sur une url qui change afin de ne pas perdre en référencement</w:t>
      </w:r>
    </w:p>
    <w:p w14:paraId="7C9184F2" w14:textId="51CA299B" w:rsidR="00B8528B" w:rsidRDefault="00B8528B" w:rsidP="00F802A7">
      <w:pPr>
        <w:pStyle w:val="BodytextWorldline"/>
        <w:numPr>
          <w:ilvl w:val="0"/>
          <w:numId w:val="75"/>
        </w:numPr>
        <w:rPr>
          <w:rFonts w:ascii="Calibri" w:hAnsi="Calibri" w:cs="Times New Roman"/>
          <w:color w:val="auto"/>
          <w:sz w:val="22"/>
          <w:szCs w:val="22"/>
          <w:lang w:val="fr-FR" w:eastAsia="fr-FR"/>
        </w:rPr>
      </w:pPr>
      <w:r>
        <w:rPr>
          <w:rFonts w:ascii="Calibri" w:hAnsi="Calibri" w:cs="Times New Roman"/>
          <w:color w:val="auto"/>
          <w:sz w:val="22"/>
          <w:szCs w:val="22"/>
          <w:lang w:val="fr-FR" w:eastAsia="fr-FR"/>
        </w:rPr>
        <w:t xml:space="preserve">Une information </w:t>
      </w:r>
      <w:r w:rsidR="00B12DF0">
        <w:rPr>
          <w:rFonts w:ascii="Calibri" w:hAnsi="Calibri" w:cs="Times New Roman"/>
          <w:color w:val="auto"/>
          <w:sz w:val="22"/>
          <w:szCs w:val="22"/>
          <w:lang w:val="fr-FR" w:eastAsia="fr-FR"/>
        </w:rPr>
        <w:t>pertinente</w:t>
      </w:r>
      <w:r>
        <w:rPr>
          <w:rFonts w:ascii="Calibri" w:hAnsi="Calibri" w:cs="Times New Roman"/>
          <w:color w:val="auto"/>
          <w:sz w:val="22"/>
          <w:szCs w:val="22"/>
          <w:lang w:val="fr-FR" w:eastAsia="fr-FR"/>
        </w:rPr>
        <w:t xml:space="preserve"> </w:t>
      </w:r>
      <w:r w:rsidR="00B12DF0">
        <w:rPr>
          <w:rFonts w:ascii="Calibri" w:hAnsi="Calibri" w:cs="Times New Roman"/>
          <w:color w:val="auto"/>
          <w:sz w:val="22"/>
          <w:szCs w:val="22"/>
          <w:lang w:val="fr-FR" w:eastAsia="fr-FR"/>
        </w:rPr>
        <w:t>accessible aux robots</w:t>
      </w:r>
      <w:r w:rsidR="00DC138F">
        <w:rPr>
          <w:rFonts w:ascii="Calibri" w:hAnsi="Calibri" w:cs="Times New Roman"/>
          <w:color w:val="auto"/>
          <w:sz w:val="22"/>
          <w:szCs w:val="22"/>
          <w:lang w:val="fr-FR" w:eastAsia="fr-FR"/>
        </w:rPr>
        <w:t xml:space="preserve"> au niveau de la balise &lt;</w:t>
      </w:r>
      <w:proofErr w:type="spellStart"/>
      <w:r w:rsidR="00DC138F">
        <w:rPr>
          <w:rFonts w:ascii="Calibri" w:hAnsi="Calibri" w:cs="Times New Roman"/>
          <w:color w:val="auto"/>
          <w:sz w:val="22"/>
          <w:szCs w:val="22"/>
          <w:lang w:val="fr-FR" w:eastAsia="fr-FR"/>
        </w:rPr>
        <w:t>title</w:t>
      </w:r>
      <w:proofErr w:type="spellEnd"/>
      <w:r w:rsidR="00DC138F">
        <w:rPr>
          <w:rFonts w:ascii="Calibri" w:hAnsi="Calibri" w:cs="Times New Roman"/>
          <w:color w:val="auto"/>
          <w:sz w:val="22"/>
          <w:szCs w:val="22"/>
          <w:lang w:val="fr-FR" w:eastAsia="fr-FR"/>
        </w:rPr>
        <w:t>&gt; et du contenu des pages</w:t>
      </w:r>
    </w:p>
    <w:p w14:paraId="1973A253" w14:textId="15BB4533" w:rsidR="00F84F16" w:rsidRDefault="0032474D" w:rsidP="00F802A7">
      <w:pPr>
        <w:pStyle w:val="BodytextWorldline"/>
        <w:numPr>
          <w:ilvl w:val="0"/>
          <w:numId w:val="75"/>
        </w:numPr>
        <w:rPr>
          <w:rFonts w:ascii="Calibri" w:hAnsi="Calibri" w:cs="Times New Roman"/>
          <w:color w:val="auto"/>
          <w:sz w:val="22"/>
          <w:szCs w:val="22"/>
          <w:lang w:val="fr-FR" w:eastAsia="fr-FR"/>
        </w:rPr>
      </w:pPr>
      <w:r>
        <w:rPr>
          <w:rFonts w:ascii="Calibri" w:hAnsi="Calibri" w:cs="Times New Roman"/>
          <w:color w:val="auto"/>
          <w:sz w:val="22"/>
          <w:szCs w:val="22"/>
          <w:lang w:val="fr-FR" w:eastAsia="fr-FR"/>
        </w:rPr>
        <w:t>Utilisation de données structurées</w:t>
      </w:r>
      <w:r w:rsidR="00077FA8">
        <w:rPr>
          <w:rFonts w:ascii="Calibri" w:hAnsi="Calibri" w:cs="Times New Roman"/>
          <w:color w:val="auto"/>
          <w:sz w:val="22"/>
          <w:szCs w:val="22"/>
          <w:lang w:val="fr-FR" w:eastAsia="fr-FR"/>
        </w:rPr>
        <w:t xml:space="preserve"> (JSON-LD)</w:t>
      </w:r>
    </w:p>
    <w:p w14:paraId="43C604C1" w14:textId="77777777" w:rsidR="00077FA8" w:rsidRDefault="00077FA8" w:rsidP="00077FA8">
      <w:pPr>
        <w:pStyle w:val="BodytextWorldline"/>
        <w:ind w:left="720"/>
        <w:rPr>
          <w:rFonts w:ascii="Calibri" w:hAnsi="Calibri" w:cs="Times New Roman"/>
          <w:color w:val="auto"/>
          <w:sz w:val="22"/>
          <w:szCs w:val="22"/>
          <w:lang w:val="fr-FR" w:eastAsia="fr-FR"/>
        </w:rPr>
      </w:pPr>
    </w:p>
    <w:p w14:paraId="519C167D" w14:textId="77777777" w:rsidR="00EC2294" w:rsidRPr="005C5521" w:rsidRDefault="00EC2294" w:rsidP="00EC2294">
      <w:pPr>
        <w:pStyle w:val="Titre2"/>
      </w:pPr>
      <w:bookmarkStart w:id="178" w:name="_Toc178891302"/>
      <w:bookmarkStart w:id="179" w:name="_Toc204612991"/>
      <w:bookmarkStart w:id="180" w:name="_Toc187138148"/>
      <w:bookmarkStart w:id="181" w:name="_Toc199408977"/>
      <w:r w:rsidRPr="005C5521">
        <w:t>Plan de taggage</w:t>
      </w:r>
      <w:bookmarkEnd w:id="178"/>
      <w:bookmarkEnd w:id="179"/>
      <w:bookmarkEnd w:id="180"/>
      <w:bookmarkEnd w:id="181"/>
    </w:p>
    <w:p w14:paraId="2A82A3F5" w14:textId="6C285768" w:rsidR="00EC2294" w:rsidRPr="005E193A" w:rsidRDefault="00EC2294" w:rsidP="005E193A">
      <w:pPr>
        <w:pStyle w:val="BodytextWorldline"/>
        <w:rPr>
          <w:rFonts w:ascii="Calibri" w:hAnsi="Calibri" w:cs="Times New Roman"/>
          <w:color w:val="auto"/>
          <w:sz w:val="22"/>
          <w:lang w:val="fr-FR" w:eastAsia="fr-FR"/>
        </w:rPr>
      </w:pPr>
      <w:r w:rsidRPr="005E193A">
        <w:rPr>
          <w:rFonts w:ascii="Calibri" w:hAnsi="Calibri" w:cs="Times New Roman"/>
          <w:color w:val="auto"/>
          <w:sz w:val="22"/>
          <w:lang w:val="fr-FR" w:eastAsia="fr-FR"/>
        </w:rPr>
        <w:t xml:space="preserve">Le plan de taggage </w:t>
      </w:r>
      <w:r w:rsidR="00AD6510" w:rsidRPr="005E193A">
        <w:rPr>
          <w:rFonts w:ascii="Calibri" w:hAnsi="Calibri" w:cs="Times New Roman"/>
          <w:color w:val="auto"/>
          <w:sz w:val="22"/>
          <w:lang w:val="fr-FR" w:eastAsia="fr-FR"/>
        </w:rPr>
        <w:t>du portail pour les personnes âgées</w:t>
      </w:r>
      <w:r w:rsidR="006371D1" w:rsidRPr="005E193A">
        <w:rPr>
          <w:rFonts w:ascii="Calibri" w:hAnsi="Calibri" w:cs="Times New Roman"/>
          <w:color w:val="auto"/>
          <w:sz w:val="22"/>
          <w:lang w:val="fr-FR" w:eastAsia="fr-FR"/>
        </w:rPr>
        <w:t xml:space="preserve"> est </w:t>
      </w:r>
      <w:r w:rsidRPr="005E193A">
        <w:rPr>
          <w:rFonts w:ascii="Calibri" w:hAnsi="Calibri" w:cs="Times New Roman"/>
          <w:color w:val="auto"/>
          <w:sz w:val="22"/>
          <w:lang w:val="fr-FR" w:eastAsia="fr-FR"/>
        </w:rPr>
        <w:t xml:space="preserve">fourni par la société </w:t>
      </w:r>
      <w:proofErr w:type="spellStart"/>
      <w:r w:rsidRPr="005E193A">
        <w:rPr>
          <w:rFonts w:ascii="Calibri" w:hAnsi="Calibri" w:cs="Times New Roman"/>
          <w:color w:val="auto"/>
          <w:sz w:val="22"/>
          <w:lang w:val="fr-FR" w:eastAsia="fr-FR"/>
        </w:rPr>
        <w:t>Converteo</w:t>
      </w:r>
      <w:proofErr w:type="spellEnd"/>
      <w:r w:rsidRPr="005E193A">
        <w:rPr>
          <w:rFonts w:ascii="Calibri" w:hAnsi="Calibri" w:cs="Times New Roman"/>
          <w:color w:val="auto"/>
          <w:sz w:val="22"/>
          <w:lang w:val="fr-FR" w:eastAsia="fr-FR"/>
        </w:rPr>
        <w:t xml:space="preserve"> </w:t>
      </w:r>
      <w:r w:rsidR="006371D1" w:rsidRPr="005E193A">
        <w:rPr>
          <w:rFonts w:ascii="Calibri" w:hAnsi="Calibri" w:cs="Times New Roman"/>
          <w:color w:val="auto"/>
          <w:sz w:val="22"/>
          <w:lang w:val="fr-FR" w:eastAsia="fr-FR"/>
        </w:rPr>
        <w:t xml:space="preserve">et </w:t>
      </w:r>
      <w:r w:rsidRPr="005E193A">
        <w:rPr>
          <w:rFonts w:ascii="Calibri" w:hAnsi="Calibri" w:cs="Times New Roman"/>
          <w:color w:val="auto"/>
          <w:sz w:val="22"/>
          <w:lang w:val="fr-FR" w:eastAsia="fr-FR"/>
        </w:rPr>
        <w:t xml:space="preserve">est basé sur la solution </w:t>
      </w:r>
      <w:proofErr w:type="spellStart"/>
      <w:r w:rsidRPr="005E193A">
        <w:rPr>
          <w:rFonts w:ascii="Calibri" w:hAnsi="Calibri" w:cs="Times New Roman"/>
          <w:color w:val="auto"/>
          <w:sz w:val="22"/>
          <w:lang w:val="fr-FR" w:eastAsia="fr-FR"/>
        </w:rPr>
        <w:t>Eulerian</w:t>
      </w:r>
      <w:proofErr w:type="spellEnd"/>
      <w:r w:rsidRPr="005E193A">
        <w:rPr>
          <w:rFonts w:ascii="Calibri" w:hAnsi="Calibri" w:cs="Times New Roman"/>
          <w:color w:val="auto"/>
          <w:sz w:val="22"/>
          <w:lang w:val="fr-FR" w:eastAsia="fr-FR"/>
        </w:rPr>
        <w:t xml:space="preserve"> Analytics. Ce plan de taggage permet de définir des tags à transmettre à des API de la solution </w:t>
      </w:r>
      <w:proofErr w:type="spellStart"/>
      <w:r w:rsidRPr="005E193A">
        <w:rPr>
          <w:rFonts w:ascii="Calibri" w:hAnsi="Calibri" w:cs="Times New Roman"/>
          <w:color w:val="auto"/>
          <w:sz w:val="22"/>
          <w:lang w:val="fr-FR" w:eastAsia="fr-FR"/>
        </w:rPr>
        <w:t>Eulerian</w:t>
      </w:r>
      <w:proofErr w:type="spellEnd"/>
      <w:r w:rsidRPr="005E193A">
        <w:rPr>
          <w:rFonts w:ascii="Calibri" w:hAnsi="Calibri" w:cs="Times New Roman"/>
          <w:color w:val="auto"/>
          <w:sz w:val="22"/>
          <w:lang w:val="fr-FR" w:eastAsia="fr-FR"/>
        </w:rPr>
        <w:t xml:space="preserve"> Analytics lorsqu’un utilisateur accède à certaines pages du site ou lorsqu’il réalise des actions spécifiques sur le site.</w:t>
      </w:r>
    </w:p>
    <w:p w14:paraId="6280A3CB" w14:textId="5ABFBDA7" w:rsidR="004A47E2" w:rsidRDefault="005C06F3" w:rsidP="005E193A">
      <w:pPr>
        <w:pStyle w:val="BodytextWorldline"/>
        <w:rPr>
          <w:rFonts w:ascii="Calibri" w:hAnsi="Calibri" w:cs="Times New Roman"/>
          <w:color w:val="auto"/>
          <w:sz w:val="22"/>
          <w:lang w:val="fr-FR" w:eastAsia="fr-FR"/>
        </w:rPr>
      </w:pPr>
      <w:r w:rsidRPr="005E193A">
        <w:rPr>
          <w:rFonts w:ascii="Calibri" w:hAnsi="Calibri" w:cs="Times New Roman"/>
          <w:color w:val="auto"/>
          <w:sz w:val="22"/>
          <w:lang w:val="fr-FR" w:eastAsia="fr-FR"/>
        </w:rPr>
        <w:t>Cet outil permet à la CNSA de comprendre les parcours utilisateurs, d’identifier éventuellement les points de blocage, d’analyser les articles les plus lus ou encore le temps durant lequel les internautes restent sur la plateforme.</w:t>
      </w:r>
    </w:p>
    <w:p w14:paraId="5727A1D9" w14:textId="77777777" w:rsidR="004A47E2" w:rsidRDefault="004A47E2" w:rsidP="005E193A">
      <w:pPr>
        <w:pStyle w:val="BodytextWorldline"/>
        <w:rPr>
          <w:rFonts w:ascii="Calibri" w:hAnsi="Calibri" w:cs="Times New Roman"/>
          <w:color w:val="auto"/>
          <w:sz w:val="22"/>
          <w:lang w:val="fr-FR" w:eastAsia="fr-FR"/>
        </w:rPr>
      </w:pPr>
    </w:p>
    <w:p w14:paraId="70D8B3C3" w14:textId="7C189C0D" w:rsidR="00EC2294" w:rsidRDefault="00C15E91" w:rsidP="6A9FA6C4">
      <w:pPr>
        <w:pStyle w:val="BodytextWorldline"/>
        <w:rPr>
          <w:rFonts w:ascii="Calibri" w:hAnsi="Calibri" w:cs="Times New Roman"/>
          <w:color w:val="auto"/>
          <w:sz w:val="22"/>
          <w:szCs w:val="22"/>
          <w:lang w:val="fr-FR" w:eastAsia="fr-FR"/>
        </w:rPr>
      </w:pPr>
      <w:r w:rsidRPr="6A9FA6C4">
        <w:rPr>
          <w:rFonts w:ascii="Calibri" w:hAnsi="Calibri" w:cs="Times New Roman"/>
          <w:color w:val="auto"/>
          <w:sz w:val="22"/>
          <w:szCs w:val="22"/>
          <w:lang w:val="fr-FR" w:eastAsia="fr-FR"/>
        </w:rPr>
        <w:t xml:space="preserve">La dernière mise à jour du plan de taggage </w:t>
      </w:r>
      <w:r w:rsidR="00946366" w:rsidRPr="6A9FA6C4">
        <w:rPr>
          <w:rFonts w:ascii="Calibri" w:hAnsi="Calibri" w:cs="Times New Roman"/>
          <w:color w:val="auto"/>
          <w:sz w:val="22"/>
          <w:szCs w:val="22"/>
          <w:lang w:val="fr-FR" w:eastAsia="fr-FR"/>
        </w:rPr>
        <w:t>a</w:t>
      </w:r>
      <w:r w:rsidRPr="6A9FA6C4">
        <w:rPr>
          <w:rFonts w:ascii="Calibri" w:hAnsi="Calibri" w:cs="Times New Roman"/>
          <w:color w:val="auto"/>
          <w:sz w:val="22"/>
          <w:szCs w:val="22"/>
          <w:lang w:val="fr-FR" w:eastAsia="fr-FR"/>
        </w:rPr>
        <w:t xml:space="preserve"> eu lieu </w:t>
      </w:r>
      <w:r w:rsidR="00B264C6" w:rsidRPr="6A9FA6C4">
        <w:rPr>
          <w:rFonts w:ascii="Calibri" w:hAnsi="Calibri" w:cs="Times New Roman"/>
          <w:color w:val="auto"/>
          <w:sz w:val="22"/>
          <w:szCs w:val="22"/>
          <w:lang w:val="fr-FR" w:eastAsia="fr-FR"/>
        </w:rPr>
        <w:t xml:space="preserve">le 06/04/2023 lors de la migration </w:t>
      </w:r>
      <w:proofErr w:type="gramStart"/>
      <w:r w:rsidR="00B264C6" w:rsidRPr="6A9FA6C4">
        <w:rPr>
          <w:rFonts w:ascii="Calibri" w:hAnsi="Calibri" w:cs="Times New Roman"/>
          <w:color w:val="auto"/>
          <w:sz w:val="22"/>
          <w:szCs w:val="22"/>
          <w:lang w:val="fr-FR" w:eastAsia="fr-FR"/>
        </w:rPr>
        <w:t>de AT</w:t>
      </w:r>
      <w:proofErr w:type="gramEnd"/>
      <w:r w:rsidR="00B264C6" w:rsidRPr="6A9FA6C4">
        <w:rPr>
          <w:rFonts w:ascii="Calibri" w:hAnsi="Calibri" w:cs="Times New Roman"/>
          <w:color w:val="auto"/>
          <w:sz w:val="22"/>
          <w:szCs w:val="22"/>
          <w:lang w:val="fr-FR" w:eastAsia="fr-FR"/>
        </w:rPr>
        <w:t xml:space="preserve"> Internet vers Eulerian. </w:t>
      </w:r>
      <w:r w:rsidR="00175E56" w:rsidRPr="6A9FA6C4">
        <w:rPr>
          <w:rFonts w:ascii="Calibri" w:hAnsi="Calibri" w:cs="Times New Roman"/>
          <w:color w:val="auto"/>
          <w:sz w:val="22"/>
          <w:szCs w:val="22"/>
          <w:lang w:val="fr-FR" w:eastAsia="fr-FR"/>
        </w:rPr>
        <w:t xml:space="preserve"> </w:t>
      </w:r>
      <w:r w:rsidR="004714C0" w:rsidRPr="6A9FA6C4">
        <w:rPr>
          <w:rFonts w:ascii="Calibri" w:hAnsi="Calibri" w:cs="Times New Roman"/>
          <w:color w:val="auto"/>
          <w:sz w:val="22"/>
          <w:szCs w:val="22"/>
          <w:lang w:val="fr-FR" w:eastAsia="fr-FR"/>
        </w:rPr>
        <w:t>Les développement</w:t>
      </w:r>
      <w:r w:rsidR="00670704" w:rsidRPr="6A9FA6C4">
        <w:rPr>
          <w:rFonts w:ascii="Calibri" w:hAnsi="Calibri" w:cs="Times New Roman"/>
          <w:color w:val="auto"/>
          <w:sz w:val="22"/>
          <w:szCs w:val="22"/>
          <w:lang w:val="fr-FR" w:eastAsia="fr-FR"/>
        </w:rPr>
        <w:t>s postérieurs n’ont pas été ajouté</w:t>
      </w:r>
      <w:r w:rsidR="00A669E6" w:rsidRPr="6A9FA6C4">
        <w:rPr>
          <w:rFonts w:ascii="Calibri" w:hAnsi="Calibri" w:cs="Times New Roman"/>
          <w:color w:val="auto"/>
          <w:sz w:val="22"/>
          <w:szCs w:val="22"/>
          <w:lang w:val="fr-FR" w:eastAsia="fr-FR"/>
        </w:rPr>
        <w:t>s</w:t>
      </w:r>
      <w:r w:rsidR="00670704" w:rsidRPr="6A9FA6C4">
        <w:rPr>
          <w:rFonts w:ascii="Calibri" w:hAnsi="Calibri" w:cs="Times New Roman"/>
          <w:color w:val="auto"/>
          <w:sz w:val="22"/>
          <w:szCs w:val="22"/>
          <w:lang w:val="fr-FR" w:eastAsia="fr-FR"/>
        </w:rPr>
        <w:t xml:space="preserve"> au plan de taggage puisqu’il a été convenu</w:t>
      </w:r>
      <w:r w:rsidR="007A51F1" w:rsidRPr="6A9FA6C4">
        <w:rPr>
          <w:rFonts w:ascii="Calibri" w:hAnsi="Calibri" w:cs="Times New Roman"/>
          <w:color w:val="auto"/>
          <w:sz w:val="22"/>
          <w:szCs w:val="22"/>
          <w:lang w:val="fr-FR" w:eastAsia="fr-FR"/>
        </w:rPr>
        <w:t xml:space="preserve"> qu’une revue totale de l’application sera</w:t>
      </w:r>
      <w:r w:rsidR="001B6F1E" w:rsidRPr="6A9FA6C4">
        <w:rPr>
          <w:rFonts w:ascii="Calibri" w:hAnsi="Calibri" w:cs="Times New Roman"/>
          <w:color w:val="auto"/>
          <w:sz w:val="22"/>
          <w:szCs w:val="22"/>
          <w:lang w:val="fr-FR" w:eastAsia="fr-FR"/>
        </w:rPr>
        <w:t>it</w:t>
      </w:r>
      <w:r w:rsidR="007A51F1" w:rsidRPr="6A9FA6C4">
        <w:rPr>
          <w:rFonts w:ascii="Calibri" w:hAnsi="Calibri" w:cs="Times New Roman"/>
          <w:color w:val="auto"/>
          <w:sz w:val="22"/>
          <w:szCs w:val="22"/>
          <w:lang w:val="fr-FR" w:eastAsia="fr-FR"/>
        </w:rPr>
        <w:t xml:space="preserve"> faite par </w:t>
      </w:r>
      <w:r w:rsidR="00B264C6" w:rsidRPr="6A9FA6C4">
        <w:rPr>
          <w:rFonts w:ascii="Calibri" w:hAnsi="Calibri" w:cs="Times New Roman"/>
          <w:color w:val="auto"/>
          <w:sz w:val="22"/>
          <w:szCs w:val="22"/>
          <w:lang w:val="fr-FR" w:eastAsia="fr-FR"/>
        </w:rPr>
        <w:t>C</w:t>
      </w:r>
      <w:r w:rsidR="007A51F1" w:rsidRPr="6A9FA6C4">
        <w:rPr>
          <w:rFonts w:ascii="Calibri" w:hAnsi="Calibri" w:cs="Times New Roman"/>
          <w:color w:val="auto"/>
          <w:sz w:val="22"/>
          <w:szCs w:val="22"/>
          <w:lang w:val="fr-FR" w:eastAsia="fr-FR"/>
        </w:rPr>
        <w:t>onverteo</w:t>
      </w:r>
      <w:r w:rsidR="00877274" w:rsidRPr="6A9FA6C4">
        <w:rPr>
          <w:rFonts w:ascii="Calibri" w:hAnsi="Calibri" w:cs="Times New Roman"/>
          <w:color w:val="auto"/>
          <w:sz w:val="22"/>
          <w:szCs w:val="22"/>
          <w:lang w:val="fr-FR" w:eastAsia="fr-FR"/>
        </w:rPr>
        <w:t xml:space="preserve"> avec </w:t>
      </w:r>
      <w:r w:rsidR="00950FA0" w:rsidRPr="6A9FA6C4">
        <w:rPr>
          <w:rFonts w:ascii="Calibri" w:hAnsi="Calibri" w:cs="Times New Roman"/>
          <w:color w:val="auto"/>
          <w:sz w:val="22"/>
          <w:szCs w:val="22"/>
          <w:lang w:val="fr-FR" w:eastAsia="fr-FR"/>
        </w:rPr>
        <w:t>remise d’un nouveau plan de taggage complet</w:t>
      </w:r>
      <w:r w:rsidR="00915716" w:rsidRPr="6A9FA6C4">
        <w:rPr>
          <w:rFonts w:ascii="Calibri" w:hAnsi="Calibri" w:cs="Times New Roman"/>
          <w:color w:val="auto"/>
          <w:sz w:val="22"/>
          <w:szCs w:val="22"/>
          <w:lang w:val="fr-FR" w:eastAsia="fr-FR"/>
        </w:rPr>
        <w:t xml:space="preserve"> à suivre.</w:t>
      </w:r>
    </w:p>
    <w:p w14:paraId="1DFBC031" w14:textId="6C227045" w:rsidR="00B264C6" w:rsidRDefault="00B264C6" w:rsidP="005E193A">
      <w:pPr>
        <w:pStyle w:val="BodytextWorldline"/>
        <w:rPr>
          <w:rFonts w:ascii="Calibri" w:hAnsi="Calibri" w:cs="Times New Roman"/>
          <w:color w:val="auto"/>
          <w:sz w:val="22"/>
          <w:lang w:val="fr-FR" w:eastAsia="fr-FR"/>
        </w:rPr>
      </w:pPr>
      <w:r>
        <w:rPr>
          <w:rFonts w:ascii="Calibri" w:hAnsi="Calibri" w:cs="Times New Roman"/>
          <w:color w:val="auto"/>
          <w:sz w:val="22"/>
          <w:lang w:val="fr-FR" w:eastAsia="fr-FR"/>
        </w:rPr>
        <w:t>Les éléments tagués pour le portail PA sont :</w:t>
      </w:r>
    </w:p>
    <w:tbl>
      <w:tblPr>
        <w:tblStyle w:val="Grilleclaire-Accent31"/>
        <w:tblW w:w="9500" w:type="dxa"/>
        <w:tblLook w:val="04A0" w:firstRow="1" w:lastRow="0" w:firstColumn="1" w:lastColumn="0" w:noHBand="0" w:noVBand="1"/>
      </w:tblPr>
      <w:tblGrid>
        <w:gridCol w:w="9500"/>
      </w:tblGrid>
      <w:tr w:rsidR="00B264C6" w:rsidRPr="00B264C6" w14:paraId="493DC476" w14:textId="77777777" w:rsidTr="6A9FA6C4">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1B8144EC" w14:textId="5898C2E7" w:rsidR="00B264C6" w:rsidRPr="00B264C6" w:rsidRDefault="00B264C6" w:rsidP="00B264C6">
            <w:pPr>
              <w:jc w:val="center"/>
              <w:rPr>
                <w:rFonts w:ascii="Aptos Narrow" w:eastAsia="Times New Roman" w:hAnsi="Aptos Narrow"/>
                <w:color w:val="000000"/>
                <w:lang w:val="fr-SN" w:eastAsia="fr-SN"/>
              </w:rPr>
            </w:pPr>
            <w:r w:rsidRPr="00B264C6">
              <w:rPr>
                <w:rFonts w:ascii="Aptos Narrow" w:eastAsia="Times New Roman" w:hAnsi="Aptos Narrow"/>
                <w:lang w:val="fr-SN" w:eastAsia="fr-SN"/>
              </w:rPr>
              <w:t>Pages PPA taguées</w:t>
            </w:r>
          </w:p>
        </w:tc>
      </w:tr>
      <w:tr w:rsidR="00B264C6" w:rsidRPr="00B264C6" w14:paraId="3C1C38CC"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tcPr>
          <w:p w14:paraId="1A7CAD97" w14:textId="6E186A4E"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Transverses toutes les pages</w:t>
            </w:r>
          </w:p>
        </w:tc>
      </w:tr>
      <w:tr w:rsidR="00B264C6" w:rsidRPr="00B264C6" w14:paraId="54771F5D"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61A6BB95"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Home</w:t>
            </w:r>
          </w:p>
        </w:tc>
      </w:tr>
      <w:tr w:rsidR="00B264C6" w:rsidRPr="00B264C6" w14:paraId="5592A018"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78FB23A0"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Pages statiques de base exemple "Accessibilité", "Mentions légales"</w:t>
            </w:r>
          </w:p>
        </w:tc>
      </w:tr>
      <w:tr w:rsidR="00B264C6" w:rsidRPr="00B264C6" w14:paraId="315888D9"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75149301"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Moteur de recherche principal (résultats)</w:t>
            </w:r>
          </w:p>
        </w:tc>
      </w:tr>
      <w:tr w:rsidR="00B264C6" w:rsidRPr="00B264C6" w14:paraId="45BAB19C"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2C86AD7F"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Moteur de recherche annuaire (résultats)</w:t>
            </w:r>
          </w:p>
        </w:tc>
      </w:tr>
      <w:tr w:rsidR="00B264C6" w:rsidRPr="00B264C6" w14:paraId="7BA038D4"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263C8AA9"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Moteur de recherche géolocalisés (résultats)</w:t>
            </w:r>
          </w:p>
        </w:tc>
      </w:tr>
      <w:tr w:rsidR="00B264C6" w:rsidRPr="00B264C6" w14:paraId="3EB861C0"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4DD7D8FB" w14:textId="003A0985" w:rsidR="004A47E2" w:rsidRDefault="00B264C6" w:rsidP="00B264C6">
            <w:pPr>
              <w:jc w:val="left"/>
              <w:rPr>
                <w:rFonts w:ascii="Aptos Narrow" w:eastAsia="Times New Roman" w:hAnsi="Aptos Narrow"/>
                <w:color w:val="000000"/>
                <w:lang w:val="fr-SN" w:eastAsia="fr-SN"/>
              </w:rPr>
            </w:pPr>
            <w:r w:rsidRPr="00B264C6">
              <w:rPr>
                <w:rFonts w:ascii="Aptos Narrow" w:eastAsia="Times New Roman" w:hAnsi="Aptos Narrow"/>
                <w:b w:val="0"/>
                <w:bCs w:val="0"/>
                <w:color w:val="000000"/>
                <w:lang w:val="fr-SN" w:eastAsia="fr-SN"/>
              </w:rPr>
              <w:t>Contenu "Articles" (liste)</w:t>
            </w:r>
          </w:p>
          <w:p w14:paraId="4CB10923" w14:textId="74A089EA" w:rsidR="00B264C6" w:rsidRPr="00B264C6" w:rsidRDefault="00B264C6" w:rsidP="00B264C6">
            <w:pPr>
              <w:jc w:val="left"/>
              <w:rPr>
                <w:rFonts w:ascii="Aptos Narrow" w:eastAsia="Times New Roman" w:hAnsi="Aptos Narrow"/>
                <w:b w:val="0"/>
                <w:bCs w:val="0"/>
                <w:color w:val="000000"/>
                <w:lang w:val="fr-SN" w:eastAsia="fr-SN"/>
              </w:rPr>
            </w:pPr>
            <w:proofErr w:type="gramStart"/>
            <w:r w:rsidRPr="00B264C6">
              <w:rPr>
                <w:rFonts w:ascii="Aptos Narrow" w:eastAsia="Times New Roman" w:hAnsi="Aptos Narrow"/>
                <w:b w:val="0"/>
                <w:bCs w:val="0"/>
                <w:color w:val="000000"/>
                <w:lang w:val="fr-SN" w:eastAsia="fr-SN"/>
              </w:rPr>
              <w:t>exemple</w:t>
            </w:r>
            <w:proofErr w:type="gramEnd"/>
            <w:r w:rsidRPr="00B264C6">
              <w:rPr>
                <w:rFonts w:ascii="Aptos Narrow" w:eastAsia="Times New Roman" w:hAnsi="Aptos Narrow"/>
                <w:b w:val="0"/>
                <w:bCs w:val="0"/>
                <w:color w:val="000000"/>
                <w:lang w:val="fr-SN" w:eastAsia="fr-SN"/>
              </w:rPr>
              <w:t xml:space="preserve"> "Les questions à se poser", "Droits en EHPAD"</w:t>
            </w:r>
          </w:p>
        </w:tc>
      </w:tr>
      <w:tr w:rsidR="00B264C6" w:rsidRPr="00B264C6" w14:paraId="6401013E"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428ADB04" w14:textId="77777777" w:rsidR="00B264C6" w:rsidRPr="00B264C6" w:rsidRDefault="00B264C6" w:rsidP="6A9FA6C4">
            <w:pPr>
              <w:jc w:val="left"/>
              <w:rPr>
                <w:rFonts w:ascii="Aptos Narrow" w:eastAsia="Times New Roman" w:hAnsi="Aptos Narrow"/>
                <w:b w:val="0"/>
                <w:bCs w:val="0"/>
                <w:color w:val="000000"/>
                <w:lang w:eastAsia="fr-SN"/>
              </w:rPr>
            </w:pPr>
            <w:r w:rsidRPr="6A9FA6C4">
              <w:rPr>
                <w:rFonts w:ascii="Aptos Narrow" w:eastAsia="Times New Roman" w:hAnsi="Aptos Narrow"/>
                <w:b w:val="0"/>
                <w:bCs w:val="0"/>
                <w:color w:val="000000" w:themeColor="text1"/>
                <w:lang w:eastAsia="fr-SN"/>
              </w:rPr>
              <w:t>Contenu "Articles" (détail) exemple "Le conseil de la vie sociale</w:t>
            </w:r>
            <w:proofErr w:type="gramStart"/>
            <w:r w:rsidRPr="6A9FA6C4">
              <w:rPr>
                <w:rFonts w:ascii="Aptos Narrow" w:eastAsia="Times New Roman" w:hAnsi="Aptos Narrow"/>
                <w:b w:val="0"/>
                <w:bCs w:val="0"/>
                <w:color w:val="000000" w:themeColor="text1"/>
                <w:lang w:eastAsia="fr-SN"/>
              </w:rPr>
              <w:t>",  "</w:t>
            </w:r>
            <w:proofErr w:type="gramEnd"/>
            <w:r w:rsidRPr="6A9FA6C4">
              <w:rPr>
                <w:rFonts w:ascii="Aptos Narrow" w:eastAsia="Times New Roman" w:hAnsi="Aptos Narrow"/>
                <w:b w:val="0"/>
                <w:bCs w:val="0"/>
                <w:color w:val="000000" w:themeColor="text1"/>
                <w:lang w:eastAsia="fr-SN"/>
              </w:rPr>
              <w:t>L’APA à domicile"</w:t>
            </w:r>
          </w:p>
        </w:tc>
      </w:tr>
      <w:tr w:rsidR="00B264C6" w:rsidRPr="00B264C6" w14:paraId="3E6BEE4B"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15998ABB"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Page "Annuaires et services" (liste)</w:t>
            </w:r>
          </w:p>
        </w:tc>
      </w:tr>
      <w:tr w:rsidR="00B264C6" w:rsidRPr="00B264C6" w14:paraId="472793C3"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4DA17C3A"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Page "Annuaires et services" (détail)</w:t>
            </w:r>
          </w:p>
        </w:tc>
      </w:tr>
      <w:tr w:rsidR="00B264C6" w:rsidRPr="00B264C6" w14:paraId="7B9DAF67"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545C7FBF"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Page "Donner notre avis"</w:t>
            </w:r>
          </w:p>
        </w:tc>
      </w:tr>
      <w:tr w:rsidR="00B264C6" w:rsidRPr="00B264C6" w14:paraId="389AEC93"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6B5F0DA2"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Page "Donner notre avis" (confirmation)</w:t>
            </w:r>
          </w:p>
        </w:tc>
      </w:tr>
      <w:tr w:rsidR="00B264C6" w:rsidRPr="00B264C6" w14:paraId="0783422B"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2A728C76"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lastRenderedPageBreak/>
              <w:t xml:space="preserve">Contenu "Annuaire" (article) exemple "Annuaire </w:t>
            </w:r>
            <w:proofErr w:type="spellStart"/>
            <w:r w:rsidRPr="00B264C6">
              <w:rPr>
                <w:rFonts w:ascii="Aptos Narrow" w:eastAsia="Times New Roman" w:hAnsi="Aptos Narrow"/>
                <w:b w:val="0"/>
                <w:bCs w:val="0"/>
                <w:color w:val="000000"/>
                <w:lang w:val="fr-SN" w:eastAsia="fr-SN"/>
              </w:rPr>
              <w:t>departements</w:t>
            </w:r>
            <w:proofErr w:type="spellEnd"/>
            <w:r w:rsidRPr="00B264C6">
              <w:rPr>
                <w:rFonts w:ascii="Aptos Narrow" w:eastAsia="Times New Roman" w:hAnsi="Aptos Narrow"/>
                <w:b w:val="0"/>
                <w:bCs w:val="0"/>
                <w:color w:val="000000"/>
                <w:lang w:val="fr-SN" w:eastAsia="fr-SN"/>
              </w:rPr>
              <w:t>", "Annuaire points d'information'</w:t>
            </w:r>
          </w:p>
        </w:tc>
      </w:tr>
      <w:tr w:rsidR="00B264C6" w:rsidRPr="00B264C6" w14:paraId="54969064"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518E210B"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"Annuaire" (détails)</w:t>
            </w:r>
          </w:p>
        </w:tc>
      </w:tr>
      <w:tr w:rsidR="00B264C6" w:rsidRPr="00B264C6" w14:paraId="199A845D"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2F2E2DA9"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Page virtuelle "Accès par situation"</w:t>
            </w:r>
          </w:p>
        </w:tc>
      </w:tr>
      <w:tr w:rsidR="00B264C6" w:rsidRPr="00B264C6" w14:paraId="1325E6B8"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57D4A0B3"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Résultats personnalisés (liste)</w:t>
            </w:r>
          </w:p>
        </w:tc>
      </w:tr>
      <w:tr w:rsidR="00B264C6" w:rsidRPr="00B264C6" w14:paraId="13490176"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3010E5B4" w14:textId="4D8BEFEF"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Page "En cas d'urgence", "Prix et comparateurs", "Kit de communication", "</w:t>
            </w:r>
            <w:r w:rsidR="00823775" w:rsidRPr="00B264C6">
              <w:rPr>
                <w:rFonts w:ascii="Aptos Narrow" w:eastAsia="Times New Roman" w:hAnsi="Aptos Narrow"/>
                <w:b w:val="0"/>
                <w:bCs w:val="0"/>
                <w:color w:val="000000"/>
                <w:lang w:val="fr-SN" w:eastAsia="fr-SN"/>
              </w:rPr>
              <w:t>Partenaire</w:t>
            </w:r>
            <w:r w:rsidR="00823775" w:rsidRPr="00823775">
              <w:rPr>
                <w:rFonts w:ascii="Aptos Narrow" w:eastAsia="Times New Roman" w:hAnsi="Aptos Narrow"/>
                <w:b w:val="0"/>
                <w:bCs w:val="0"/>
                <w:color w:val="000000"/>
                <w:lang w:val="fr-SN" w:eastAsia="fr-SN"/>
              </w:rPr>
              <w:t>s</w:t>
            </w:r>
            <w:r w:rsidRPr="00B264C6">
              <w:rPr>
                <w:rFonts w:ascii="Aptos Narrow" w:eastAsia="Times New Roman" w:hAnsi="Aptos Narrow"/>
                <w:b w:val="0"/>
                <w:bCs w:val="0"/>
                <w:color w:val="000000"/>
                <w:lang w:val="fr-SN" w:eastAsia="fr-SN"/>
              </w:rPr>
              <w:t xml:space="preserve"> du portail"</w:t>
            </w:r>
            <w:r w:rsidR="004A47E2">
              <w:rPr>
                <w:rFonts w:ascii="Aptos Narrow" w:eastAsia="Times New Roman" w:hAnsi="Aptos Narrow"/>
                <w:b w:val="0"/>
                <w:bCs w:val="0"/>
                <w:color w:val="000000"/>
                <w:lang w:val="fr-SN" w:eastAsia="fr-SN"/>
              </w:rPr>
              <w:t xml:space="preserve"> </w:t>
            </w:r>
            <w:r w:rsidRPr="00B264C6">
              <w:rPr>
                <w:rFonts w:ascii="Aptos Narrow" w:eastAsia="Times New Roman" w:hAnsi="Aptos Narrow"/>
                <w:b w:val="0"/>
                <w:bCs w:val="0"/>
                <w:color w:val="000000"/>
                <w:lang w:val="fr-SN" w:eastAsia="fr-SN"/>
              </w:rPr>
              <w:t xml:space="preserve">(article) </w:t>
            </w:r>
          </w:p>
        </w:tc>
      </w:tr>
      <w:tr w:rsidR="00B264C6" w:rsidRPr="00B264C6" w14:paraId="4120203E"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72C9C1E3"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 xml:space="preserve">Contenu "Newsletter" (article) </w:t>
            </w:r>
          </w:p>
        </w:tc>
      </w:tr>
      <w:tr w:rsidR="00B264C6" w:rsidRPr="00B264C6" w14:paraId="77455F36"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0881D141"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Formulaire de contact</w:t>
            </w:r>
          </w:p>
        </w:tc>
      </w:tr>
      <w:tr w:rsidR="00B264C6" w:rsidRPr="00B264C6" w14:paraId="4E0B9C5E" w14:textId="77777777" w:rsidTr="6A9FA6C4">
        <w:trPr>
          <w:cnfStyle w:val="000000010000" w:firstRow="0" w:lastRow="0" w:firstColumn="0" w:lastColumn="0" w:oddVBand="0" w:evenVBand="0" w:oddHBand="0" w:evenHBand="1"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3B628817"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Formulaire de contact confirmation</w:t>
            </w:r>
          </w:p>
        </w:tc>
      </w:tr>
      <w:tr w:rsidR="00B264C6" w:rsidRPr="00B264C6" w14:paraId="30E468E7" w14:textId="77777777" w:rsidTr="6A9FA6C4">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9500" w:type="dxa"/>
            <w:noWrap/>
            <w:hideMark/>
          </w:tcPr>
          <w:p w14:paraId="2E7A9CF7" w14:textId="77777777" w:rsidR="00B264C6" w:rsidRPr="00B264C6" w:rsidRDefault="00B264C6" w:rsidP="00B264C6">
            <w:pPr>
              <w:jc w:val="left"/>
              <w:rPr>
                <w:rFonts w:ascii="Aptos Narrow" w:eastAsia="Times New Roman" w:hAnsi="Aptos Narrow"/>
                <w:b w:val="0"/>
                <w:bCs w:val="0"/>
                <w:color w:val="000000"/>
                <w:lang w:val="fr-SN" w:eastAsia="fr-SN"/>
              </w:rPr>
            </w:pPr>
            <w:r w:rsidRPr="00B264C6">
              <w:rPr>
                <w:rFonts w:ascii="Aptos Narrow" w:eastAsia="Times New Roman" w:hAnsi="Aptos Narrow"/>
                <w:b w:val="0"/>
                <w:bCs w:val="0"/>
                <w:color w:val="000000"/>
                <w:lang w:val="fr-SN" w:eastAsia="fr-SN"/>
              </w:rPr>
              <w:t xml:space="preserve">Page 404 </w:t>
            </w:r>
          </w:p>
        </w:tc>
      </w:tr>
    </w:tbl>
    <w:p w14:paraId="3A9330D8" w14:textId="77777777" w:rsidR="00B264C6" w:rsidRDefault="00B264C6" w:rsidP="005E193A">
      <w:pPr>
        <w:pStyle w:val="BodytextWorldline"/>
        <w:rPr>
          <w:rFonts w:ascii="Calibri" w:hAnsi="Calibri" w:cs="Times New Roman"/>
          <w:color w:val="auto"/>
          <w:sz w:val="22"/>
          <w:lang w:val="fr-FR" w:eastAsia="fr-FR"/>
        </w:rPr>
      </w:pPr>
    </w:p>
    <w:p w14:paraId="60FEA6D0" w14:textId="2DC47E3E" w:rsidR="00B264C6" w:rsidRDefault="00A372A1" w:rsidP="005E193A">
      <w:pPr>
        <w:pStyle w:val="BodytextWorldline"/>
        <w:rPr>
          <w:rFonts w:ascii="Calibri" w:hAnsi="Calibri" w:cs="Times New Roman"/>
          <w:color w:val="auto"/>
          <w:sz w:val="22"/>
          <w:lang w:val="fr-FR" w:eastAsia="fr-FR"/>
        </w:rPr>
      </w:pPr>
      <w:r>
        <w:rPr>
          <w:rFonts w:ascii="Calibri" w:hAnsi="Calibri" w:cs="Times New Roman"/>
          <w:color w:val="auto"/>
          <w:sz w:val="22"/>
          <w:lang w:val="fr-FR" w:eastAsia="fr-FR"/>
        </w:rPr>
        <w:t>Le détail</w:t>
      </w:r>
      <w:r w:rsidR="00B264C6">
        <w:rPr>
          <w:rFonts w:ascii="Calibri" w:hAnsi="Calibri" w:cs="Times New Roman"/>
          <w:color w:val="auto"/>
          <w:sz w:val="22"/>
          <w:lang w:val="fr-FR" w:eastAsia="fr-FR"/>
        </w:rPr>
        <w:t xml:space="preserve"> du plan de taggage </w:t>
      </w:r>
      <w:r w:rsidR="00721D3F">
        <w:rPr>
          <w:rFonts w:ascii="Calibri" w:hAnsi="Calibri" w:cs="Times New Roman"/>
          <w:color w:val="auto"/>
          <w:sz w:val="22"/>
          <w:lang w:val="fr-FR" w:eastAsia="fr-FR"/>
        </w:rPr>
        <w:t xml:space="preserve">mis en </w:t>
      </w:r>
      <w:r w:rsidR="00823775">
        <w:rPr>
          <w:rFonts w:ascii="Calibri" w:hAnsi="Calibri" w:cs="Times New Roman"/>
          <w:color w:val="auto"/>
          <w:sz w:val="22"/>
          <w:lang w:val="fr-FR" w:eastAsia="fr-FR"/>
        </w:rPr>
        <w:t>œuvre</w:t>
      </w:r>
      <w:r w:rsidR="00721D3F">
        <w:rPr>
          <w:rFonts w:ascii="Calibri" w:hAnsi="Calibri" w:cs="Times New Roman"/>
          <w:color w:val="auto"/>
          <w:sz w:val="22"/>
          <w:lang w:val="fr-FR" w:eastAsia="fr-FR"/>
        </w:rPr>
        <w:t xml:space="preserve"> </w:t>
      </w:r>
      <w:r w:rsidR="00B264C6">
        <w:rPr>
          <w:rFonts w:ascii="Calibri" w:hAnsi="Calibri" w:cs="Times New Roman"/>
          <w:color w:val="auto"/>
          <w:sz w:val="22"/>
          <w:lang w:val="fr-FR" w:eastAsia="fr-FR"/>
        </w:rPr>
        <w:t>est dans le document ci-dessous :</w:t>
      </w:r>
    </w:p>
    <w:bookmarkStart w:id="182" w:name="_1808746777"/>
    <w:bookmarkEnd w:id="182"/>
    <w:p w14:paraId="7D0B6785" w14:textId="77777777" w:rsidR="00A372A1" w:rsidRDefault="00A372A1" w:rsidP="005E193A">
      <w:pPr>
        <w:pStyle w:val="BodytextWorldline"/>
        <w:rPr>
          <w:rFonts w:ascii="Calibri" w:hAnsi="Calibri" w:cs="Times New Roman"/>
          <w:color w:val="auto"/>
          <w:sz w:val="22"/>
          <w:lang w:val="fr-FR" w:eastAsia="fr-FR"/>
        </w:rPr>
      </w:pPr>
      <w:r>
        <w:rPr>
          <w:rFonts w:ascii="Calibri" w:hAnsi="Calibri" w:cs="Times New Roman"/>
          <w:color w:val="auto"/>
          <w:sz w:val="22"/>
          <w:lang w:val="fr-FR" w:eastAsia="fr-FR"/>
        </w:rPr>
        <w:object w:dxaOrig="1508" w:dyaOrig="983" w14:anchorId="17504247">
          <v:shape id="_x0000_i1026" type="#_x0000_t75" style="width:78.9pt;height:50.7pt" o:ole="">
            <v:imagedata r:id="rId196" o:title=""/>
          </v:shape>
          <o:OLEObject Type="Embed" ProgID="Excel.Sheet.12" ShapeID="_x0000_i1026" DrawAspect="Icon" ObjectID="_1830688261" r:id="rId197"/>
        </w:object>
      </w:r>
    </w:p>
    <w:p w14:paraId="692B1F70" w14:textId="77D27D2E" w:rsidR="00B264C6" w:rsidRPr="005E193A" w:rsidRDefault="00941B16" w:rsidP="005E193A">
      <w:pPr>
        <w:pStyle w:val="BodytextWorldline"/>
        <w:rPr>
          <w:rFonts w:ascii="Calibri" w:hAnsi="Calibri" w:cs="Times New Roman"/>
          <w:color w:val="auto"/>
          <w:sz w:val="22"/>
          <w:lang w:val="fr-FR" w:eastAsia="fr-FR"/>
        </w:rPr>
      </w:pPr>
      <w:r>
        <w:rPr>
          <w:rFonts w:ascii="Calibri" w:hAnsi="Calibri" w:cs="Times New Roman"/>
          <w:color w:val="auto"/>
          <w:sz w:val="22"/>
          <w:lang w:val="fr-FR" w:eastAsia="fr-FR"/>
        </w:rPr>
        <w:fldChar w:fldCharType="begin"/>
      </w:r>
      <w:r>
        <w:rPr>
          <w:rFonts w:ascii="Calibri" w:hAnsi="Calibri" w:cs="Times New Roman"/>
          <w:color w:val="auto"/>
          <w:sz w:val="22"/>
          <w:lang w:val="fr-FR" w:eastAsia="fr-FR"/>
        </w:rPr>
        <w:fldChar w:fldCharType="separate"/>
      </w:r>
      <w:r>
        <w:rPr>
          <w:rFonts w:ascii="Calibri" w:hAnsi="Calibri" w:cs="Times New Roman"/>
          <w:color w:val="auto"/>
          <w:sz w:val="22"/>
          <w:lang w:val="fr-FR" w:eastAsia="fr-FR"/>
        </w:rPr>
        <w:fldChar w:fldCharType="end"/>
      </w:r>
    </w:p>
    <w:p w14:paraId="34F64B85" w14:textId="77777777" w:rsidR="00EC2294" w:rsidRPr="005C5521" w:rsidRDefault="00EC2294" w:rsidP="00EC2294">
      <w:pPr>
        <w:pStyle w:val="Titre2"/>
      </w:pPr>
      <w:bookmarkStart w:id="183" w:name="_Toc178891303"/>
      <w:bookmarkStart w:id="184" w:name="_Ref198738638"/>
      <w:bookmarkStart w:id="185" w:name="_Toc204612992"/>
      <w:bookmarkStart w:id="186" w:name="_Toc187138149"/>
      <w:bookmarkStart w:id="187" w:name="_Toc199408978"/>
      <w:r w:rsidRPr="005C5521">
        <w:t>Gestion du consentement</w:t>
      </w:r>
      <w:bookmarkEnd w:id="183"/>
      <w:bookmarkEnd w:id="184"/>
      <w:bookmarkEnd w:id="185"/>
      <w:bookmarkEnd w:id="186"/>
      <w:bookmarkEnd w:id="187"/>
    </w:p>
    <w:p w14:paraId="1E4257EC" w14:textId="77777777" w:rsidR="005D71D7" w:rsidRPr="005723FE" w:rsidRDefault="005D71D7" w:rsidP="005D71D7">
      <w:pPr>
        <w:pStyle w:val="Titre3"/>
      </w:pPr>
      <w:r w:rsidRPr="005723FE">
        <w:t>Description – PA_RECH_BLC_RECH_DESC</w:t>
      </w:r>
    </w:p>
    <w:p w14:paraId="519362CE" w14:textId="77777777" w:rsidR="005D71D7" w:rsidRDefault="005D71D7" w:rsidP="00071D09">
      <w:pPr>
        <w:pStyle w:val="BodytextWorldline"/>
        <w:rPr>
          <w:lang w:val="fr-FR"/>
        </w:rPr>
      </w:pPr>
    </w:p>
    <w:p w14:paraId="201FD513" w14:textId="5F68C67C" w:rsidR="00071D09" w:rsidRPr="005E193A" w:rsidRDefault="003E11B2" w:rsidP="00071D09">
      <w:pPr>
        <w:pStyle w:val="BodytextWorldline"/>
        <w:rPr>
          <w:rFonts w:asciiTheme="minorHAnsi" w:hAnsiTheme="minorHAnsi" w:cstheme="minorHAnsi"/>
          <w:color w:val="auto"/>
          <w:sz w:val="22"/>
          <w:szCs w:val="22"/>
          <w:lang w:val="fr-FR" w:eastAsia="fr-FR"/>
        </w:rPr>
      </w:pPr>
      <w:r w:rsidRPr="005E193A">
        <w:rPr>
          <w:rFonts w:asciiTheme="minorHAnsi" w:hAnsiTheme="minorHAnsi" w:cstheme="minorHAnsi"/>
          <w:color w:val="auto"/>
          <w:sz w:val="22"/>
          <w:szCs w:val="22"/>
          <w:lang w:val="fr-FR" w:eastAsia="fr-FR"/>
        </w:rPr>
        <w:t>Les utilisateurs du portail</w:t>
      </w:r>
      <w:r w:rsidR="00694EC7" w:rsidRPr="005E193A">
        <w:rPr>
          <w:rFonts w:asciiTheme="minorHAnsi" w:hAnsiTheme="minorHAnsi" w:cstheme="minorHAnsi"/>
          <w:color w:val="auto"/>
          <w:sz w:val="22"/>
          <w:szCs w:val="22"/>
          <w:lang w:val="fr-FR" w:eastAsia="fr-FR"/>
        </w:rPr>
        <w:t xml:space="preserve"> doivent</w:t>
      </w:r>
      <w:r w:rsidR="00EC2294" w:rsidRPr="005E193A">
        <w:rPr>
          <w:rFonts w:asciiTheme="minorHAnsi" w:hAnsiTheme="minorHAnsi" w:cstheme="minorHAnsi"/>
          <w:color w:val="auto"/>
          <w:sz w:val="22"/>
          <w:szCs w:val="22"/>
          <w:lang w:val="fr-FR" w:eastAsia="fr-FR"/>
        </w:rPr>
        <w:t xml:space="preserve"> pouvoir donner </w:t>
      </w:r>
      <w:r w:rsidR="00071D09" w:rsidRPr="005E193A">
        <w:rPr>
          <w:rFonts w:asciiTheme="minorHAnsi" w:hAnsiTheme="minorHAnsi" w:cstheme="minorHAnsi"/>
          <w:color w:val="auto"/>
          <w:sz w:val="22"/>
          <w:szCs w:val="22"/>
          <w:lang w:val="fr-FR" w:eastAsia="fr-FR"/>
        </w:rPr>
        <w:t>leur</w:t>
      </w:r>
      <w:r w:rsidR="00EC2294" w:rsidRPr="005E193A">
        <w:rPr>
          <w:rFonts w:asciiTheme="minorHAnsi" w:hAnsiTheme="minorHAnsi" w:cstheme="minorHAnsi"/>
          <w:color w:val="auto"/>
          <w:sz w:val="22"/>
          <w:szCs w:val="22"/>
          <w:lang w:val="fr-FR" w:eastAsia="fr-FR"/>
        </w:rPr>
        <w:t xml:space="preserve"> consentement sur l’utilisation des cookies par le site de définir s</w:t>
      </w:r>
      <w:r w:rsidR="00694EC7" w:rsidRPr="005E193A">
        <w:rPr>
          <w:rFonts w:asciiTheme="minorHAnsi" w:hAnsiTheme="minorHAnsi" w:cstheme="minorHAnsi"/>
          <w:color w:val="auto"/>
          <w:sz w:val="22"/>
          <w:szCs w:val="22"/>
          <w:lang w:val="fr-FR" w:eastAsia="fr-FR"/>
        </w:rPr>
        <w:t xml:space="preserve">’il </w:t>
      </w:r>
      <w:r w:rsidR="00EC2294" w:rsidRPr="005E193A">
        <w:rPr>
          <w:rFonts w:asciiTheme="minorHAnsi" w:hAnsiTheme="minorHAnsi" w:cstheme="minorHAnsi"/>
          <w:color w:val="auto"/>
          <w:sz w:val="22"/>
          <w:szCs w:val="22"/>
          <w:lang w:val="fr-FR" w:eastAsia="fr-FR"/>
        </w:rPr>
        <w:t>souhaite que le site puisse lire ou écrire des cookies dans mon navigateur.</w:t>
      </w:r>
    </w:p>
    <w:p w14:paraId="36281BEE" w14:textId="656915A5" w:rsidR="00071D09" w:rsidRPr="005E193A" w:rsidRDefault="00071D09" w:rsidP="00071D09">
      <w:pPr>
        <w:pStyle w:val="BodytextWorldline"/>
        <w:rPr>
          <w:rFonts w:asciiTheme="minorHAnsi" w:hAnsiTheme="minorHAnsi" w:cstheme="minorHAnsi"/>
          <w:color w:val="auto"/>
          <w:sz w:val="22"/>
          <w:szCs w:val="22"/>
          <w:lang w:val="fr-FR" w:eastAsia="fr-FR"/>
        </w:rPr>
      </w:pPr>
      <w:r w:rsidRPr="005E193A">
        <w:rPr>
          <w:rFonts w:asciiTheme="minorHAnsi" w:hAnsiTheme="minorHAnsi" w:cstheme="minorHAnsi"/>
          <w:color w:val="auto"/>
          <w:sz w:val="22"/>
          <w:szCs w:val="22"/>
          <w:lang w:val="fr-FR" w:eastAsia="fr-FR"/>
        </w:rPr>
        <w:t>Les cookies seront utilisés :</w:t>
      </w:r>
    </w:p>
    <w:p w14:paraId="3BC45087" w14:textId="77777777" w:rsidR="00071D09" w:rsidRPr="005E193A" w:rsidRDefault="00071D09" w:rsidP="00F802A7">
      <w:pPr>
        <w:numPr>
          <w:ilvl w:val="0"/>
          <w:numId w:val="67"/>
        </w:numPr>
        <w:shd w:val="clear" w:color="auto" w:fill="FFFFFF"/>
        <w:spacing w:before="100" w:beforeAutospacing="1" w:after="100" w:afterAutospacing="1"/>
        <w:jc w:val="left"/>
        <w:rPr>
          <w:rFonts w:asciiTheme="minorHAnsi" w:eastAsia="Times New Roman" w:hAnsiTheme="minorHAnsi" w:cstheme="minorHAnsi"/>
          <w:color w:val="000000" w:themeColor="text1"/>
          <w:lang w:eastAsia="nl-NL"/>
        </w:rPr>
      </w:pPr>
      <w:proofErr w:type="gramStart"/>
      <w:r w:rsidRPr="005E193A">
        <w:rPr>
          <w:rFonts w:asciiTheme="minorHAnsi" w:eastAsia="Times New Roman" w:hAnsiTheme="minorHAnsi" w:cstheme="minorHAnsi"/>
          <w:color w:val="000000" w:themeColor="text1"/>
          <w:lang w:eastAsia="nl-NL"/>
        </w:rPr>
        <w:t>pour</w:t>
      </w:r>
      <w:proofErr w:type="gramEnd"/>
      <w:r w:rsidRPr="005E193A">
        <w:rPr>
          <w:rFonts w:asciiTheme="minorHAnsi" w:eastAsia="Times New Roman" w:hAnsiTheme="minorHAnsi" w:cstheme="minorHAnsi"/>
          <w:color w:val="000000" w:themeColor="text1"/>
          <w:lang w:eastAsia="nl-NL"/>
        </w:rPr>
        <w:t xml:space="preserve"> vous permettre de visualiser directement sur le portail du contenu hébergé par ces tiers,</w:t>
      </w:r>
    </w:p>
    <w:p w14:paraId="7552276D" w14:textId="1D099AAB" w:rsidR="00071D09" w:rsidRPr="005E193A" w:rsidRDefault="00071D09" w:rsidP="00F802A7">
      <w:pPr>
        <w:numPr>
          <w:ilvl w:val="0"/>
          <w:numId w:val="67"/>
        </w:numPr>
        <w:shd w:val="clear" w:color="auto" w:fill="FFFFFF"/>
        <w:spacing w:before="100" w:beforeAutospacing="1" w:after="100" w:afterAutospacing="1"/>
        <w:jc w:val="left"/>
        <w:rPr>
          <w:rFonts w:asciiTheme="minorHAnsi" w:eastAsia="Times New Roman" w:hAnsiTheme="minorHAnsi" w:cstheme="minorHAnsi"/>
          <w:color w:val="000000" w:themeColor="text1"/>
          <w:lang w:eastAsia="nl-NL"/>
        </w:rPr>
      </w:pPr>
      <w:proofErr w:type="gramStart"/>
      <w:r w:rsidRPr="005E193A">
        <w:rPr>
          <w:rFonts w:asciiTheme="minorHAnsi" w:eastAsia="Times New Roman" w:hAnsiTheme="minorHAnsi" w:cstheme="minorHAnsi"/>
          <w:color w:val="000000" w:themeColor="text1"/>
          <w:lang w:eastAsia="nl-NL"/>
        </w:rPr>
        <w:t>pour</w:t>
      </w:r>
      <w:proofErr w:type="gramEnd"/>
      <w:r w:rsidRPr="005E193A">
        <w:rPr>
          <w:rFonts w:asciiTheme="minorHAnsi" w:eastAsia="Times New Roman" w:hAnsiTheme="minorHAnsi" w:cstheme="minorHAnsi"/>
          <w:color w:val="000000" w:themeColor="text1"/>
          <w:lang w:eastAsia="nl-NL"/>
        </w:rPr>
        <w:t xml:space="preserve"> nous permettre de mesurer l’audience du portail </w:t>
      </w:r>
      <w:r w:rsidR="00E82322" w:rsidRPr="005E193A">
        <w:rPr>
          <w:rFonts w:asciiTheme="minorHAnsi" w:eastAsia="Times New Roman" w:hAnsiTheme="minorHAnsi" w:cstheme="minorHAnsi"/>
          <w:color w:val="000000" w:themeColor="text1"/>
          <w:lang w:eastAsia="nl-NL"/>
        </w:rPr>
        <w:t>v</w:t>
      </w:r>
      <w:r w:rsidRPr="005E193A">
        <w:rPr>
          <w:rFonts w:asciiTheme="minorHAnsi" w:eastAsia="Times New Roman" w:hAnsiTheme="minorHAnsi" w:cstheme="minorHAnsi"/>
          <w:color w:val="000000" w:themeColor="text1"/>
          <w:lang w:eastAsia="nl-NL"/>
        </w:rPr>
        <w:t>ia des cookies,</w:t>
      </w:r>
    </w:p>
    <w:p w14:paraId="6BBF7F60" w14:textId="17D0FB60" w:rsidR="00071D09" w:rsidRPr="005E193A" w:rsidRDefault="00071D09" w:rsidP="00F802A7">
      <w:pPr>
        <w:numPr>
          <w:ilvl w:val="0"/>
          <w:numId w:val="67"/>
        </w:numPr>
        <w:shd w:val="clear" w:color="auto" w:fill="FFFFFF"/>
        <w:spacing w:before="100" w:beforeAutospacing="1" w:after="100" w:afterAutospacing="1"/>
        <w:jc w:val="left"/>
        <w:rPr>
          <w:rFonts w:asciiTheme="minorHAnsi" w:eastAsia="Times New Roman" w:hAnsiTheme="minorHAnsi" w:cstheme="minorHAnsi"/>
          <w:color w:val="000000" w:themeColor="text1"/>
          <w:lang w:eastAsia="nl-NL"/>
        </w:rPr>
      </w:pPr>
      <w:proofErr w:type="gramStart"/>
      <w:r w:rsidRPr="005E193A">
        <w:rPr>
          <w:rFonts w:asciiTheme="minorHAnsi" w:eastAsia="Times New Roman" w:hAnsiTheme="minorHAnsi" w:cstheme="minorHAnsi"/>
          <w:color w:val="000000" w:themeColor="text1"/>
          <w:lang w:eastAsia="nl-NL"/>
        </w:rPr>
        <w:t>pour</w:t>
      </w:r>
      <w:proofErr w:type="gramEnd"/>
      <w:r w:rsidRPr="005E193A">
        <w:rPr>
          <w:rFonts w:asciiTheme="minorHAnsi" w:eastAsia="Times New Roman" w:hAnsiTheme="minorHAnsi" w:cstheme="minorHAnsi"/>
          <w:color w:val="000000" w:themeColor="text1"/>
          <w:lang w:eastAsia="nl-NL"/>
        </w:rPr>
        <w:t xml:space="preserve"> nous permettre d’évaluer la performance des campagnes d’information </w:t>
      </w:r>
      <w:r w:rsidR="00451D81" w:rsidRPr="005E193A">
        <w:rPr>
          <w:rFonts w:asciiTheme="minorHAnsi" w:eastAsia="Times New Roman" w:hAnsiTheme="minorHAnsi" w:cstheme="minorHAnsi"/>
          <w:color w:val="000000" w:themeColor="text1"/>
          <w:lang w:eastAsia="nl-NL"/>
        </w:rPr>
        <w:t xml:space="preserve">régulières faites sur le pour le portail </w:t>
      </w:r>
      <w:r w:rsidRPr="005E193A">
        <w:rPr>
          <w:rFonts w:asciiTheme="minorHAnsi" w:eastAsia="Times New Roman" w:hAnsiTheme="minorHAnsi" w:cstheme="minorHAnsi"/>
          <w:color w:val="000000" w:themeColor="text1"/>
          <w:lang w:eastAsia="nl-NL"/>
        </w:rPr>
        <w:t>et d’afficher de la publicité personnalisée en fonction de votre navigation et de votre profil lors de campagne d’information.</w:t>
      </w:r>
    </w:p>
    <w:p w14:paraId="1DC30437" w14:textId="16BED3A8" w:rsidR="001C6012" w:rsidRPr="005E193A" w:rsidRDefault="00071D09" w:rsidP="00071D09">
      <w:pPr>
        <w:shd w:val="clear" w:color="auto" w:fill="FFFFFF"/>
        <w:spacing w:before="100" w:beforeAutospacing="1" w:after="100" w:afterAutospacing="1"/>
        <w:jc w:val="left"/>
        <w:rPr>
          <w:rFonts w:asciiTheme="minorHAnsi" w:eastAsia="Times New Roman" w:hAnsiTheme="minorHAnsi" w:cstheme="minorHAnsi"/>
          <w:color w:val="000000" w:themeColor="text1"/>
          <w:lang w:eastAsia="nl-NL"/>
        </w:rPr>
      </w:pPr>
      <w:r w:rsidRPr="005E193A">
        <w:rPr>
          <w:rFonts w:asciiTheme="minorHAnsi" w:eastAsia="Times New Roman" w:hAnsiTheme="minorHAnsi" w:cstheme="minorHAnsi"/>
          <w:color w:val="000000" w:themeColor="text1"/>
          <w:lang w:eastAsia="nl-NL"/>
        </w:rPr>
        <w:t>Cette page vous permet de donner ou de retirer votre consentement, soit globalement soit service par service.</w:t>
      </w:r>
    </w:p>
    <w:p w14:paraId="2C866C9A" w14:textId="30CED8D7" w:rsidR="00071D09" w:rsidRPr="005E193A" w:rsidRDefault="001C6012" w:rsidP="00071D09">
      <w:pPr>
        <w:shd w:val="clear" w:color="auto" w:fill="FFFFFF"/>
        <w:spacing w:before="100" w:beforeAutospacing="1" w:after="100" w:afterAutospacing="1"/>
        <w:jc w:val="left"/>
        <w:rPr>
          <w:rFonts w:asciiTheme="minorHAnsi" w:eastAsia="Times New Roman" w:hAnsiTheme="minorHAnsi" w:cstheme="minorHAnsi"/>
          <w:color w:val="000000" w:themeColor="text1"/>
          <w:lang w:eastAsia="nl-NL"/>
        </w:rPr>
      </w:pPr>
      <w:r w:rsidRPr="005E193A">
        <w:rPr>
          <w:rFonts w:asciiTheme="minorHAnsi" w:eastAsia="Times New Roman" w:hAnsiTheme="minorHAnsi" w:cstheme="minorHAnsi"/>
          <w:color w:val="000000" w:themeColor="text1"/>
          <w:lang w:eastAsia="nl-NL"/>
        </w:rPr>
        <w:t>L’utilisateur peut</w:t>
      </w:r>
      <w:r w:rsidR="00071D09" w:rsidRPr="005E193A">
        <w:rPr>
          <w:rFonts w:asciiTheme="minorHAnsi" w:eastAsia="Times New Roman" w:hAnsiTheme="minorHAnsi" w:cstheme="minorHAnsi"/>
          <w:color w:val="000000" w:themeColor="text1"/>
          <w:lang w:eastAsia="nl-NL"/>
        </w:rPr>
        <w:t xml:space="preserve"> retirer</w:t>
      </w:r>
      <w:r w:rsidR="00E15A43" w:rsidRPr="005E193A">
        <w:rPr>
          <w:rFonts w:asciiTheme="minorHAnsi" w:eastAsia="Times New Roman" w:hAnsiTheme="minorHAnsi" w:cstheme="minorHAnsi"/>
          <w:color w:val="000000" w:themeColor="text1"/>
          <w:lang w:eastAsia="nl-NL"/>
        </w:rPr>
        <w:t xml:space="preserve"> son consentement</w:t>
      </w:r>
      <w:r w:rsidR="00071D09" w:rsidRPr="005E193A">
        <w:rPr>
          <w:rFonts w:asciiTheme="minorHAnsi" w:eastAsia="Times New Roman" w:hAnsiTheme="minorHAnsi" w:cstheme="minorHAnsi"/>
          <w:color w:val="000000" w:themeColor="text1"/>
          <w:lang w:eastAsia="nl-NL"/>
        </w:rPr>
        <w:t xml:space="preserve">, à tout moment, en utilisant les fonctionnalités </w:t>
      </w:r>
      <w:r w:rsidR="00E15A43" w:rsidRPr="005E193A">
        <w:rPr>
          <w:rFonts w:asciiTheme="minorHAnsi" w:eastAsia="Times New Roman" w:hAnsiTheme="minorHAnsi" w:cstheme="minorHAnsi"/>
          <w:color w:val="000000" w:themeColor="text1"/>
          <w:lang w:eastAsia="nl-NL"/>
        </w:rPr>
        <w:t>du</w:t>
      </w:r>
      <w:r w:rsidR="00071D09" w:rsidRPr="005E193A">
        <w:rPr>
          <w:rFonts w:asciiTheme="minorHAnsi" w:eastAsia="Times New Roman" w:hAnsiTheme="minorHAnsi" w:cstheme="minorHAnsi"/>
          <w:color w:val="000000" w:themeColor="text1"/>
          <w:lang w:eastAsia="nl-NL"/>
        </w:rPr>
        <w:t xml:space="preserve"> bandeau de consentement « Gestion des cookies ».</w:t>
      </w:r>
    </w:p>
    <w:p w14:paraId="771FB005" w14:textId="53475C0D" w:rsidR="00EC2294" w:rsidRPr="005E193A" w:rsidRDefault="007E4C38" w:rsidP="00DA534A">
      <w:pPr>
        <w:shd w:val="clear" w:color="auto" w:fill="FFFFFF"/>
        <w:spacing w:before="100" w:beforeAutospacing="1" w:after="100" w:afterAutospacing="1"/>
        <w:jc w:val="left"/>
        <w:rPr>
          <w:rFonts w:asciiTheme="minorHAnsi" w:hAnsiTheme="minorHAnsi" w:cstheme="minorHAnsi"/>
        </w:rPr>
      </w:pPr>
      <w:r w:rsidRPr="005E193A">
        <w:rPr>
          <w:rFonts w:asciiTheme="minorHAnsi" w:eastAsia="Times New Roman" w:hAnsiTheme="minorHAnsi" w:cstheme="minorHAnsi"/>
          <w:color w:val="000000" w:themeColor="text1"/>
          <w:lang w:eastAsia="nl-NL"/>
        </w:rPr>
        <w:t xml:space="preserve">L’utilisateur peut si nécessaire désactiver les cookies </w:t>
      </w:r>
      <w:r w:rsidR="00DA534A" w:rsidRPr="005E193A">
        <w:rPr>
          <w:rFonts w:asciiTheme="minorHAnsi" w:eastAsia="Times New Roman" w:hAnsiTheme="minorHAnsi" w:cstheme="minorHAnsi"/>
          <w:color w:val="000000" w:themeColor="text1"/>
          <w:lang w:eastAsia="nl-NL"/>
        </w:rPr>
        <w:t>de la mesure</w:t>
      </w:r>
      <w:r w:rsidRPr="005E193A">
        <w:rPr>
          <w:rFonts w:asciiTheme="minorHAnsi" w:eastAsia="Times New Roman" w:hAnsiTheme="minorHAnsi" w:cstheme="minorHAnsi"/>
          <w:color w:val="000000" w:themeColor="text1"/>
          <w:lang w:eastAsia="nl-NL"/>
        </w:rPr>
        <w:t xml:space="preserve"> d’</w:t>
      </w:r>
      <w:r w:rsidR="000214A2" w:rsidRPr="005E193A">
        <w:rPr>
          <w:rFonts w:asciiTheme="minorHAnsi" w:eastAsia="Times New Roman" w:hAnsiTheme="minorHAnsi" w:cstheme="minorHAnsi"/>
          <w:color w:val="000000" w:themeColor="text1"/>
          <w:lang w:eastAsia="nl-NL"/>
        </w:rPr>
        <w:t xml:space="preserve">audience en allant sur le site des </w:t>
      </w:r>
      <w:hyperlink r:id="rId198" w:history="1">
        <w:r w:rsidR="000214A2" w:rsidRPr="005E193A">
          <w:rPr>
            <w:rStyle w:val="Lienhypertexte"/>
            <w:rFonts w:asciiTheme="minorHAnsi" w:hAnsiTheme="minorHAnsi" w:cstheme="minorHAnsi"/>
          </w:rPr>
          <w:t>Données personnelles</w:t>
        </w:r>
      </w:hyperlink>
      <w:r w:rsidR="000214A2" w:rsidRPr="005E193A">
        <w:rPr>
          <w:rFonts w:asciiTheme="minorHAnsi" w:hAnsiTheme="minorHAnsi" w:cstheme="minorHAnsi"/>
        </w:rPr>
        <w:t xml:space="preserve"> et en cliquant sur</w:t>
      </w:r>
      <w:r w:rsidR="00DA534A" w:rsidRPr="005E193A">
        <w:rPr>
          <w:rFonts w:asciiTheme="minorHAnsi" w:hAnsiTheme="minorHAnsi" w:cstheme="minorHAnsi"/>
        </w:rPr>
        <w:t xml:space="preserve"> : </w:t>
      </w:r>
      <w:r w:rsidR="00803503" w:rsidRPr="005E193A">
        <w:rPr>
          <w:rFonts w:asciiTheme="minorHAnsi" w:hAnsiTheme="minorHAnsi" w:cstheme="minorHAnsi"/>
          <w:noProof/>
        </w:rPr>
        <w:drawing>
          <wp:inline distT="0" distB="0" distL="0" distR="0" wp14:anchorId="07835F44" wp14:editId="03C3AF9E">
            <wp:extent cx="3309179" cy="183515"/>
            <wp:effectExtent l="0" t="0" r="5715" b="6985"/>
            <wp:docPr id="162610630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106301" name=""/>
                    <pic:cNvPicPr/>
                  </pic:nvPicPr>
                  <pic:blipFill>
                    <a:blip r:embed="rId199"/>
                    <a:stretch>
                      <a:fillRect/>
                    </a:stretch>
                  </pic:blipFill>
                  <pic:spPr>
                    <a:xfrm>
                      <a:off x="0" y="0"/>
                      <a:ext cx="3329911" cy="184665"/>
                    </a:xfrm>
                    <a:prstGeom prst="rect">
                      <a:avLst/>
                    </a:prstGeom>
                  </pic:spPr>
                </pic:pic>
              </a:graphicData>
            </a:graphic>
          </wp:inline>
        </w:drawing>
      </w:r>
    </w:p>
    <w:p w14:paraId="28E0F195" w14:textId="57D1DD14" w:rsidR="00EC2294" w:rsidRPr="005E193A" w:rsidRDefault="0026053B" w:rsidP="00EC2294">
      <w:pPr>
        <w:pStyle w:val="BodytextWorldline"/>
        <w:rPr>
          <w:rFonts w:asciiTheme="minorHAnsi" w:hAnsiTheme="minorHAnsi" w:cstheme="minorHAnsi"/>
          <w:sz w:val="22"/>
          <w:szCs w:val="22"/>
          <w:lang w:val="fr-FR"/>
        </w:rPr>
      </w:pPr>
      <w:r w:rsidRPr="005E193A">
        <w:rPr>
          <w:rFonts w:asciiTheme="minorHAnsi" w:hAnsiTheme="minorHAnsi" w:cstheme="minorHAnsi"/>
          <w:sz w:val="22"/>
          <w:szCs w:val="22"/>
          <w:lang w:val="fr-FR"/>
        </w:rPr>
        <w:t xml:space="preserve">La solution mis à place est celui de </w:t>
      </w:r>
      <w:hyperlink r:id="rId200" w:history="1">
        <w:r w:rsidR="00EC2294" w:rsidRPr="005E193A">
          <w:rPr>
            <w:rStyle w:val="Lienhypertexte"/>
            <w:rFonts w:asciiTheme="minorHAnsi" w:hAnsiTheme="minorHAnsi" w:cstheme="minorHAnsi"/>
            <w:sz w:val="22"/>
            <w:szCs w:val="22"/>
            <w:u w:val="none"/>
            <w:lang w:val="fr-FR"/>
          </w:rPr>
          <w:t>https://tarteaucitron.io/</w:t>
        </w:r>
      </w:hyperlink>
      <w:r w:rsidR="007A6930" w:rsidRPr="005E193A">
        <w:rPr>
          <w:rFonts w:asciiTheme="minorHAnsi" w:hAnsiTheme="minorHAnsi" w:cstheme="minorHAnsi"/>
          <w:sz w:val="22"/>
          <w:szCs w:val="22"/>
          <w:lang w:val="fr-FR"/>
        </w:rPr>
        <w:t>.</w:t>
      </w:r>
    </w:p>
    <w:p w14:paraId="7EF124CE" w14:textId="2E1E93E6" w:rsidR="00EC2294" w:rsidRPr="005E193A" w:rsidRDefault="002108BC" w:rsidP="00EC2294">
      <w:pPr>
        <w:pStyle w:val="BodytextWorldline"/>
        <w:rPr>
          <w:rFonts w:asciiTheme="minorHAnsi" w:hAnsiTheme="minorHAnsi" w:cstheme="minorHAnsi"/>
          <w:sz w:val="22"/>
          <w:szCs w:val="22"/>
          <w:lang w:val="fr-FR"/>
        </w:rPr>
      </w:pPr>
      <w:r w:rsidRPr="005E193A">
        <w:rPr>
          <w:rFonts w:asciiTheme="minorHAnsi" w:hAnsiTheme="minorHAnsi" w:cstheme="minorHAnsi"/>
          <w:sz w:val="22"/>
          <w:szCs w:val="22"/>
          <w:lang w:val="fr-FR"/>
        </w:rPr>
        <w:t xml:space="preserve">Le paramétrage de </w:t>
      </w:r>
      <w:r w:rsidR="00EC2294" w:rsidRPr="005E193A">
        <w:rPr>
          <w:rFonts w:asciiTheme="minorHAnsi" w:hAnsiTheme="minorHAnsi" w:cstheme="minorHAnsi"/>
          <w:sz w:val="22"/>
          <w:szCs w:val="22"/>
          <w:lang w:val="fr-FR"/>
        </w:rPr>
        <w:t xml:space="preserve">la solution </w:t>
      </w:r>
      <w:proofErr w:type="spellStart"/>
      <w:r w:rsidR="00EC2294" w:rsidRPr="005E193A">
        <w:rPr>
          <w:rFonts w:asciiTheme="minorHAnsi" w:hAnsiTheme="minorHAnsi" w:cstheme="minorHAnsi"/>
          <w:sz w:val="22"/>
          <w:szCs w:val="22"/>
          <w:lang w:val="fr-FR"/>
        </w:rPr>
        <w:t>Tarteaucitron</w:t>
      </w:r>
      <w:proofErr w:type="spellEnd"/>
      <w:r w:rsidR="00EC2294" w:rsidRPr="005E193A">
        <w:rPr>
          <w:rFonts w:asciiTheme="minorHAnsi" w:hAnsiTheme="minorHAnsi" w:cstheme="minorHAnsi"/>
          <w:sz w:val="22"/>
          <w:szCs w:val="22"/>
          <w:lang w:val="fr-FR"/>
        </w:rPr>
        <w:t xml:space="preserve"> active les services suivants :</w:t>
      </w:r>
    </w:p>
    <w:p w14:paraId="041DF511" w14:textId="77777777" w:rsidR="00EC2294" w:rsidRPr="005E193A" w:rsidRDefault="00EC2294" w:rsidP="00F802A7">
      <w:pPr>
        <w:pStyle w:val="BodytextWorldline"/>
        <w:numPr>
          <w:ilvl w:val="0"/>
          <w:numId w:val="65"/>
        </w:numPr>
        <w:rPr>
          <w:rFonts w:asciiTheme="minorHAnsi" w:hAnsiTheme="minorHAnsi" w:cstheme="minorHAnsi"/>
          <w:sz w:val="22"/>
          <w:szCs w:val="22"/>
          <w:lang w:val="fr-FR"/>
        </w:rPr>
      </w:pPr>
      <w:r w:rsidRPr="005E193A">
        <w:rPr>
          <w:rFonts w:asciiTheme="minorHAnsi" w:hAnsiTheme="minorHAnsi" w:cstheme="minorHAnsi"/>
          <w:sz w:val="22"/>
          <w:szCs w:val="22"/>
          <w:lang w:val="fr-FR"/>
        </w:rPr>
        <w:t>Mesure d’audience :</w:t>
      </w:r>
    </w:p>
    <w:p w14:paraId="0C4F34F7" w14:textId="77777777" w:rsidR="00EC2294" w:rsidRPr="005E193A" w:rsidRDefault="00EC2294" w:rsidP="00F802A7">
      <w:pPr>
        <w:pStyle w:val="BodytextWorldline"/>
        <w:numPr>
          <w:ilvl w:val="1"/>
          <w:numId w:val="65"/>
        </w:numPr>
        <w:rPr>
          <w:rFonts w:asciiTheme="minorHAnsi" w:hAnsiTheme="minorHAnsi" w:cstheme="minorHAnsi"/>
          <w:sz w:val="22"/>
          <w:szCs w:val="22"/>
          <w:lang w:val="fr-FR"/>
        </w:rPr>
      </w:pPr>
      <w:proofErr w:type="spellStart"/>
      <w:r w:rsidRPr="005E193A">
        <w:rPr>
          <w:rFonts w:asciiTheme="minorHAnsi" w:hAnsiTheme="minorHAnsi" w:cstheme="minorHAnsi"/>
          <w:sz w:val="22"/>
          <w:szCs w:val="22"/>
          <w:lang w:val="fr-FR"/>
        </w:rPr>
        <w:t>Eulerian</w:t>
      </w:r>
      <w:proofErr w:type="spellEnd"/>
      <w:r w:rsidRPr="005E193A">
        <w:rPr>
          <w:rFonts w:asciiTheme="minorHAnsi" w:hAnsiTheme="minorHAnsi" w:cstheme="minorHAnsi"/>
          <w:sz w:val="22"/>
          <w:szCs w:val="22"/>
          <w:lang w:val="fr-FR"/>
        </w:rPr>
        <w:t xml:space="preserve"> Analytics</w:t>
      </w:r>
    </w:p>
    <w:p w14:paraId="3F82DFD9" w14:textId="7A009171" w:rsidR="00931281" w:rsidRPr="005E193A" w:rsidRDefault="00931281" w:rsidP="00F802A7">
      <w:pPr>
        <w:pStyle w:val="BodytextWorldline"/>
        <w:numPr>
          <w:ilvl w:val="0"/>
          <w:numId w:val="65"/>
        </w:numPr>
        <w:rPr>
          <w:rFonts w:asciiTheme="minorHAnsi" w:hAnsiTheme="minorHAnsi" w:cstheme="minorHAnsi"/>
          <w:sz w:val="22"/>
          <w:szCs w:val="22"/>
          <w:lang w:val="fr-FR"/>
        </w:rPr>
      </w:pPr>
      <w:r w:rsidRPr="005E193A">
        <w:rPr>
          <w:rFonts w:asciiTheme="minorHAnsi" w:hAnsiTheme="minorHAnsi" w:cstheme="minorHAnsi"/>
          <w:sz w:val="22"/>
          <w:szCs w:val="22"/>
          <w:lang w:val="fr-FR"/>
        </w:rPr>
        <w:t>Publicités personnalisées</w:t>
      </w:r>
    </w:p>
    <w:p w14:paraId="320105BC" w14:textId="6C3BEBE1" w:rsidR="001A1700" w:rsidRPr="005E193A" w:rsidRDefault="001A1700" w:rsidP="00F802A7">
      <w:pPr>
        <w:pStyle w:val="BodytextWorldline"/>
        <w:numPr>
          <w:ilvl w:val="1"/>
          <w:numId w:val="65"/>
        </w:numPr>
        <w:rPr>
          <w:rFonts w:asciiTheme="minorHAnsi" w:hAnsiTheme="minorHAnsi" w:cstheme="minorHAnsi"/>
          <w:sz w:val="22"/>
          <w:szCs w:val="22"/>
          <w:lang w:val="fr-FR"/>
        </w:rPr>
      </w:pPr>
      <w:proofErr w:type="spellStart"/>
      <w:r w:rsidRPr="005E193A">
        <w:rPr>
          <w:rFonts w:asciiTheme="minorHAnsi" w:hAnsiTheme="minorHAnsi" w:cstheme="minorHAnsi"/>
          <w:sz w:val="22"/>
          <w:szCs w:val="22"/>
          <w:lang w:val="fr-FR"/>
        </w:rPr>
        <w:t>Adform</w:t>
      </w:r>
      <w:proofErr w:type="spellEnd"/>
    </w:p>
    <w:p w14:paraId="5A7143A8" w14:textId="45DA5C04" w:rsidR="001A1700" w:rsidRPr="005E193A" w:rsidRDefault="001A1700" w:rsidP="00F802A7">
      <w:pPr>
        <w:pStyle w:val="BodytextWorldline"/>
        <w:numPr>
          <w:ilvl w:val="1"/>
          <w:numId w:val="65"/>
        </w:numPr>
        <w:rPr>
          <w:rFonts w:asciiTheme="minorHAnsi" w:hAnsiTheme="minorHAnsi" w:cstheme="minorHAnsi"/>
          <w:sz w:val="22"/>
          <w:szCs w:val="22"/>
          <w:lang w:val="fr-FR"/>
        </w:rPr>
      </w:pPr>
      <w:r w:rsidRPr="005E193A">
        <w:rPr>
          <w:rFonts w:asciiTheme="minorHAnsi" w:hAnsiTheme="minorHAnsi" w:cstheme="minorHAnsi"/>
          <w:sz w:val="22"/>
          <w:szCs w:val="22"/>
          <w:lang w:val="fr-FR"/>
        </w:rPr>
        <w:t>Criteo</w:t>
      </w:r>
    </w:p>
    <w:p w14:paraId="73EB61C9" w14:textId="6EF7EF69" w:rsidR="001A1700" w:rsidRPr="005E193A" w:rsidRDefault="001A1700" w:rsidP="00F802A7">
      <w:pPr>
        <w:pStyle w:val="BodytextWorldline"/>
        <w:numPr>
          <w:ilvl w:val="1"/>
          <w:numId w:val="65"/>
        </w:numPr>
        <w:rPr>
          <w:rFonts w:asciiTheme="minorHAnsi" w:hAnsiTheme="minorHAnsi" w:cstheme="minorHAnsi"/>
          <w:sz w:val="22"/>
          <w:szCs w:val="22"/>
          <w:lang w:val="fr-FR"/>
        </w:rPr>
      </w:pPr>
      <w:r w:rsidRPr="005E193A">
        <w:rPr>
          <w:rFonts w:asciiTheme="minorHAnsi" w:hAnsiTheme="minorHAnsi" w:cstheme="minorHAnsi"/>
          <w:sz w:val="22"/>
          <w:szCs w:val="22"/>
          <w:lang w:val="fr-FR"/>
        </w:rPr>
        <w:t>Digital Baby Boomer</w:t>
      </w:r>
    </w:p>
    <w:p w14:paraId="42C5AFC0" w14:textId="77777777" w:rsidR="00E92BE5" w:rsidRDefault="00E92BE5" w:rsidP="00F802A7">
      <w:pPr>
        <w:pStyle w:val="BodytextWorldline"/>
        <w:numPr>
          <w:ilvl w:val="1"/>
          <w:numId w:val="65"/>
        </w:numPr>
        <w:rPr>
          <w:rFonts w:asciiTheme="minorHAnsi" w:hAnsiTheme="minorHAnsi" w:cstheme="minorHAnsi"/>
          <w:sz w:val="22"/>
          <w:szCs w:val="22"/>
          <w:lang w:val="fr-FR"/>
        </w:rPr>
      </w:pPr>
      <w:r>
        <w:rPr>
          <w:rFonts w:asciiTheme="minorHAnsi" w:hAnsiTheme="minorHAnsi" w:cstheme="minorHAnsi"/>
          <w:sz w:val="22"/>
          <w:szCs w:val="22"/>
          <w:lang w:val="fr-FR"/>
        </w:rPr>
        <w:lastRenderedPageBreak/>
        <w:t>E-</w:t>
      </w:r>
      <w:proofErr w:type="spellStart"/>
      <w:r>
        <w:rPr>
          <w:rFonts w:asciiTheme="minorHAnsi" w:hAnsiTheme="minorHAnsi" w:cstheme="minorHAnsi"/>
          <w:sz w:val="22"/>
          <w:szCs w:val="22"/>
          <w:lang w:val="fr-FR"/>
        </w:rPr>
        <w:t>novate</w:t>
      </w:r>
      <w:proofErr w:type="spellEnd"/>
    </w:p>
    <w:p w14:paraId="31F6E8FD" w14:textId="390653B2" w:rsidR="001A1700" w:rsidRDefault="001A1700" w:rsidP="00F802A7">
      <w:pPr>
        <w:pStyle w:val="BodytextWorldline"/>
        <w:numPr>
          <w:ilvl w:val="1"/>
          <w:numId w:val="65"/>
        </w:numPr>
        <w:rPr>
          <w:rFonts w:asciiTheme="minorHAnsi" w:hAnsiTheme="minorHAnsi" w:cstheme="minorHAnsi"/>
          <w:sz w:val="22"/>
          <w:szCs w:val="22"/>
          <w:lang w:val="fr-FR"/>
        </w:rPr>
      </w:pPr>
      <w:r w:rsidRPr="005E193A">
        <w:rPr>
          <w:rFonts w:asciiTheme="minorHAnsi" w:hAnsiTheme="minorHAnsi" w:cstheme="minorHAnsi"/>
          <w:sz w:val="22"/>
          <w:szCs w:val="22"/>
          <w:lang w:val="fr-FR"/>
        </w:rPr>
        <w:t>Facebook</w:t>
      </w:r>
    </w:p>
    <w:p w14:paraId="18A16CE2" w14:textId="62BE8884" w:rsidR="00E92BE5" w:rsidRDefault="00E92BE5" w:rsidP="00F802A7">
      <w:pPr>
        <w:pStyle w:val="BodytextWorldline"/>
        <w:numPr>
          <w:ilvl w:val="1"/>
          <w:numId w:val="65"/>
        </w:numPr>
        <w:rPr>
          <w:rFonts w:asciiTheme="minorHAnsi" w:hAnsiTheme="minorHAnsi" w:cstheme="minorHAnsi"/>
          <w:sz w:val="22"/>
          <w:szCs w:val="22"/>
          <w:lang w:val="fr-FR"/>
        </w:rPr>
      </w:pPr>
      <w:r>
        <w:rPr>
          <w:rFonts w:asciiTheme="minorHAnsi" w:hAnsiTheme="minorHAnsi" w:cstheme="minorHAnsi"/>
          <w:sz w:val="22"/>
          <w:szCs w:val="22"/>
          <w:lang w:val="fr-FR"/>
        </w:rPr>
        <w:t>RTB House</w:t>
      </w:r>
    </w:p>
    <w:p w14:paraId="78D557F0" w14:textId="3EE6DA6C" w:rsidR="00E92BE5" w:rsidRPr="005E193A" w:rsidRDefault="00E92BE5" w:rsidP="00F802A7">
      <w:pPr>
        <w:pStyle w:val="BodytextWorldline"/>
        <w:numPr>
          <w:ilvl w:val="1"/>
          <w:numId w:val="65"/>
        </w:numPr>
        <w:rPr>
          <w:rFonts w:asciiTheme="minorHAnsi" w:hAnsiTheme="minorHAnsi" w:cstheme="minorHAnsi"/>
          <w:sz w:val="22"/>
          <w:szCs w:val="22"/>
          <w:lang w:val="fr-FR"/>
        </w:rPr>
      </w:pPr>
      <w:proofErr w:type="spellStart"/>
      <w:r>
        <w:rPr>
          <w:rFonts w:asciiTheme="minorHAnsi" w:hAnsiTheme="minorHAnsi" w:cstheme="minorHAnsi"/>
          <w:sz w:val="22"/>
          <w:szCs w:val="22"/>
          <w:lang w:val="fr-FR"/>
        </w:rPr>
        <w:t>Seedtag</w:t>
      </w:r>
      <w:proofErr w:type="spellEnd"/>
    </w:p>
    <w:p w14:paraId="2FF9134D" w14:textId="05CAD139" w:rsidR="00FA7E89" w:rsidRPr="005E193A" w:rsidRDefault="00FA7E89" w:rsidP="00F802A7">
      <w:pPr>
        <w:pStyle w:val="BodytextWorldline"/>
        <w:numPr>
          <w:ilvl w:val="0"/>
          <w:numId w:val="65"/>
        </w:numPr>
        <w:rPr>
          <w:rFonts w:asciiTheme="minorHAnsi" w:hAnsiTheme="minorHAnsi" w:cstheme="minorHAnsi"/>
          <w:sz w:val="22"/>
          <w:szCs w:val="22"/>
          <w:lang w:val="fr-FR"/>
        </w:rPr>
      </w:pPr>
      <w:r w:rsidRPr="005E193A">
        <w:rPr>
          <w:rFonts w:asciiTheme="minorHAnsi" w:hAnsiTheme="minorHAnsi" w:cstheme="minorHAnsi"/>
          <w:sz w:val="22"/>
          <w:szCs w:val="22"/>
          <w:lang w:val="fr-FR"/>
        </w:rPr>
        <w:t>Lecture de vidéos hébergées sur un site tiers</w:t>
      </w:r>
    </w:p>
    <w:p w14:paraId="4FE690BB" w14:textId="10BB2CFD" w:rsidR="00FA7E89" w:rsidRPr="00FA7E89" w:rsidRDefault="00FA7E89" w:rsidP="00F802A7">
      <w:pPr>
        <w:pStyle w:val="BodytextWorldline"/>
        <w:numPr>
          <w:ilvl w:val="1"/>
          <w:numId w:val="65"/>
        </w:numPr>
        <w:rPr>
          <w:lang w:val="fr-FR"/>
        </w:rPr>
      </w:pPr>
      <w:r w:rsidRPr="00083231">
        <w:rPr>
          <w:lang w:val="fr-FR"/>
        </w:rPr>
        <w:t>Dailymotion</w:t>
      </w:r>
    </w:p>
    <w:p w14:paraId="4ECB3EE4" w14:textId="6CA7A2A8" w:rsidR="00FA7E89" w:rsidRPr="000D79EB" w:rsidRDefault="00FA7E89" w:rsidP="00F802A7">
      <w:pPr>
        <w:pStyle w:val="BodytextWorldline"/>
        <w:numPr>
          <w:ilvl w:val="1"/>
          <w:numId w:val="65"/>
        </w:numPr>
        <w:rPr>
          <w:rFonts w:asciiTheme="minorHAnsi" w:hAnsiTheme="minorHAnsi" w:cstheme="minorHAnsi"/>
          <w:sz w:val="22"/>
          <w:szCs w:val="22"/>
          <w:lang w:val="fr-FR"/>
        </w:rPr>
      </w:pPr>
      <w:r w:rsidRPr="000D79EB">
        <w:rPr>
          <w:rFonts w:asciiTheme="minorHAnsi" w:hAnsiTheme="minorHAnsi" w:cstheme="minorHAnsi"/>
          <w:sz w:val="22"/>
          <w:szCs w:val="22"/>
          <w:lang w:val="fr-FR"/>
        </w:rPr>
        <w:t>Vimeo</w:t>
      </w:r>
    </w:p>
    <w:p w14:paraId="251495B7" w14:textId="67F40099" w:rsidR="00FA7E89" w:rsidRPr="000D79EB" w:rsidRDefault="000D2CB9" w:rsidP="00F802A7">
      <w:pPr>
        <w:pStyle w:val="BodytextWorldline"/>
        <w:numPr>
          <w:ilvl w:val="1"/>
          <w:numId w:val="65"/>
        </w:numPr>
        <w:rPr>
          <w:rFonts w:asciiTheme="minorHAnsi" w:hAnsiTheme="minorHAnsi" w:cstheme="minorHAnsi"/>
          <w:sz w:val="22"/>
          <w:szCs w:val="22"/>
          <w:lang w:val="fr-FR"/>
        </w:rPr>
      </w:pPr>
      <w:r w:rsidRPr="000D79EB">
        <w:rPr>
          <w:rFonts w:asciiTheme="minorHAnsi" w:hAnsiTheme="minorHAnsi" w:cstheme="minorHAnsi"/>
          <w:sz w:val="22"/>
          <w:szCs w:val="22"/>
          <w:lang w:val="fr-FR"/>
        </w:rPr>
        <w:t>YouTube</w:t>
      </w:r>
    </w:p>
    <w:p w14:paraId="55AFAC83" w14:textId="43187A35" w:rsidR="00EC2294" w:rsidRPr="000D79EB" w:rsidRDefault="000D2CB9" w:rsidP="00F802A7">
      <w:pPr>
        <w:pStyle w:val="BodytextWorldline"/>
        <w:numPr>
          <w:ilvl w:val="0"/>
          <w:numId w:val="65"/>
        </w:numPr>
        <w:rPr>
          <w:rFonts w:asciiTheme="minorHAnsi" w:hAnsiTheme="minorHAnsi" w:cstheme="minorHAnsi"/>
          <w:sz w:val="22"/>
          <w:szCs w:val="22"/>
          <w:lang w:val="fr-FR"/>
        </w:rPr>
      </w:pPr>
      <w:r w:rsidRPr="000D79EB">
        <w:rPr>
          <w:rFonts w:asciiTheme="minorHAnsi" w:hAnsiTheme="minorHAnsi" w:cstheme="minorHAnsi"/>
          <w:sz w:val="22"/>
          <w:szCs w:val="22"/>
          <w:lang w:val="fr-FR"/>
        </w:rPr>
        <w:t>Partage sur les réseaux sociaux</w:t>
      </w:r>
    </w:p>
    <w:p w14:paraId="3A235695" w14:textId="77777777" w:rsidR="004B0F8E" w:rsidRDefault="004B0F8E" w:rsidP="00F802A7">
      <w:pPr>
        <w:pStyle w:val="BodytextWorldline"/>
        <w:numPr>
          <w:ilvl w:val="1"/>
          <w:numId w:val="65"/>
        </w:numPr>
        <w:rPr>
          <w:rFonts w:asciiTheme="minorHAnsi" w:hAnsiTheme="minorHAnsi" w:cstheme="minorHAnsi"/>
          <w:sz w:val="22"/>
          <w:szCs w:val="22"/>
          <w:lang w:val="fr-FR"/>
        </w:rPr>
      </w:pPr>
      <w:r w:rsidRPr="000D79EB">
        <w:rPr>
          <w:rFonts w:asciiTheme="minorHAnsi" w:hAnsiTheme="minorHAnsi" w:cstheme="minorHAnsi"/>
          <w:sz w:val="22"/>
          <w:szCs w:val="22"/>
          <w:lang w:val="fr-FR"/>
        </w:rPr>
        <w:t>Facebook</w:t>
      </w:r>
    </w:p>
    <w:p w14:paraId="39453AAF" w14:textId="30038D0F" w:rsidR="00E92BE5" w:rsidRPr="000D79EB" w:rsidRDefault="00E92BE5" w:rsidP="00F802A7">
      <w:pPr>
        <w:pStyle w:val="BodytextWorldline"/>
        <w:numPr>
          <w:ilvl w:val="1"/>
          <w:numId w:val="65"/>
        </w:numPr>
        <w:rPr>
          <w:rFonts w:asciiTheme="minorHAnsi" w:hAnsiTheme="minorHAnsi" w:cstheme="minorHAnsi"/>
          <w:sz w:val="22"/>
          <w:szCs w:val="22"/>
          <w:lang w:val="fr-FR"/>
        </w:rPr>
      </w:pPr>
      <w:r>
        <w:rPr>
          <w:rFonts w:asciiTheme="minorHAnsi" w:hAnsiTheme="minorHAnsi" w:cstheme="minorHAnsi"/>
          <w:sz w:val="22"/>
          <w:szCs w:val="22"/>
          <w:lang w:val="fr-FR"/>
        </w:rPr>
        <w:t>Instagram</w:t>
      </w:r>
    </w:p>
    <w:p w14:paraId="1960173C" w14:textId="15AA1CE6" w:rsidR="00EC2294" w:rsidRPr="000D79EB" w:rsidRDefault="00EC2294" w:rsidP="00F802A7">
      <w:pPr>
        <w:pStyle w:val="BodytextWorldline"/>
        <w:numPr>
          <w:ilvl w:val="1"/>
          <w:numId w:val="65"/>
        </w:numPr>
        <w:rPr>
          <w:rFonts w:asciiTheme="minorHAnsi" w:hAnsiTheme="minorHAnsi" w:cstheme="minorHAnsi"/>
          <w:sz w:val="22"/>
          <w:szCs w:val="22"/>
          <w:lang w:val="fr-FR"/>
        </w:rPr>
      </w:pPr>
      <w:r w:rsidRPr="000D79EB">
        <w:rPr>
          <w:rFonts w:asciiTheme="minorHAnsi" w:hAnsiTheme="minorHAnsi" w:cstheme="minorHAnsi"/>
          <w:sz w:val="22"/>
          <w:szCs w:val="22"/>
          <w:lang w:val="fr-FR"/>
        </w:rPr>
        <w:t>LinkedIn</w:t>
      </w:r>
    </w:p>
    <w:p w14:paraId="7E278F57" w14:textId="7AB43E84" w:rsidR="00083231" w:rsidRPr="000D79EB" w:rsidRDefault="00083231" w:rsidP="00F802A7">
      <w:pPr>
        <w:pStyle w:val="BodytextWorldline"/>
        <w:numPr>
          <w:ilvl w:val="1"/>
          <w:numId w:val="65"/>
        </w:numPr>
        <w:rPr>
          <w:rFonts w:asciiTheme="minorHAnsi" w:hAnsiTheme="minorHAnsi" w:cstheme="minorHAnsi"/>
          <w:sz w:val="22"/>
          <w:szCs w:val="22"/>
          <w:lang w:val="fr-FR"/>
        </w:rPr>
      </w:pPr>
      <w:r w:rsidRPr="000D79EB">
        <w:rPr>
          <w:rFonts w:asciiTheme="minorHAnsi" w:hAnsiTheme="minorHAnsi" w:cstheme="minorHAnsi"/>
          <w:sz w:val="22"/>
          <w:szCs w:val="22"/>
          <w:lang w:val="fr-FR"/>
        </w:rPr>
        <w:t>WhatsApp</w:t>
      </w:r>
    </w:p>
    <w:p w14:paraId="69FEEB56" w14:textId="15096D1D" w:rsidR="00083231" w:rsidRPr="000D79EB" w:rsidRDefault="00083231" w:rsidP="00F802A7">
      <w:pPr>
        <w:pStyle w:val="BodytextWorldline"/>
        <w:numPr>
          <w:ilvl w:val="1"/>
          <w:numId w:val="65"/>
        </w:numPr>
        <w:rPr>
          <w:rFonts w:asciiTheme="minorHAnsi" w:hAnsiTheme="minorHAnsi" w:cstheme="minorHAnsi"/>
          <w:sz w:val="22"/>
          <w:szCs w:val="22"/>
          <w:lang w:val="fr-FR"/>
        </w:rPr>
      </w:pPr>
      <w:r w:rsidRPr="000D79EB">
        <w:rPr>
          <w:rFonts w:asciiTheme="minorHAnsi" w:hAnsiTheme="minorHAnsi" w:cstheme="minorHAnsi"/>
          <w:sz w:val="22"/>
          <w:szCs w:val="22"/>
          <w:lang w:val="fr-FR"/>
        </w:rPr>
        <w:t>X</w:t>
      </w:r>
    </w:p>
    <w:p w14:paraId="2656A41A" w14:textId="77777777" w:rsidR="00EC2294" w:rsidRDefault="00EC2294" w:rsidP="00EC2294">
      <w:pPr>
        <w:pStyle w:val="BodytextWorldline"/>
        <w:rPr>
          <w:lang w:val="fr-FR"/>
        </w:rPr>
      </w:pPr>
    </w:p>
    <w:p w14:paraId="750F33F2" w14:textId="1CD2B1B7" w:rsidR="00EF3625" w:rsidRPr="00EF3625" w:rsidRDefault="00EF3625" w:rsidP="00EC2294">
      <w:pPr>
        <w:pStyle w:val="Titre3"/>
      </w:pPr>
      <w:r>
        <w:t>Maquette</w:t>
      </w:r>
    </w:p>
    <w:p w14:paraId="04611761" w14:textId="1878610E" w:rsidR="00EC2294" w:rsidRPr="000D79EB" w:rsidRDefault="005C3234" w:rsidP="006E7927">
      <w:pPr>
        <w:pStyle w:val="BodytextWorldline"/>
        <w:rPr>
          <w:rFonts w:asciiTheme="minorHAnsi" w:hAnsiTheme="minorHAnsi" w:cstheme="minorHAnsi"/>
          <w:sz w:val="22"/>
          <w:szCs w:val="22"/>
          <w:lang w:val="fr-FR"/>
        </w:rPr>
      </w:pPr>
      <w:r w:rsidRPr="000D79EB">
        <w:rPr>
          <w:rFonts w:asciiTheme="minorHAnsi" w:hAnsiTheme="minorHAnsi" w:cstheme="minorHAnsi"/>
          <w:sz w:val="22"/>
          <w:szCs w:val="22"/>
          <w:lang w:val="fr-FR"/>
        </w:rPr>
        <w:t>L</w:t>
      </w:r>
      <w:r w:rsidR="00EC2294" w:rsidRPr="000D79EB">
        <w:rPr>
          <w:rFonts w:asciiTheme="minorHAnsi" w:hAnsiTheme="minorHAnsi" w:cstheme="minorHAnsi"/>
          <w:sz w:val="22"/>
          <w:szCs w:val="22"/>
          <w:lang w:val="fr-FR"/>
        </w:rPr>
        <w:t>e</w:t>
      </w:r>
      <w:r w:rsidRPr="000D79EB">
        <w:rPr>
          <w:rFonts w:asciiTheme="minorHAnsi" w:hAnsiTheme="minorHAnsi" w:cstheme="minorHAnsi"/>
          <w:sz w:val="22"/>
          <w:szCs w:val="22"/>
          <w:lang w:val="fr-FR"/>
        </w:rPr>
        <w:t>s</w:t>
      </w:r>
      <w:r w:rsidR="00EC2294" w:rsidRPr="000D79EB">
        <w:rPr>
          <w:rFonts w:asciiTheme="minorHAnsi" w:hAnsiTheme="minorHAnsi" w:cstheme="minorHAnsi"/>
          <w:sz w:val="22"/>
          <w:szCs w:val="22"/>
          <w:lang w:val="fr-FR"/>
        </w:rPr>
        <w:t xml:space="preserve"> cookie</w:t>
      </w:r>
      <w:r w:rsidRPr="000D79EB">
        <w:rPr>
          <w:rFonts w:asciiTheme="minorHAnsi" w:hAnsiTheme="minorHAnsi" w:cstheme="minorHAnsi"/>
          <w:sz w:val="22"/>
          <w:szCs w:val="22"/>
          <w:lang w:val="fr-FR"/>
        </w:rPr>
        <w:t>s stockés</w:t>
      </w:r>
      <w:r w:rsidR="00EC2294" w:rsidRPr="000D79EB">
        <w:rPr>
          <w:rFonts w:asciiTheme="minorHAnsi" w:hAnsiTheme="minorHAnsi" w:cstheme="minorHAnsi"/>
          <w:sz w:val="22"/>
          <w:szCs w:val="22"/>
          <w:lang w:val="fr-FR"/>
        </w:rPr>
        <w:t xml:space="preserve"> </w:t>
      </w:r>
      <w:r w:rsidRPr="000D79EB">
        <w:rPr>
          <w:rFonts w:asciiTheme="minorHAnsi" w:hAnsiTheme="minorHAnsi" w:cstheme="minorHAnsi"/>
          <w:sz w:val="22"/>
          <w:szCs w:val="22"/>
          <w:lang w:val="fr-FR"/>
        </w:rPr>
        <w:t xml:space="preserve">après </w:t>
      </w:r>
      <w:r w:rsidR="00EC2294" w:rsidRPr="000D79EB">
        <w:rPr>
          <w:rFonts w:asciiTheme="minorHAnsi" w:hAnsiTheme="minorHAnsi" w:cstheme="minorHAnsi"/>
          <w:sz w:val="22"/>
          <w:szCs w:val="22"/>
          <w:lang w:val="fr-FR"/>
        </w:rPr>
        <w:t xml:space="preserve">le consentement </w:t>
      </w:r>
      <w:r w:rsidR="00156594" w:rsidRPr="000D79EB">
        <w:rPr>
          <w:rFonts w:asciiTheme="minorHAnsi" w:hAnsiTheme="minorHAnsi" w:cstheme="minorHAnsi"/>
          <w:sz w:val="22"/>
          <w:szCs w:val="22"/>
          <w:lang w:val="fr-FR"/>
        </w:rPr>
        <w:t>sont</w:t>
      </w:r>
      <w:r w:rsidR="00EC2294" w:rsidRPr="000D79EB">
        <w:rPr>
          <w:rFonts w:asciiTheme="minorHAnsi" w:hAnsiTheme="minorHAnsi" w:cstheme="minorHAnsi"/>
          <w:sz w:val="22"/>
          <w:szCs w:val="22"/>
          <w:lang w:val="fr-FR"/>
        </w:rPr>
        <w:t xml:space="preserve"> supprimé</w:t>
      </w:r>
      <w:r w:rsidR="00156594" w:rsidRPr="000D79EB">
        <w:rPr>
          <w:rFonts w:asciiTheme="minorHAnsi" w:hAnsiTheme="minorHAnsi" w:cstheme="minorHAnsi"/>
          <w:sz w:val="22"/>
          <w:szCs w:val="22"/>
          <w:lang w:val="fr-FR"/>
        </w:rPr>
        <w:t>s</w:t>
      </w:r>
      <w:r w:rsidR="00EC2294" w:rsidRPr="000D79EB">
        <w:rPr>
          <w:rFonts w:asciiTheme="minorHAnsi" w:hAnsiTheme="minorHAnsi" w:cstheme="minorHAnsi"/>
          <w:sz w:val="22"/>
          <w:szCs w:val="22"/>
          <w:lang w:val="fr-FR"/>
        </w:rPr>
        <w:t xml:space="preserve"> ou expiré</w:t>
      </w:r>
      <w:r w:rsidR="00156594" w:rsidRPr="000D79EB">
        <w:rPr>
          <w:rFonts w:asciiTheme="minorHAnsi" w:hAnsiTheme="minorHAnsi" w:cstheme="minorHAnsi"/>
          <w:sz w:val="22"/>
          <w:szCs w:val="22"/>
          <w:lang w:val="fr-FR"/>
        </w:rPr>
        <w:t>s après une d</w:t>
      </w:r>
      <w:r w:rsidR="00EC2294" w:rsidRPr="000D79EB">
        <w:rPr>
          <w:rFonts w:asciiTheme="minorHAnsi" w:hAnsiTheme="minorHAnsi" w:cstheme="minorHAnsi"/>
          <w:sz w:val="22"/>
          <w:szCs w:val="22"/>
          <w:lang w:val="fr-FR"/>
        </w:rPr>
        <w:t xml:space="preserve">urée de vie </w:t>
      </w:r>
      <w:r w:rsidR="00156594" w:rsidRPr="000D79EB">
        <w:rPr>
          <w:rFonts w:asciiTheme="minorHAnsi" w:hAnsiTheme="minorHAnsi" w:cstheme="minorHAnsi"/>
          <w:sz w:val="22"/>
          <w:szCs w:val="22"/>
          <w:lang w:val="fr-FR"/>
        </w:rPr>
        <w:t xml:space="preserve">de </w:t>
      </w:r>
      <w:r w:rsidR="00EC2294" w:rsidRPr="000D79EB">
        <w:rPr>
          <w:rFonts w:asciiTheme="minorHAnsi" w:hAnsiTheme="minorHAnsi" w:cstheme="minorHAnsi"/>
          <w:sz w:val="22"/>
          <w:szCs w:val="22"/>
          <w:lang w:val="fr-FR"/>
        </w:rPr>
        <w:t>182 jours</w:t>
      </w:r>
      <w:r w:rsidR="00156594" w:rsidRPr="000D79EB">
        <w:rPr>
          <w:rFonts w:asciiTheme="minorHAnsi" w:hAnsiTheme="minorHAnsi" w:cstheme="minorHAnsi"/>
          <w:sz w:val="22"/>
          <w:szCs w:val="22"/>
          <w:lang w:val="fr-FR"/>
        </w:rPr>
        <w:t xml:space="preserve">. </w:t>
      </w:r>
      <w:r w:rsidR="006E7927" w:rsidRPr="000D79EB">
        <w:rPr>
          <w:rFonts w:asciiTheme="minorHAnsi" w:hAnsiTheme="minorHAnsi" w:cstheme="minorHAnsi"/>
          <w:sz w:val="22"/>
          <w:szCs w:val="22"/>
          <w:lang w:val="fr-FR"/>
        </w:rPr>
        <w:t>L</w:t>
      </w:r>
      <w:r w:rsidR="00EC2294" w:rsidRPr="000D79EB">
        <w:rPr>
          <w:rFonts w:asciiTheme="minorHAnsi" w:hAnsiTheme="minorHAnsi" w:cstheme="minorHAnsi"/>
          <w:sz w:val="22"/>
          <w:szCs w:val="22"/>
          <w:lang w:val="fr-FR"/>
        </w:rPr>
        <w:t xml:space="preserve">a solution </w:t>
      </w:r>
      <w:proofErr w:type="spellStart"/>
      <w:r w:rsidR="00EC2294" w:rsidRPr="000D79EB">
        <w:rPr>
          <w:rFonts w:asciiTheme="minorHAnsi" w:hAnsiTheme="minorHAnsi" w:cstheme="minorHAnsi"/>
          <w:sz w:val="22"/>
          <w:szCs w:val="22"/>
          <w:lang w:val="fr-FR"/>
        </w:rPr>
        <w:t>Tarteaucitron</w:t>
      </w:r>
      <w:proofErr w:type="spellEnd"/>
      <w:r w:rsidR="00EC2294" w:rsidRPr="000D79EB">
        <w:rPr>
          <w:rFonts w:asciiTheme="minorHAnsi" w:hAnsiTheme="minorHAnsi" w:cstheme="minorHAnsi"/>
          <w:sz w:val="22"/>
          <w:szCs w:val="22"/>
          <w:lang w:val="fr-FR"/>
        </w:rPr>
        <w:t xml:space="preserve"> </w:t>
      </w:r>
      <w:r w:rsidR="006E7927" w:rsidRPr="000D79EB">
        <w:rPr>
          <w:rFonts w:asciiTheme="minorHAnsi" w:hAnsiTheme="minorHAnsi" w:cstheme="minorHAnsi"/>
          <w:sz w:val="22"/>
          <w:szCs w:val="22"/>
          <w:lang w:val="fr-FR"/>
        </w:rPr>
        <w:t>ré</w:t>
      </w:r>
      <w:r w:rsidR="00EC2294" w:rsidRPr="000D79EB">
        <w:rPr>
          <w:rFonts w:asciiTheme="minorHAnsi" w:hAnsiTheme="minorHAnsi" w:cstheme="minorHAnsi"/>
          <w:sz w:val="22"/>
          <w:szCs w:val="22"/>
          <w:lang w:val="fr-FR"/>
        </w:rPr>
        <w:t>affiche</w:t>
      </w:r>
      <w:r w:rsidR="006E7927" w:rsidRPr="000D79EB">
        <w:rPr>
          <w:rFonts w:asciiTheme="minorHAnsi" w:hAnsiTheme="minorHAnsi" w:cstheme="minorHAnsi"/>
          <w:sz w:val="22"/>
          <w:szCs w:val="22"/>
          <w:lang w:val="fr-FR"/>
        </w:rPr>
        <w:t xml:space="preserve"> alors</w:t>
      </w:r>
      <w:r w:rsidR="00EC2294" w:rsidRPr="000D79EB">
        <w:rPr>
          <w:rFonts w:asciiTheme="minorHAnsi" w:hAnsiTheme="minorHAnsi" w:cstheme="minorHAnsi"/>
          <w:sz w:val="22"/>
          <w:szCs w:val="22"/>
          <w:lang w:val="fr-FR"/>
        </w:rPr>
        <w:t xml:space="preserve"> </w:t>
      </w:r>
      <w:r w:rsidR="006E7927" w:rsidRPr="000D79EB">
        <w:rPr>
          <w:rFonts w:asciiTheme="minorHAnsi" w:hAnsiTheme="minorHAnsi" w:cstheme="minorHAnsi"/>
          <w:sz w:val="22"/>
          <w:szCs w:val="22"/>
          <w:lang w:val="fr-FR"/>
        </w:rPr>
        <w:t>le</w:t>
      </w:r>
      <w:r w:rsidR="00EC2294" w:rsidRPr="000D79EB">
        <w:rPr>
          <w:rFonts w:asciiTheme="minorHAnsi" w:hAnsiTheme="minorHAnsi" w:cstheme="minorHAnsi"/>
          <w:sz w:val="22"/>
          <w:szCs w:val="22"/>
          <w:lang w:val="fr-FR"/>
        </w:rPr>
        <w:t xml:space="preserve"> bandeau</w:t>
      </w:r>
      <w:r w:rsidR="006E7927" w:rsidRPr="000D79EB">
        <w:rPr>
          <w:rFonts w:asciiTheme="minorHAnsi" w:hAnsiTheme="minorHAnsi" w:cstheme="minorHAnsi"/>
          <w:sz w:val="22"/>
          <w:szCs w:val="22"/>
          <w:lang w:val="fr-FR"/>
        </w:rPr>
        <w:t xml:space="preserve"> : </w:t>
      </w:r>
    </w:p>
    <w:p w14:paraId="1716C90C" w14:textId="250D42B7" w:rsidR="006E7927" w:rsidRDefault="008C0E52" w:rsidP="008C0E52">
      <w:pPr>
        <w:pStyle w:val="BodytextWorldline"/>
        <w:jc w:val="center"/>
        <w:rPr>
          <w:lang w:val="fr-FR"/>
        </w:rPr>
      </w:pPr>
      <w:r w:rsidRPr="008C0E52">
        <w:rPr>
          <w:noProof/>
          <w:lang w:val="fr-FR"/>
        </w:rPr>
        <w:drawing>
          <wp:inline distT="0" distB="0" distL="0" distR="0" wp14:anchorId="08C52ECA" wp14:editId="1F817FD1">
            <wp:extent cx="4148179" cy="2589869"/>
            <wp:effectExtent l="0" t="0" r="5080" b="1270"/>
            <wp:docPr id="74335708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357083" name=""/>
                    <pic:cNvPicPr/>
                  </pic:nvPicPr>
                  <pic:blipFill>
                    <a:blip r:embed="rId201"/>
                    <a:stretch>
                      <a:fillRect/>
                    </a:stretch>
                  </pic:blipFill>
                  <pic:spPr>
                    <a:xfrm>
                      <a:off x="0" y="0"/>
                      <a:ext cx="4156732" cy="2595209"/>
                    </a:xfrm>
                    <a:prstGeom prst="rect">
                      <a:avLst/>
                    </a:prstGeom>
                  </pic:spPr>
                </pic:pic>
              </a:graphicData>
            </a:graphic>
          </wp:inline>
        </w:drawing>
      </w:r>
    </w:p>
    <w:p w14:paraId="741C3DC0" w14:textId="33FA6F76" w:rsidR="008C0E52" w:rsidRDefault="003F67DF" w:rsidP="00CB350B">
      <w:pPr>
        <w:pStyle w:val="Lgende"/>
      </w:pPr>
      <w:r w:rsidRPr="00FD5659">
        <w:rPr>
          <w:lang w:val="fr-SN"/>
        </w:rPr>
        <w:t xml:space="preserve">Figure </w:t>
      </w:r>
      <w:r w:rsidRPr="004B803B">
        <w:fldChar w:fldCharType="begin"/>
      </w:r>
      <w:r w:rsidRPr="00FD5659">
        <w:rPr>
          <w:lang w:val="fr-SN"/>
        </w:rPr>
        <w:instrText xml:space="preserve"> SEQ Figure \* ARABIC </w:instrText>
      </w:r>
      <w:r w:rsidRPr="004B803B">
        <w:fldChar w:fldCharType="separate"/>
      </w:r>
      <w:r w:rsidR="00F23565">
        <w:rPr>
          <w:noProof/>
          <w:lang w:val="fr-SN"/>
        </w:rPr>
        <w:t>77</w:t>
      </w:r>
      <w:r w:rsidRPr="004B803B">
        <w:rPr>
          <w:noProof/>
        </w:rPr>
        <w:fldChar w:fldCharType="end"/>
      </w:r>
      <w:r>
        <w:rPr>
          <w:noProof/>
        </w:rPr>
        <w:t xml:space="preserve"> </w:t>
      </w:r>
      <w:r w:rsidR="008C0E52" w:rsidRPr="005723FE">
        <w:t>–</w:t>
      </w:r>
      <w:r w:rsidR="008C0E52">
        <w:t xml:space="preserve"> Bandeau de consentement du PPA</w:t>
      </w:r>
    </w:p>
    <w:p w14:paraId="14EAD491" w14:textId="033A7B1E" w:rsidR="00EF3625" w:rsidRPr="005723FE" w:rsidRDefault="00EF3625" w:rsidP="00F802A7">
      <w:pPr>
        <w:pStyle w:val="Titre3"/>
        <w:numPr>
          <w:ilvl w:val="2"/>
          <w:numId w:val="68"/>
        </w:numPr>
      </w:pPr>
      <w:r w:rsidRPr="005723FE">
        <w:t>Composition</w:t>
      </w:r>
      <w:r w:rsidR="003C5A3B">
        <w:t xml:space="preserve"> – COMP_GEST</w:t>
      </w:r>
      <w:r w:rsidR="003C5A3B" w:rsidRPr="005723FE">
        <w:t>_</w:t>
      </w:r>
      <w:r w:rsidR="003C5A3B">
        <w:t>CONS</w:t>
      </w:r>
      <w:r w:rsidR="003C5A3B" w:rsidRPr="005723FE">
        <w:t>_EXI</w:t>
      </w:r>
    </w:p>
    <w:tbl>
      <w:tblPr>
        <w:tblStyle w:val="TableauListe3-Accentuation1"/>
        <w:tblW w:w="4563" w:type="pct"/>
        <w:tblLook w:val="0420" w:firstRow="1" w:lastRow="0" w:firstColumn="0" w:lastColumn="0" w:noHBand="0" w:noVBand="1"/>
      </w:tblPr>
      <w:tblGrid>
        <w:gridCol w:w="441"/>
        <w:gridCol w:w="2114"/>
        <w:gridCol w:w="2243"/>
        <w:gridCol w:w="597"/>
        <w:gridCol w:w="2875"/>
      </w:tblGrid>
      <w:tr w:rsidR="00A22549" w:rsidRPr="005723FE" w14:paraId="3F54F298" w14:textId="77777777" w:rsidTr="00A22549">
        <w:trPr>
          <w:cnfStyle w:val="100000000000" w:firstRow="1" w:lastRow="0" w:firstColumn="0" w:lastColumn="0" w:oddVBand="0" w:evenVBand="0" w:oddHBand="0" w:evenHBand="0" w:firstRowFirstColumn="0" w:firstRowLastColumn="0" w:lastRowFirstColumn="0" w:lastRowLastColumn="0"/>
        </w:trPr>
        <w:tc>
          <w:tcPr>
            <w:tcW w:w="267" w:type="pct"/>
          </w:tcPr>
          <w:p w14:paraId="0FE97C0C" w14:textId="77777777" w:rsidR="00A22549" w:rsidRPr="005723FE" w:rsidRDefault="00A22549">
            <w:pPr>
              <w:rPr>
                <w:rFonts w:eastAsia="Times New Roman"/>
                <w:b w:val="0"/>
                <w:bCs w:val="0"/>
              </w:rPr>
            </w:pPr>
            <w:r w:rsidRPr="005723FE">
              <w:rPr>
                <w:rFonts w:eastAsia="Times New Roman"/>
              </w:rPr>
              <w:t>N°</w:t>
            </w:r>
          </w:p>
        </w:tc>
        <w:tc>
          <w:tcPr>
            <w:tcW w:w="1278" w:type="pct"/>
          </w:tcPr>
          <w:p w14:paraId="0B4882C6" w14:textId="77777777" w:rsidR="00A22549" w:rsidRPr="005723FE" w:rsidRDefault="00A22549">
            <w:pPr>
              <w:rPr>
                <w:rFonts w:eastAsia="Times New Roman"/>
              </w:rPr>
            </w:pPr>
            <w:r w:rsidRPr="005723FE">
              <w:rPr>
                <w:rFonts w:eastAsia="Times New Roman"/>
              </w:rPr>
              <w:t>Intitulé</w:t>
            </w:r>
          </w:p>
        </w:tc>
        <w:tc>
          <w:tcPr>
            <w:tcW w:w="1356" w:type="pct"/>
          </w:tcPr>
          <w:p w14:paraId="77CD920F" w14:textId="77777777" w:rsidR="00A22549" w:rsidRPr="005723FE" w:rsidRDefault="00A22549">
            <w:pPr>
              <w:rPr>
                <w:rFonts w:eastAsia="Times New Roman"/>
              </w:rPr>
            </w:pPr>
            <w:r w:rsidRPr="005723FE">
              <w:rPr>
                <w:rFonts w:eastAsia="Times New Roman"/>
              </w:rPr>
              <w:t>Champ</w:t>
            </w:r>
          </w:p>
        </w:tc>
        <w:tc>
          <w:tcPr>
            <w:tcW w:w="361" w:type="pct"/>
          </w:tcPr>
          <w:p w14:paraId="76273E3E" w14:textId="77777777" w:rsidR="00A22549" w:rsidRPr="005723FE" w:rsidRDefault="00A22549">
            <w:pPr>
              <w:jc w:val="center"/>
              <w:rPr>
                <w:rFonts w:eastAsia="Times New Roman"/>
              </w:rPr>
            </w:pPr>
            <w:proofErr w:type="spellStart"/>
            <w:r w:rsidRPr="005723FE">
              <w:rPr>
                <w:rFonts w:eastAsia="Times New Roman"/>
              </w:rPr>
              <w:t>Obl</w:t>
            </w:r>
            <w:proofErr w:type="spellEnd"/>
            <w:r w:rsidRPr="005723FE">
              <w:rPr>
                <w:rFonts w:eastAsia="Times New Roman"/>
              </w:rPr>
              <w:t>.</w:t>
            </w:r>
          </w:p>
        </w:tc>
        <w:tc>
          <w:tcPr>
            <w:tcW w:w="1739" w:type="pct"/>
          </w:tcPr>
          <w:p w14:paraId="5A8BC6C2" w14:textId="77777777" w:rsidR="00A22549" w:rsidRPr="005723FE" w:rsidRDefault="00A22549">
            <w:pPr>
              <w:rPr>
                <w:rFonts w:eastAsia="Times New Roman"/>
              </w:rPr>
            </w:pPr>
            <w:r w:rsidRPr="005723FE">
              <w:rPr>
                <w:rFonts w:eastAsia="Times New Roman"/>
              </w:rPr>
              <w:t>Commentaire</w:t>
            </w:r>
          </w:p>
        </w:tc>
      </w:tr>
      <w:tr w:rsidR="00A22549" w:rsidRPr="005723FE" w14:paraId="5C9BF022" w14:textId="77777777" w:rsidTr="00C15CBD">
        <w:trPr>
          <w:cnfStyle w:val="000000100000" w:firstRow="0" w:lastRow="0" w:firstColumn="0" w:lastColumn="0" w:oddVBand="0" w:evenVBand="0" w:oddHBand="1" w:evenHBand="0" w:firstRowFirstColumn="0" w:firstRowLastColumn="0" w:lastRowFirstColumn="0" w:lastRowLastColumn="0"/>
        </w:trPr>
        <w:tc>
          <w:tcPr>
            <w:tcW w:w="267" w:type="pct"/>
          </w:tcPr>
          <w:p w14:paraId="38EB7D32" w14:textId="77777777" w:rsidR="00A22549" w:rsidRPr="005723FE" w:rsidRDefault="00A22549">
            <w:pPr>
              <w:jc w:val="center"/>
            </w:pPr>
            <w:r w:rsidRPr="005723FE">
              <w:t>01</w:t>
            </w:r>
          </w:p>
        </w:tc>
        <w:tc>
          <w:tcPr>
            <w:tcW w:w="1278" w:type="pct"/>
          </w:tcPr>
          <w:p w14:paraId="3D2EC80C" w14:textId="5E1F6B70" w:rsidR="00A22549" w:rsidRPr="005723FE" w:rsidRDefault="00A22549">
            <w:pPr>
              <w:jc w:val="left"/>
              <w:rPr>
                <w:rFonts w:cs="Calibri"/>
                <w:bCs/>
              </w:rPr>
            </w:pPr>
            <w:r>
              <w:rPr>
                <w:rFonts w:cs="Calibri"/>
                <w:bCs/>
              </w:rPr>
              <w:t>Titre</w:t>
            </w:r>
          </w:p>
        </w:tc>
        <w:tc>
          <w:tcPr>
            <w:tcW w:w="1356" w:type="pct"/>
          </w:tcPr>
          <w:p w14:paraId="46BD48E1" w14:textId="1ABB2BB1" w:rsidR="00A22549" w:rsidRPr="005723FE" w:rsidRDefault="00A22549" w:rsidP="00C15CBD">
            <w:pPr>
              <w:jc w:val="left"/>
              <w:rPr>
                <w:rFonts w:cs="Calibri"/>
              </w:rPr>
            </w:pPr>
            <w:r>
              <w:rPr>
                <w:rFonts w:cs="Calibri"/>
              </w:rPr>
              <w:t>Texte</w:t>
            </w:r>
          </w:p>
        </w:tc>
        <w:tc>
          <w:tcPr>
            <w:tcW w:w="361" w:type="pct"/>
          </w:tcPr>
          <w:p w14:paraId="64B83BAE" w14:textId="0D68A6E3" w:rsidR="00A22549" w:rsidRPr="005723FE" w:rsidRDefault="00A22549">
            <w:pPr>
              <w:jc w:val="center"/>
              <w:rPr>
                <w:rFonts w:cs="Calibri"/>
              </w:rPr>
            </w:pPr>
            <w:r>
              <w:rPr>
                <w:rFonts w:cs="Calibri"/>
              </w:rPr>
              <w:t>O</w:t>
            </w:r>
          </w:p>
        </w:tc>
        <w:tc>
          <w:tcPr>
            <w:tcW w:w="1739" w:type="pct"/>
          </w:tcPr>
          <w:p w14:paraId="0AD65C34" w14:textId="74F3D0ED" w:rsidR="00A22549" w:rsidRPr="005723FE" w:rsidRDefault="00A22549" w:rsidP="00484EA7">
            <w:pPr>
              <w:pStyle w:val="Titre2"/>
              <w:numPr>
                <w:ilvl w:val="0"/>
                <w:numId w:val="0"/>
              </w:numPr>
              <w:spacing w:before="0" w:after="0"/>
              <w:rPr>
                <w:rFonts w:cs="Calibri"/>
              </w:rPr>
            </w:pPr>
            <w:bookmarkStart w:id="188" w:name="_Toc204612993"/>
            <w:bookmarkStart w:id="189" w:name="_Toc187138150"/>
            <w:bookmarkStart w:id="190" w:name="_Toc199408979"/>
            <w:r w:rsidRPr="002B735D">
              <w:rPr>
                <w:rFonts w:ascii="Calibri" w:eastAsia="Calibri" w:hAnsi="Calibri" w:cs="Times New Roman"/>
                <w:b w:val="0"/>
                <w:color w:val="auto"/>
                <w:sz w:val="22"/>
                <w:lang w:eastAsia="en-US"/>
              </w:rPr>
              <w:t>À propos des cookies sur www.pour-les-personnes-agees.gouv.fr</w:t>
            </w:r>
            <w:bookmarkEnd w:id="188"/>
            <w:bookmarkEnd w:id="189"/>
            <w:bookmarkEnd w:id="190"/>
          </w:p>
        </w:tc>
      </w:tr>
      <w:tr w:rsidR="00A22549" w:rsidRPr="005723FE" w14:paraId="105F49F2" w14:textId="77777777" w:rsidTr="00C15CBD">
        <w:tc>
          <w:tcPr>
            <w:tcW w:w="267" w:type="pct"/>
          </w:tcPr>
          <w:p w14:paraId="4DAAA69A" w14:textId="4CB7F369" w:rsidR="00A22549" w:rsidRPr="005723FE" w:rsidRDefault="00A22549">
            <w:pPr>
              <w:jc w:val="center"/>
            </w:pPr>
            <w:r>
              <w:t>02</w:t>
            </w:r>
          </w:p>
        </w:tc>
        <w:tc>
          <w:tcPr>
            <w:tcW w:w="1278" w:type="pct"/>
          </w:tcPr>
          <w:p w14:paraId="26C63FE8" w14:textId="48B1C8F0" w:rsidR="00A22549" w:rsidRDefault="00A22549">
            <w:pPr>
              <w:jc w:val="left"/>
              <w:rPr>
                <w:rFonts w:cs="Calibri"/>
                <w:bCs/>
              </w:rPr>
            </w:pPr>
            <w:r>
              <w:rPr>
                <w:rFonts w:cs="Calibri"/>
                <w:bCs/>
              </w:rPr>
              <w:t>Texte informatif</w:t>
            </w:r>
          </w:p>
        </w:tc>
        <w:tc>
          <w:tcPr>
            <w:tcW w:w="1356" w:type="pct"/>
          </w:tcPr>
          <w:p w14:paraId="1E8E7895" w14:textId="7C8AAD7A" w:rsidR="00A22549" w:rsidRPr="005723FE" w:rsidRDefault="00A22549" w:rsidP="00C15CBD">
            <w:pPr>
              <w:jc w:val="left"/>
              <w:rPr>
                <w:rFonts w:cs="Calibri"/>
              </w:rPr>
            </w:pPr>
            <w:r>
              <w:rPr>
                <w:rFonts w:cs="Calibri"/>
              </w:rPr>
              <w:t>Texte + lien</w:t>
            </w:r>
          </w:p>
        </w:tc>
        <w:tc>
          <w:tcPr>
            <w:tcW w:w="361" w:type="pct"/>
          </w:tcPr>
          <w:p w14:paraId="5ED1A9AD" w14:textId="02D7184D" w:rsidR="00A22549" w:rsidRPr="005723FE" w:rsidRDefault="00A22549">
            <w:pPr>
              <w:jc w:val="center"/>
              <w:rPr>
                <w:rFonts w:cs="Calibri"/>
              </w:rPr>
            </w:pPr>
            <w:r>
              <w:rPr>
                <w:rFonts w:cs="Calibri"/>
              </w:rPr>
              <w:t>O</w:t>
            </w:r>
          </w:p>
        </w:tc>
        <w:tc>
          <w:tcPr>
            <w:tcW w:w="1739" w:type="pct"/>
          </w:tcPr>
          <w:p w14:paraId="2C674217" w14:textId="6119351D" w:rsidR="00A22549" w:rsidRPr="005723FE" w:rsidRDefault="00A22549">
            <w:pPr>
              <w:jc w:val="left"/>
              <w:rPr>
                <w:rFonts w:cs="Calibri"/>
              </w:rPr>
            </w:pPr>
            <w:r>
              <w:t>GEST_CONS</w:t>
            </w:r>
            <w:r w:rsidRPr="005723FE">
              <w:t>_EXI</w:t>
            </w:r>
            <w:r w:rsidR="0074597F">
              <w:t>_</w:t>
            </w:r>
            <w:r w:rsidRPr="005723FE">
              <w:t>01</w:t>
            </w:r>
          </w:p>
        </w:tc>
      </w:tr>
      <w:tr w:rsidR="00A22549" w:rsidRPr="005723FE" w14:paraId="37069684" w14:textId="77777777" w:rsidTr="00C15CBD">
        <w:trPr>
          <w:cnfStyle w:val="000000100000" w:firstRow="0" w:lastRow="0" w:firstColumn="0" w:lastColumn="0" w:oddVBand="0" w:evenVBand="0" w:oddHBand="1" w:evenHBand="0" w:firstRowFirstColumn="0" w:firstRowLastColumn="0" w:lastRowFirstColumn="0" w:lastRowLastColumn="0"/>
        </w:trPr>
        <w:tc>
          <w:tcPr>
            <w:tcW w:w="267" w:type="pct"/>
          </w:tcPr>
          <w:p w14:paraId="52263059" w14:textId="0987ACBB" w:rsidR="00A22549" w:rsidRPr="005723FE" w:rsidRDefault="00A22549" w:rsidP="003C5A3B">
            <w:pPr>
              <w:jc w:val="center"/>
            </w:pPr>
            <w:r>
              <w:t>03</w:t>
            </w:r>
          </w:p>
        </w:tc>
        <w:tc>
          <w:tcPr>
            <w:tcW w:w="1278" w:type="pct"/>
          </w:tcPr>
          <w:p w14:paraId="1E199EC0" w14:textId="5D11D938" w:rsidR="00A22549" w:rsidRPr="004A3D0D" w:rsidRDefault="00A22549" w:rsidP="003C5A3B">
            <w:pPr>
              <w:jc w:val="left"/>
            </w:pPr>
            <w:r w:rsidRPr="004A3D0D">
              <w:t>Le bouton « Personnaliser » </w:t>
            </w:r>
          </w:p>
        </w:tc>
        <w:tc>
          <w:tcPr>
            <w:tcW w:w="1356" w:type="pct"/>
          </w:tcPr>
          <w:p w14:paraId="57EBEC1D" w14:textId="10C722FF" w:rsidR="00A22549" w:rsidRDefault="00A22549" w:rsidP="00C15CBD">
            <w:pPr>
              <w:jc w:val="left"/>
              <w:rPr>
                <w:rFonts w:cs="Calibri"/>
              </w:rPr>
            </w:pPr>
            <w:r>
              <w:rPr>
                <w:rFonts w:cs="Calibri"/>
              </w:rPr>
              <w:t>Bouton</w:t>
            </w:r>
          </w:p>
        </w:tc>
        <w:tc>
          <w:tcPr>
            <w:tcW w:w="361" w:type="pct"/>
          </w:tcPr>
          <w:p w14:paraId="4769C89B" w14:textId="42964875" w:rsidR="00A22549" w:rsidRDefault="00A22549" w:rsidP="003C5A3B">
            <w:pPr>
              <w:jc w:val="center"/>
              <w:rPr>
                <w:rFonts w:cs="Calibri"/>
              </w:rPr>
            </w:pPr>
            <w:r>
              <w:rPr>
                <w:rFonts w:cs="Calibri"/>
              </w:rPr>
              <w:t>O</w:t>
            </w:r>
          </w:p>
        </w:tc>
        <w:tc>
          <w:tcPr>
            <w:tcW w:w="1739" w:type="pct"/>
          </w:tcPr>
          <w:p w14:paraId="4041CA9C" w14:textId="617E3DDF" w:rsidR="00A22549" w:rsidRDefault="00A22549" w:rsidP="003C5A3B">
            <w:pPr>
              <w:jc w:val="left"/>
              <w:rPr>
                <w:rFonts w:cs="Calibri"/>
              </w:rPr>
            </w:pPr>
            <w:r>
              <w:t>GEST_CONS</w:t>
            </w:r>
            <w:r w:rsidRPr="005723FE">
              <w:t>_EXI</w:t>
            </w:r>
            <w:r w:rsidR="0074597F">
              <w:t>_</w:t>
            </w:r>
            <w:r w:rsidRPr="005723FE">
              <w:t>0</w:t>
            </w:r>
            <w:r>
              <w:t>2</w:t>
            </w:r>
          </w:p>
        </w:tc>
      </w:tr>
      <w:tr w:rsidR="00A22549" w:rsidRPr="005723FE" w14:paraId="60C46C32" w14:textId="77777777" w:rsidTr="00C15CBD">
        <w:tc>
          <w:tcPr>
            <w:tcW w:w="267" w:type="pct"/>
          </w:tcPr>
          <w:p w14:paraId="65583FDC" w14:textId="01078A7B" w:rsidR="00A22549" w:rsidRPr="005723FE" w:rsidRDefault="00A22549" w:rsidP="003C5A3B">
            <w:pPr>
              <w:jc w:val="center"/>
            </w:pPr>
            <w:r w:rsidRPr="005723FE">
              <w:t>0</w:t>
            </w:r>
            <w:r>
              <w:t>4</w:t>
            </w:r>
          </w:p>
        </w:tc>
        <w:tc>
          <w:tcPr>
            <w:tcW w:w="1278" w:type="pct"/>
          </w:tcPr>
          <w:p w14:paraId="0596D043" w14:textId="5A11A1E4" w:rsidR="00A22549" w:rsidRPr="005723FE" w:rsidRDefault="00A22549" w:rsidP="003C5A3B">
            <w:pPr>
              <w:jc w:val="left"/>
              <w:rPr>
                <w:rFonts w:cs="Calibri"/>
                <w:bCs/>
              </w:rPr>
            </w:pPr>
            <w:r w:rsidRPr="004A3D0D">
              <w:t>Le bouton « Tout accepter » </w:t>
            </w:r>
          </w:p>
        </w:tc>
        <w:tc>
          <w:tcPr>
            <w:tcW w:w="1356" w:type="pct"/>
          </w:tcPr>
          <w:p w14:paraId="05C05F0E" w14:textId="0785FB78" w:rsidR="00A22549" w:rsidRPr="005723FE" w:rsidRDefault="00A22549" w:rsidP="00C15CBD">
            <w:pPr>
              <w:jc w:val="left"/>
              <w:rPr>
                <w:rFonts w:cs="Calibri"/>
              </w:rPr>
            </w:pPr>
            <w:r>
              <w:rPr>
                <w:rFonts w:cs="Calibri"/>
              </w:rPr>
              <w:t>Bouton</w:t>
            </w:r>
          </w:p>
        </w:tc>
        <w:tc>
          <w:tcPr>
            <w:tcW w:w="361" w:type="pct"/>
          </w:tcPr>
          <w:p w14:paraId="0A7715D4" w14:textId="3D971119" w:rsidR="00A22549" w:rsidRPr="005723FE" w:rsidRDefault="00A22549" w:rsidP="003C5A3B">
            <w:pPr>
              <w:jc w:val="center"/>
              <w:rPr>
                <w:rFonts w:cs="Calibri"/>
              </w:rPr>
            </w:pPr>
            <w:r>
              <w:rPr>
                <w:rFonts w:cs="Calibri"/>
              </w:rPr>
              <w:t>O</w:t>
            </w:r>
          </w:p>
        </w:tc>
        <w:tc>
          <w:tcPr>
            <w:tcW w:w="1739" w:type="pct"/>
          </w:tcPr>
          <w:p w14:paraId="158D1752" w14:textId="2087D8D4" w:rsidR="00A22549" w:rsidRPr="005723FE" w:rsidRDefault="00A22549" w:rsidP="003C5A3B">
            <w:pPr>
              <w:jc w:val="left"/>
              <w:rPr>
                <w:rFonts w:cs="Calibri"/>
              </w:rPr>
            </w:pPr>
            <w:r>
              <w:t>GEST_CONS</w:t>
            </w:r>
            <w:r w:rsidRPr="005723FE">
              <w:t>_EXI</w:t>
            </w:r>
            <w:r w:rsidR="0074597F">
              <w:t>_</w:t>
            </w:r>
            <w:r w:rsidRPr="005723FE">
              <w:t>0</w:t>
            </w:r>
            <w:r>
              <w:t>3</w:t>
            </w:r>
          </w:p>
        </w:tc>
      </w:tr>
      <w:tr w:rsidR="00A22549" w:rsidRPr="005723FE" w14:paraId="427BD32D" w14:textId="77777777" w:rsidTr="00C15CBD">
        <w:trPr>
          <w:cnfStyle w:val="000000100000" w:firstRow="0" w:lastRow="0" w:firstColumn="0" w:lastColumn="0" w:oddVBand="0" w:evenVBand="0" w:oddHBand="1" w:evenHBand="0" w:firstRowFirstColumn="0" w:firstRowLastColumn="0" w:lastRowFirstColumn="0" w:lastRowLastColumn="0"/>
        </w:trPr>
        <w:tc>
          <w:tcPr>
            <w:tcW w:w="267" w:type="pct"/>
          </w:tcPr>
          <w:p w14:paraId="68002DB1" w14:textId="691957A1" w:rsidR="00A22549" w:rsidRPr="005723FE" w:rsidRDefault="00A22549" w:rsidP="003C5A3B">
            <w:pPr>
              <w:jc w:val="center"/>
            </w:pPr>
            <w:r>
              <w:t>05</w:t>
            </w:r>
          </w:p>
        </w:tc>
        <w:tc>
          <w:tcPr>
            <w:tcW w:w="1278" w:type="pct"/>
          </w:tcPr>
          <w:p w14:paraId="69E5D217" w14:textId="46157EBE" w:rsidR="00A22549" w:rsidRPr="004A3D0D" w:rsidRDefault="00A22549" w:rsidP="003C5A3B">
            <w:pPr>
              <w:jc w:val="left"/>
            </w:pPr>
            <w:r w:rsidRPr="004E531C">
              <w:t>Le bouton « Tout refuser</w:t>
            </w:r>
            <w:r>
              <w:t xml:space="preserve"> </w:t>
            </w:r>
            <w:r w:rsidRPr="004E531C">
              <w:t>»</w:t>
            </w:r>
            <w:r>
              <w:t> </w:t>
            </w:r>
          </w:p>
        </w:tc>
        <w:tc>
          <w:tcPr>
            <w:tcW w:w="1356" w:type="pct"/>
          </w:tcPr>
          <w:p w14:paraId="30B9A0B0" w14:textId="670667BA" w:rsidR="00A22549" w:rsidRDefault="00A22549" w:rsidP="00C15CBD">
            <w:pPr>
              <w:jc w:val="left"/>
              <w:rPr>
                <w:rFonts w:cs="Calibri"/>
              </w:rPr>
            </w:pPr>
            <w:r>
              <w:rPr>
                <w:rFonts w:cs="Calibri"/>
              </w:rPr>
              <w:t>Bouton</w:t>
            </w:r>
          </w:p>
        </w:tc>
        <w:tc>
          <w:tcPr>
            <w:tcW w:w="361" w:type="pct"/>
          </w:tcPr>
          <w:p w14:paraId="733E4CD2" w14:textId="03F99EDD" w:rsidR="00A22549" w:rsidRPr="005723FE" w:rsidRDefault="00A22549" w:rsidP="003C5A3B">
            <w:pPr>
              <w:jc w:val="center"/>
              <w:rPr>
                <w:rFonts w:cs="Calibri"/>
              </w:rPr>
            </w:pPr>
            <w:r>
              <w:rPr>
                <w:rFonts w:cs="Calibri"/>
              </w:rPr>
              <w:t>O</w:t>
            </w:r>
          </w:p>
        </w:tc>
        <w:tc>
          <w:tcPr>
            <w:tcW w:w="1739" w:type="pct"/>
          </w:tcPr>
          <w:p w14:paraId="381616F7" w14:textId="12DB9091" w:rsidR="00A22549" w:rsidRPr="005723FE" w:rsidRDefault="00A22549" w:rsidP="003C5A3B">
            <w:pPr>
              <w:jc w:val="left"/>
            </w:pPr>
            <w:r>
              <w:t>GEST_CONS</w:t>
            </w:r>
            <w:r w:rsidRPr="005723FE">
              <w:t>_EXI</w:t>
            </w:r>
            <w:r w:rsidR="0074597F">
              <w:t>_</w:t>
            </w:r>
            <w:r w:rsidRPr="005723FE">
              <w:t>0</w:t>
            </w:r>
            <w:r>
              <w:t>4</w:t>
            </w:r>
          </w:p>
        </w:tc>
      </w:tr>
    </w:tbl>
    <w:p w14:paraId="34F77907" w14:textId="77777777" w:rsidR="00EF3625" w:rsidRPr="00EF3625" w:rsidRDefault="00EF3625" w:rsidP="00EF3625">
      <w:pPr>
        <w:rPr>
          <w:lang w:eastAsia="fr-FR"/>
        </w:rPr>
      </w:pPr>
    </w:p>
    <w:p w14:paraId="00BBE6C5" w14:textId="77777777" w:rsidR="004A3D0D" w:rsidRPr="00662D39" w:rsidRDefault="00EA2E29" w:rsidP="00F802A7">
      <w:pPr>
        <w:pStyle w:val="BodytextWorldline"/>
        <w:numPr>
          <w:ilvl w:val="0"/>
          <w:numId w:val="65"/>
        </w:numPr>
        <w:rPr>
          <w:rFonts w:asciiTheme="minorHAnsi" w:hAnsiTheme="minorHAnsi" w:cstheme="minorHAnsi"/>
          <w:sz w:val="22"/>
          <w:szCs w:val="22"/>
          <w:lang w:val="fr-FR"/>
        </w:rPr>
      </w:pPr>
      <w:r w:rsidRPr="00662D39">
        <w:rPr>
          <w:rFonts w:asciiTheme="minorHAnsi" w:hAnsiTheme="minorHAnsi" w:cstheme="minorHAnsi"/>
          <w:sz w:val="22"/>
          <w:szCs w:val="22"/>
          <w:lang w:val="fr-FR"/>
        </w:rPr>
        <w:t xml:space="preserve">Le bouton </w:t>
      </w:r>
      <w:r w:rsidR="00E56A6F" w:rsidRPr="00662D39">
        <w:rPr>
          <w:rFonts w:asciiTheme="minorHAnsi" w:hAnsiTheme="minorHAnsi" w:cstheme="minorHAnsi"/>
          <w:sz w:val="22"/>
          <w:szCs w:val="22"/>
          <w:lang w:val="fr-FR"/>
        </w:rPr>
        <w:t xml:space="preserve">« Personnaliser » : </w:t>
      </w:r>
      <w:r w:rsidR="004A3D0D" w:rsidRPr="00662D39">
        <w:rPr>
          <w:rFonts w:asciiTheme="minorHAnsi" w:hAnsiTheme="minorHAnsi" w:cstheme="minorHAnsi"/>
          <w:sz w:val="22"/>
          <w:szCs w:val="22"/>
          <w:lang w:val="fr-FR"/>
        </w:rPr>
        <w:t>pour choisir l’implantation de cookies auxquels vous consentez</w:t>
      </w:r>
    </w:p>
    <w:p w14:paraId="1BCA92FF" w14:textId="46994369" w:rsidR="00EC2294" w:rsidRPr="00662D39" w:rsidRDefault="00EC2294" w:rsidP="00F802A7">
      <w:pPr>
        <w:pStyle w:val="BodytextWorldline"/>
        <w:numPr>
          <w:ilvl w:val="0"/>
          <w:numId w:val="65"/>
        </w:numPr>
        <w:rPr>
          <w:rFonts w:asciiTheme="minorHAnsi" w:hAnsiTheme="minorHAnsi" w:cstheme="minorHAnsi"/>
          <w:sz w:val="22"/>
          <w:szCs w:val="22"/>
          <w:lang w:val="fr-FR"/>
        </w:rPr>
      </w:pPr>
      <w:r w:rsidRPr="00662D39">
        <w:rPr>
          <w:rFonts w:asciiTheme="minorHAnsi" w:hAnsiTheme="minorHAnsi" w:cstheme="minorHAnsi"/>
          <w:sz w:val="22"/>
          <w:szCs w:val="22"/>
          <w:lang w:val="fr-FR"/>
        </w:rPr>
        <w:lastRenderedPageBreak/>
        <w:t>Le bouton « Tout accepter</w:t>
      </w:r>
      <w:r w:rsidR="00E56A6F" w:rsidRPr="00662D39">
        <w:rPr>
          <w:rFonts w:asciiTheme="minorHAnsi" w:hAnsiTheme="minorHAnsi" w:cstheme="minorHAnsi"/>
          <w:sz w:val="22"/>
          <w:szCs w:val="22"/>
          <w:lang w:val="fr-FR"/>
        </w:rPr>
        <w:t xml:space="preserve"> </w:t>
      </w:r>
      <w:r w:rsidRPr="00662D39">
        <w:rPr>
          <w:rFonts w:asciiTheme="minorHAnsi" w:hAnsiTheme="minorHAnsi" w:cstheme="minorHAnsi"/>
          <w:sz w:val="22"/>
          <w:szCs w:val="22"/>
          <w:lang w:val="fr-FR"/>
        </w:rPr>
        <w:t>»</w:t>
      </w:r>
      <w:r w:rsidR="00E56A6F" w:rsidRPr="00662D39">
        <w:rPr>
          <w:rFonts w:asciiTheme="minorHAnsi" w:hAnsiTheme="minorHAnsi" w:cstheme="minorHAnsi"/>
          <w:sz w:val="22"/>
          <w:szCs w:val="22"/>
          <w:lang w:val="fr-FR"/>
        </w:rPr>
        <w:t> : pour accepter le consentement</w:t>
      </w:r>
    </w:p>
    <w:p w14:paraId="4576014D" w14:textId="57BE8883" w:rsidR="00EC2294" w:rsidRPr="00662D39" w:rsidRDefault="00EC2294" w:rsidP="00F802A7">
      <w:pPr>
        <w:pStyle w:val="BodytextWorldline"/>
        <w:numPr>
          <w:ilvl w:val="0"/>
          <w:numId w:val="65"/>
        </w:numPr>
        <w:rPr>
          <w:rFonts w:asciiTheme="minorHAnsi" w:hAnsiTheme="minorHAnsi" w:cstheme="minorHAnsi"/>
          <w:sz w:val="22"/>
          <w:szCs w:val="22"/>
          <w:lang w:val="fr-FR"/>
        </w:rPr>
      </w:pPr>
      <w:r w:rsidRPr="00662D39">
        <w:rPr>
          <w:rFonts w:asciiTheme="minorHAnsi" w:hAnsiTheme="minorHAnsi" w:cstheme="minorHAnsi"/>
          <w:sz w:val="22"/>
          <w:szCs w:val="22"/>
          <w:lang w:val="fr-FR"/>
        </w:rPr>
        <w:t>Le bouton « Tout refuser</w:t>
      </w:r>
      <w:r w:rsidR="00016280" w:rsidRPr="00662D39">
        <w:rPr>
          <w:rFonts w:asciiTheme="minorHAnsi" w:hAnsiTheme="minorHAnsi" w:cstheme="minorHAnsi"/>
          <w:sz w:val="22"/>
          <w:szCs w:val="22"/>
          <w:lang w:val="fr-FR"/>
        </w:rPr>
        <w:t xml:space="preserve"> </w:t>
      </w:r>
      <w:r w:rsidRPr="00662D39">
        <w:rPr>
          <w:rFonts w:asciiTheme="minorHAnsi" w:hAnsiTheme="minorHAnsi" w:cstheme="minorHAnsi"/>
          <w:sz w:val="22"/>
          <w:szCs w:val="22"/>
          <w:lang w:val="fr-FR"/>
        </w:rPr>
        <w:t>»</w:t>
      </w:r>
      <w:r w:rsidR="00016280" w:rsidRPr="00662D39">
        <w:rPr>
          <w:rFonts w:asciiTheme="minorHAnsi" w:hAnsiTheme="minorHAnsi" w:cstheme="minorHAnsi"/>
          <w:sz w:val="22"/>
          <w:szCs w:val="22"/>
          <w:lang w:val="fr-FR"/>
        </w:rPr>
        <w:t> : pour ne consentir à aucune de ces utilisations</w:t>
      </w:r>
    </w:p>
    <w:p w14:paraId="77B66D66" w14:textId="77777777" w:rsidR="00EC2294" w:rsidRPr="004E531C" w:rsidRDefault="00EC2294" w:rsidP="00EC2294">
      <w:pPr>
        <w:pStyle w:val="BodytextWorldline"/>
        <w:rPr>
          <w:lang w:val="fr-FR"/>
        </w:rPr>
      </w:pPr>
    </w:p>
    <w:p w14:paraId="51518C0A" w14:textId="66024511" w:rsidR="003D4E53" w:rsidRPr="005723FE" w:rsidRDefault="003D4E53" w:rsidP="003D4E53">
      <w:pPr>
        <w:pStyle w:val="Titre3"/>
      </w:pPr>
      <w:r w:rsidRPr="005723FE">
        <w:t>Règle de gestion –</w:t>
      </w:r>
      <w:r w:rsidR="00EF3625">
        <w:t xml:space="preserve"> GEST</w:t>
      </w:r>
      <w:r w:rsidRPr="005723FE">
        <w:t>_</w:t>
      </w:r>
      <w:r w:rsidR="00EF3625">
        <w:t>CONS</w:t>
      </w:r>
      <w:r w:rsidRPr="005723FE">
        <w:t>_EXI</w:t>
      </w:r>
    </w:p>
    <w:tbl>
      <w:tblPr>
        <w:tblStyle w:val="TableauListe3-Accentuation1"/>
        <w:tblW w:w="0" w:type="auto"/>
        <w:tblLook w:val="0420" w:firstRow="1" w:lastRow="0" w:firstColumn="0" w:lastColumn="0" w:noHBand="0" w:noVBand="1"/>
      </w:tblPr>
      <w:tblGrid>
        <w:gridCol w:w="440"/>
        <w:gridCol w:w="7211"/>
        <w:gridCol w:w="1401"/>
      </w:tblGrid>
      <w:tr w:rsidR="002F081C" w:rsidRPr="005723FE" w14:paraId="0A5A92C3" w14:textId="77777777" w:rsidTr="000D79EB">
        <w:trPr>
          <w:cnfStyle w:val="100000000000" w:firstRow="1" w:lastRow="0" w:firstColumn="0" w:lastColumn="0" w:oddVBand="0" w:evenVBand="0" w:oddHBand="0" w:evenHBand="0" w:firstRowFirstColumn="0" w:firstRowLastColumn="0" w:lastRowFirstColumn="0" w:lastRowLastColumn="0"/>
        </w:trPr>
        <w:tc>
          <w:tcPr>
            <w:tcW w:w="440" w:type="dxa"/>
          </w:tcPr>
          <w:p w14:paraId="0CB64DD5" w14:textId="77777777" w:rsidR="002F081C" w:rsidRPr="00DC634D" w:rsidRDefault="002F081C">
            <w:pPr>
              <w:rPr>
                <w:rFonts w:eastAsia="Times New Roman"/>
                <w:b w:val="0"/>
                <w:bCs w:val="0"/>
                <w:lang w:eastAsia="fr-FR"/>
              </w:rPr>
            </w:pPr>
            <w:r w:rsidRPr="00DC634D">
              <w:rPr>
                <w:rFonts w:eastAsia="Times New Roman"/>
                <w:lang w:eastAsia="fr-FR"/>
              </w:rPr>
              <w:t>N°</w:t>
            </w:r>
          </w:p>
        </w:tc>
        <w:tc>
          <w:tcPr>
            <w:tcW w:w="7211" w:type="dxa"/>
          </w:tcPr>
          <w:p w14:paraId="48D49528" w14:textId="77777777" w:rsidR="002F081C" w:rsidRPr="00DC634D" w:rsidRDefault="002F081C">
            <w:pPr>
              <w:rPr>
                <w:rFonts w:eastAsia="Times New Roman"/>
                <w:b w:val="0"/>
                <w:bCs w:val="0"/>
                <w:lang w:eastAsia="fr-FR"/>
              </w:rPr>
            </w:pPr>
            <w:r w:rsidRPr="00DC634D">
              <w:rPr>
                <w:rFonts w:eastAsia="Times New Roman"/>
                <w:lang w:eastAsia="fr-FR"/>
              </w:rPr>
              <w:t>Description</w:t>
            </w:r>
          </w:p>
        </w:tc>
        <w:tc>
          <w:tcPr>
            <w:tcW w:w="1401" w:type="dxa"/>
          </w:tcPr>
          <w:p w14:paraId="1E6B02E3" w14:textId="77777777" w:rsidR="002F081C" w:rsidRPr="00DC634D" w:rsidRDefault="002F081C">
            <w:pPr>
              <w:rPr>
                <w:rFonts w:eastAsia="Times New Roman"/>
                <w:b w:val="0"/>
                <w:bCs w:val="0"/>
                <w:lang w:eastAsia="fr-FR"/>
              </w:rPr>
            </w:pPr>
            <w:r w:rsidRPr="00DC634D">
              <w:rPr>
                <w:rFonts w:eastAsia="Times New Roman"/>
                <w:lang w:eastAsia="fr-FR"/>
              </w:rPr>
              <w:t>Mess.</w:t>
            </w:r>
          </w:p>
        </w:tc>
      </w:tr>
      <w:tr w:rsidR="002F081C" w:rsidRPr="005723FE" w14:paraId="1AD6C17F" w14:textId="77777777" w:rsidTr="000D79EB">
        <w:trPr>
          <w:cnfStyle w:val="000000100000" w:firstRow="0" w:lastRow="0" w:firstColumn="0" w:lastColumn="0" w:oddVBand="0" w:evenVBand="0" w:oddHBand="1" w:evenHBand="0" w:firstRowFirstColumn="0" w:firstRowLastColumn="0" w:lastRowFirstColumn="0" w:lastRowLastColumn="0"/>
        </w:trPr>
        <w:tc>
          <w:tcPr>
            <w:tcW w:w="440" w:type="dxa"/>
          </w:tcPr>
          <w:p w14:paraId="4FBD0394" w14:textId="77777777" w:rsidR="002F081C" w:rsidRPr="00662D39" w:rsidRDefault="002F081C">
            <w:pPr>
              <w:jc w:val="center"/>
              <w:rPr>
                <w:rFonts w:asciiTheme="minorHAnsi" w:eastAsia="Times New Roman" w:hAnsiTheme="minorHAnsi" w:cstheme="minorHAnsi"/>
                <w:lang w:eastAsia="fr-FR"/>
              </w:rPr>
            </w:pPr>
            <w:r w:rsidRPr="00662D39">
              <w:rPr>
                <w:rFonts w:asciiTheme="minorHAnsi" w:eastAsia="Times New Roman" w:hAnsiTheme="minorHAnsi" w:cstheme="minorHAnsi"/>
                <w:lang w:eastAsia="fr-FR"/>
              </w:rPr>
              <w:t>01</w:t>
            </w:r>
          </w:p>
        </w:tc>
        <w:tc>
          <w:tcPr>
            <w:tcW w:w="7211" w:type="dxa"/>
          </w:tcPr>
          <w:p w14:paraId="6088E623" w14:textId="7AFAD8E9" w:rsidR="002F081C" w:rsidRPr="00662D39" w:rsidRDefault="00BE0C91" w:rsidP="002F081C">
            <w:pPr>
              <w:jc w:val="left"/>
              <w:rPr>
                <w:rFonts w:asciiTheme="minorHAnsi" w:eastAsia="Times New Roman" w:hAnsiTheme="minorHAnsi" w:cstheme="minorHAnsi"/>
                <w:lang w:eastAsia="fr-FR"/>
              </w:rPr>
            </w:pPr>
            <w:r w:rsidRPr="00662D39">
              <w:rPr>
                <w:rFonts w:asciiTheme="minorHAnsi" w:eastAsia="Times New Roman" w:hAnsiTheme="minorHAnsi" w:cstheme="minorHAnsi"/>
                <w:lang w:eastAsia="fr-FR"/>
              </w:rPr>
              <w:t xml:space="preserve">Au clic sur les liens, l’utilisateur est redirigé vers la page </w:t>
            </w:r>
            <w:r w:rsidR="00B27315" w:rsidRPr="00662D39">
              <w:rPr>
                <w:rFonts w:asciiTheme="minorHAnsi" w:eastAsia="Times New Roman" w:hAnsiTheme="minorHAnsi" w:cstheme="minorHAnsi"/>
                <w:lang w:eastAsia="fr-FR"/>
              </w:rPr>
              <w:t>correspondante</w:t>
            </w:r>
          </w:p>
        </w:tc>
        <w:tc>
          <w:tcPr>
            <w:tcW w:w="1401" w:type="dxa"/>
          </w:tcPr>
          <w:p w14:paraId="7EF1BC6E" w14:textId="77777777" w:rsidR="002F081C" w:rsidRPr="00662D39" w:rsidRDefault="002F081C">
            <w:pPr>
              <w:jc w:val="center"/>
              <w:rPr>
                <w:rFonts w:asciiTheme="minorHAnsi" w:eastAsia="Times New Roman" w:hAnsiTheme="minorHAnsi" w:cstheme="minorHAnsi"/>
                <w:lang w:eastAsia="fr-FR"/>
              </w:rPr>
            </w:pPr>
          </w:p>
        </w:tc>
      </w:tr>
      <w:tr w:rsidR="00D951C0" w:rsidRPr="005723FE" w14:paraId="55D5F722" w14:textId="77777777" w:rsidTr="000D79EB">
        <w:tc>
          <w:tcPr>
            <w:tcW w:w="440" w:type="dxa"/>
          </w:tcPr>
          <w:p w14:paraId="3D65521E" w14:textId="77777777" w:rsidR="00D951C0" w:rsidRPr="00662D39" w:rsidRDefault="00D951C0">
            <w:pPr>
              <w:jc w:val="center"/>
              <w:rPr>
                <w:rFonts w:asciiTheme="minorHAnsi" w:eastAsia="Times New Roman" w:hAnsiTheme="minorHAnsi" w:cstheme="minorHAnsi"/>
                <w:lang w:eastAsia="fr-FR"/>
              </w:rPr>
            </w:pPr>
          </w:p>
        </w:tc>
        <w:tc>
          <w:tcPr>
            <w:tcW w:w="7211" w:type="dxa"/>
          </w:tcPr>
          <w:p w14:paraId="441AB1B8" w14:textId="0C45C9D8" w:rsidR="00D951C0" w:rsidRPr="00662D39" w:rsidRDefault="00D951C0" w:rsidP="00D951C0">
            <w:pPr>
              <w:jc w:val="left"/>
              <w:rPr>
                <w:rFonts w:asciiTheme="minorHAnsi" w:hAnsiTheme="minorHAnsi" w:cstheme="minorHAnsi"/>
              </w:rPr>
            </w:pPr>
            <w:r w:rsidRPr="00662D39">
              <w:rPr>
                <w:rFonts w:asciiTheme="minorHAnsi" w:hAnsiTheme="minorHAnsi" w:cstheme="minorHAnsi"/>
                <w:color w:val="000000" w:themeColor="text1"/>
              </w:rPr>
              <w:t xml:space="preserve">Au clic sur ce bouton « Personnaliser », l’utilisateur peut choisir l’implantation de cookies auxquels il consente : </w:t>
            </w:r>
            <w:r w:rsidRPr="00662D39">
              <w:rPr>
                <w:rFonts w:asciiTheme="minorHAnsi" w:hAnsiTheme="minorHAnsi" w:cstheme="minorHAnsi"/>
              </w:rPr>
              <w:t xml:space="preserve">la solution </w:t>
            </w:r>
            <w:proofErr w:type="spellStart"/>
            <w:r w:rsidRPr="00662D39">
              <w:rPr>
                <w:rFonts w:asciiTheme="minorHAnsi" w:hAnsiTheme="minorHAnsi" w:cstheme="minorHAnsi"/>
              </w:rPr>
              <w:t>Tarteaucitron</w:t>
            </w:r>
            <w:proofErr w:type="spellEnd"/>
            <w:r w:rsidRPr="00662D39">
              <w:rPr>
                <w:rFonts w:asciiTheme="minorHAnsi" w:hAnsiTheme="minorHAnsi" w:cstheme="minorHAnsi"/>
              </w:rPr>
              <w:t xml:space="preserve"> ouvre une pop-in contenant :</w:t>
            </w:r>
          </w:p>
          <w:p w14:paraId="4F20A620" w14:textId="4A25CFFE" w:rsidR="00D951C0" w:rsidRPr="00662D39" w:rsidRDefault="00D951C0" w:rsidP="00F802A7">
            <w:pPr>
              <w:pStyle w:val="BodytextWorldline"/>
              <w:numPr>
                <w:ilvl w:val="0"/>
                <w:numId w:val="65"/>
              </w:numPr>
              <w:rPr>
                <w:rFonts w:asciiTheme="minorHAnsi" w:hAnsiTheme="minorHAnsi" w:cstheme="minorHAnsi"/>
                <w:sz w:val="22"/>
                <w:szCs w:val="22"/>
                <w:lang w:val="fr-FR"/>
              </w:rPr>
            </w:pPr>
            <w:r w:rsidRPr="00662D39">
              <w:rPr>
                <w:rFonts w:asciiTheme="minorHAnsi" w:hAnsiTheme="minorHAnsi" w:cstheme="minorHAnsi"/>
                <w:sz w:val="22"/>
                <w:szCs w:val="22"/>
                <w:lang w:val="fr-FR"/>
              </w:rPr>
              <w:t>Le titre « Paramètres sur le choix des cookies »</w:t>
            </w:r>
          </w:p>
          <w:p w14:paraId="32920200" w14:textId="37ABE644" w:rsidR="00D951C0" w:rsidRPr="00662D39" w:rsidRDefault="00EB3EA0" w:rsidP="00F802A7">
            <w:pPr>
              <w:pStyle w:val="BodytextWorldline"/>
              <w:numPr>
                <w:ilvl w:val="0"/>
                <w:numId w:val="65"/>
              </w:numPr>
              <w:rPr>
                <w:rFonts w:asciiTheme="minorHAnsi" w:hAnsiTheme="minorHAnsi" w:cstheme="minorHAnsi"/>
                <w:sz w:val="22"/>
                <w:szCs w:val="22"/>
                <w:lang w:val="fr-FR"/>
              </w:rPr>
            </w:pPr>
            <w:r w:rsidRPr="00662D39">
              <w:rPr>
                <w:rFonts w:asciiTheme="minorHAnsi" w:hAnsiTheme="minorHAnsi" w:cstheme="minorHAnsi"/>
                <w:sz w:val="22"/>
                <w:szCs w:val="22"/>
                <w:lang w:val="fr-FR"/>
              </w:rPr>
              <w:t>Un texte descriptif</w:t>
            </w:r>
          </w:p>
          <w:p w14:paraId="044F8261" w14:textId="1119279A" w:rsidR="005576A5" w:rsidRPr="00662D39" w:rsidRDefault="005576A5" w:rsidP="00F802A7">
            <w:pPr>
              <w:pStyle w:val="BodytextWorldline"/>
              <w:numPr>
                <w:ilvl w:val="0"/>
                <w:numId w:val="65"/>
              </w:numPr>
              <w:rPr>
                <w:rFonts w:asciiTheme="minorHAnsi" w:hAnsiTheme="minorHAnsi" w:cstheme="minorHAnsi"/>
                <w:sz w:val="22"/>
                <w:szCs w:val="22"/>
                <w:lang w:val="fr-FR"/>
              </w:rPr>
            </w:pPr>
            <w:r w:rsidRPr="00662D39">
              <w:rPr>
                <w:rFonts w:asciiTheme="minorHAnsi" w:hAnsiTheme="minorHAnsi" w:cstheme="minorHAnsi"/>
                <w:sz w:val="22"/>
                <w:szCs w:val="22"/>
                <w:lang w:val="fr-FR"/>
              </w:rPr>
              <w:t>Les boutons : « Tous accepter</w:t>
            </w:r>
            <w:r w:rsidR="007D4152" w:rsidRPr="00662D39">
              <w:rPr>
                <w:rFonts w:asciiTheme="minorHAnsi" w:hAnsiTheme="minorHAnsi" w:cstheme="minorHAnsi"/>
                <w:sz w:val="22"/>
                <w:szCs w:val="22"/>
                <w:lang w:val="fr-FR"/>
              </w:rPr>
              <w:t> » et « Tout refuser »</w:t>
            </w:r>
          </w:p>
          <w:p w14:paraId="138043AD" w14:textId="76976EBF" w:rsidR="00EB3EA0" w:rsidRPr="00662D39" w:rsidRDefault="005576A5" w:rsidP="00F802A7">
            <w:pPr>
              <w:pStyle w:val="BodytextWorldline"/>
              <w:numPr>
                <w:ilvl w:val="0"/>
                <w:numId w:val="65"/>
              </w:numPr>
              <w:rPr>
                <w:rFonts w:asciiTheme="minorHAnsi" w:hAnsiTheme="minorHAnsi" w:cstheme="minorHAnsi"/>
                <w:sz w:val="22"/>
                <w:szCs w:val="22"/>
                <w:lang w:val="fr-FR"/>
              </w:rPr>
            </w:pPr>
            <w:r w:rsidRPr="00662D39">
              <w:rPr>
                <w:rFonts w:asciiTheme="minorHAnsi" w:hAnsiTheme="minorHAnsi" w:cstheme="minorHAnsi"/>
                <w:sz w:val="22"/>
                <w:szCs w:val="22"/>
                <w:lang w:val="fr-FR"/>
              </w:rPr>
              <w:t>Les services décrits</w:t>
            </w:r>
            <w:r w:rsidR="007D4152" w:rsidRPr="00662D39">
              <w:rPr>
                <w:rFonts w:asciiTheme="minorHAnsi" w:hAnsiTheme="minorHAnsi" w:cstheme="minorHAnsi"/>
                <w:sz w:val="22"/>
                <w:szCs w:val="22"/>
                <w:lang w:val="fr-FR"/>
              </w:rPr>
              <w:t xml:space="preserve"> dans la partie</w:t>
            </w:r>
            <w:r w:rsidR="00141C88" w:rsidRPr="00662D39">
              <w:rPr>
                <w:rFonts w:asciiTheme="minorHAnsi" w:hAnsiTheme="minorHAnsi" w:cstheme="minorHAnsi"/>
                <w:sz w:val="22"/>
                <w:szCs w:val="22"/>
                <w:lang w:val="fr-FR"/>
              </w:rPr>
              <w:t xml:space="preserve"> </w:t>
            </w:r>
            <w:r w:rsidR="00141C88" w:rsidRPr="00662D39">
              <w:rPr>
                <w:rFonts w:asciiTheme="minorHAnsi" w:hAnsiTheme="minorHAnsi" w:cstheme="minorHAnsi"/>
                <w:sz w:val="22"/>
                <w:szCs w:val="22"/>
                <w:lang w:val="fr-SN"/>
              </w:rPr>
              <w:t>PA_RECH_BLC_RECH_DESC</w:t>
            </w:r>
          </w:p>
          <w:p w14:paraId="730C19F8" w14:textId="77777777" w:rsidR="00D951C0" w:rsidRPr="00662D39" w:rsidRDefault="00D951C0" w:rsidP="002F081C">
            <w:pPr>
              <w:jc w:val="left"/>
              <w:rPr>
                <w:rFonts w:asciiTheme="minorHAnsi" w:eastAsia="Times New Roman" w:hAnsiTheme="minorHAnsi" w:cstheme="minorHAnsi"/>
                <w:lang w:eastAsia="fr-FR"/>
              </w:rPr>
            </w:pPr>
          </w:p>
        </w:tc>
        <w:tc>
          <w:tcPr>
            <w:tcW w:w="1401" w:type="dxa"/>
          </w:tcPr>
          <w:p w14:paraId="324D2D77" w14:textId="77777777" w:rsidR="00D951C0" w:rsidRPr="00662D39" w:rsidRDefault="00D951C0">
            <w:pPr>
              <w:jc w:val="center"/>
              <w:rPr>
                <w:rFonts w:asciiTheme="minorHAnsi" w:eastAsia="Times New Roman" w:hAnsiTheme="minorHAnsi" w:cstheme="minorHAnsi"/>
                <w:lang w:eastAsia="fr-FR"/>
              </w:rPr>
            </w:pPr>
          </w:p>
        </w:tc>
      </w:tr>
      <w:tr w:rsidR="003729B2" w:rsidRPr="005723FE" w14:paraId="7FC19AFF" w14:textId="77777777" w:rsidTr="000D79EB">
        <w:trPr>
          <w:cnfStyle w:val="000000100000" w:firstRow="0" w:lastRow="0" w:firstColumn="0" w:lastColumn="0" w:oddVBand="0" w:evenVBand="0" w:oddHBand="1" w:evenHBand="0" w:firstRowFirstColumn="0" w:firstRowLastColumn="0" w:lastRowFirstColumn="0" w:lastRowLastColumn="0"/>
        </w:trPr>
        <w:tc>
          <w:tcPr>
            <w:tcW w:w="440" w:type="dxa"/>
          </w:tcPr>
          <w:p w14:paraId="3BC9F097" w14:textId="77777777" w:rsidR="003729B2" w:rsidRPr="00662D39" w:rsidRDefault="003729B2" w:rsidP="003729B2">
            <w:pPr>
              <w:jc w:val="center"/>
              <w:rPr>
                <w:rFonts w:asciiTheme="minorHAnsi" w:eastAsia="Times New Roman" w:hAnsiTheme="minorHAnsi" w:cstheme="minorHAnsi"/>
                <w:lang w:eastAsia="fr-FR"/>
              </w:rPr>
            </w:pPr>
            <w:r w:rsidRPr="00662D39">
              <w:rPr>
                <w:rFonts w:asciiTheme="minorHAnsi" w:eastAsia="Times New Roman" w:hAnsiTheme="minorHAnsi" w:cstheme="minorHAnsi"/>
                <w:lang w:eastAsia="fr-FR"/>
              </w:rPr>
              <w:t>02</w:t>
            </w:r>
          </w:p>
        </w:tc>
        <w:tc>
          <w:tcPr>
            <w:tcW w:w="7211" w:type="dxa"/>
          </w:tcPr>
          <w:p w14:paraId="44890078" w14:textId="20ED0135" w:rsidR="00B27315" w:rsidRPr="00662D39" w:rsidRDefault="000C56DE" w:rsidP="00E1665F">
            <w:pPr>
              <w:pStyle w:val="BodytextWorldline"/>
              <w:rPr>
                <w:rFonts w:asciiTheme="minorHAnsi" w:hAnsiTheme="minorHAnsi" w:cstheme="minorHAnsi"/>
                <w:sz w:val="22"/>
                <w:szCs w:val="22"/>
                <w:lang w:val="fr-SN" w:eastAsia="fr-FR"/>
              </w:rPr>
            </w:pPr>
            <w:r w:rsidRPr="00662D39">
              <w:rPr>
                <w:rFonts w:asciiTheme="minorHAnsi" w:hAnsiTheme="minorHAnsi" w:cstheme="minorHAnsi"/>
                <w:sz w:val="22"/>
                <w:szCs w:val="22"/>
                <w:lang w:val="fr-SN"/>
              </w:rPr>
              <w:t>Au clic sur ce bouton « </w:t>
            </w:r>
            <w:r w:rsidR="00E1665F" w:rsidRPr="00662D39">
              <w:rPr>
                <w:rFonts w:asciiTheme="minorHAnsi" w:hAnsiTheme="minorHAnsi" w:cstheme="minorHAnsi"/>
                <w:sz w:val="22"/>
                <w:szCs w:val="22"/>
                <w:lang w:val="fr-FR"/>
              </w:rPr>
              <w:t>Tout accepter </w:t>
            </w:r>
            <w:r w:rsidRPr="00662D39">
              <w:rPr>
                <w:rFonts w:asciiTheme="minorHAnsi" w:hAnsiTheme="minorHAnsi" w:cstheme="minorHAnsi"/>
                <w:sz w:val="22"/>
                <w:szCs w:val="22"/>
                <w:lang w:val="fr-SN"/>
              </w:rPr>
              <w:t>», l’utilisateur peut</w:t>
            </w:r>
            <w:r w:rsidRPr="00662D39">
              <w:rPr>
                <w:rFonts w:asciiTheme="minorHAnsi" w:hAnsiTheme="minorHAnsi" w:cstheme="minorHAnsi"/>
                <w:sz w:val="22"/>
                <w:szCs w:val="22"/>
                <w:lang w:val="fr-FR"/>
              </w:rPr>
              <w:t xml:space="preserve"> accepter le consentement</w:t>
            </w:r>
            <w:r w:rsidRPr="00662D39">
              <w:rPr>
                <w:rFonts w:asciiTheme="minorHAnsi" w:hAnsiTheme="minorHAnsi" w:cstheme="minorHAnsi"/>
                <w:sz w:val="22"/>
                <w:szCs w:val="22"/>
                <w:lang w:val="fr-SN"/>
              </w:rPr>
              <w:t xml:space="preserve"> :</w:t>
            </w:r>
            <w:r w:rsidRPr="00662D39">
              <w:rPr>
                <w:rFonts w:asciiTheme="minorHAnsi" w:hAnsiTheme="minorHAnsi" w:cstheme="minorHAnsi"/>
                <w:sz w:val="22"/>
                <w:szCs w:val="22"/>
                <w:lang w:val="fr-FR"/>
              </w:rPr>
              <w:t xml:space="preserve"> la solution </w:t>
            </w:r>
            <w:proofErr w:type="spellStart"/>
            <w:r w:rsidRPr="00662D39">
              <w:rPr>
                <w:rFonts w:asciiTheme="minorHAnsi" w:hAnsiTheme="minorHAnsi" w:cstheme="minorHAnsi"/>
                <w:sz w:val="22"/>
                <w:szCs w:val="22"/>
                <w:lang w:val="fr-FR"/>
              </w:rPr>
              <w:t>Tarteaucitron</w:t>
            </w:r>
            <w:proofErr w:type="spellEnd"/>
            <w:r w:rsidRPr="00662D39">
              <w:rPr>
                <w:rFonts w:asciiTheme="minorHAnsi" w:hAnsiTheme="minorHAnsi" w:cstheme="minorHAnsi"/>
                <w:sz w:val="22"/>
                <w:szCs w:val="22"/>
                <w:lang w:val="fr-FR"/>
              </w:rPr>
              <w:t xml:space="preserve"> </w:t>
            </w:r>
            <w:r w:rsidR="00E1665F" w:rsidRPr="00662D39">
              <w:rPr>
                <w:rFonts w:asciiTheme="minorHAnsi" w:hAnsiTheme="minorHAnsi" w:cstheme="minorHAnsi"/>
                <w:sz w:val="22"/>
                <w:szCs w:val="22"/>
                <w:lang w:val="fr-FR"/>
              </w:rPr>
              <w:t xml:space="preserve">active tous les cookies des services listés dans la partie </w:t>
            </w:r>
            <w:r w:rsidR="00E1665F" w:rsidRPr="00662D39">
              <w:rPr>
                <w:rFonts w:asciiTheme="minorHAnsi" w:hAnsiTheme="minorHAnsi" w:cstheme="minorHAnsi"/>
                <w:sz w:val="22"/>
                <w:szCs w:val="22"/>
                <w:lang w:val="fr-SN"/>
              </w:rPr>
              <w:t>PA_RECH_BLC_RECH_DESC</w:t>
            </w:r>
          </w:p>
        </w:tc>
        <w:tc>
          <w:tcPr>
            <w:tcW w:w="1401" w:type="dxa"/>
          </w:tcPr>
          <w:p w14:paraId="56E3E47E" w14:textId="77777777" w:rsidR="003729B2" w:rsidRPr="00662D39" w:rsidRDefault="003729B2" w:rsidP="003729B2">
            <w:pPr>
              <w:jc w:val="center"/>
              <w:rPr>
                <w:rFonts w:asciiTheme="minorHAnsi" w:eastAsia="Times New Roman" w:hAnsiTheme="minorHAnsi" w:cstheme="minorHAnsi"/>
                <w:lang w:eastAsia="fr-FR"/>
              </w:rPr>
            </w:pPr>
          </w:p>
        </w:tc>
      </w:tr>
      <w:tr w:rsidR="003729B2" w:rsidRPr="005723FE" w14:paraId="144F6CBF" w14:textId="77777777" w:rsidTr="000D79EB">
        <w:tc>
          <w:tcPr>
            <w:tcW w:w="440" w:type="dxa"/>
          </w:tcPr>
          <w:p w14:paraId="4164380D" w14:textId="77777777" w:rsidR="003729B2" w:rsidRPr="00662D39" w:rsidRDefault="003729B2" w:rsidP="003729B2">
            <w:pPr>
              <w:jc w:val="center"/>
              <w:rPr>
                <w:rFonts w:asciiTheme="minorHAnsi" w:eastAsia="Times New Roman" w:hAnsiTheme="minorHAnsi" w:cstheme="minorHAnsi"/>
                <w:lang w:eastAsia="fr-FR"/>
              </w:rPr>
            </w:pPr>
            <w:r w:rsidRPr="00662D39">
              <w:rPr>
                <w:rFonts w:asciiTheme="minorHAnsi" w:eastAsia="Times New Roman" w:hAnsiTheme="minorHAnsi" w:cstheme="minorHAnsi"/>
                <w:lang w:eastAsia="fr-FR"/>
              </w:rPr>
              <w:t>03</w:t>
            </w:r>
          </w:p>
        </w:tc>
        <w:tc>
          <w:tcPr>
            <w:tcW w:w="7211" w:type="dxa"/>
          </w:tcPr>
          <w:p w14:paraId="3CC717AD" w14:textId="57876919" w:rsidR="003729B2" w:rsidRPr="00662D39" w:rsidRDefault="002775E8" w:rsidP="003729B2">
            <w:pPr>
              <w:jc w:val="left"/>
              <w:rPr>
                <w:rFonts w:asciiTheme="minorHAnsi" w:hAnsiTheme="minorHAnsi" w:cstheme="minorHAnsi"/>
              </w:rPr>
            </w:pPr>
            <w:r w:rsidRPr="00662D39">
              <w:rPr>
                <w:rFonts w:asciiTheme="minorHAnsi" w:hAnsiTheme="minorHAnsi" w:cstheme="minorHAnsi"/>
                <w:color w:val="000000" w:themeColor="text1"/>
                <w:lang w:val="fr-SN"/>
              </w:rPr>
              <w:t>Au clic sur ce bouton « </w:t>
            </w:r>
            <w:r w:rsidRPr="00662D39">
              <w:rPr>
                <w:rFonts w:asciiTheme="minorHAnsi" w:hAnsiTheme="minorHAnsi" w:cstheme="minorHAnsi"/>
              </w:rPr>
              <w:t>Tout refuser </w:t>
            </w:r>
            <w:r w:rsidRPr="00662D39">
              <w:rPr>
                <w:rFonts w:asciiTheme="minorHAnsi" w:hAnsiTheme="minorHAnsi" w:cstheme="minorHAnsi"/>
                <w:color w:val="000000" w:themeColor="text1"/>
                <w:lang w:val="fr-SN"/>
              </w:rPr>
              <w:t>», l’utilisateur peut</w:t>
            </w:r>
            <w:r w:rsidRPr="00662D39">
              <w:rPr>
                <w:rFonts w:asciiTheme="minorHAnsi" w:hAnsiTheme="minorHAnsi" w:cstheme="minorHAnsi"/>
                <w:color w:val="000000" w:themeColor="text1"/>
              </w:rPr>
              <w:t xml:space="preserve"> ne consentir à aucune de</w:t>
            </w:r>
            <w:r w:rsidR="003A1C15" w:rsidRPr="00662D39">
              <w:rPr>
                <w:rFonts w:asciiTheme="minorHAnsi" w:hAnsiTheme="minorHAnsi" w:cstheme="minorHAnsi"/>
                <w:color w:val="000000" w:themeColor="text1"/>
              </w:rPr>
              <w:t xml:space="preserve">s services </w:t>
            </w:r>
            <w:r w:rsidRPr="00662D39">
              <w:rPr>
                <w:rFonts w:asciiTheme="minorHAnsi" w:hAnsiTheme="minorHAnsi" w:cstheme="minorHAnsi"/>
                <w:color w:val="000000" w:themeColor="text1"/>
                <w:lang w:val="fr-SN"/>
              </w:rPr>
              <w:t>:</w:t>
            </w:r>
            <w:r w:rsidRPr="00662D39">
              <w:rPr>
                <w:rFonts w:asciiTheme="minorHAnsi" w:hAnsiTheme="minorHAnsi" w:cstheme="minorHAnsi"/>
              </w:rPr>
              <w:t xml:space="preserve"> </w:t>
            </w:r>
            <w:r w:rsidR="003A1C15" w:rsidRPr="00662D39">
              <w:rPr>
                <w:rFonts w:asciiTheme="minorHAnsi" w:hAnsiTheme="minorHAnsi" w:cstheme="minorHAnsi"/>
              </w:rPr>
              <w:t xml:space="preserve">la solution </w:t>
            </w:r>
            <w:proofErr w:type="spellStart"/>
            <w:r w:rsidR="003A1C15" w:rsidRPr="00662D39">
              <w:rPr>
                <w:rFonts w:asciiTheme="minorHAnsi" w:hAnsiTheme="minorHAnsi" w:cstheme="minorHAnsi"/>
              </w:rPr>
              <w:t>Tarteaucitron</w:t>
            </w:r>
            <w:proofErr w:type="spellEnd"/>
            <w:r w:rsidR="003A1C15" w:rsidRPr="00662D39">
              <w:rPr>
                <w:rFonts w:asciiTheme="minorHAnsi" w:hAnsiTheme="minorHAnsi" w:cstheme="minorHAnsi"/>
              </w:rPr>
              <w:t xml:space="preserve"> désactive tous les cookies des services listés</w:t>
            </w:r>
            <w:r w:rsidRPr="00662D39">
              <w:rPr>
                <w:rFonts w:asciiTheme="minorHAnsi" w:hAnsiTheme="minorHAnsi" w:cstheme="minorHAnsi"/>
              </w:rPr>
              <w:t xml:space="preserve"> dans la partie </w:t>
            </w:r>
            <w:r w:rsidRPr="00662D39">
              <w:rPr>
                <w:rFonts w:asciiTheme="minorHAnsi" w:hAnsiTheme="minorHAnsi" w:cstheme="minorHAnsi"/>
                <w:lang w:val="fr-SN"/>
              </w:rPr>
              <w:t>PA_RECH_BLC_RECH_DESC</w:t>
            </w:r>
          </w:p>
        </w:tc>
        <w:tc>
          <w:tcPr>
            <w:tcW w:w="1401" w:type="dxa"/>
          </w:tcPr>
          <w:p w14:paraId="3CE4103B" w14:textId="77777777" w:rsidR="003729B2" w:rsidRPr="00662D39" w:rsidRDefault="003729B2" w:rsidP="003729B2">
            <w:pPr>
              <w:jc w:val="center"/>
              <w:rPr>
                <w:rFonts w:asciiTheme="minorHAnsi" w:eastAsia="Times New Roman" w:hAnsiTheme="minorHAnsi" w:cstheme="minorHAnsi"/>
                <w:lang w:eastAsia="fr-FR"/>
              </w:rPr>
            </w:pPr>
          </w:p>
        </w:tc>
      </w:tr>
      <w:tr w:rsidR="003729B2" w:rsidRPr="005723FE" w14:paraId="75D97FBD" w14:textId="77777777" w:rsidTr="000D79EB">
        <w:trPr>
          <w:cnfStyle w:val="000000100000" w:firstRow="0" w:lastRow="0" w:firstColumn="0" w:lastColumn="0" w:oddVBand="0" w:evenVBand="0" w:oddHBand="1" w:evenHBand="0" w:firstRowFirstColumn="0" w:firstRowLastColumn="0" w:lastRowFirstColumn="0" w:lastRowLastColumn="0"/>
        </w:trPr>
        <w:tc>
          <w:tcPr>
            <w:tcW w:w="440" w:type="dxa"/>
          </w:tcPr>
          <w:p w14:paraId="460B8F89" w14:textId="77777777" w:rsidR="003729B2" w:rsidRPr="00662D39" w:rsidRDefault="003729B2" w:rsidP="003729B2">
            <w:pPr>
              <w:jc w:val="center"/>
              <w:rPr>
                <w:rFonts w:asciiTheme="minorHAnsi" w:eastAsia="Times New Roman" w:hAnsiTheme="minorHAnsi" w:cstheme="minorHAnsi"/>
                <w:lang w:eastAsia="fr-FR"/>
              </w:rPr>
            </w:pPr>
            <w:r w:rsidRPr="00662D39">
              <w:rPr>
                <w:rFonts w:asciiTheme="minorHAnsi" w:eastAsia="Times New Roman" w:hAnsiTheme="minorHAnsi" w:cstheme="minorHAnsi"/>
                <w:lang w:eastAsia="fr-FR"/>
              </w:rPr>
              <w:t>04</w:t>
            </w:r>
          </w:p>
        </w:tc>
        <w:tc>
          <w:tcPr>
            <w:tcW w:w="7211" w:type="dxa"/>
          </w:tcPr>
          <w:p w14:paraId="448E64CB" w14:textId="0C7660B3" w:rsidR="003729B2" w:rsidRPr="00662D39" w:rsidRDefault="007A7ECB" w:rsidP="003729B2">
            <w:pPr>
              <w:jc w:val="left"/>
              <w:rPr>
                <w:rFonts w:asciiTheme="minorHAnsi" w:eastAsia="Times New Roman" w:hAnsiTheme="minorHAnsi" w:cstheme="minorHAnsi"/>
                <w:lang w:eastAsia="fr-FR"/>
              </w:rPr>
            </w:pPr>
            <w:r w:rsidRPr="00662D39">
              <w:rPr>
                <w:rFonts w:asciiTheme="minorHAnsi" w:eastAsia="Times New Roman" w:hAnsiTheme="minorHAnsi" w:cstheme="minorHAnsi"/>
                <w:lang w:eastAsia="fr-FR"/>
              </w:rPr>
              <w:t>Il est obligatoire pour l’utilisateur de faire un choix de consentement pour faire disparaitre la pop-in du bandeau de consentement</w:t>
            </w:r>
          </w:p>
        </w:tc>
        <w:tc>
          <w:tcPr>
            <w:tcW w:w="1401" w:type="dxa"/>
          </w:tcPr>
          <w:p w14:paraId="25BD9A69" w14:textId="77777777" w:rsidR="003729B2" w:rsidRPr="00662D39" w:rsidRDefault="003729B2" w:rsidP="003729B2">
            <w:pPr>
              <w:jc w:val="center"/>
              <w:rPr>
                <w:rFonts w:asciiTheme="minorHAnsi" w:eastAsia="Times New Roman" w:hAnsiTheme="minorHAnsi" w:cstheme="minorHAnsi"/>
                <w:lang w:eastAsia="fr-FR"/>
              </w:rPr>
            </w:pPr>
          </w:p>
        </w:tc>
      </w:tr>
    </w:tbl>
    <w:p w14:paraId="12911CF1" w14:textId="11FDBCA3" w:rsidR="14379B65" w:rsidRDefault="14379B65" w:rsidP="14379B65"/>
    <w:p w14:paraId="55F50497" w14:textId="77777777" w:rsidR="008D0811" w:rsidRDefault="008D0811" w:rsidP="001F3683">
      <w:pPr>
        <w:jc w:val="center"/>
      </w:pPr>
    </w:p>
    <w:p w14:paraId="19FF02E1" w14:textId="77777777" w:rsidR="008D0811" w:rsidRDefault="008D0811" w:rsidP="001F3683">
      <w:pPr>
        <w:jc w:val="center"/>
      </w:pPr>
    </w:p>
    <w:p w14:paraId="68B5E80D" w14:textId="33BDF8D0" w:rsidR="14379B65" w:rsidRDefault="001F3683" w:rsidP="001F3683">
      <w:pPr>
        <w:jc w:val="center"/>
      </w:pPr>
      <w:r>
        <w:t>Fin du document</w:t>
      </w:r>
    </w:p>
    <w:p w14:paraId="2191D9D7" w14:textId="011256EE" w:rsidR="001F3683" w:rsidRDefault="001F3683" w:rsidP="001F3683">
      <w:pPr>
        <w:jc w:val="center"/>
      </w:pPr>
      <w:r>
        <w:t>--------------------------------------------------------------</w:t>
      </w:r>
    </w:p>
    <w:sectPr w:rsidR="001F3683" w:rsidSect="00105B9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53CFC5" w14:textId="77777777" w:rsidR="00C5126C" w:rsidRDefault="00C5126C">
      <w:r>
        <w:separator/>
      </w:r>
    </w:p>
  </w:endnote>
  <w:endnote w:type="continuationSeparator" w:id="0">
    <w:p w14:paraId="01B3D501" w14:textId="77777777" w:rsidR="00C5126C" w:rsidRDefault="00C5126C">
      <w:r>
        <w:continuationSeparator/>
      </w:r>
    </w:p>
  </w:endnote>
  <w:endnote w:type="continuationNotice" w:id="1">
    <w:p w14:paraId="5E8C443E" w14:textId="77777777" w:rsidR="00C5126C" w:rsidRDefault="00C512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rianne">
    <w:altName w:val="Calibri"/>
    <w:panose1 w:val="00000000000000000000"/>
    <w:charset w:val="00"/>
    <w:family w:val="modern"/>
    <w:notTrueType/>
    <w:pitch w:val="variable"/>
    <w:sig w:usb0="0000000F" w:usb1="00000000" w:usb2="00000000" w:usb3="00000000" w:csb0="00000003"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Gras">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Franklin Gothic Book">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 w:name="Maiandra GD">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 Rounded MT Bold">
    <w:charset w:val="00"/>
    <w:family w:val="swiss"/>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38316157"/>
      <w:docPartObj>
        <w:docPartGallery w:val="Page Numbers (Bottom of Page)"/>
        <w:docPartUnique/>
      </w:docPartObj>
    </w:sdtPr>
    <w:sdtEndPr/>
    <w:sdtContent>
      <w:p w14:paraId="79F968C0" w14:textId="77777777" w:rsidR="00DA78EE" w:rsidRDefault="00DA78EE">
        <w:pPr>
          <w:pStyle w:val="Pieddepage"/>
          <w:jc w:val="right"/>
        </w:pPr>
        <w:r>
          <w:fldChar w:fldCharType="begin"/>
        </w:r>
        <w:r>
          <w:instrText>PAGE   \* MERGEFORMAT</w:instrText>
        </w:r>
        <w:r>
          <w:fldChar w:fldCharType="separate"/>
        </w:r>
        <w:r w:rsidR="00913C63">
          <w:rPr>
            <w:noProof/>
          </w:rPr>
          <w:t>16</w:t>
        </w:r>
        <w:r>
          <w:fldChar w:fldCharType="end"/>
        </w:r>
      </w:p>
    </w:sdtContent>
  </w:sdt>
  <w:p w14:paraId="79F968C1" w14:textId="77777777" w:rsidR="00DA78EE" w:rsidRDefault="00DA78E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2954A8" w14:textId="77777777" w:rsidR="00C5126C" w:rsidRDefault="00C5126C">
      <w:r>
        <w:separator/>
      </w:r>
    </w:p>
  </w:footnote>
  <w:footnote w:type="continuationSeparator" w:id="0">
    <w:p w14:paraId="0541862C" w14:textId="77777777" w:rsidR="00C5126C" w:rsidRDefault="00C5126C">
      <w:r>
        <w:continuationSeparator/>
      </w:r>
    </w:p>
  </w:footnote>
  <w:footnote w:type="continuationNotice" w:id="1">
    <w:p w14:paraId="48E7F26F" w14:textId="77777777" w:rsidR="00C5126C" w:rsidRDefault="00C512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968BF" w14:textId="16CEE9C5" w:rsidR="00DA78EE" w:rsidRPr="00913C63" w:rsidRDefault="006C16E1" w:rsidP="00913C63">
    <w:pPr>
      <w:pStyle w:val="En-tte"/>
      <w:spacing w:before="0"/>
      <w:jc w:val="right"/>
      <w:rPr>
        <w:rFonts w:asciiTheme="minorHAnsi" w:eastAsiaTheme="minorEastAsia" w:hAnsiTheme="minorHAnsi" w:cstheme="minorBidi"/>
        <w:b/>
        <w:i/>
        <w:noProof/>
        <w:sz w:val="18"/>
        <w:szCs w:val="18"/>
        <w:lang w:eastAsia="en-US"/>
      </w:rPr>
    </w:pPr>
    <w:r w:rsidRPr="00913C63">
      <w:rPr>
        <w:rFonts w:asciiTheme="minorHAnsi" w:eastAsiaTheme="minorEastAsia" w:hAnsiTheme="minorHAnsi" w:cstheme="minorBidi"/>
        <w:b/>
        <w:i/>
        <w:noProof/>
        <w:sz w:val="18"/>
        <w:szCs w:val="18"/>
        <w:lang w:eastAsia="en-US"/>
      </w:rPr>
      <w:fldChar w:fldCharType="begin"/>
    </w:r>
    <w:r w:rsidRPr="00913C63">
      <w:rPr>
        <w:rFonts w:asciiTheme="minorHAnsi" w:eastAsiaTheme="minorEastAsia" w:hAnsiTheme="minorHAnsi" w:cstheme="minorBidi"/>
        <w:b/>
        <w:i/>
        <w:noProof/>
        <w:sz w:val="18"/>
        <w:szCs w:val="18"/>
        <w:lang w:eastAsia="en-US"/>
      </w:rPr>
      <w:instrText xml:space="preserve"> FILENAME   \* MERGEFORMAT </w:instrText>
    </w:r>
    <w:r w:rsidRPr="00913C63">
      <w:rPr>
        <w:rFonts w:asciiTheme="minorHAnsi" w:eastAsiaTheme="minorEastAsia" w:hAnsiTheme="minorHAnsi" w:cstheme="minorBidi"/>
        <w:b/>
        <w:i/>
        <w:noProof/>
        <w:sz w:val="18"/>
        <w:szCs w:val="18"/>
        <w:lang w:eastAsia="en-US"/>
      </w:rPr>
      <w:fldChar w:fldCharType="separate"/>
    </w:r>
    <w:r w:rsidR="00806010">
      <w:rPr>
        <w:rFonts w:asciiTheme="minorHAnsi" w:eastAsiaTheme="minorEastAsia" w:hAnsiTheme="minorHAnsi" w:cstheme="minorBidi"/>
        <w:b/>
        <w:i/>
        <w:noProof/>
        <w:sz w:val="18"/>
        <w:szCs w:val="18"/>
        <w:lang w:eastAsia="en-US"/>
      </w:rPr>
      <w:t>CNSA_PortailPA_SFD_Généralités Informations Portail_v2.0.</w:t>
    </w:r>
    <w:r w:rsidR="002542BF">
      <w:rPr>
        <w:rFonts w:asciiTheme="minorHAnsi" w:eastAsiaTheme="minorEastAsia" w:hAnsiTheme="minorHAnsi" w:cstheme="minorBidi"/>
        <w:b/>
        <w:i/>
        <w:noProof/>
        <w:sz w:val="18"/>
        <w:szCs w:val="18"/>
        <w:lang w:eastAsia="en-US"/>
      </w:rPr>
      <w:t>4</w:t>
    </w:r>
    <w:r w:rsidR="00806010">
      <w:rPr>
        <w:rFonts w:asciiTheme="minorHAnsi" w:eastAsiaTheme="minorEastAsia" w:hAnsiTheme="minorHAnsi" w:cstheme="minorBidi"/>
        <w:b/>
        <w:i/>
        <w:noProof/>
        <w:sz w:val="18"/>
        <w:szCs w:val="18"/>
        <w:lang w:eastAsia="en-US"/>
      </w:rPr>
      <w:t>.docx</w:t>
    </w:r>
    <w:r w:rsidRPr="00913C63">
      <w:rPr>
        <w:rFonts w:asciiTheme="minorHAnsi" w:eastAsiaTheme="minorEastAsia" w:hAnsiTheme="minorHAnsi" w:cstheme="minorBidi"/>
        <w:b/>
        <w:i/>
        <w:noProof/>
        <w:sz w:val="18"/>
        <w:szCs w:val="18"/>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F1606FC"/>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03478F2"/>
    <w:multiLevelType w:val="hybridMultilevel"/>
    <w:tmpl w:val="73E0F33E"/>
    <w:lvl w:ilvl="0" w:tplc="35B023B4">
      <w:start w:val="1"/>
      <w:numFmt w:val="bullet"/>
      <w:lvlText w:val=""/>
      <w:lvlJc w:val="left"/>
      <w:pPr>
        <w:ind w:left="720" w:hanging="360"/>
      </w:pPr>
      <w:rPr>
        <w:rFonts w:ascii="Symbol" w:hAnsi="Symbol" w:hint="default"/>
      </w:rPr>
    </w:lvl>
    <w:lvl w:ilvl="1" w:tplc="08585A4A">
      <w:start w:val="1"/>
      <w:numFmt w:val="bullet"/>
      <w:lvlText w:val="o"/>
      <w:lvlJc w:val="left"/>
      <w:pPr>
        <w:ind w:left="1440" w:hanging="360"/>
      </w:pPr>
      <w:rPr>
        <w:rFonts w:ascii="Courier New" w:hAnsi="Courier New" w:hint="default"/>
      </w:rPr>
    </w:lvl>
    <w:lvl w:ilvl="2" w:tplc="369EDA12">
      <w:start w:val="1"/>
      <w:numFmt w:val="bullet"/>
      <w:lvlText w:val=""/>
      <w:lvlJc w:val="left"/>
      <w:pPr>
        <w:ind w:left="2160" w:hanging="360"/>
      </w:pPr>
      <w:rPr>
        <w:rFonts w:ascii="Wingdings" w:hAnsi="Wingdings" w:hint="default"/>
      </w:rPr>
    </w:lvl>
    <w:lvl w:ilvl="3" w:tplc="9BBAB90E">
      <w:start w:val="1"/>
      <w:numFmt w:val="bullet"/>
      <w:lvlText w:val=""/>
      <w:lvlJc w:val="left"/>
      <w:pPr>
        <w:ind w:left="2880" w:hanging="360"/>
      </w:pPr>
      <w:rPr>
        <w:rFonts w:ascii="Symbol" w:hAnsi="Symbol" w:hint="default"/>
      </w:rPr>
    </w:lvl>
    <w:lvl w:ilvl="4" w:tplc="081A36F0">
      <w:start w:val="1"/>
      <w:numFmt w:val="bullet"/>
      <w:lvlText w:val="o"/>
      <w:lvlJc w:val="left"/>
      <w:pPr>
        <w:ind w:left="3600" w:hanging="360"/>
      </w:pPr>
      <w:rPr>
        <w:rFonts w:ascii="Courier New" w:hAnsi="Courier New" w:hint="default"/>
      </w:rPr>
    </w:lvl>
    <w:lvl w:ilvl="5" w:tplc="23943050">
      <w:start w:val="1"/>
      <w:numFmt w:val="bullet"/>
      <w:lvlText w:val=""/>
      <w:lvlJc w:val="left"/>
      <w:pPr>
        <w:ind w:left="4320" w:hanging="360"/>
      </w:pPr>
      <w:rPr>
        <w:rFonts w:ascii="Wingdings" w:hAnsi="Wingdings" w:hint="default"/>
      </w:rPr>
    </w:lvl>
    <w:lvl w:ilvl="6" w:tplc="CC009250">
      <w:start w:val="1"/>
      <w:numFmt w:val="bullet"/>
      <w:lvlText w:val=""/>
      <w:lvlJc w:val="left"/>
      <w:pPr>
        <w:ind w:left="5040" w:hanging="360"/>
      </w:pPr>
      <w:rPr>
        <w:rFonts w:ascii="Symbol" w:hAnsi="Symbol" w:hint="default"/>
      </w:rPr>
    </w:lvl>
    <w:lvl w:ilvl="7" w:tplc="8B188002">
      <w:start w:val="1"/>
      <w:numFmt w:val="bullet"/>
      <w:lvlText w:val="o"/>
      <w:lvlJc w:val="left"/>
      <w:pPr>
        <w:ind w:left="5760" w:hanging="360"/>
      </w:pPr>
      <w:rPr>
        <w:rFonts w:ascii="Courier New" w:hAnsi="Courier New" w:hint="default"/>
      </w:rPr>
    </w:lvl>
    <w:lvl w:ilvl="8" w:tplc="53CE6216">
      <w:start w:val="1"/>
      <w:numFmt w:val="bullet"/>
      <w:lvlText w:val=""/>
      <w:lvlJc w:val="left"/>
      <w:pPr>
        <w:ind w:left="6480" w:hanging="360"/>
      </w:pPr>
      <w:rPr>
        <w:rFonts w:ascii="Wingdings" w:hAnsi="Wingdings" w:hint="default"/>
      </w:rPr>
    </w:lvl>
  </w:abstractNum>
  <w:abstractNum w:abstractNumId="2" w15:restartNumberingAfterBreak="0">
    <w:nsid w:val="018B665A"/>
    <w:multiLevelType w:val="hybridMultilevel"/>
    <w:tmpl w:val="8AA8E76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2471F6C"/>
    <w:multiLevelType w:val="hybridMultilevel"/>
    <w:tmpl w:val="4CA846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5F0707A"/>
    <w:multiLevelType w:val="hybridMultilevel"/>
    <w:tmpl w:val="B5B6AA0A"/>
    <w:lvl w:ilvl="0" w:tplc="9CC25BE2">
      <w:start w:val="255"/>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602235F"/>
    <w:multiLevelType w:val="hybridMultilevel"/>
    <w:tmpl w:val="3F948054"/>
    <w:lvl w:ilvl="0" w:tplc="A734F90C">
      <w:start w:val="1"/>
      <w:numFmt w:val="bullet"/>
      <w:lvlText w:val=""/>
      <w:lvlJc w:val="left"/>
      <w:pPr>
        <w:ind w:left="720" w:hanging="360"/>
      </w:pPr>
      <w:rPr>
        <w:rFonts w:ascii="Symbol" w:hAnsi="Symbol" w:hint="default"/>
      </w:rPr>
    </w:lvl>
    <w:lvl w:ilvl="1" w:tplc="D492604C">
      <w:start w:val="1"/>
      <w:numFmt w:val="bullet"/>
      <w:lvlText w:val="o"/>
      <w:lvlJc w:val="left"/>
      <w:pPr>
        <w:ind w:left="1440" w:hanging="360"/>
      </w:pPr>
      <w:rPr>
        <w:rFonts w:ascii="Courier New" w:hAnsi="Courier New" w:hint="default"/>
      </w:rPr>
    </w:lvl>
    <w:lvl w:ilvl="2" w:tplc="AB349236">
      <w:start w:val="1"/>
      <w:numFmt w:val="bullet"/>
      <w:lvlText w:val=""/>
      <w:lvlJc w:val="left"/>
      <w:pPr>
        <w:ind w:left="2160" w:hanging="360"/>
      </w:pPr>
      <w:rPr>
        <w:rFonts w:ascii="Wingdings" w:hAnsi="Wingdings" w:hint="default"/>
      </w:rPr>
    </w:lvl>
    <w:lvl w:ilvl="3" w:tplc="A38489EA">
      <w:start w:val="1"/>
      <w:numFmt w:val="bullet"/>
      <w:lvlText w:val=""/>
      <w:lvlJc w:val="left"/>
      <w:pPr>
        <w:ind w:left="2880" w:hanging="360"/>
      </w:pPr>
      <w:rPr>
        <w:rFonts w:ascii="Symbol" w:hAnsi="Symbol" w:hint="default"/>
      </w:rPr>
    </w:lvl>
    <w:lvl w:ilvl="4" w:tplc="56B27AD0">
      <w:start w:val="1"/>
      <w:numFmt w:val="bullet"/>
      <w:lvlText w:val="o"/>
      <w:lvlJc w:val="left"/>
      <w:pPr>
        <w:ind w:left="3600" w:hanging="360"/>
      </w:pPr>
      <w:rPr>
        <w:rFonts w:ascii="Courier New" w:hAnsi="Courier New" w:hint="default"/>
      </w:rPr>
    </w:lvl>
    <w:lvl w:ilvl="5" w:tplc="0ABAE456">
      <w:start w:val="1"/>
      <w:numFmt w:val="bullet"/>
      <w:lvlText w:val=""/>
      <w:lvlJc w:val="left"/>
      <w:pPr>
        <w:ind w:left="4320" w:hanging="360"/>
      </w:pPr>
      <w:rPr>
        <w:rFonts w:ascii="Wingdings" w:hAnsi="Wingdings" w:hint="default"/>
      </w:rPr>
    </w:lvl>
    <w:lvl w:ilvl="6" w:tplc="5FBE80B0">
      <w:start w:val="1"/>
      <w:numFmt w:val="bullet"/>
      <w:lvlText w:val=""/>
      <w:lvlJc w:val="left"/>
      <w:pPr>
        <w:ind w:left="5040" w:hanging="360"/>
      </w:pPr>
      <w:rPr>
        <w:rFonts w:ascii="Symbol" w:hAnsi="Symbol" w:hint="default"/>
      </w:rPr>
    </w:lvl>
    <w:lvl w:ilvl="7" w:tplc="73C2544A">
      <w:start w:val="1"/>
      <w:numFmt w:val="bullet"/>
      <w:lvlText w:val="o"/>
      <w:lvlJc w:val="left"/>
      <w:pPr>
        <w:ind w:left="5760" w:hanging="360"/>
      </w:pPr>
      <w:rPr>
        <w:rFonts w:ascii="Courier New" w:hAnsi="Courier New" w:hint="default"/>
      </w:rPr>
    </w:lvl>
    <w:lvl w:ilvl="8" w:tplc="0308884E">
      <w:start w:val="1"/>
      <w:numFmt w:val="bullet"/>
      <w:lvlText w:val=""/>
      <w:lvlJc w:val="left"/>
      <w:pPr>
        <w:ind w:left="6480" w:hanging="360"/>
      </w:pPr>
      <w:rPr>
        <w:rFonts w:ascii="Wingdings" w:hAnsi="Wingdings" w:hint="default"/>
      </w:rPr>
    </w:lvl>
  </w:abstractNum>
  <w:abstractNum w:abstractNumId="6" w15:restartNumberingAfterBreak="0">
    <w:nsid w:val="06E53C90"/>
    <w:multiLevelType w:val="hybridMultilevel"/>
    <w:tmpl w:val="3D82FAFC"/>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7" w15:restartNumberingAfterBreak="0">
    <w:nsid w:val="0BD8081D"/>
    <w:multiLevelType w:val="hybridMultilevel"/>
    <w:tmpl w:val="007E37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460DE"/>
    <w:multiLevelType w:val="hybridMultilevel"/>
    <w:tmpl w:val="002CE3BA"/>
    <w:lvl w:ilvl="0" w:tplc="F99EB11A">
      <w:start w:val="1"/>
      <w:numFmt w:val="bullet"/>
      <w:lvlText w:val=""/>
      <w:lvlJc w:val="left"/>
      <w:pPr>
        <w:ind w:left="720" w:hanging="360"/>
      </w:pPr>
      <w:rPr>
        <w:rFonts w:ascii="Symbol" w:hAnsi="Symbol" w:hint="default"/>
      </w:rPr>
    </w:lvl>
    <w:lvl w:ilvl="1" w:tplc="CBCC034E">
      <w:start w:val="1"/>
      <w:numFmt w:val="bullet"/>
      <w:lvlText w:val="o"/>
      <w:lvlJc w:val="left"/>
      <w:pPr>
        <w:ind w:left="1440" w:hanging="360"/>
      </w:pPr>
      <w:rPr>
        <w:rFonts w:ascii="Courier New" w:hAnsi="Courier New" w:hint="default"/>
      </w:rPr>
    </w:lvl>
    <w:lvl w:ilvl="2" w:tplc="FF7CF306">
      <w:start w:val="1"/>
      <w:numFmt w:val="bullet"/>
      <w:lvlText w:val=""/>
      <w:lvlJc w:val="left"/>
      <w:pPr>
        <w:ind w:left="2160" w:hanging="360"/>
      </w:pPr>
      <w:rPr>
        <w:rFonts w:ascii="Wingdings" w:hAnsi="Wingdings" w:hint="default"/>
      </w:rPr>
    </w:lvl>
    <w:lvl w:ilvl="3" w:tplc="CFAC8538">
      <w:start w:val="1"/>
      <w:numFmt w:val="bullet"/>
      <w:lvlText w:val=""/>
      <w:lvlJc w:val="left"/>
      <w:pPr>
        <w:ind w:left="2880" w:hanging="360"/>
      </w:pPr>
      <w:rPr>
        <w:rFonts w:ascii="Symbol" w:hAnsi="Symbol" w:hint="default"/>
      </w:rPr>
    </w:lvl>
    <w:lvl w:ilvl="4" w:tplc="2346A1F0">
      <w:start w:val="1"/>
      <w:numFmt w:val="bullet"/>
      <w:lvlText w:val="o"/>
      <w:lvlJc w:val="left"/>
      <w:pPr>
        <w:ind w:left="3600" w:hanging="360"/>
      </w:pPr>
      <w:rPr>
        <w:rFonts w:ascii="Courier New" w:hAnsi="Courier New" w:hint="default"/>
      </w:rPr>
    </w:lvl>
    <w:lvl w:ilvl="5" w:tplc="F9364F00">
      <w:start w:val="1"/>
      <w:numFmt w:val="bullet"/>
      <w:lvlText w:val=""/>
      <w:lvlJc w:val="left"/>
      <w:pPr>
        <w:ind w:left="4320" w:hanging="360"/>
      </w:pPr>
      <w:rPr>
        <w:rFonts w:ascii="Wingdings" w:hAnsi="Wingdings" w:hint="default"/>
      </w:rPr>
    </w:lvl>
    <w:lvl w:ilvl="6" w:tplc="28942296">
      <w:start w:val="1"/>
      <w:numFmt w:val="bullet"/>
      <w:lvlText w:val=""/>
      <w:lvlJc w:val="left"/>
      <w:pPr>
        <w:ind w:left="5040" w:hanging="360"/>
      </w:pPr>
      <w:rPr>
        <w:rFonts w:ascii="Symbol" w:hAnsi="Symbol" w:hint="default"/>
      </w:rPr>
    </w:lvl>
    <w:lvl w:ilvl="7" w:tplc="3DFC7F84">
      <w:start w:val="1"/>
      <w:numFmt w:val="bullet"/>
      <w:lvlText w:val="o"/>
      <w:lvlJc w:val="left"/>
      <w:pPr>
        <w:ind w:left="5760" w:hanging="360"/>
      </w:pPr>
      <w:rPr>
        <w:rFonts w:ascii="Courier New" w:hAnsi="Courier New" w:hint="default"/>
      </w:rPr>
    </w:lvl>
    <w:lvl w:ilvl="8" w:tplc="54F490DC">
      <w:start w:val="1"/>
      <w:numFmt w:val="bullet"/>
      <w:lvlText w:val=""/>
      <w:lvlJc w:val="left"/>
      <w:pPr>
        <w:ind w:left="6480" w:hanging="360"/>
      </w:pPr>
      <w:rPr>
        <w:rFonts w:ascii="Wingdings" w:hAnsi="Wingdings" w:hint="default"/>
      </w:rPr>
    </w:lvl>
  </w:abstractNum>
  <w:abstractNum w:abstractNumId="9" w15:restartNumberingAfterBreak="0">
    <w:nsid w:val="150B77CE"/>
    <w:multiLevelType w:val="hybridMultilevel"/>
    <w:tmpl w:val="863AE18A"/>
    <w:lvl w:ilvl="0" w:tplc="B15813C4">
      <w:start w:val="15"/>
      <w:numFmt w:val="bullet"/>
      <w:lvlText w:val="-"/>
      <w:lvlJc w:val="left"/>
      <w:pPr>
        <w:ind w:left="1071" w:hanging="360"/>
      </w:pPr>
      <w:rPr>
        <w:rFonts w:ascii="Calibri" w:eastAsiaTheme="minorEastAsia" w:hAnsi="Calibri" w:cstheme="minorBidi" w:hint="default"/>
      </w:rPr>
    </w:lvl>
    <w:lvl w:ilvl="1" w:tplc="040C0003" w:tentative="1">
      <w:start w:val="1"/>
      <w:numFmt w:val="bullet"/>
      <w:lvlText w:val="o"/>
      <w:lvlJc w:val="left"/>
      <w:pPr>
        <w:ind w:left="1791" w:hanging="360"/>
      </w:pPr>
      <w:rPr>
        <w:rFonts w:ascii="Courier New" w:hAnsi="Courier New" w:cs="Courier New" w:hint="default"/>
      </w:rPr>
    </w:lvl>
    <w:lvl w:ilvl="2" w:tplc="040C0005" w:tentative="1">
      <w:start w:val="1"/>
      <w:numFmt w:val="bullet"/>
      <w:lvlText w:val=""/>
      <w:lvlJc w:val="left"/>
      <w:pPr>
        <w:ind w:left="2511" w:hanging="360"/>
      </w:pPr>
      <w:rPr>
        <w:rFonts w:ascii="Wingdings" w:hAnsi="Wingdings" w:hint="default"/>
      </w:rPr>
    </w:lvl>
    <w:lvl w:ilvl="3" w:tplc="040C0001" w:tentative="1">
      <w:start w:val="1"/>
      <w:numFmt w:val="bullet"/>
      <w:lvlText w:val=""/>
      <w:lvlJc w:val="left"/>
      <w:pPr>
        <w:ind w:left="3231" w:hanging="360"/>
      </w:pPr>
      <w:rPr>
        <w:rFonts w:ascii="Symbol" w:hAnsi="Symbol" w:hint="default"/>
      </w:rPr>
    </w:lvl>
    <w:lvl w:ilvl="4" w:tplc="040C0003" w:tentative="1">
      <w:start w:val="1"/>
      <w:numFmt w:val="bullet"/>
      <w:lvlText w:val="o"/>
      <w:lvlJc w:val="left"/>
      <w:pPr>
        <w:ind w:left="3951" w:hanging="360"/>
      </w:pPr>
      <w:rPr>
        <w:rFonts w:ascii="Courier New" w:hAnsi="Courier New" w:cs="Courier New" w:hint="default"/>
      </w:rPr>
    </w:lvl>
    <w:lvl w:ilvl="5" w:tplc="040C0005" w:tentative="1">
      <w:start w:val="1"/>
      <w:numFmt w:val="bullet"/>
      <w:lvlText w:val=""/>
      <w:lvlJc w:val="left"/>
      <w:pPr>
        <w:ind w:left="4671" w:hanging="360"/>
      </w:pPr>
      <w:rPr>
        <w:rFonts w:ascii="Wingdings" w:hAnsi="Wingdings" w:hint="default"/>
      </w:rPr>
    </w:lvl>
    <w:lvl w:ilvl="6" w:tplc="040C0001" w:tentative="1">
      <w:start w:val="1"/>
      <w:numFmt w:val="bullet"/>
      <w:lvlText w:val=""/>
      <w:lvlJc w:val="left"/>
      <w:pPr>
        <w:ind w:left="5391" w:hanging="360"/>
      </w:pPr>
      <w:rPr>
        <w:rFonts w:ascii="Symbol" w:hAnsi="Symbol" w:hint="default"/>
      </w:rPr>
    </w:lvl>
    <w:lvl w:ilvl="7" w:tplc="040C0003" w:tentative="1">
      <w:start w:val="1"/>
      <w:numFmt w:val="bullet"/>
      <w:lvlText w:val="o"/>
      <w:lvlJc w:val="left"/>
      <w:pPr>
        <w:ind w:left="6111" w:hanging="360"/>
      </w:pPr>
      <w:rPr>
        <w:rFonts w:ascii="Courier New" w:hAnsi="Courier New" w:cs="Courier New" w:hint="default"/>
      </w:rPr>
    </w:lvl>
    <w:lvl w:ilvl="8" w:tplc="040C0005" w:tentative="1">
      <w:start w:val="1"/>
      <w:numFmt w:val="bullet"/>
      <w:lvlText w:val=""/>
      <w:lvlJc w:val="left"/>
      <w:pPr>
        <w:ind w:left="6831" w:hanging="360"/>
      </w:pPr>
      <w:rPr>
        <w:rFonts w:ascii="Wingdings" w:hAnsi="Wingdings" w:hint="default"/>
      </w:rPr>
    </w:lvl>
  </w:abstractNum>
  <w:abstractNum w:abstractNumId="10" w15:restartNumberingAfterBreak="0">
    <w:nsid w:val="16417B1F"/>
    <w:multiLevelType w:val="hybridMultilevel"/>
    <w:tmpl w:val="3A02E8A8"/>
    <w:lvl w:ilvl="0" w:tplc="288CFB12">
      <w:start w:val="1"/>
      <w:numFmt w:val="bullet"/>
      <w:lvlText w:val=""/>
      <w:lvlJc w:val="left"/>
      <w:pPr>
        <w:ind w:left="720" w:hanging="360"/>
      </w:pPr>
      <w:rPr>
        <w:rFonts w:ascii="Symbol" w:hAnsi="Symbol" w:hint="default"/>
      </w:rPr>
    </w:lvl>
    <w:lvl w:ilvl="1" w:tplc="7F14C4CE">
      <w:start w:val="1"/>
      <w:numFmt w:val="bullet"/>
      <w:lvlText w:val="o"/>
      <w:lvlJc w:val="left"/>
      <w:pPr>
        <w:ind w:left="1440" w:hanging="360"/>
      </w:pPr>
      <w:rPr>
        <w:rFonts w:ascii="Courier New" w:hAnsi="Courier New" w:hint="default"/>
      </w:rPr>
    </w:lvl>
    <w:lvl w:ilvl="2" w:tplc="9EF0D582">
      <w:start w:val="1"/>
      <w:numFmt w:val="bullet"/>
      <w:lvlText w:val=""/>
      <w:lvlJc w:val="left"/>
      <w:pPr>
        <w:ind w:left="2160" w:hanging="360"/>
      </w:pPr>
      <w:rPr>
        <w:rFonts w:ascii="Wingdings" w:hAnsi="Wingdings" w:hint="default"/>
      </w:rPr>
    </w:lvl>
    <w:lvl w:ilvl="3" w:tplc="5E68476E">
      <w:start w:val="1"/>
      <w:numFmt w:val="bullet"/>
      <w:lvlText w:val=""/>
      <w:lvlJc w:val="left"/>
      <w:pPr>
        <w:ind w:left="2880" w:hanging="360"/>
      </w:pPr>
      <w:rPr>
        <w:rFonts w:ascii="Symbol" w:hAnsi="Symbol" w:hint="default"/>
      </w:rPr>
    </w:lvl>
    <w:lvl w:ilvl="4" w:tplc="95B0FCDA">
      <w:start w:val="1"/>
      <w:numFmt w:val="bullet"/>
      <w:lvlText w:val="o"/>
      <w:lvlJc w:val="left"/>
      <w:pPr>
        <w:ind w:left="3600" w:hanging="360"/>
      </w:pPr>
      <w:rPr>
        <w:rFonts w:ascii="Courier New" w:hAnsi="Courier New" w:hint="default"/>
      </w:rPr>
    </w:lvl>
    <w:lvl w:ilvl="5" w:tplc="F9B067E6">
      <w:start w:val="1"/>
      <w:numFmt w:val="bullet"/>
      <w:lvlText w:val=""/>
      <w:lvlJc w:val="left"/>
      <w:pPr>
        <w:ind w:left="4320" w:hanging="360"/>
      </w:pPr>
      <w:rPr>
        <w:rFonts w:ascii="Wingdings" w:hAnsi="Wingdings" w:hint="default"/>
      </w:rPr>
    </w:lvl>
    <w:lvl w:ilvl="6" w:tplc="798C8618">
      <w:start w:val="1"/>
      <w:numFmt w:val="bullet"/>
      <w:lvlText w:val=""/>
      <w:lvlJc w:val="left"/>
      <w:pPr>
        <w:ind w:left="5040" w:hanging="360"/>
      </w:pPr>
      <w:rPr>
        <w:rFonts w:ascii="Symbol" w:hAnsi="Symbol" w:hint="default"/>
      </w:rPr>
    </w:lvl>
    <w:lvl w:ilvl="7" w:tplc="D58614E2">
      <w:start w:val="1"/>
      <w:numFmt w:val="bullet"/>
      <w:lvlText w:val="o"/>
      <w:lvlJc w:val="left"/>
      <w:pPr>
        <w:ind w:left="5760" w:hanging="360"/>
      </w:pPr>
      <w:rPr>
        <w:rFonts w:ascii="Courier New" w:hAnsi="Courier New" w:hint="default"/>
      </w:rPr>
    </w:lvl>
    <w:lvl w:ilvl="8" w:tplc="82380C44">
      <w:start w:val="1"/>
      <w:numFmt w:val="bullet"/>
      <w:lvlText w:val=""/>
      <w:lvlJc w:val="left"/>
      <w:pPr>
        <w:ind w:left="6480" w:hanging="360"/>
      </w:pPr>
      <w:rPr>
        <w:rFonts w:ascii="Wingdings" w:hAnsi="Wingdings" w:hint="default"/>
      </w:rPr>
    </w:lvl>
  </w:abstractNum>
  <w:abstractNum w:abstractNumId="11" w15:restartNumberingAfterBreak="0">
    <w:nsid w:val="17857853"/>
    <w:multiLevelType w:val="multilevel"/>
    <w:tmpl w:val="9752B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ACE0469"/>
    <w:multiLevelType w:val="hybridMultilevel"/>
    <w:tmpl w:val="4ABEBEF8"/>
    <w:lvl w:ilvl="0" w:tplc="0D085F60">
      <w:start w:val="1"/>
      <w:numFmt w:val="bullet"/>
      <w:pStyle w:val="Normalpuce"/>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1D2D75A8"/>
    <w:multiLevelType w:val="multilevel"/>
    <w:tmpl w:val="EA4C21B8"/>
    <w:styleLink w:val="Rglesdegestion"/>
    <w:lvl w:ilvl="0">
      <w:start w:val="1"/>
      <w:numFmt w:val="decimal"/>
      <w:lvlText w:val="Règle de gestion %1 :"/>
      <w:lvlJc w:val="left"/>
      <w:pPr>
        <w:ind w:left="0" w:firstLine="0"/>
      </w:pPr>
      <w:rPr>
        <w:rFonts w:ascii="Marianne" w:hAnsi="Marianne" w:hint="default"/>
        <w:b/>
        <w:color w:val="000093"/>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D3E051C"/>
    <w:multiLevelType w:val="singleLevel"/>
    <w:tmpl w:val="FD9AA7E6"/>
    <w:lvl w:ilvl="0">
      <w:start w:val="1"/>
      <w:numFmt w:val="bullet"/>
      <w:pStyle w:val="ListeJ2"/>
      <w:lvlText w:val=""/>
      <w:lvlJc w:val="left"/>
      <w:pPr>
        <w:tabs>
          <w:tab w:val="num" w:pos="360"/>
        </w:tabs>
        <w:ind w:left="360" w:hanging="360"/>
      </w:pPr>
      <w:rPr>
        <w:rFonts w:ascii="Wingdings" w:hAnsi="Wingdings" w:hint="default"/>
      </w:rPr>
    </w:lvl>
  </w:abstractNum>
  <w:abstractNum w:abstractNumId="15" w15:restartNumberingAfterBreak="0">
    <w:nsid w:val="1F3E4FC3"/>
    <w:multiLevelType w:val="hybridMultilevel"/>
    <w:tmpl w:val="6CFEBE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01F719C"/>
    <w:multiLevelType w:val="hybridMultilevel"/>
    <w:tmpl w:val="71C2B5D2"/>
    <w:lvl w:ilvl="0" w:tplc="280C0001">
      <w:start w:val="1"/>
      <w:numFmt w:val="bullet"/>
      <w:lvlText w:val=""/>
      <w:lvlJc w:val="left"/>
      <w:pPr>
        <w:ind w:left="720" w:hanging="360"/>
      </w:pPr>
      <w:rPr>
        <w:rFonts w:ascii="Symbol" w:hAnsi="Symbol" w:hint="default"/>
      </w:rPr>
    </w:lvl>
    <w:lvl w:ilvl="1" w:tplc="280C0003">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17" w15:restartNumberingAfterBreak="0">
    <w:nsid w:val="2245572D"/>
    <w:multiLevelType w:val="hybridMultilevel"/>
    <w:tmpl w:val="49DAA0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3386632"/>
    <w:multiLevelType w:val="hybridMultilevel"/>
    <w:tmpl w:val="A49204EC"/>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19" w15:restartNumberingAfterBreak="0">
    <w:nsid w:val="28450D9F"/>
    <w:multiLevelType w:val="hybridMultilevel"/>
    <w:tmpl w:val="88D8273A"/>
    <w:lvl w:ilvl="0" w:tplc="48EA87CE">
      <w:start w:val="1"/>
      <w:numFmt w:val="bullet"/>
      <w:lvlText w:val=""/>
      <w:lvlJc w:val="left"/>
      <w:pPr>
        <w:ind w:left="720" w:hanging="360"/>
      </w:pPr>
      <w:rPr>
        <w:rFonts w:ascii="Symbol" w:hAnsi="Symbol" w:hint="default"/>
      </w:rPr>
    </w:lvl>
    <w:lvl w:ilvl="1" w:tplc="6D467CA0">
      <w:start w:val="1"/>
      <w:numFmt w:val="bullet"/>
      <w:lvlText w:val="o"/>
      <w:lvlJc w:val="left"/>
      <w:pPr>
        <w:ind w:left="1440" w:hanging="360"/>
      </w:pPr>
      <w:rPr>
        <w:rFonts w:ascii="Courier New" w:hAnsi="Courier New" w:hint="default"/>
      </w:rPr>
    </w:lvl>
    <w:lvl w:ilvl="2" w:tplc="6E588CA6">
      <w:start w:val="1"/>
      <w:numFmt w:val="bullet"/>
      <w:lvlText w:val=""/>
      <w:lvlJc w:val="left"/>
      <w:pPr>
        <w:ind w:left="2160" w:hanging="360"/>
      </w:pPr>
      <w:rPr>
        <w:rFonts w:ascii="Wingdings" w:hAnsi="Wingdings" w:hint="default"/>
      </w:rPr>
    </w:lvl>
    <w:lvl w:ilvl="3" w:tplc="2CB8D34C">
      <w:start w:val="1"/>
      <w:numFmt w:val="bullet"/>
      <w:lvlText w:val=""/>
      <w:lvlJc w:val="left"/>
      <w:pPr>
        <w:ind w:left="2880" w:hanging="360"/>
      </w:pPr>
      <w:rPr>
        <w:rFonts w:ascii="Symbol" w:hAnsi="Symbol" w:hint="default"/>
      </w:rPr>
    </w:lvl>
    <w:lvl w:ilvl="4" w:tplc="C3F62E20">
      <w:start w:val="1"/>
      <w:numFmt w:val="bullet"/>
      <w:lvlText w:val="o"/>
      <w:lvlJc w:val="left"/>
      <w:pPr>
        <w:ind w:left="3600" w:hanging="360"/>
      </w:pPr>
      <w:rPr>
        <w:rFonts w:ascii="Courier New" w:hAnsi="Courier New" w:hint="default"/>
      </w:rPr>
    </w:lvl>
    <w:lvl w:ilvl="5" w:tplc="D4125E3C">
      <w:start w:val="1"/>
      <w:numFmt w:val="bullet"/>
      <w:lvlText w:val=""/>
      <w:lvlJc w:val="left"/>
      <w:pPr>
        <w:ind w:left="4320" w:hanging="360"/>
      </w:pPr>
      <w:rPr>
        <w:rFonts w:ascii="Wingdings" w:hAnsi="Wingdings" w:hint="default"/>
      </w:rPr>
    </w:lvl>
    <w:lvl w:ilvl="6" w:tplc="9EAA868C">
      <w:start w:val="1"/>
      <w:numFmt w:val="bullet"/>
      <w:lvlText w:val=""/>
      <w:lvlJc w:val="left"/>
      <w:pPr>
        <w:ind w:left="5040" w:hanging="360"/>
      </w:pPr>
      <w:rPr>
        <w:rFonts w:ascii="Symbol" w:hAnsi="Symbol" w:hint="default"/>
      </w:rPr>
    </w:lvl>
    <w:lvl w:ilvl="7" w:tplc="47D64292">
      <w:start w:val="1"/>
      <w:numFmt w:val="bullet"/>
      <w:lvlText w:val="o"/>
      <w:lvlJc w:val="left"/>
      <w:pPr>
        <w:ind w:left="5760" w:hanging="360"/>
      </w:pPr>
      <w:rPr>
        <w:rFonts w:ascii="Courier New" w:hAnsi="Courier New" w:hint="default"/>
      </w:rPr>
    </w:lvl>
    <w:lvl w:ilvl="8" w:tplc="6002917E">
      <w:start w:val="1"/>
      <w:numFmt w:val="bullet"/>
      <w:lvlText w:val=""/>
      <w:lvlJc w:val="left"/>
      <w:pPr>
        <w:ind w:left="6480" w:hanging="360"/>
      </w:pPr>
      <w:rPr>
        <w:rFonts w:ascii="Wingdings" w:hAnsi="Wingdings" w:hint="default"/>
      </w:rPr>
    </w:lvl>
  </w:abstractNum>
  <w:abstractNum w:abstractNumId="20" w15:restartNumberingAfterBreak="0">
    <w:nsid w:val="28BF5557"/>
    <w:multiLevelType w:val="hybridMultilevel"/>
    <w:tmpl w:val="49861C44"/>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21" w15:restartNumberingAfterBreak="0">
    <w:nsid w:val="2AAA63BF"/>
    <w:multiLevelType w:val="hybridMultilevel"/>
    <w:tmpl w:val="4E46227E"/>
    <w:lvl w:ilvl="0" w:tplc="FCDE8C96">
      <w:start w:val="1"/>
      <w:numFmt w:val="bullet"/>
      <w:pStyle w:val="Enumration1"/>
      <w:lvlText w:val=""/>
      <w:lvlJc w:val="left"/>
      <w:pPr>
        <w:tabs>
          <w:tab w:val="num" w:pos="1080"/>
        </w:tabs>
        <w:ind w:left="1080" w:hanging="360"/>
      </w:pPr>
      <w:rPr>
        <w:rFonts w:ascii="Wingdings 2" w:hAnsi="Wingdings 2" w:hint="default"/>
      </w:rPr>
    </w:lvl>
    <w:lvl w:ilvl="1" w:tplc="A77CAC24">
      <w:start w:val="1"/>
      <w:numFmt w:val="bullet"/>
      <w:lvlText w:val="■"/>
      <w:lvlJc w:val="left"/>
      <w:pPr>
        <w:tabs>
          <w:tab w:val="num" w:pos="1080"/>
        </w:tabs>
        <w:ind w:left="1080" w:hanging="360"/>
      </w:pPr>
      <w:rPr>
        <w:rFonts w:ascii="Courier New" w:hAnsi="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2B5D3A22"/>
    <w:multiLevelType w:val="hybridMultilevel"/>
    <w:tmpl w:val="45924864"/>
    <w:lvl w:ilvl="0" w:tplc="280C0001">
      <w:start w:val="1"/>
      <w:numFmt w:val="bullet"/>
      <w:lvlText w:val=""/>
      <w:lvlJc w:val="left"/>
      <w:pPr>
        <w:ind w:left="720" w:hanging="360"/>
      </w:pPr>
      <w:rPr>
        <w:rFonts w:ascii="Symbol" w:hAnsi="Symbol" w:hint="default"/>
      </w:rPr>
    </w:lvl>
    <w:lvl w:ilvl="1" w:tplc="280C0003">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23" w15:restartNumberingAfterBreak="0">
    <w:nsid w:val="2C6E3D1C"/>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24" w15:restartNumberingAfterBreak="0">
    <w:nsid w:val="2D014376"/>
    <w:multiLevelType w:val="hybridMultilevel"/>
    <w:tmpl w:val="A1C481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DCF15A8"/>
    <w:multiLevelType w:val="hybridMultilevel"/>
    <w:tmpl w:val="22AA4C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304D3E61"/>
    <w:multiLevelType w:val="hybridMultilevel"/>
    <w:tmpl w:val="B53E942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32F939C6"/>
    <w:multiLevelType w:val="hybridMultilevel"/>
    <w:tmpl w:val="393E4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3BD1EE8"/>
    <w:multiLevelType w:val="hybridMultilevel"/>
    <w:tmpl w:val="C622BEC2"/>
    <w:lvl w:ilvl="0" w:tplc="9CC25BE2">
      <w:start w:val="255"/>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65A4C89"/>
    <w:multiLevelType w:val="multilevel"/>
    <w:tmpl w:val="4542566E"/>
    <w:styleLink w:val="Exigences"/>
    <w:lvl w:ilvl="0">
      <w:start w:val="1"/>
      <w:numFmt w:val="decimal"/>
      <w:lvlText w:val="Exigence %1 :"/>
      <w:lvlJc w:val="left"/>
      <w:pPr>
        <w:ind w:left="0" w:firstLine="0"/>
      </w:pPr>
      <w:rPr>
        <w:rFonts w:ascii="Marianne" w:hAnsi="Marianne" w:hint="default"/>
        <w:b/>
        <w:color w:val="000093"/>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38834807"/>
    <w:multiLevelType w:val="hybridMultilevel"/>
    <w:tmpl w:val="F3E2EA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9FE13A7"/>
    <w:multiLevelType w:val="multilevel"/>
    <w:tmpl w:val="6B9A5F6C"/>
    <w:lvl w:ilvl="0">
      <w:start w:val="1"/>
      <w:numFmt w:val="bullet"/>
      <w:pStyle w:val="ListeHierarchique"/>
      <w:lvlText w:val=""/>
      <w:lvlJc w:val="left"/>
      <w:pPr>
        <w:tabs>
          <w:tab w:val="num" w:pos="1134"/>
        </w:tabs>
        <w:ind w:left="1134" w:hanging="340"/>
      </w:pPr>
      <w:rPr>
        <w:rFonts w:ascii="Symbol" w:hAnsi="Symbol" w:hint="default"/>
        <w:color w:val="CC0000"/>
      </w:rPr>
    </w:lvl>
    <w:lvl w:ilvl="1">
      <w:start w:val="1"/>
      <w:numFmt w:val="bullet"/>
      <w:lvlText w:val=""/>
      <w:lvlJc w:val="left"/>
      <w:pPr>
        <w:tabs>
          <w:tab w:val="num" w:pos="1418"/>
        </w:tabs>
        <w:ind w:left="1418" w:hanging="284"/>
      </w:pPr>
      <w:rPr>
        <w:rFonts w:ascii="Wingdings" w:hAnsi="Wingdings" w:hint="default"/>
      </w:rPr>
    </w:lvl>
    <w:lvl w:ilvl="2">
      <w:start w:val="1"/>
      <w:numFmt w:val="bullet"/>
      <w:lvlText w:val=""/>
      <w:lvlJc w:val="left"/>
      <w:pPr>
        <w:tabs>
          <w:tab w:val="num" w:pos="2041"/>
        </w:tabs>
        <w:ind w:left="2041" w:hanging="397"/>
      </w:pPr>
      <w:rPr>
        <w:rFonts w:ascii="Symbol" w:hAnsi="Symbol" w:hint="default"/>
        <w:color w:val="auto"/>
        <w:sz w:val="12"/>
      </w:rPr>
    </w:lvl>
    <w:lvl w:ilvl="3">
      <w:start w:val="1"/>
      <w:numFmt w:val="bullet"/>
      <w:lvlText w:val=""/>
      <w:lvlJc w:val="left"/>
      <w:pPr>
        <w:tabs>
          <w:tab w:val="num" w:pos="2234"/>
        </w:tabs>
        <w:ind w:left="2234" w:hanging="360"/>
      </w:pPr>
      <w:rPr>
        <w:rFonts w:ascii="Symbol" w:hAnsi="Symbol" w:hint="default"/>
      </w:rPr>
    </w:lvl>
    <w:lvl w:ilvl="4">
      <w:start w:val="1"/>
      <w:numFmt w:val="bullet"/>
      <w:lvlText w:val=""/>
      <w:lvlJc w:val="left"/>
      <w:pPr>
        <w:tabs>
          <w:tab w:val="num" w:pos="2594"/>
        </w:tabs>
        <w:ind w:left="2594" w:hanging="360"/>
      </w:pPr>
      <w:rPr>
        <w:rFonts w:ascii="Symbol" w:hAnsi="Symbol" w:hint="default"/>
      </w:rPr>
    </w:lvl>
    <w:lvl w:ilvl="5">
      <w:start w:val="1"/>
      <w:numFmt w:val="bullet"/>
      <w:lvlText w:val=""/>
      <w:lvlJc w:val="left"/>
      <w:pPr>
        <w:tabs>
          <w:tab w:val="num" w:pos="2954"/>
        </w:tabs>
        <w:ind w:left="2954" w:hanging="360"/>
      </w:pPr>
      <w:rPr>
        <w:rFonts w:ascii="Wingdings" w:hAnsi="Wingdings" w:hint="default"/>
      </w:rPr>
    </w:lvl>
    <w:lvl w:ilvl="6">
      <w:start w:val="1"/>
      <w:numFmt w:val="bullet"/>
      <w:lvlText w:val=""/>
      <w:lvlJc w:val="left"/>
      <w:pPr>
        <w:tabs>
          <w:tab w:val="num" w:pos="3314"/>
        </w:tabs>
        <w:ind w:left="3314" w:hanging="360"/>
      </w:pPr>
      <w:rPr>
        <w:rFonts w:ascii="Wingdings" w:hAnsi="Wingdings" w:hint="default"/>
      </w:rPr>
    </w:lvl>
    <w:lvl w:ilvl="7">
      <w:start w:val="1"/>
      <w:numFmt w:val="bullet"/>
      <w:lvlText w:val=""/>
      <w:lvlJc w:val="left"/>
      <w:pPr>
        <w:tabs>
          <w:tab w:val="num" w:pos="3674"/>
        </w:tabs>
        <w:ind w:left="3674" w:hanging="360"/>
      </w:pPr>
      <w:rPr>
        <w:rFonts w:ascii="Symbol" w:hAnsi="Symbol" w:hint="default"/>
      </w:rPr>
    </w:lvl>
    <w:lvl w:ilvl="8">
      <w:start w:val="1"/>
      <w:numFmt w:val="bullet"/>
      <w:lvlText w:val=""/>
      <w:lvlJc w:val="left"/>
      <w:pPr>
        <w:tabs>
          <w:tab w:val="num" w:pos="4034"/>
        </w:tabs>
        <w:ind w:left="4034" w:hanging="360"/>
      </w:pPr>
      <w:rPr>
        <w:rFonts w:ascii="Symbol" w:hAnsi="Symbol" w:hint="default"/>
      </w:rPr>
    </w:lvl>
  </w:abstractNum>
  <w:abstractNum w:abstractNumId="32" w15:restartNumberingAfterBreak="0">
    <w:nsid w:val="3B086291"/>
    <w:multiLevelType w:val="hybridMultilevel"/>
    <w:tmpl w:val="30825E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C443485"/>
    <w:multiLevelType w:val="hybridMultilevel"/>
    <w:tmpl w:val="1F5A230A"/>
    <w:lvl w:ilvl="0" w:tplc="972CEF9A">
      <w:start w:val="1"/>
      <w:numFmt w:val="bullet"/>
      <w:lvlText w:val=""/>
      <w:lvlJc w:val="left"/>
      <w:pPr>
        <w:ind w:left="720" w:hanging="360"/>
      </w:pPr>
      <w:rPr>
        <w:rFonts w:ascii="Symbol" w:hAnsi="Symbol" w:hint="default"/>
      </w:rPr>
    </w:lvl>
    <w:lvl w:ilvl="1" w:tplc="939099FA">
      <w:start w:val="1"/>
      <w:numFmt w:val="bullet"/>
      <w:lvlText w:val="o"/>
      <w:lvlJc w:val="left"/>
      <w:pPr>
        <w:ind w:left="1440" w:hanging="360"/>
      </w:pPr>
      <w:rPr>
        <w:rFonts w:ascii="Courier New" w:hAnsi="Courier New" w:hint="default"/>
      </w:rPr>
    </w:lvl>
    <w:lvl w:ilvl="2" w:tplc="7E46A27C">
      <w:start w:val="1"/>
      <w:numFmt w:val="bullet"/>
      <w:lvlText w:val=""/>
      <w:lvlJc w:val="left"/>
      <w:pPr>
        <w:ind w:left="2160" w:hanging="360"/>
      </w:pPr>
      <w:rPr>
        <w:rFonts w:ascii="Wingdings" w:hAnsi="Wingdings" w:hint="default"/>
      </w:rPr>
    </w:lvl>
    <w:lvl w:ilvl="3" w:tplc="F2121CAC">
      <w:start w:val="1"/>
      <w:numFmt w:val="bullet"/>
      <w:lvlText w:val=""/>
      <w:lvlJc w:val="left"/>
      <w:pPr>
        <w:ind w:left="2880" w:hanging="360"/>
      </w:pPr>
      <w:rPr>
        <w:rFonts w:ascii="Symbol" w:hAnsi="Symbol" w:hint="default"/>
      </w:rPr>
    </w:lvl>
    <w:lvl w:ilvl="4" w:tplc="35D451E0">
      <w:start w:val="1"/>
      <w:numFmt w:val="bullet"/>
      <w:lvlText w:val="o"/>
      <w:lvlJc w:val="left"/>
      <w:pPr>
        <w:ind w:left="3600" w:hanging="360"/>
      </w:pPr>
      <w:rPr>
        <w:rFonts w:ascii="Courier New" w:hAnsi="Courier New" w:hint="default"/>
      </w:rPr>
    </w:lvl>
    <w:lvl w:ilvl="5" w:tplc="5F8883C8">
      <w:start w:val="1"/>
      <w:numFmt w:val="bullet"/>
      <w:lvlText w:val=""/>
      <w:lvlJc w:val="left"/>
      <w:pPr>
        <w:ind w:left="4320" w:hanging="360"/>
      </w:pPr>
      <w:rPr>
        <w:rFonts w:ascii="Wingdings" w:hAnsi="Wingdings" w:hint="default"/>
      </w:rPr>
    </w:lvl>
    <w:lvl w:ilvl="6" w:tplc="151E75E4">
      <w:start w:val="1"/>
      <w:numFmt w:val="bullet"/>
      <w:lvlText w:val=""/>
      <w:lvlJc w:val="left"/>
      <w:pPr>
        <w:ind w:left="5040" w:hanging="360"/>
      </w:pPr>
      <w:rPr>
        <w:rFonts w:ascii="Symbol" w:hAnsi="Symbol" w:hint="default"/>
      </w:rPr>
    </w:lvl>
    <w:lvl w:ilvl="7" w:tplc="1A50EE8A">
      <w:start w:val="1"/>
      <w:numFmt w:val="bullet"/>
      <w:lvlText w:val="o"/>
      <w:lvlJc w:val="left"/>
      <w:pPr>
        <w:ind w:left="5760" w:hanging="360"/>
      </w:pPr>
      <w:rPr>
        <w:rFonts w:ascii="Courier New" w:hAnsi="Courier New" w:hint="default"/>
      </w:rPr>
    </w:lvl>
    <w:lvl w:ilvl="8" w:tplc="DCF4FF64">
      <w:start w:val="1"/>
      <w:numFmt w:val="bullet"/>
      <w:lvlText w:val=""/>
      <w:lvlJc w:val="left"/>
      <w:pPr>
        <w:ind w:left="6480" w:hanging="360"/>
      </w:pPr>
      <w:rPr>
        <w:rFonts w:ascii="Wingdings" w:hAnsi="Wingdings" w:hint="default"/>
      </w:rPr>
    </w:lvl>
  </w:abstractNum>
  <w:abstractNum w:abstractNumId="34" w15:restartNumberingAfterBreak="0">
    <w:nsid w:val="3C67072D"/>
    <w:multiLevelType w:val="hybridMultilevel"/>
    <w:tmpl w:val="F2D226D6"/>
    <w:lvl w:ilvl="0" w:tplc="4B1CF7BA">
      <w:numFmt w:val="bullet"/>
      <w:lvlText w:val="-"/>
      <w:lvlJc w:val="left"/>
      <w:pPr>
        <w:ind w:left="720" w:hanging="360"/>
      </w:pPr>
      <w:rPr>
        <w:rFonts w:ascii="Verdana" w:eastAsia="Times New Roman" w:hAnsi="Verdana"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E1D3222"/>
    <w:multiLevelType w:val="hybridMultilevel"/>
    <w:tmpl w:val="EE166768"/>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36" w15:restartNumberingAfterBreak="0">
    <w:nsid w:val="3EB261C0"/>
    <w:multiLevelType w:val="hybridMultilevel"/>
    <w:tmpl w:val="87487712"/>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37" w15:restartNumberingAfterBreak="0">
    <w:nsid w:val="40485D7E"/>
    <w:multiLevelType w:val="hybridMultilevel"/>
    <w:tmpl w:val="FA8C5284"/>
    <w:lvl w:ilvl="0" w:tplc="280C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8" w15:restartNumberingAfterBreak="0">
    <w:nsid w:val="409265DF"/>
    <w:multiLevelType w:val="hybridMultilevel"/>
    <w:tmpl w:val="C27826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2224E0D"/>
    <w:multiLevelType w:val="hybridMultilevel"/>
    <w:tmpl w:val="144645A0"/>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40" w15:restartNumberingAfterBreak="0">
    <w:nsid w:val="450E6D8A"/>
    <w:multiLevelType w:val="hybridMultilevel"/>
    <w:tmpl w:val="DE0CEC86"/>
    <w:lvl w:ilvl="0" w:tplc="2F9E433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6FF7B3F"/>
    <w:multiLevelType w:val="hybridMultilevel"/>
    <w:tmpl w:val="CD5033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47CC2C90"/>
    <w:multiLevelType w:val="hybridMultilevel"/>
    <w:tmpl w:val="862001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9835C9A"/>
    <w:multiLevelType w:val="multilevel"/>
    <w:tmpl w:val="159E9990"/>
    <w:lvl w:ilvl="0">
      <w:start w:val="1"/>
      <w:numFmt w:val="decimal"/>
      <w:pStyle w:val="titre20"/>
      <w:lvlText w:val="%1"/>
      <w:lvlJc w:val="left"/>
      <w:pPr>
        <w:tabs>
          <w:tab w:val="num" w:pos="432"/>
        </w:tabs>
        <w:ind w:left="432" w:hanging="432"/>
      </w:pPr>
    </w:lvl>
    <w:lvl w:ilvl="1">
      <w:start w:val="1"/>
      <w:numFmt w:val="decimal"/>
      <w:pStyle w:val="tritre3"/>
      <w:lvlText w:val="%1.%2"/>
      <w:lvlJc w:val="left"/>
      <w:pPr>
        <w:tabs>
          <w:tab w:val="num" w:pos="1286"/>
        </w:tabs>
        <w:ind w:left="1286" w:hanging="576"/>
      </w:pPr>
    </w:lvl>
    <w:lvl w:ilvl="2">
      <w:start w:val="1"/>
      <w:numFmt w:val="decimal"/>
      <w:pStyle w:val="Titre40"/>
      <w:lvlText w:val="%1.%2.%3"/>
      <w:lvlJc w:val="left"/>
      <w:pPr>
        <w:tabs>
          <w:tab w:val="num" w:pos="2139"/>
        </w:tabs>
        <w:ind w:left="2139" w:hanging="720"/>
      </w:pPr>
    </w:lvl>
    <w:lvl w:ilvl="3">
      <w:start w:val="1"/>
      <w:numFmt w:val="decimal"/>
      <w:pStyle w:val="Titre50"/>
      <w:lvlText w:val="%1.%2.%3.%4"/>
      <w:lvlJc w:val="left"/>
      <w:pPr>
        <w:tabs>
          <w:tab w:val="num" w:pos="864"/>
        </w:tabs>
        <w:ind w:left="864" w:hanging="864"/>
      </w:pPr>
    </w:lvl>
    <w:lvl w:ilvl="4">
      <w:start w:val="1"/>
      <w:numFmt w:val="decimal"/>
      <w:pStyle w:val="Titre60"/>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4" w15:restartNumberingAfterBreak="0">
    <w:nsid w:val="49904F7A"/>
    <w:multiLevelType w:val="hybridMultilevel"/>
    <w:tmpl w:val="607E2C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4DB8487F"/>
    <w:multiLevelType w:val="hybridMultilevel"/>
    <w:tmpl w:val="D38090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4F582062"/>
    <w:multiLevelType w:val="hybridMultilevel"/>
    <w:tmpl w:val="28F0F0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FD67EC2"/>
    <w:multiLevelType w:val="hybridMultilevel"/>
    <w:tmpl w:val="A204161C"/>
    <w:lvl w:ilvl="0" w:tplc="A4781888">
      <w:start w:val="1"/>
      <w:numFmt w:val="bullet"/>
      <w:pStyle w:val="Listepuceretrait"/>
      <w:lvlText w:val=""/>
      <w:lvlJc w:val="left"/>
      <w:pPr>
        <w:tabs>
          <w:tab w:val="num" w:pos="720"/>
        </w:tabs>
        <w:ind w:left="720" w:hanging="360"/>
      </w:pPr>
      <w:rPr>
        <w:rFonts w:ascii="Wingdings" w:hAnsi="Wingdings" w:hint="default"/>
      </w:rPr>
    </w:lvl>
    <w:lvl w:ilvl="1" w:tplc="040C0019">
      <w:start w:val="1"/>
      <w:numFmt w:val="decimal"/>
      <w:lvlText w:val="%2."/>
      <w:lvlJc w:val="left"/>
      <w:pPr>
        <w:tabs>
          <w:tab w:val="num" w:pos="1440"/>
        </w:tabs>
        <w:ind w:left="1440" w:hanging="360"/>
      </w:pPr>
      <w:rPr>
        <w:rFonts w:hint="default"/>
      </w:rPr>
    </w:lvl>
    <w:lvl w:ilvl="2" w:tplc="040C001B">
      <w:start w:val="1"/>
      <w:numFmt w:val="bullet"/>
      <w:lvlText w:val=""/>
      <w:lvlJc w:val="left"/>
      <w:pPr>
        <w:tabs>
          <w:tab w:val="num" w:pos="2160"/>
        </w:tabs>
        <w:ind w:left="2160" w:hanging="360"/>
      </w:pPr>
      <w:rPr>
        <w:rFonts w:ascii="Wingdings" w:hAnsi="Wingdings" w:hint="default"/>
      </w:rPr>
    </w:lvl>
    <w:lvl w:ilvl="3" w:tplc="040C000F">
      <w:start w:val="1"/>
      <w:numFmt w:val="bullet"/>
      <w:lvlText w:val=""/>
      <w:lvlJc w:val="left"/>
      <w:pPr>
        <w:tabs>
          <w:tab w:val="num" w:pos="2880"/>
        </w:tabs>
        <w:ind w:left="2880" w:hanging="360"/>
      </w:pPr>
      <w:rPr>
        <w:rFonts w:ascii="Symbol" w:hAnsi="Symbol" w:hint="default"/>
      </w:rPr>
    </w:lvl>
    <w:lvl w:ilvl="4" w:tplc="040C0019" w:tentative="1">
      <w:start w:val="1"/>
      <w:numFmt w:val="bullet"/>
      <w:lvlText w:val="o"/>
      <w:lvlJc w:val="left"/>
      <w:pPr>
        <w:tabs>
          <w:tab w:val="num" w:pos="3600"/>
        </w:tabs>
        <w:ind w:left="3600" w:hanging="360"/>
      </w:pPr>
      <w:rPr>
        <w:rFonts w:ascii="Courier New" w:hAnsi="Courier New" w:cs="Courier New" w:hint="default"/>
      </w:rPr>
    </w:lvl>
    <w:lvl w:ilvl="5" w:tplc="040C001B" w:tentative="1">
      <w:start w:val="1"/>
      <w:numFmt w:val="bullet"/>
      <w:lvlText w:val=""/>
      <w:lvlJc w:val="left"/>
      <w:pPr>
        <w:tabs>
          <w:tab w:val="num" w:pos="4320"/>
        </w:tabs>
        <w:ind w:left="4320" w:hanging="360"/>
      </w:pPr>
      <w:rPr>
        <w:rFonts w:ascii="Wingdings" w:hAnsi="Wingdings" w:hint="default"/>
      </w:rPr>
    </w:lvl>
    <w:lvl w:ilvl="6" w:tplc="040C000F" w:tentative="1">
      <w:start w:val="1"/>
      <w:numFmt w:val="bullet"/>
      <w:lvlText w:val=""/>
      <w:lvlJc w:val="left"/>
      <w:pPr>
        <w:tabs>
          <w:tab w:val="num" w:pos="5040"/>
        </w:tabs>
        <w:ind w:left="5040" w:hanging="360"/>
      </w:pPr>
      <w:rPr>
        <w:rFonts w:ascii="Symbol" w:hAnsi="Symbol" w:hint="default"/>
      </w:rPr>
    </w:lvl>
    <w:lvl w:ilvl="7" w:tplc="040C0019" w:tentative="1">
      <w:start w:val="1"/>
      <w:numFmt w:val="bullet"/>
      <w:lvlText w:val="o"/>
      <w:lvlJc w:val="left"/>
      <w:pPr>
        <w:tabs>
          <w:tab w:val="num" w:pos="5760"/>
        </w:tabs>
        <w:ind w:left="5760" w:hanging="360"/>
      </w:pPr>
      <w:rPr>
        <w:rFonts w:ascii="Courier New" w:hAnsi="Courier New" w:cs="Courier New" w:hint="default"/>
      </w:rPr>
    </w:lvl>
    <w:lvl w:ilvl="8" w:tplc="040C001B"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50756384"/>
    <w:multiLevelType w:val="hybridMultilevel"/>
    <w:tmpl w:val="17242EBE"/>
    <w:lvl w:ilvl="0" w:tplc="8690A108">
      <w:start w:val="1"/>
      <w:numFmt w:val="bullet"/>
      <w:lvlText w:val=""/>
      <w:lvlJc w:val="left"/>
      <w:pPr>
        <w:ind w:left="720" w:hanging="360"/>
      </w:pPr>
      <w:rPr>
        <w:rFonts w:ascii="Symbol" w:hAnsi="Symbol" w:hint="default"/>
      </w:rPr>
    </w:lvl>
    <w:lvl w:ilvl="1" w:tplc="5468B3F8">
      <w:start w:val="1"/>
      <w:numFmt w:val="bullet"/>
      <w:lvlText w:val="o"/>
      <w:lvlJc w:val="left"/>
      <w:pPr>
        <w:ind w:left="1440" w:hanging="360"/>
      </w:pPr>
      <w:rPr>
        <w:rFonts w:ascii="Courier New" w:hAnsi="Courier New" w:hint="default"/>
      </w:rPr>
    </w:lvl>
    <w:lvl w:ilvl="2" w:tplc="B964D3CE">
      <w:start w:val="1"/>
      <w:numFmt w:val="bullet"/>
      <w:lvlText w:val=""/>
      <w:lvlJc w:val="left"/>
      <w:pPr>
        <w:ind w:left="2160" w:hanging="360"/>
      </w:pPr>
      <w:rPr>
        <w:rFonts w:ascii="Wingdings" w:hAnsi="Wingdings" w:hint="default"/>
      </w:rPr>
    </w:lvl>
    <w:lvl w:ilvl="3" w:tplc="2D568024">
      <w:start w:val="1"/>
      <w:numFmt w:val="bullet"/>
      <w:lvlText w:val=""/>
      <w:lvlJc w:val="left"/>
      <w:pPr>
        <w:ind w:left="2880" w:hanging="360"/>
      </w:pPr>
      <w:rPr>
        <w:rFonts w:ascii="Symbol" w:hAnsi="Symbol" w:hint="default"/>
      </w:rPr>
    </w:lvl>
    <w:lvl w:ilvl="4" w:tplc="5336CA9C">
      <w:start w:val="1"/>
      <w:numFmt w:val="bullet"/>
      <w:lvlText w:val="o"/>
      <w:lvlJc w:val="left"/>
      <w:pPr>
        <w:ind w:left="3600" w:hanging="360"/>
      </w:pPr>
      <w:rPr>
        <w:rFonts w:ascii="Courier New" w:hAnsi="Courier New" w:hint="default"/>
      </w:rPr>
    </w:lvl>
    <w:lvl w:ilvl="5" w:tplc="3962F622">
      <w:start w:val="1"/>
      <w:numFmt w:val="bullet"/>
      <w:lvlText w:val=""/>
      <w:lvlJc w:val="left"/>
      <w:pPr>
        <w:ind w:left="4320" w:hanging="360"/>
      </w:pPr>
      <w:rPr>
        <w:rFonts w:ascii="Wingdings" w:hAnsi="Wingdings" w:hint="default"/>
      </w:rPr>
    </w:lvl>
    <w:lvl w:ilvl="6" w:tplc="1216291E">
      <w:start w:val="1"/>
      <w:numFmt w:val="bullet"/>
      <w:lvlText w:val=""/>
      <w:lvlJc w:val="left"/>
      <w:pPr>
        <w:ind w:left="5040" w:hanging="360"/>
      </w:pPr>
      <w:rPr>
        <w:rFonts w:ascii="Symbol" w:hAnsi="Symbol" w:hint="default"/>
      </w:rPr>
    </w:lvl>
    <w:lvl w:ilvl="7" w:tplc="E5B886DC">
      <w:start w:val="1"/>
      <w:numFmt w:val="bullet"/>
      <w:lvlText w:val="o"/>
      <w:lvlJc w:val="left"/>
      <w:pPr>
        <w:ind w:left="5760" w:hanging="360"/>
      </w:pPr>
      <w:rPr>
        <w:rFonts w:ascii="Courier New" w:hAnsi="Courier New" w:hint="default"/>
      </w:rPr>
    </w:lvl>
    <w:lvl w:ilvl="8" w:tplc="135C00AC">
      <w:start w:val="1"/>
      <w:numFmt w:val="bullet"/>
      <w:lvlText w:val=""/>
      <w:lvlJc w:val="left"/>
      <w:pPr>
        <w:ind w:left="6480" w:hanging="360"/>
      </w:pPr>
      <w:rPr>
        <w:rFonts w:ascii="Wingdings" w:hAnsi="Wingdings" w:hint="default"/>
      </w:rPr>
    </w:lvl>
  </w:abstractNum>
  <w:abstractNum w:abstractNumId="49" w15:restartNumberingAfterBreak="0">
    <w:nsid w:val="5255460E"/>
    <w:multiLevelType w:val="hybridMultilevel"/>
    <w:tmpl w:val="8362D7DE"/>
    <w:lvl w:ilvl="0" w:tplc="1040E796">
      <w:start w:val="1"/>
      <w:numFmt w:val="bullet"/>
      <w:lvlText w:val=""/>
      <w:lvlJc w:val="left"/>
      <w:pPr>
        <w:ind w:left="720" w:hanging="360"/>
      </w:pPr>
      <w:rPr>
        <w:rFonts w:ascii="Symbol" w:hAnsi="Symbol" w:hint="default"/>
      </w:rPr>
    </w:lvl>
    <w:lvl w:ilvl="1" w:tplc="1EE0E72A">
      <w:start w:val="1"/>
      <w:numFmt w:val="bullet"/>
      <w:lvlText w:val="o"/>
      <w:lvlJc w:val="left"/>
      <w:pPr>
        <w:ind w:left="1440" w:hanging="360"/>
      </w:pPr>
      <w:rPr>
        <w:rFonts w:ascii="Courier New" w:hAnsi="Courier New" w:hint="default"/>
      </w:rPr>
    </w:lvl>
    <w:lvl w:ilvl="2" w:tplc="F79E2346">
      <w:start w:val="1"/>
      <w:numFmt w:val="bullet"/>
      <w:lvlText w:val=""/>
      <w:lvlJc w:val="left"/>
      <w:pPr>
        <w:ind w:left="2160" w:hanging="360"/>
      </w:pPr>
      <w:rPr>
        <w:rFonts w:ascii="Wingdings" w:hAnsi="Wingdings" w:hint="default"/>
      </w:rPr>
    </w:lvl>
    <w:lvl w:ilvl="3" w:tplc="8812A97C">
      <w:start w:val="1"/>
      <w:numFmt w:val="bullet"/>
      <w:lvlText w:val=""/>
      <w:lvlJc w:val="left"/>
      <w:pPr>
        <w:ind w:left="2880" w:hanging="360"/>
      </w:pPr>
      <w:rPr>
        <w:rFonts w:ascii="Symbol" w:hAnsi="Symbol" w:hint="default"/>
      </w:rPr>
    </w:lvl>
    <w:lvl w:ilvl="4" w:tplc="ACE0AFE4">
      <w:start w:val="1"/>
      <w:numFmt w:val="bullet"/>
      <w:lvlText w:val="o"/>
      <w:lvlJc w:val="left"/>
      <w:pPr>
        <w:ind w:left="3600" w:hanging="360"/>
      </w:pPr>
      <w:rPr>
        <w:rFonts w:ascii="Courier New" w:hAnsi="Courier New" w:hint="default"/>
      </w:rPr>
    </w:lvl>
    <w:lvl w:ilvl="5" w:tplc="60005CA8">
      <w:start w:val="1"/>
      <w:numFmt w:val="bullet"/>
      <w:lvlText w:val=""/>
      <w:lvlJc w:val="left"/>
      <w:pPr>
        <w:ind w:left="4320" w:hanging="360"/>
      </w:pPr>
      <w:rPr>
        <w:rFonts w:ascii="Wingdings" w:hAnsi="Wingdings" w:hint="default"/>
      </w:rPr>
    </w:lvl>
    <w:lvl w:ilvl="6" w:tplc="0EFE9CA0">
      <w:start w:val="1"/>
      <w:numFmt w:val="bullet"/>
      <w:lvlText w:val=""/>
      <w:lvlJc w:val="left"/>
      <w:pPr>
        <w:ind w:left="5040" w:hanging="360"/>
      </w:pPr>
      <w:rPr>
        <w:rFonts w:ascii="Symbol" w:hAnsi="Symbol" w:hint="default"/>
      </w:rPr>
    </w:lvl>
    <w:lvl w:ilvl="7" w:tplc="330CD248">
      <w:start w:val="1"/>
      <w:numFmt w:val="bullet"/>
      <w:lvlText w:val="o"/>
      <w:lvlJc w:val="left"/>
      <w:pPr>
        <w:ind w:left="5760" w:hanging="360"/>
      </w:pPr>
      <w:rPr>
        <w:rFonts w:ascii="Courier New" w:hAnsi="Courier New" w:hint="default"/>
      </w:rPr>
    </w:lvl>
    <w:lvl w:ilvl="8" w:tplc="961A0EDE">
      <w:start w:val="1"/>
      <w:numFmt w:val="bullet"/>
      <w:lvlText w:val=""/>
      <w:lvlJc w:val="left"/>
      <w:pPr>
        <w:ind w:left="6480" w:hanging="360"/>
      </w:pPr>
      <w:rPr>
        <w:rFonts w:ascii="Wingdings" w:hAnsi="Wingdings" w:hint="default"/>
      </w:rPr>
    </w:lvl>
  </w:abstractNum>
  <w:abstractNum w:abstractNumId="50" w15:restartNumberingAfterBreak="0">
    <w:nsid w:val="52D924D3"/>
    <w:multiLevelType w:val="hybridMultilevel"/>
    <w:tmpl w:val="F384BED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57DF3C28"/>
    <w:multiLevelType w:val="hybridMultilevel"/>
    <w:tmpl w:val="183AB268"/>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52" w15:restartNumberingAfterBreak="0">
    <w:nsid w:val="581324A6"/>
    <w:multiLevelType w:val="hybridMultilevel"/>
    <w:tmpl w:val="82F6B3B8"/>
    <w:lvl w:ilvl="0" w:tplc="040C0001">
      <w:start w:val="1"/>
      <w:numFmt w:val="bullet"/>
      <w:lvlText w:val=""/>
      <w:lvlJc w:val="left"/>
      <w:pPr>
        <w:tabs>
          <w:tab w:val="num" w:pos="1080"/>
        </w:tabs>
        <w:ind w:left="1080" w:hanging="360"/>
      </w:pPr>
      <w:rPr>
        <w:rFonts w:ascii="Wingdings 2" w:hAnsi="Wingdings 2" w:hint="default"/>
      </w:rPr>
    </w:lvl>
    <w:lvl w:ilvl="1" w:tplc="040C0003">
      <w:start w:val="1"/>
      <w:numFmt w:val="bullet"/>
      <w:lvlText w:val=""/>
      <w:lvlJc w:val="left"/>
      <w:pPr>
        <w:tabs>
          <w:tab w:val="num" w:pos="1080"/>
        </w:tabs>
        <w:ind w:left="1080" w:hanging="360"/>
      </w:pPr>
      <w:rPr>
        <w:rFonts w:ascii="Symbol" w:hAnsi="Symbol" w:hint="default"/>
      </w:rPr>
    </w:lvl>
    <w:lvl w:ilvl="2" w:tplc="040C0005">
      <w:start w:val="1"/>
      <w:numFmt w:val="bullet"/>
      <w:pStyle w:val="Enumration2"/>
      <w:lvlText w:val=""/>
      <w:lvlJc w:val="left"/>
      <w:pPr>
        <w:tabs>
          <w:tab w:val="num" w:pos="1800"/>
        </w:tabs>
        <w:ind w:left="1800" w:hanging="360"/>
      </w:pPr>
      <w:rPr>
        <w:rFonts w:ascii="Symbol" w:hAnsi="Symbol"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53" w15:restartNumberingAfterBreak="0">
    <w:nsid w:val="596C47DB"/>
    <w:multiLevelType w:val="hybridMultilevel"/>
    <w:tmpl w:val="B23C1A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597112E3"/>
    <w:multiLevelType w:val="hybridMultilevel"/>
    <w:tmpl w:val="7D48D414"/>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55" w15:restartNumberingAfterBreak="0">
    <w:nsid w:val="5A123552"/>
    <w:multiLevelType w:val="hybridMultilevel"/>
    <w:tmpl w:val="D1125EB0"/>
    <w:lvl w:ilvl="0" w:tplc="876E276A">
      <w:start w:val="1"/>
      <w:numFmt w:val="bullet"/>
      <w:pStyle w:val="Enumration0"/>
      <w:lvlText w:val=""/>
      <w:lvlJc w:val="left"/>
      <w:pPr>
        <w:tabs>
          <w:tab w:val="num" w:pos="360"/>
        </w:tabs>
        <w:ind w:left="360" w:hanging="360"/>
      </w:pPr>
      <w:rPr>
        <w:rFonts w:ascii="Wingdings" w:hAnsi="Wingdings"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56" w15:restartNumberingAfterBreak="0">
    <w:nsid w:val="5B45239A"/>
    <w:multiLevelType w:val="hybridMultilevel"/>
    <w:tmpl w:val="9ABA4A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5B906FE6"/>
    <w:multiLevelType w:val="hybridMultilevel"/>
    <w:tmpl w:val="258AAA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8" w15:restartNumberingAfterBreak="0">
    <w:nsid w:val="5BB92217"/>
    <w:multiLevelType w:val="hybridMultilevel"/>
    <w:tmpl w:val="19423CC6"/>
    <w:lvl w:ilvl="0" w:tplc="C4B01B3C">
      <w:start w:val="1"/>
      <w:numFmt w:val="bullet"/>
      <w:lvlText w:val=""/>
      <w:lvlJc w:val="left"/>
      <w:pPr>
        <w:ind w:left="720" w:hanging="360"/>
      </w:pPr>
      <w:rPr>
        <w:rFonts w:ascii="Symbol" w:hAnsi="Symbol" w:hint="default"/>
      </w:rPr>
    </w:lvl>
    <w:lvl w:ilvl="1" w:tplc="0E66B86C">
      <w:start w:val="1"/>
      <w:numFmt w:val="bullet"/>
      <w:lvlText w:val="o"/>
      <w:lvlJc w:val="left"/>
      <w:pPr>
        <w:ind w:left="1440" w:hanging="360"/>
      </w:pPr>
      <w:rPr>
        <w:rFonts w:ascii="Courier New" w:hAnsi="Courier New" w:hint="default"/>
      </w:rPr>
    </w:lvl>
    <w:lvl w:ilvl="2" w:tplc="BC40521E">
      <w:start w:val="1"/>
      <w:numFmt w:val="bullet"/>
      <w:lvlText w:val=""/>
      <w:lvlJc w:val="left"/>
      <w:pPr>
        <w:ind w:left="2160" w:hanging="360"/>
      </w:pPr>
      <w:rPr>
        <w:rFonts w:ascii="Wingdings" w:hAnsi="Wingdings" w:hint="default"/>
      </w:rPr>
    </w:lvl>
    <w:lvl w:ilvl="3" w:tplc="BBC03A94">
      <w:start w:val="1"/>
      <w:numFmt w:val="bullet"/>
      <w:lvlText w:val=""/>
      <w:lvlJc w:val="left"/>
      <w:pPr>
        <w:ind w:left="2880" w:hanging="360"/>
      </w:pPr>
      <w:rPr>
        <w:rFonts w:ascii="Symbol" w:hAnsi="Symbol" w:hint="default"/>
      </w:rPr>
    </w:lvl>
    <w:lvl w:ilvl="4" w:tplc="9AAC1EBC">
      <w:start w:val="1"/>
      <w:numFmt w:val="bullet"/>
      <w:lvlText w:val="o"/>
      <w:lvlJc w:val="left"/>
      <w:pPr>
        <w:ind w:left="3600" w:hanging="360"/>
      </w:pPr>
      <w:rPr>
        <w:rFonts w:ascii="Courier New" w:hAnsi="Courier New" w:hint="default"/>
      </w:rPr>
    </w:lvl>
    <w:lvl w:ilvl="5" w:tplc="9DFE8928">
      <w:start w:val="1"/>
      <w:numFmt w:val="bullet"/>
      <w:lvlText w:val=""/>
      <w:lvlJc w:val="left"/>
      <w:pPr>
        <w:ind w:left="4320" w:hanging="360"/>
      </w:pPr>
      <w:rPr>
        <w:rFonts w:ascii="Wingdings" w:hAnsi="Wingdings" w:hint="default"/>
      </w:rPr>
    </w:lvl>
    <w:lvl w:ilvl="6" w:tplc="37A40850">
      <w:start w:val="1"/>
      <w:numFmt w:val="bullet"/>
      <w:lvlText w:val=""/>
      <w:lvlJc w:val="left"/>
      <w:pPr>
        <w:ind w:left="5040" w:hanging="360"/>
      </w:pPr>
      <w:rPr>
        <w:rFonts w:ascii="Symbol" w:hAnsi="Symbol" w:hint="default"/>
      </w:rPr>
    </w:lvl>
    <w:lvl w:ilvl="7" w:tplc="241C96C0">
      <w:start w:val="1"/>
      <w:numFmt w:val="bullet"/>
      <w:lvlText w:val="o"/>
      <w:lvlJc w:val="left"/>
      <w:pPr>
        <w:ind w:left="5760" w:hanging="360"/>
      </w:pPr>
      <w:rPr>
        <w:rFonts w:ascii="Courier New" w:hAnsi="Courier New" w:hint="default"/>
      </w:rPr>
    </w:lvl>
    <w:lvl w:ilvl="8" w:tplc="B394E116">
      <w:start w:val="1"/>
      <w:numFmt w:val="bullet"/>
      <w:lvlText w:val=""/>
      <w:lvlJc w:val="left"/>
      <w:pPr>
        <w:ind w:left="6480" w:hanging="360"/>
      </w:pPr>
      <w:rPr>
        <w:rFonts w:ascii="Wingdings" w:hAnsi="Wingdings" w:hint="default"/>
      </w:rPr>
    </w:lvl>
  </w:abstractNum>
  <w:abstractNum w:abstractNumId="59" w15:restartNumberingAfterBreak="0">
    <w:nsid w:val="5CC378BA"/>
    <w:multiLevelType w:val="hybridMultilevel"/>
    <w:tmpl w:val="7D2A5600"/>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60" w15:restartNumberingAfterBreak="0">
    <w:nsid w:val="604A5203"/>
    <w:multiLevelType w:val="hybridMultilevel"/>
    <w:tmpl w:val="2A4639EA"/>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61" w15:restartNumberingAfterBreak="0">
    <w:nsid w:val="606C6BF2"/>
    <w:multiLevelType w:val="hybridMultilevel"/>
    <w:tmpl w:val="036C8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0C93991"/>
    <w:multiLevelType w:val="multilevel"/>
    <w:tmpl w:val="6930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1070F9B"/>
    <w:multiLevelType w:val="hybridMultilevel"/>
    <w:tmpl w:val="B2168672"/>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64" w15:restartNumberingAfterBreak="0">
    <w:nsid w:val="6268058A"/>
    <w:multiLevelType w:val="hybridMultilevel"/>
    <w:tmpl w:val="F1D88D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642F22AE"/>
    <w:multiLevelType w:val="hybridMultilevel"/>
    <w:tmpl w:val="666A4EAE"/>
    <w:lvl w:ilvl="0" w:tplc="280C0001">
      <w:start w:val="1"/>
      <w:numFmt w:val="bullet"/>
      <w:lvlText w:val=""/>
      <w:lvlJc w:val="left"/>
      <w:pPr>
        <w:ind w:left="720" w:hanging="360"/>
      </w:pPr>
      <w:rPr>
        <w:rFonts w:ascii="Symbol" w:hAnsi="Symbol" w:hint="default"/>
      </w:rPr>
    </w:lvl>
    <w:lvl w:ilvl="1" w:tplc="280C0003" w:tentative="1">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66" w15:restartNumberingAfterBreak="0">
    <w:nsid w:val="647A64EA"/>
    <w:multiLevelType w:val="hybridMultilevel"/>
    <w:tmpl w:val="77BE3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49316D3"/>
    <w:multiLevelType w:val="hybridMultilevel"/>
    <w:tmpl w:val="88DA86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656B134D"/>
    <w:multiLevelType w:val="hybridMultilevel"/>
    <w:tmpl w:val="256617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66E539B6"/>
    <w:multiLevelType w:val="hybridMultilevel"/>
    <w:tmpl w:val="62F480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69232B58"/>
    <w:multiLevelType w:val="hybridMultilevel"/>
    <w:tmpl w:val="CB4E23E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69484057"/>
    <w:multiLevelType w:val="multilevel"/>
    <w:tmpl w:val="33047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C914B75"/>
    <w:multiLevelType w:val="hybridMultilevel"/>
    <w:tmpl w:val="2384EEF0"/>
    <w:lvl w:ilvl="0" w:tplc="20968BA8">
      <w:start w:val="1"/>
      <w:numFmt w:val="bullet"/>
      <w:lvlText w:val=""/>
      <w:lvlJc w:val="left"/>
      <w:pPr>
        <w:ind w:left="720" w:hanging="360"/>
      </w:pPr>
      <w:rPr>
        <w:rFonts w:ascii="Symbol" w:hAnsi="Symbol" w:hint="default"/>
      </w:rPr>
    </w:lvl>
    <w:lvl w:ilvl="1" w:tplc="1D54694E">
      <w:start w:val="1"/>
      <w:numFmt w:val="bullet"/>
      <w:lvlText w:val="o"/>
      <w:lvlJc w:val="left"/>
      <w:pPr>
        <w:ind w:left="1440" w:hanging="360"/>
      </w:pPr>
      <w:rPr>
        <w:rFonts w:ascii="Courier New" w:hAnsi="Courier New" w:hint="default"/>
      </w:rPr>
    </w:lvl>
    <w:lvl w:ilvl="2" w:tplc="2C4E11A4">
      <w:start w:val="1"/>
      <w:numFmt w:val="bullet"/>
      <w:lvlText w:val=""/>
      <w:lvlJc w:val="left"/>
      <w:pPr>
        <w:ind w:left="2160" w:hanging="360"/>
      </w:pPr>
      <w:rPr>
        <w:rFonts w:ascii="Wingdings" w:hAnsi="Wingdings" w:hint="default"/>
      </w:rPr>
    </w:lvl>
    <w:lvl w:ilvl="3" w:tplc="033C8D62">
      <w:start w:val="1"/>
      <w:numFmt w:val="bullet"/>
      <w:lvlText w:val=""/>
      <w:lvlJc w:val="left"/>
      <w:pPr>
        <w:ind w:left="2880" w:hanging="360"/>
      </w:pPr>
      <w:rPr>
        <w:rFonts w:ascii="Symbol" w:hAnsi="Symbol" w:hint="default"/>
      </w:rPr>
    </w:lvl>
    <w:lvl w:ilvl="4" w:tplc="709CAA82">
      <w:start w:val="1"/>
      <w:numFmt w:val="bullet"/>
      <w:lvlText w:val="o"/>
      <w:lvlJc w:val="left"/>
      <w:pPr>
        <w:ind w:left="3600" w:hanging="360"/>
      </w:pPr>
      <w:rPr>
        <w:rFonts w:ascii="Courier New" w:hAnsi="Courier New" w:hint="default"/>
      </w:rPr>
    </w:lvl>
    <w:lvl w:ilvl="5" w:tplc="E2E04E96">
      <w:start w:val="1"/>
      <w:numFmt w:val="bullet"/>
      <w:lvlText w:val=""/>
      <w:lvlJc w:val="left"/>
      <w:pPr>
        <w:ind w:left="4320" w:hanging="360"/>
      </w:pPr>
      <w:rPr>
        <w:rFonts w:ascii="Wingdings" w:hAnsi="Wingdings" w:hint="default"/>
      </w:rPr>
    </w:lvl>
    <w:lvl w:ilvl="6" w:tplc="4B6CEC68">
      <w:start w:val="1"/>
      <w:numFmt w:val="bullet"/>
      <w:lvlText w:val=""/>
      <w:lvlJc w:val="left"/>
      <w:pPr>
        <w:ind w:left="5040" w:hanging="360"/>
      </w:pPr>
      <w:rPr>
        <w:rFonts w:ascii="Symbol" w:hAnsi="Symbol" w:hint="default"/>
      </w:rPr>
    </w:lvl>
    <w:lvl w:ilvl="7" w:tplc="D2825B66">
      <w:start w:val="1"/>
      <w:numFmt w:val="bullet"/>
      <w:lvlText w:val="o"/>
      <w:lvlJc w:val="left"/>
      <w:pPr>
        <w:ind w:left="5760" w:hanging="360"/>
      </w:pPr>
      <w:rPr>
        <w:rFonts w:ascii="Courier New" w:hAnsi="Courier New" w:hint="default"/>
      </w:rPr>
    </w:lvl>
    <w:lvl w:ilvl="8" w:tplc="B41AEE60">
      <w:start w:val="1"/>
      <w:numFmt w:val="bullet"/>
      <w:lvlText w:val=""/>
      <w:lvlJc w:val="left"/>
      <w:pPr>
        <w:ind w:left="6480" w:hanging="360"/>
      </w:pPr>
      <w:rPr>
        <w:rFonts w:ascii="Wingdings" w:hAnsi="Wingdings" w:hint="default"/>
      </w:rPr>
    </w:lvl>
  </w:abstractNum>
  <w:abstractNum w:abstractNumId="73" w15:restartNumberingAfterBreak="0">
    <w:nsid w:val="6CBF35B1"/>
    <w:multiLevelType w:val="multilevel"/>
    <w:tmpl w:val="87ECEABC"/>
    <w:lvl w:ilvl="0">
      <w:start w:val="1"/>
      <w:numFmt w:val="lowerLetter"/>
      <w:pStyle w:val="ParagrapheCTE"/>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4" w15:restartNumberingAfterBreak="0">
    <w:nsid w:val="6D6468CA"/>
    <w:multiLevelType w:val="hybridMultilevel"/>
    <w:tmpl w:val="8C80AA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15:restartNumberingAfterBreak="0">
    <w:nsid w:val="6E8D727F"/>
    <w:multiLevelType w:val="hybridMultilevel"/>
    <w:tmpl w:val="80AA97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6F137085"/>
    <w:multiLevelType w:val="hybridMultilevel"/>
    <w:tmpl w:val="546E8B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15:restartNumberingAfterBreak="0">
    <w:nsid w:val="6FD80112"/>
    <w:multiLevelType w:val="hybridMultilevel"/>
    <w:tmpl w:val="BCF6ADAC"/>
    <w:lvl w:ilvl="0" w:tplc="2F9E4336">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71482BB3"/>
    <w:multiLevelType w:val="hybridMultilevel"/>
    <w:tmpl w:val="35FE9E1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771E0582"/>
    <w:multiLevelType w:val="hybridMultilevel"/>
    <w:tmpl w:val="11E4D1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15:restartNumberingAfterBreak="0">
    <w:nsid w:val="78CE483A"/>
    <w:multiLevelType w:val="hybridMultilevel"/>
    <w:tmpl w:val="2A660874"/>
    <w:lvl w:ilvl="0" w:tplc="040C0003">
      <w:start w:val="1"/>
      <w:numFmt w:val="bullet"/>
      <w:lvlText w:val="o"/>
      <w:lvlJc w:val="left"/>
      <w:pPr>
        <w:ind w:left="1494" w:hanging="360"/>
      </w:pPr>
      <w:rPr>
        <w:rFonts w:ascii="Courier New" w:hAnsi="Courier New" w:cs="Courier New" w:hint="default"/>
      </w:rPr>
    </w:lvl>
    <w:lvl w:ilvl="1" w:tplc="280C0003">
      <w:start w:val="1"/>
      <w:numFmt w:val="bullet"/>
      <w:lvlText w:val="o"/>
      <w:lvlJc w:val="left"/>
      <w:pPr>
        <w:ind w:left="2214" w:hanging="360"/>
      </w:pPr>
      <w:rPr>
        <w:rFonts w:ascii="Courier New" w:hAnsi="Courier New" w:cs="Courier New" w:hint="default"/>
      </w:rPr>
    </w:lvl>
    <w:lvl w:ilvl="2" w:tplc="280C0005" w:tentative="1">
      <w:start w:val="1"/>
      <w:numFmt w:val="bullet"/>
      <w:lvlText w:val=""/>
      <w:lvlJc w:val="left"/>
      <w:pPr>
        <w:ind w:left="2934" w:hanging="360"/>
      </w:pPr>
      <w:rPr>
        <w:rFonts w:ascii="Wingdings" w:hAnsi="Wingdings" w:hint="default"/>
      </w:rPr>
    </w:lvl>
    <w:lvl w:ilvl="3" w:tplc="280C0001" w:tentative="1">
      <w:start w:val="1"/>
      <w:numFmt w:val="bullet"/>
      <w:lvlText w:val=""/>
      <w:lvlJc w:val="left"/>
      <w:pPr>
        <w:ind w:left="3654" w:hanging="360"/>
      </w:pPr>
      <w:rPr>
        <w:rFonts w:ascii="Symbol" w:hAnsi="Symbol" w:hint="default"/>
      </w:rPr>
    </w:lvl>
    <w:lvl w:ilvl="4" w:tplc="280C0003" w:tentative="1">
      <w:start w:val="1"/>
      <w:numFmt w:val="bullet"/>
      <w:lvlText w:val="o"/>
      <w:lvlJc w:val="left"/>
      <w:pPr>
        <w:ind w:left="4374" w:hanging="360"/>
      </w:pPr>
      <w:rPr>
        <w:rFonts w:ascii="Courier New" w:hAnsi="Courier New" w:cs="Courier New" w:hint="default"/>
      </w:rPr>
    </w:lvl>
    <w:lvl w:ilvl="5" w:tplc="280C0005" w:tentative="1">
      <w:start w:val="1"/>
      <w:numFmt w:val="bullet"/>
      <w:lvlText w:val=""/>
      <w:lvlJc w:val="left"/>
      <w:pPr>
        <w:ind w:left="5094" w:hanging="360"/>
      </w:pPr>
      <w:rPr>
        <w:rFonts w:ascii="Wingdings" w:hAnsi="Wingdings" w:hint="default"/>
      </w:rPr>
    </w:lvl>
    <w:lvl w:ilvl="6" w:tplc="280C0001" w:tentative="1">
      <w:start w:val="1"/>
      <w:numFmt w:val="bullet"/>
      <w:lvlText w:val=""/>
      <w:lvlJc w:val="left"/>
      <w:pPr>
        <w:ind w:left="5814" w:hanging="360"/>
      </w:pPr>
      <w:rPr>
        <w:rFonts w:ascii="Symbol" w:hAnsi="Symbol" w:hint="default"/>
      </w:rPr>
    </w:lvl>
    <w:lvl w:ilvl="7" w:tplc="280C0003" w:tentative="1">
      <w:start w:val="1"/>
      <w:numFmt w:val="bullet"/>
      <w:lvlText w:val="o"/>
      <w:lvlJc w:val="left"/>
      <w:pPr>
        <w:ind w:left="6534" w:hanging="360"/>
      </w:pPr>
      <w:rPr>
        <w:rFonts w:ascii="Courier New" w:hAnsi="Courier New" w:cs="Courier New" w:hint="default"/>
      </w:rPr>
    </w:lvl>
    <w:lvl w:ilvl="8" w:tplc="280C0005" w:tentative="1">
      <w:start w:val="1"/>
      <w:numFmt w:val="bullet"/>
      <w:lvlText w:val=""/>
      <w:lvlJc w:val="left"/>
      <w:pPr>
        <w:ind w:left="7254" w:hanging="360"/>
      </w:pPr>
      <w:rPr>
        <w:rFonts w:ascii="Wingdings" w:hAnsi="Wingdings" w:hint="default"/>
      </w:rPr>
    </w:lvl>
  </w:abstractNum>
  <w:abstractNum w:abstractNumId="81" w15:restartNumberingAfterBreak="0">
    <w:nsid w:val="79BC044C"/>
    <w:multiLevelType w:val="hybridMultilevel"/>
    <w:tmpl w:val="F37457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AD229AF"/>
    <w:multiLevelType w:val="hybridMultilevel"/>
    <w:tmpl w:val="9D6A837C"/>
    <w:lvl w:ilvl="0" w:tplc="280C0001">
      <w:start w:val="1"/>
      <w:numFmt w:val="bullet"/>
      <w:lvlText w:val=""/>
      <w:lvlJc w:val="left"/>
      <w:pPr>
        <w:ind w:left="720" w:hanging="360"/>
      </w:pPr>
      <w:rPr>
        <w:rFonts w:ascii="Symbol" w:hAnsi="Symbol" w:hint="default"/>
      </w:rPr>
    </w:lvl>
    <w:lvl w:ilvl="1" w:tplc="280C0003">
      <w:start w:val="1"/>
      <w:numFmt w:val="bullet"/>
      <w:lvlText w:val="o"/>
      <w:lvlJc w:val="left"/>
      <w:pPr>
        <w:ind w:left="1440" w:hanging="360"/>
      </w:pPr>
      <w:rPr>
        <w:rFonts w:ascii="Courier New" w:hAnsi="Courier New" w:cs="Courier New" w:hint="default"/>
      </w:rPr>
    </w:lvl>
    <w:lvl w:ilvl="2" w:tplc="280C0005" w:tentative="1">
      <w:start w:val="1"/>
      <w:numFmt w:val="bullet"/>
      <w:lvlText w:val=""/>
      <w:lvlJc w:val="left"/>
      <w:pPr>
        <w:ind w:left="2160" w:hanging="360"/>
      </w:pPr>
      <w:rPr>
        <w:rFonts w:ascii="Wingdings" w:hAnsi="Wingdings" w:hint="default"/>
      </w:rPr>
    </w:lvl>
    <w:lvl w:ilvl="3" w:tplc="280C0001" w:tentative="1">
      <w:start w:val="1"/>
      <w:numFmt w:val="bullet"/>
      <w:lvlText w:val=""/>
      <w:lvlJc w:val="left"/>
      <w:pPr>
        <w:ind w:left="2880" w:hanging="360"/>
      </w:pPr>
      <w:rPr>
        <w:rFonts w:ascii="Symbol" w:hAnsi="Symbol" w:hint="default"/>
      </w:rPr>
    </w:lvl>
    <w:lvl w:ilvl="4" w:tplc="280C0003" w:tentative="1">
      <w:start w:val="1"/>
      <w:numFmt w:val="bullet"/>
      <w:lvlText w:val="o"/>
      <w:lvlJc w:val="left"/>
      <w:pPr>
        <w:ind w:left="3600" w:hanging="360"/>
      </w:pPr>
      <w:rPr>
        <w:rFonts w:ascii="Courier New" w:hAnsi="Courier New" w:cs="Courier New" w:hint="default"/>
      </w:rPr>
    </w:lvl>
    <w:lvl w:ilvl="5" w:tplc="280C0005" w:tentative="1">
      <w:start w:val="1"/>
      <w:numFmt w:val="bullet"/>
      <w:lvlText w:val=""/>
      <w:lvlJc w:val="left"/>
      <w:pPr>
        <w:ind w:left="4320" w:hanging="360"/>
      </w:pPr>
      <w:rPr>
        <w:rFonts w:ascii="Wingdings" w:hAnsi="Wingdings" w:hint="default"/>
      </w:rPr>
    </w:lvl>
    <w:lvl w:ilvl="6" w:tplc="280C0001" w:tentative="1">
      <w:start w:val="1"/>
      <w:numFmt w:val="bullet"/>
      <w:lvlText w:val=""/>
      <w:lvlJc w:val="left"/>
      <w:pPr>
        <w:ind w:left="5040" w:hanging="360"/>
      </w:pPr>
      <w:rPr>
        <w:rFonts w:ascii="Symbol" w:hAnsi="Symbol" w:hint="default"/>
      </w:rPr>
    </w:lvl>
    <w:lvl w:ilvl="7" w:tplc="280C0003" w:tentative="1">
      <w:start w:val="1"/>
      <w:numFmt w:val="bullet"/>
      <w:lvlText w:val="o"/>
      <w:lvlJc w:val="left"/>
      <w:pPr>
        <w:ind w:left="5760" w:hanging="360"/>
      </w:pPr>
      <w:rPr>
        <w:rFonts w:ascii="Courier New" w:hAnsi="Courier New" w:cs="Courier New" w:hint="default"/>
      </w:rPr>
    </w:lvl>
    <w:lvl w:ilvl="8" w:tplc="280C0005" w:tentative="1">
      <w:start w:val="1"/>
      <w:numFmt w:val="bullet"/>
      <w:lvlText w:val=""/>
      <w:lvlJc w:val="left"/>
      <w:pPr>
        <w:ind w:left="6480" w:hanging="360"/>
      </w:pPr>
      <w:rPr>
        <w:rFonts w:ascii="Wingdings" w:hAnsi="Wingdings" w:hint="default"/>
      </w:rPr>
    </w:lvl>
  </w:abstractNum>
  <w:abstractNum w:abstractNumId="83" w15:restartNumberingAfterBreak="0">
    <w:nsid w:val="7B1E0B55"/>
    <w:multiLevelType w:val="hybridMultilevel"/>
    <w:tmpl w:val="E5D242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7CCD249A"/>
    <w:multiLevelType w:val="hybridMultilevel"/>
    <w:tmpl w:val="A3ACA2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111117130">
    <w:abstractNumId w:val="2"/>
  </w:num>
  <w:num w:numId="2" w16cid:durableId="1587499959">
    <w:abstractNumId w:val="55"/>
  </w:num>
  <w:num w:numId="3" w16cid:durableId="659426245">
    <w:abstractNumId w:val="21"/>
  </w:num>
  <w:num w:numId="4" w16cid:durableId="1982230353">
    <w:abstractNumId w:val="52"/>
  </w:num>
  <w:num w:numId="5" w16cid:durableId="1695811529">
    <w:abstractNumId w:val="43"/>
  </w:num>
  <w:num w:numId="6" w16cid:durableId="1526019166">
    <w:abstractNumId w:val="0"/>
  </w:num>
  <w:num w:numId="7" w16cid:durableId="214704514">
    <w:abstractNumId w:val="31"/>
  </w:num>
  <w:num w:numId="8" w16cid:durableId="1392540387">
    <w:abstractNumId w:val="12"/>
  </w:num>
  <w:num w:numId="9" w16cid:durableId="1608350610">
    <w:abstractNumId w:val="73"/>
  </w:num>
  <w:num w:numId="10" w16cid:durableId="486899105">
    <w:abstractNumId w:val="47"/>
  </w:num>
  <w:num w:numId="11" w16cid:durableId="1860310423">
    <w:abstractNumId w:val="75"/>
  </w:num>
  <w:num w:numId="12" w16cid:durableId="1598365420">
    <w:abstractNumId w:val="78"/>
  </w:num>
  <w:num w:numId="13" w16cid:durableId="1291519120">
    <w:abstractNumId w:val="45"/>
  </w:num>
  <w:num w:numId="14" w16cid:durableId="1908297867">
    <w:abstractNumId w:val="38"/>
  </w:num>
  <w:num w:numId="15" w16cid:durableId="197353478">
    <w:abstractNumId w:val="53"/>
  </w:num>
  <w:num w:numId="16" w16cid:durableId="520435028">
    <w:abstractNumId w:val="41"/>
  </w:num>
  <w:num w:numId="17" w16cid:durableId="49429560">
    <w:abstractNumId w:val="50"/>
  </w:num>
  <w:num w:numId="18" w16cid:durableId="8413587">
    <w:abstractNumId w:val="3"/>
  </w:num>
  <w:num w:numId="19" w16cid:durableId="1386677454">
    <w:abstractNumId w:val="17"/>
  </w:num>
  <w:num w:numId="20" w16cid:durableId="777217951">
    <w:abstractNumId w:val="24"/>
  </w:num>
  <w:num w:numId="21" w16cid:durableId="475605883">
    <w:abstractNumId w:val="25"/>
  </w:num>
  <w:num w:numId="22" w16cid:durableId="1462184168">
    <w:abstractNumId w:val="44"/>
  </w:num>
  <w:num w:numId="23" w16cid:durableId="131951447">
    <w:abstractNumId w:val="77"/>
  </w:num>
  <w:num w:numId="24" w16cid:durableId="1500999786">
    <w:abstractNumId w:val="30"/>
  </w:num>
  <w:num w:numId="25" w16cid:durableId="586690734">
    <w:abstractNumId w:val="79"/>
  </w:num>
  <w:num w:numId="26" w16cid:durableId="1404067862">
    <w:abstractNumId w:val="42"/>
  </w:num>
  <w:num w:numId="27" w16cid:durableId="2018842295">
    <w:abstractNumId w:val="83"/>
  </w:num>
  <w:num w:numId="28" w16cid:durableId="38863362">
    <w:abstractNumId w:val="57"/>
  </w:num>
  <w:num w:numId="29" w16cid:durableId="342586495">
    <w:abstractNumId w:val="9"/>
  </w:num>
  <w:num w:numId="30" w16cid:durableId="1495299778">
    <w:abstractNumId w:val="74"/>
  </w:num>
  <w:num w:numId="31" w16cid:durableId="832917249">
    <w:abstractNumId w:val="40"/>
  </w:num>
  <w:num w:numId="32" w16cid:durableId="13965107">
    <w:abstractNumId w:val="11"/>
  </w:num>
  <w:num w:numId="33" w16cid:durableId="1760832063">
    <w:abstractNumId w:val="14"/>
  </w:num>
  <w:num w:numId="34" w16cid:durableId="2142380685">
    <w:abstractNumId w:val="23"/>
  </w:num>
  <w:num w:numId="35" w16cid:durableId="132825011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56461753">
    <w:abstractNumId w:val="72"/>
  </w:num>
  <w:num w:numId="37" w16cid:durableId="542249211">
    <w:abstractNumId w:val="8"/>
  </w:num>
  <w:num w:numId="38" w16cid:durableId="2057119346">
    <w:abstractNumId w:val="58"/>
  </w:num>
  <w:num w:numId="39" w16cid:durableId="398864037">
    <w:abstractNumId w:val="49"/>
  </w:num>
  <w:num w:numId="40" w16cid:durableId="1875117272">
    <w:abstractNumId w:val="33"/>
  </w:num>
  <w:num w:numId="41" w16cid:durableId="211384205">
    <w:abstractNumId w:val="19"/>
  </w:num>
  <w:num w:numId="42" w16cid:durableId="479425094">
    <w:abstractNumId w:val="10"/>
  </w:num>
  <w:num w:numId="43" w16cid:durableId="1651519945">
    <w:abstractNumId w:val="5"/>
  </w:num>
  <w:num w:numId="44" w16cid:durableId="713040911">
    <w:abstractNumId w:val="48"/>
  </w:num>
  <w:num w:numId="45" w16cid:durableId="642199538">
    <w:abstractNumId w:val="1"/>
  </w:num>
  <w:num w:numId="46" w16cid:durableId="32552200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80855846">
    <w:abstractNumId w:val="76"/>
  </w:num>
  <w:num w:numId="48" w16cid:durableId="827016819">
    <w:abstractNumId w:val="67"/>
  </w:num>
  <w:num w:numId="49" w16cid:durableId="5872298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42614802">
    <w:abstractNumId w:val="69"/>
  </w:num>
  <w:num w:numId="51" w16cid:durableId="20777800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308434259">
    <w:abstractNumId w:val="59"/>
  </w:num>
  <w:num w:numId="53" w16cid:durableId="2036611456">
    <w:abstractNumId w:val="20"/>
  </w:num>
  <w:num w:numId="54" w16cid:durableId="533737372">
    <w:abstractNumId w:val="35"/>
  </w:num>
  <w:num w:numId="55" w16cid:durableId="168908424">
    <w:abstractNumId w:val="60"/>
  </w:num>
  <w:num w:numId="56" w16cid:durableId="606625403">
    <w:abstractNumId w:val="71"/>
  </w:num>
  <w:num w:numId="57" w16cid:durableId="1506440514">
    <w:abstractNumId w:val="39"/>
  </w:num>
  <w:num w:numId="58" w16cid:durableId="1872911871">
    <w:abstractNumId w:val="36"/>
  </w:num>
  <w:num w:numId="59" w16cid:durableId="238488651">
    <w:abstractNumId w:val="51"/>
  </w:num>
  <w:num w:numId="60" w16cid:durableId="190239977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06922533">
    <w:abstractNumId w:val="18"/>
  </w:num>
  <w:num w:numId="62" w16cid:durableId="541863195">
    <w:abstractNumId w:val="22"/>
  </w:num>
  <w:num w:numId="63" w16cid:durableId="103581488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057706729">
    <w:abstractNumId w:val="82"/>
  </w:num>
  <w:num w:numId="65" w16cid:durableId="604505411">
    <w:abstractNumId w:val="4"/>
  </w:num>
  <w:num w:numId="66" w16cid:durableId="850141439">
    <w:abstractNumId w:val="28"/>
  </w:num>
  <w:num w:numId="67" w16cid:durableId="2139562893">
    <w:abstractNumId w:val="62"/>
  </w:num>
  <w:num w:numId="68" w16cid:durableId="33950416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946694258">
    <w:abstractNumId w:val="80"/>
  </w:num>
  <w:num w:numId="70" w16cid:durableId="116801769">
    <w:abstractNumId w:val="37"/>
  </w:num>
  <w:num w:numId="71" w16cid:durableId="1209797812">
    <w:abstractNumId w:val="6"/>
  </w:num>
  <w:num w:numId="72" w16cid:durableId="28550611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2048406426">
    <w:abstractNumId w:val="65"/>
  </w:num>
  <w:num w:numId="74" w16cid:durableId="30542959">
    <w:abstractNumId w:val="16"/>
  </w:num>
  <w:num w:numId="75" w16cid:durableId="776751738">
    <w:abstractNumId w:val="61"/>
  </w:num>
  <w:num w:numId="76" w16cid:durableId="1124931518">
    <w:abstractNumId w:val="7"/>
  </w:num>
  <w:num w:numId="77" w16cid:durableId="368645424">
    <w:abstractNumId w:val="13"/>
  </w:num>
  <w:num w:numId="78" w16cid:durableId="1368095419">
    <w:abstractNumId w:val="32"/>
  </w:num>
  <w:num w:numId="79" w16cid:durableId="1153252811">
    <w:abstractNumId w:val="64"/>
  </w:num>
  <w:num w:numId="80" w16cid:durableId="359667454">
    <w:abstractNumId w:val="29"/>
  </w:num>
  <w:num w:numId="81" w16cid:durableId="1546136953">
    <w:abstractNumId w:val="27"/>
  </w:num>
  <w:num w:numId="82" w16cid:durableId="1731002610">
    <w:abstractNumId w:val="66"/>
  </w:num>
  <w:num w:numId="83" w16cid:durableId="45376444">
    <w:abstractNumId w:val="70"/>
  </w:num>
  <w:num w:numId="84" w16cid:durableId="2017271325">
    <w:abstractNumId w:val="81"/>
  </w:num>
  <w:num w:numId="85" w16cid:durableId="2022000393">
    <w:abstractNumId w:val="68"/>
  </w:num>
  <w:num w:numId="86" w16cid:durableId="1786997800">
    <w:abstractNumId w:val="84"/>
  </w:num>
  <w:num w:numId="87" w16cid:durableId="135534027">
    <w:abstractNumId w:val="46"/>
  </w:num>
  <w:num w:numId="88" w16cid:durableId="554321272">
    <w:abstractNumId w:val="56"/>
  </w:num>
  <w:num w:numId="89" w16cid:durableId="1417363016">
    <w:abstractNumId w:val="15"/>
  </w:num>
  <w:num w:numId="90" w16cid:durableId="1477793485">
    <w:abstractNumId w:val="26"/>
  </w:num>
  <w:num w:numId="91" w16cid:durableId="1049495364">
    <w:abstractNumId w:val="63"/>
  </w:num>
  <w:num w:numId="92" w16cid:durableId="2021815309">
    <w:abstractNumId w:val="54"/>
  </w:num>
  <w:num w:numId="93" w16cid:durableId="2033190042">
    <w:abstractNumId w:val="34"/>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oNotTrackFormatting/>
  <w:defaultTabStop w:val="709"/>
  <w:hyphenationZone w:val="425"/>
  <w:defaultTableStyle w:val="TableauListe3-Accentuation1"/>
  <w:characterSpacingControl w:val="doNotCompress"/>
  <w:hdrShapeDefaults>
    <o:shapedefaults v:ext="edit" spidmax="2052"/>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1FEB"/>
    <w:rsid w:val="00000179"/>
    <w:rsid w:val="00000684"/>
    <w:rsid w:val="00000745"/>
    <w:rsid w:val="00000EC4"/>
    <w:rsid w:val="00002956"/>
    <w:rsid w:val="0000393D"/>
    <w:rsid w:val="00003999"/>
    <w:rsid w:val="00003A2E"/>
    <w:rsid w:val="00004C11"/>
    <w:rsid w:val="00004E39"/>
    <w:rsid w:val="00004F5D"/>
    <w:rsid w:val="000055E7"/>
    <w:rsid w:val="00005E00"/>
    <w:rsid w:val="00005F52"/>
    <w:rsid w:val="000060D2"/>
    <w:rsid w:val="00006345"/>
    <w:rsid w:val="000063DF"/>
    <w:rsid w:val="00006979"/>
    <w:rsid w:val="000069C1"/>
    <w:rsid w:val="00006F5F"/>
    <w:rsid w:val="00007719"/>
    <w:rsid w:val="00007967"/>
    <w:rsid w:val="00007D82"/>
    <w:rsid w:val="0001015E"/>
    <w:rsid w:val="00010662"/>
    <w:rsid w:val="00010C64"/>
    <w:rsid w:val="00010DA3"/>
    <w:rsid w:val="0001159C"/>
    <w:rsid w:val="000118B0"/>
    <w:rsid w:val="0001236E"/>
    <w:rsid w:val="000124AF"/>
    <w:rsid w:val="000126E2"/>
    <w:rsid w:val="0001285B"/>
    <w:rsid w:val="00012D64"/>
    <w:rsid w:val="00012DA6"/>
    <w:rsid w:val="000131F0"/>
    <w:rsid w:val="00013723"/>
    <w:rsid w:val="000149A3"/>
    <w:rsid w:val="00014A83"/>
    <w:rsid w:val="00014D8C"/>
    <w:rsid w:val="00014DED"/>
    <w:rsid w:val="00015AB8"/>
    <w:rsid w:val="00015BA1"/>
    <w:rsid w:val="00015C6F"/>
    <w:rsid w:val="00015CD3"/>
    <w:rsid w:val="00016280"/>
    <w:rsid w:val="00016B07"/>
    <w:rsid w:val="00016C93"/>
    <w:rsid w:val="00016CB4"/>
    <w:rsid w:val="00016E72"/>
    <w:rsid w:val="00016EDC"/>
    <w:rsid w:val="000179CC"/>
    <w:rsid w:val="0002012E"/>
    <w:rsid w:val="00020B52"/>
    <w:rsid w:val="00020CA7"/>
    <w:rsid w:val="00020CBB"/>
    <w:rsid w:val="00020CF9"/>
    <w:rsid w:val="00020E24"/>
    <w:rsid w:val="00020F35"/>
    <w:rsid w:val="00021020"/>
    <w:rsid w:val="00021086"/>
    <w:rsid w:val="0002126B"/>
    <w:rsid w:val="000214A2"/>
    <w:rsid w:val="00022219"/>
    <w:rsid w:val="0002278C"/>
    <w:rsid w:val="00022B00"/>
    <w:rsid w:val="00022B05"/>
    <w:rsid w:val="00022F0B"/>
    <w:rsid w:val="00022FF9"/>
    <w:rsid w:val="00023377"/>
    <w:rsid w:val="00023380"/>
    <w:rsid w:val="000235A4"/>
    <w:rsid w:val="00023836"/>
    <w:rsid w:val="00023894"/>
    <w:rsid w:val="000239BA"/>
    <w:rsid w:val="00023D19"/>
    <w:rsid w:val="00023F5E"/>
    <w:rsid w:val="00024D51"/>
    <w:rsid w:val="00024E8A"/>
    <w:rsid w:val="00025F36"/>
    <w:rsid w:val="00027265"/>
    <w:rsid w:val="00027309"/>
    <w:rsid w:val="000273D2"/>
    <w:rsid w:val="00027891"/>
    <w:rsid w:val="00027F32"/>
    <w:rsid w:val="00030030"/>
    <w:rsid w:val="00030902"/>
    <w:rsid w:val="00031006"/>
    <w:rsid w:val="0003165F"/>
    <w:rsid w:val="000316FE"/>
    <w:rsid w:val="0003180B"/>
    <w:rsid w:val="00031984"/>
    <w:rsid w:val="00031BA4"/>
    <w:rsid w:val="00031C0C"/>
    <w:rsid w:val="00031DE2"/>
    <w:rsid w:val="00031E16"/>
    <w:rsid w:val="0003216E"/>
    <w:rsid w:val="000322D4"/>
    <w:rsid w:val="00032A1C"/>
    <w:rsid w:val="0003356C"/>
    <w:rsid w:val="00033617"/>
    <w:rsid w:val="00033A05"/>
    <w:rsid w:val="00033A61"/>
    <w:rsid w:val="00033E81"/>
    <w:rsid w:val="00034C36"/>
    <w:rsid w:val="00034FAA"/>
    <w:rsid w:val="0003504E"/>
    <w:rsid w:val="00035300"/>
    <w:rsid w:val="00035346"/>
    <w:rsid w:val="00035749"/>
    <w:rsid w:val="0003598C"/>
    <w:rsid w:val="00035E51"/>
    <w:rsid w:val="00035FED"/>
    <w:rsid w:val="0003602B"/>
    <w:rsid w:val="00036149"/>
    <w:rsid w:val="00036188"/>
    <w:rsid w:val="00036769"/>
    <w:rsid w:val="00036961"/>
    <w:rsid w:val="00036CE8"/>
    <w:rsid w:val="0003724E"/>
    <w:rsid w:val="0003786B"/>
    <w:rsid w:val="0003787F"/>
    <w:rsid w:val="00040AB9"/>
    <w:rsid w:val="00041376"/>
    <w:rsid w:val="0004164B"/>
    <w:rsid w:val="0004190F"/>
    <w:rsid w:val="000422B9"/>
    <w:rsid w:val="000422FA"/>
    <w:rsid w:val="000426A4"/>
    <w:rsid w:val="00042728"/>
    <w:rsid w:val="0004304B"/>
    <w:rsid w:val="0004329E"/>
    <w:rsid w:val="000432F0"/>
    <w:rsid w:val="000435AE"/>
    <w:rsid w:val="00044577"/>
    <w:rsid w:val="00044D73"/>
    <w:rsid w:val="000450D3"/>
    <w:rsid w:val="000459FA"/>
    <w:rsid w:val="00046033"/>
    <w:rsid w:val="0004634A"/>
    <w:rsid w:val="00046403"/>
    <w:rsid w:val="00046449"/>
    <w:rsid w:val="00046819"/>
    <w:rsid w:val="000505E9"/>
    <w:rsid w:val="00051C42"/>
    <w:rsid w:val="00051D49"/>
    <w:rsid w:val="000521B4"/>
    <w:rsid w:val="0005274F"/>
    <w:rsid w:val="0005296D"/>
    <w:rsid w:val="00052C3A"/>
    <w:rsid w:val="00052F0A"/>
    <w:rsid w:val="00052F2D"/>
    <w:rsid w:val="00052FF9"/>
    <w:rsid w:val="0005357F"/>
    <w:rsid w:val="00054DC9"/>
    <w:rsid w:val="00054F58"/>
    <w:rsid w:val="0005529A"/>
    <w:rsid w:val="00055525"/>
    <w:rsid w:val="00055952"/>
    <w:rsid w:val="000559B2"/>
    <w:rsid w:val="00055C9B"/>
    <w:rsid w:val="000565BE"/>
    <w:rsid w:val="00056AB5"/>
    <w:rsid w:val="00056E5E"/>
    <w:rsid w:val="000570BF"/>
    <w:rsid w:val="00057599"/>
    <w:rsid w:val="00060326"/>
    <w:rsid w:val="00060419"/>
    <w:rsid w:val="000608C3"/>
    <w:rsid w:val="00060B64"/>
    <w:rsid w:val="00060ED0"/>
    <w:rsid w:val="000610F2"/>
    <w:rsid w:val="00061169"/>
    <w:rsid w:val="00061660"/>
    <w:rsid w:val="0006274C"/>
    <w:rsid w:val="000627D8"/>
    <w:rsid w:val="00063362"/>
    <w:rsid w:val="00063476"/>
    <w:rsid w:val="00063A5A"/>
    <w:rsid w:val="00063B1A"/>
    <w:rsid w:val="00063C97"/>
    <w:rsid w:val="00064840"/>
    <w:rsid w:val="000649A4"/>
    <w:rsid w:val="00064B02"/>
    <w:rsid w:val="00064B5E"/>
    <w:rsid w:val="00064F6A"/>
    <w:rsid w:val="0006524A"/>
    <w:rsid w:val="00065CE3"/>
    <w:rsid w:val="00065E54"/>
    <w:rsid w:val="00066577"/>
    <w:rsid w:val="000666E0"/>
    <w:rsid w:val="00066B99"/>
    <w:rsid w:val="00066CE5"/>
    <w:rsid w:val="00066E3B"/>
    <w:rsid w:val="00066F64"/>
    <w:rsid w:val="000703DA"/>
    <w:rsid w:val="00070794"/>
    <w:rsid w:val="000707C6"/>
    <w:rsid w:val="00070DA9"/>
    <w:rsid w:val="0007111D"/>
    <w:rsid w:val="00071154"/>
    <w:rsid w:val="00071293"/>
    <w:rsid w:val="000714F5"/>
    <w:rsid w:val="00071615"/>
    <w:rsid w:val="0007175F"/>
    <w:rsid w:val="00071D09"/>
    <w:rsid w:val="00071EBA"/>
    <w:rsid w:val="0007236D"/>
    <w:rsid w:val="00072443"/>
    <w:rsid w:val="00072E8A"/>
    <w:rsid w:val="0007375C"/>
    <w:rsid w:val="0007384B"/>
    <w:rsid w:val="00073A86"/>
    <w:rsid w:val="00074477"/>
    <w:rsid w:val="000747EB"/>
    <w:rsid w:val="0007486B"/>
    <w:rsid w:val="0007505F"/>
    <w:rsid w:val="00075D3B"/>
    <w:rsid w:val="00075D50"/>
    <w:rsid w:val="00075F2B"/>
    <w:rsid w:val="000766FD"/>
    <w:rsid w:val="00076766"/>
    <w:rsid w:val="00076B86"/>
    <w:rsid w:val="00076E1E"/>
    <w:rsid w:val="0007716B"/>
    <w:rsid w:val="00077283"/>
    <w:rsid w:val="000774EC"/>
    <w:rsid w:val="0007770D"/>
    <w:rsid w:val="00077CC0"/>
    <w:rsid w:val="00077DE2"/>
    <w:rsid w:val="00077FA8"/>
    <w:rsid w:val="000803A4"/>
    <w:rsid w:val="00080499"/>
    <w:rsid w:val="00080BC3"/>
    <w:rsid w:val="00080D36"/>
    <w:rsid w:val="000813E8"/>
    <w:rsid w:val="00081658"/>
    <w:rsid w:val="0008198B"/>
    <w:rsid w:val="00081AA2"/>
    <w:rsid w:val="00081B7A"/>
    <w:rsid w:val="00081F9B"/>
    <w:rsid w:val="0008245B"/>
    <w:rsid w:val="000827B3"/>
    <w:rsid w:val="00082848"/>
    <w:rsid w:val="0008299D"/>
    <w:rsid w:val="000831DC"/>
    <w:rsid w:val="00083231"/>
    <w:rsid w:val="0008323C"/>
    <w:rsid w:val="000832A6"/>
    <w:rsid w:val="00083624"/>
    <w:rsid w:val="00083901"/>
    <w:rsid w:val="00083E4B"/>
    <w:rsid w:val="000849E4"/>
    <w:rsid w:val="00085E53"/>
    <w:rsid w:val="0008633D"/>
    <w:rsid w:val="000867A9"/>
    <w:rsid w:val="0008696A"/>
    <w:rsid w:val="00086E65"/>
    <w:rsid w:val="00087BDC"/>
    <w:rsid w:val="00090190"/>
    <w:rsid w:val="00090287"/>
    <w:rsid w:val="0009084B"/>
    <w:rsid w:val="00090D4A"/>
    <w:rsid w:val="00091557"/>
    <w:rsid w:val="0009180B"/>
    <w:rsid w:val="000918D0"/>
    <w:rsid w:val="000919C8"/>
    <w:rsid w:val="00092262"/>
    <w:rsid w:val="000924B6"/>
    <w:rsid w:val="0009290F"/>
    <w:rsid w:val="00092E41"/>
    <w:rsid w:val="00092EFF"/>
    <w:rsid w:val="00093003"/>
    <w:rsid w:val="000931C5"/>
    <w:rsid w:val="0009321D"/>
    <w:rsid w:val="00093282"/>
    <w:rsid w:val="00093824"/>
    <w:rsid w:val="000938B3"/>
    <w:rsid w:val="00093E89"/>
    <w:rsid w:val="00094687"/>
    <w:rsid w:val="000950FF"/>
    <w:rsid w:val="0009526B"/>
    <w:rsid w:val="00095577"/>
    <w:rsid w:val="00095728"/>
    <w:rsid w:val="00096127"/>
    <w:rsid w:val="00096249"/>
    <w:rsid w:val="00096298"/>
    <w:rsid w:val="000962D7"/>
    <w:rsid w:val="00096A08"/>
    <w:rsid w:val="00096C9B"/>
    <w:rsid w:val="00097092"/>
    <w:rsid w:val="00097971"/>
    <w:rsid w:val="000A0036"/>
    <w:rsid w:val="000A0224"/>
    <w:rsid w:val="000A02BF"/>
    <w:rsid w:val="000A0C56"/>
    <w:rsid w:val="000A0DD3"/>
    <w:rsid w:val="000A0DD4"/>
    <w:rsid w:val="000A104B"/>
    <w:rsid w:val="000A10A2"/>
    <w:rsid w:val="000A130C"/>
    <w:rsid w:val="000A18D8"/>
    <w:rsid w:val="000A1D73"/>
    <w:rsid w:val="000A20F9"/>
    <w:rsid w:val="000A27DC"/>
    <w:rsid w:val="000A2A5D"/>
    <w:rsid w:val="000A3884"/>
    <w:rsid w:val="000A3B3D"/>
    <w:rsid w:val="000A3BC9"/>
    <w:rsid w:val="000A44CA"/>
    <w:rsid w:val="000A4A34"/>
    <w:rsid w:val="000A4C82"/>
    <w:rsid w:val="000A6266"/>
    <w:rsid w:val="000A6577"/>
    <w:rsid w:val="000A6829"/>
    <w:rsid w:val="000A6A02"/>
    <w:rsid w:val="000A71BA"/>
    <w:rsid w:val="000A744C"/>
    <w:rsid w:val="000A752F"/>
    <w:rsid w:val="000A7773"/>
    <w:rsid w:val="000A7A7A"/>
    <w:rsid w:val="000A7C23"/>
    <w:rsid w:val="000B0416"/>
    <w:rsid w:val="000B05B6"/>
    <w:rsid w:val="000B06BD"/>
    <w:rsid w:val="000B07DC"/>
    <w:rsid w:val="000B1929"/>
    <w:rsid w:val="000B1D76"/>
    <w:rsid w:val="000B254F"/>
    <w:rsid w:val="000B267D"/>
    <w:rsid w:val="000B2784"/>
    <w:rsid w:val="000B2919"/>
    <w:rsid w:val="000B2B99"/>
    <w:rsid w:val="000B2DBB"/>
    <w:rsid w:val="000B2E67"/>
    <w:rsid w:val="000B2EB1"/>
    <w:rsid w:val="000B431A"/>
    <w:rsid w:val="000B433C"/>
    <w:rsid w:val="000B46CF"/>
    <w:rsid w:val="000B4920"/>
    <w:rsid w:val="000B4CE2"/>
    <w:rsid w:val="000B531B"/>
    <w:rsid w:val="000B5C4E"/>
    <w:rsid w:val="000B5CEA"/>
    <w:rsid w:val="000B5FA8"/>
    <w:rsid w:val="000B660E"/>
    <w:rsid w:val="000B6788"/>
    <w:rsid w:val="000B6FAF"/>
    <w:rsid w:val="000B7C6B"/>
    <w:rsid w:val="000C0730"/>
    <w:rsid w:val="000C0BCA"/>
    <w:rsid w:val="000C0BF9"/>
    <w:rsid w:val="000C0CB5"/>
    <w:rsid w:val="000C19D5"/>
    <w:rsid w:val="000C1ABF"/>
    <w:rsid w:val="000C2C84"/>
    <w:rsid w:val="000C35CD"/>
    <w:rsid w:val="000C3F7E"/>
    <w:rsid w:val="000C4625"/>
    <w:rsid w:val="000C47DB"/>
    <w:rsid w:val="000C49B3"/>
    <w:rsid w:val="000C4AEB"/>
    <w:rsid w:val="000C4E09"/>
    <w:rsid w:val="000C5431"/>
    <w:rsid w:val="000C56DE"/>
    <w:rsid w:val="000C58A9"/>
    <w:rsid w:val="000C5A43"/>
    <w:rsid w:val="000C5A96"/>
    <w:rsid w:val="000C68A3"/>
    <w:rsid w:val="000C69E6"/>
    <w:rsid w:val="000C6D42"/>
    <w:rsid w:val="000C7031"/>
    <w:rsid w:val="000C7176"/>
    <w:rsid w:val="000C75BF"/>
    <w:rsid w:val="000C7634"/>
    <w:rsid w:val="000C772C"/>
    <w:rsid w:val="000C792C"/>
    <w:rsid w:val="000C7AC3"/>
    <w:rsid w:val="000C7B32"/>
    <w:rsid w:val="000D0083"/>
    <w:rsid w:val="000D06B9"/>
    <w:rsid w:val="000D076D"/>
    <w:rsid w:val="000D0B85"/>
    <w:rsid w:val="000D1121"/>
    <w:rsid w:val="000D1597"/>
    <w:rsid w:val="000D15D4"/>
    <w:rsid w:val="000D1AC5"/>
    <w:rsid w:val="000D223C"/>
    <w:rsid w:val="000D22EA"/>
    <w:rsid w:val="000D235F"/>
    <w:rsid w:val="000D2430"/>
    <w:rsid w:val="000D26B2"/>
    <w:rsid w:val="000D2749"/>
    <w:rsid w:val="000D2764"/>
    <w:rsid w:val="000D2CB9"/>
    <w:rsid w:val="000D2D43"/>
    <w:rsid w:val="000D2F74"/>
    <w:rsid w:val="000D3396"/>
    <w:rsid w:val="000D344E"/>
    <w:rsid w:val="000D3609"/>
    <w:rsid w:val="000D3775"/>
    <w:rsid w:val="000D39E2"/>
    <w:rsid w:val="000D3B47"/>
    <w:rsid w:val="000D3D1E"/>
    <w:rsid w:val="000D4641"/>
    <w:rsid w:val="000D604C"/>
    <w:rsid w:val="000D6803"/>
    <w:rsid w:val="000D78D2"/>
    <w:rsid w:val="000D7981"/>
    <w:rsid w:val="000D79EB"/>
    <w:rsid w:val="000D7D77"/>
    <w:rsid w:val="000E01B8"/>
    <w:rsid w:val="000E0254"/>
    <w:rsid w:val="000E08A0"/>
    <w:rsid w:val="000E0C79"/>
    <w:rsid w:val="000E0E97"/>
    <w:rsid w:val="000E1A8B"/>
    <w:rsid w:val="000E1B41"/>
    <w:rsid w:val="000E219B"/>
    <w:rsid w:val="000E364F"/>
    <w:rsid w:val="000E3834"/>
    <w:rsid w:val="000E39E1"/>
    <w:rsid w:val="000E4780"/>
    <w:rsid w:val="000E4864"/>
    <w:rsid w:val="000E4A2B"/>
    <w:rsid w:val="000E4B03"/>
    <w:rsid w:val="000E4BD9"/>
    <w:rsid w:val="000E5270"/>
    <w:rsid w:val="000E53CC"/>
    <w:rsid w:val="000E5539"/>
    <w:rsid w:val="000E5704"/>
    <w:rsid w:val="000E5A72"/>
    <w:rsid w:val="000E5B2E"/>
    <w:rsid w:val="000E5F13"/>
    <w:rsid w:val="000E614B"/>
    <w:rsid w:val="000E63A0"/>
    <w:rsid w:val="000E657D"/>
    <w:rsid w:val="000E65CD"/>
    <w:rsid w:val="000E66ED"/>
    <w:rsid w:val="000E6724"/>
    <w:rsid w:val="000E7B0E"/>
    <w:rsid w:val="000F01C3"/>
    <w:rsid w:val="000F094A"/>
    <w:rsid w:val="000F0E59"/>
    <w:rsid w:val="000F1314"/>
    <w:rsid w:val="000F1B4A"/>
    <w:rsid w:val="000F1C1B"/>
    <w:rsid w:val="000F1F9A"/>
    <w:rsid w:val="000F225B"/>
    <w:rsid w:val="000F250E"/>
    <w:rsid w:val="000F3716"/>
    <w:rsid w:val="000F3F9F"/>
    <w:rsid w:val="000F3FCE"/>
    <w:rsid w:val="000F41BC"/>
    <w:rsid w:val="000F525A"/>
    <w:rsid w:val="000F5ABE"/>
    <w:rsid w:val="000F5DF8"/>
    <w:rsid w:val="000F60AC"/>
    <w:rsid w:val="000F69EB"/>
    <w:rsid w:val="000F6BCB"/>
    <w:rsid w:val="000F71FC"/>
    <w:rsid w:val="000F7A48"/>
    <w:rsid w:val="000F7DC1"/>
    <w:rsid w:val="000F7F2C"/>
    <w:rsid w:val="001002CC"/>
    <w:rsid w:val="001005F2"/>
    <w:rsid w:val="00100F5E"/>
    <w:rsid w:val="001011F3"/>
    <w:rsid w:val="00101AEC"/>
    <w:rsid w:val="00101CEC"/>
    <w:rsid w:val="00101F36"/>
    <w:rsid w:val="0010228B"/>
    <w:rsid w:val="00102314"/>
    <w:rsid w:val="00102813"/>
    <w:rsid w:val="00102823"/>
    <w:rsid w:val="00103877"/>
    <w:rsid w:val="00103F4C"/>
    <w:rsid w:val="001045BA"/>
    <w:rsid w:val="00104692"/>
    <w:rsid w:val="0010476C"/>
    <w:rsid w:val="001049ED"/>
    <w:rsid w:val="00104AA9"/>
    <w:rsid w:val="00104BF7"/>
    <w:rsid w:val="00104F6E"/>
    <w:rsid w:val="001055E9"/>
    <w:rsid w:val="00105B91"/>
    <w:rsid w:val="00106007"/>
    <w:rsid w:val="0010610D"/>
    <w:rsid w:val="00106140"/>
    <w:rsid w:val="00106343"/>
    <w:rsid w:val="001069BE"/>
    <w:rsid w:val="00106B6F"/>
    <w:rsid w:val="00106B94"/>
    <w:rsid w:val="00106CAC"/>
    <w:rsid w:val="00107061"/>
    <w:rsid w:val="0010707F"/>
    <w:rsid w:val="001071A2"/>
    <w:rsid w:val="001073EB"/>
    <w:rsid w:val="0010747D"/>
    <w:rsid w:val="00107748"/>
    <w:rsid w:val="00110EFD"/>
    <w:rsid w:val="001110B5"/>
    <w:rsid w:val="001112C8"/>
    <w:rsid w:val="0011144B"/>
    <w:rsid w:val="0011196B"/>
    <w:rsid w:val="00111B99"/>
    <w:rsid w:val="0011308A"/>
    <w:rsid w:val="00113313"/>
    <w:rsid w:val="00113316"/>
    <w:rsid w:val="0011383F"/>
    <w:rsid w:val="0011388B"/>
    <w:rsid w:val="001138BF"/>
    <w:rsid w:val="00113E53"/>
    <w:rsid w:val="00113F97"/>
    <w:rsid w:val="0011472E"/>
    <w:rsid w:val="00114A42"/>
    <w:rsid w:val="00114D19"/>
    <w:rsid w:val="00116343"/>
    <w:rsid w:val="00116494"/>
    <w:rsid w:val="00116876"/>
    <w:rsid w:val="00116A24"/>
    <w:rsid w:val="00116D38"/>
    <w:rsid w:val="00116EB7"/>
    <w:rsid w:val="001174A1"/>
    <w:rsid w:val="00117650"/>
    <w:rsid w:val="00117970"/>
    <w:rsid w:val="0011798B"/>
    <w:rsid w:val="00117A75"/>
    <w:rsid w:val="00117C60"/>
    <w:rsid w:val="00120401"/>
    <w:rsid w:val="0012061B"/>
    <w:rsid w:val="001214E7"/>
    <w:rsid w:val="00121942"/>
    <w:rsid w:val="00121956"/>
    <w:rsid w:val="001220BE"/>
    <w:rsid w:val="00122B43"/>
    <w:rsid w:val="00122FAD"/>
    <w:rsid w:val="00123B2D"/>
    <w:rsid w:val="00124183"/>
    <w:rsid w:val="0012421A"/>
    <w:rsid w:val="001243F8"/>
    <w:rsid w:val="00125715"/>
    <w:rsid w:val="00125B67"/>
    <w:rsid w:val="00125CD5"/>
    <w:rsid w:val="00125FD7"/>
    <w:rsid w:val="0012788D"/>
    <w:rsid w:val="00127EC7"/>
    <w:rsid w:val="00130072"/>
    <w:rsid w:val="00130725"/>
    <w:rsid w:val="00130A70"/>
    <w:rsid w:val="00131248"/>
    <w:rsid w:val="00131418"/>
    <w:rsid w:val="00131A8A"/>
    <w:rsid w:val="00131CF2"/>
    <w:rsid w:val="00131E6E"/>
    <w:rsid w:val="001333D7"/>
    <w:rsid w:val="00133601"/>
    <w:rsid w:val="0013369E"/>
    <w:rsid w:val="00134184"/>
    <w:rsid w:val="0013436F"/>
    <w:rsid w:val="0013467E"/>
    <w:rsid w:val="00134E57"/>
    <w:rsid w:val="00134F35"/>
    <w:rsid w:val="001352C7"/>
    <w:rsid w:val="0013530F"/>
    <w:rsid w:val="00135687"/>
    <w:rsid w:val="00135F93"/>
    <w:rsid w:val="00136B06"/>
    <w:rsid w:val="00136DC9"/>
    <w:rsid w:val="00136E51"/>
    <w:rsid w:val="00136F72"/>
    <w:rsid w:val="001370F7"/>
    <w:rsid w:val="0013714F"/>
    <w:rsid w:val="00137232"/>
    <w:rsid w:val="0013742D"/>
    <w:rsid w:val="001374D6"/>
    <w:rsid w:val="0013761B"/>
    <w:rsid w:val="00137E18"/>
    <w:rsid w:val="00137F3C"/>
    <w:rsid w:val="00140783"/>
    <w:rsid w:val="001409A3"/>
    <w:rsid w:val="001409EA"/>
    <w:rsid w:val="00141128"/>
    <w:rsid w:val="0014199A"/>
    <w:rsid w:val="00141C88"/>
    <w:rsid w:val="0014212C"/>
    <w:rsid w:val="00142158"/>
    <w:rsid w:val="0014246A"/>
    <w:rsid w:val="00142998"/>
    <w:rsid w:val="00142E26"/>
    <w:rsid w:val="00142F9B"/>
    <w:rsid w:val="001434DC"/>
    <w:rsid w:val="00143E38"/>
    <w:rsid w:val="00144525"/>
    <w:rsid w:val="00144603"/>
    <w:rsid w:val="00144768"/>
    <w:rsid w:val="00144D17"/>
    <w:rsid w:val="00144D9A"/>
    <w:rsid w:val="0014578E"/>
    <w:rsid w:val="001458F4"/>
    <w:rsid w:val="00145F88"/>
    <w:rsid w:val="001467AC"/>
    <w:rsid w:val="00146D49"/>
    <w:rsid w:val="001471BE"/>
    <w:rsid w:val="001472C3"/>
    <w:rsid w:val="001474E4"/>
    <w:rsid w:val="001477BB"/>
    <w:rsid w:val="00147A4E"/>
    <w:rsid w:val="00150CAE"/>
    <w:rsid w:val="00150E9D"/>
    <w:rsid w:val="00151B9A"/>
    <w:rsid w:val="00151E53"/>
    <w:rsid w:val="00151FBD"/>
    <w:rsid w:val="00152C25"/>
    <w:rsid w:val="00152E3F"/>
    <w:rsid w:val="00152EF4"/>
    <w:rsid w:val="00152FBD"/>
    <w:rsid w:val="00154233"/>
    <w:rsid w:val="00154B6F"/>
    <w:rsid w:val="00154D91"/>
    <w:rsid w:val="001550E5"/>
    <w:rsid w:val="001554E6"/>
    <w:rsid w:val="00155597"/>
    <w:rsid w:val="001558A8"/>
    <w:rsid w:val="00155EF8"/>
    <w:rsid w:val="0015611A"/>
    <w:rsid w:val="00156433"/>
    <w:rsid w:val="0015644D"/>
    <w:rsid w:val="00156594"/>
    <w:rsid w:val="00156E8E"/>
    <w:rsid w:val="00156E98"/>
    <w:rsid w:val="00157390"/>
    <w:rsid w:val="001573E2"/>
    <w:rsid w:val="00157969"/>
    <w:rsid w:val="001579EF"/>
    <w:rsid w:val="00157B8B"/>
    <w:rsid w:val="00157FBB"/>
    <w:rsid w:val="00160014"/>
    <w:rsid w:val="0016004D"/>
    <w:rsid w:val="00160C30"/>
    <w:rsid w:val="00160E71"/>
    <w:rsid w:val="00161112"/>
    <w:rsid w:val="0016123E"/>
    <w:rsid w:val="00161AF3"/>
    <w:rsid w:val="00161C84"/>
    <w:rsid w:val="00161E6D"/>
    <w:rsid w:val="00162109"/>
    <w:rsid w:val="00162511"/>
    <w:rsid w:val="001628BB"/>
    <w:rsid w:val="001629A7"/>
    <w:rsid w:val="001629CC"/>
    <w:rsid w:val="00162D79"/>
    <w:rsid w:val="0016356F"/>
    <w:rsid w:val="00163A46"/>
    <w:rsid w:val="00164274"/>
    <w:rsid w:val="001645FA"/>
    <w:rsid w:val="00164813"/>
    <w:rsid w:val="00165485"/>
    <w:rsid w:val="00165CE9"/>
    <w:rsid w:val="001663F9"/>
    <w:rsid w:val="00166D17"/>
    <w:rsid w:val="00166E9E"/>
    <w:rsid w:val="00167240"/>
    <w:rsid w:val="00167358"/>
    <w:rsid w:val="001678B2"/>
    <w:rsid w:val="00167CF6"/>
    <w:rsid w:val="00167E98"/>
    <w:rsid w:val="0017013D"/>
    <w:rsid w:val="001704B6"/>
    <w:rsid w:val="00171284"/>
    <w:rsid w:val="00171366"/>
    <w:rsid w:val="00171C21"/>
    <w:rsid w:val="00171C77"/>
    <w:rsid w:val="00172129"/>
    <w:rsid w:val="00172651"/>
    <w:rsid w:val="001727BB"/>
    <w:rsid w:val="00172B92"/>
    <w:rsid w:val="00172F12"/>
    <w:rsid w:val="0017306E"/>
    <w:rsid w:val="00173ACD"/>
    <w:rsid w:val="00173DFB"/>
    <w:rsid w:val="00173E1A"/>
    <w:rsid w:val="00174308"/>
    <w:rsid w:val="00174772"/>
    <w:rsid w:val="00174CD7"/>
    <w:rsid w:val="00175585"/>
    <w:rsid w:val="00175A71"/>
    <w:rsid w:val="00175AAD"/>
    <w:rsid w:val="00175E56"/>
    <w:rsid w:val="0017654B"/>
    <w:rsid w:val="00176C54"/>
    <w:rsid w:val="0017749B"/>
    <w:rsid w:val="001775A1"/>
    <w:rsid w:val="00177CBC"/>
    <w:rsid w:val="001804B2"/>
    <w:rsid w:val="001807DA"/>
    <w:rsid w:val="00180A6D"/>
    <w:rsid w:val="00180F09"/>
    <w:rsid w:val="00180FC6"/>
    <w:rsid w:val="00181047"/>
    <w:rsid w:val="00181414"/>
    <w:rsid w:val="00181776"/>
    <w:rsid w:val="00181B01"/>
    <w:rsid w:val="00181D09"/>
    <w:rsid w:val="00181EAB"/>
    <w:rsid w:val="00181F07"/>
    <w:rsid w:val="00182032"/>
    <w:rsid w:val="001820CD"/>
    <w:rsid w:val="00183928"/>
    <w:rsid w:val="00183C49"/>
    <w:rsid w:val="00184E29"/>
    <w:rsid w:val="00185090"/>
    <w:rsid w:val="001852DE"/>
    <w:rsid w:val="00185639"/>
    <w:rsid w:val="0018644C"/>
    <w:rsid w:val="00186486"/>
    <w:rsid w:val="00186988"/>
    <w:rsid w:val="00186B8C"/>
    <w:rsid w:val="00186E38"/>
    <w:rsid w:val="00187183"/>
    <w:rsid w:val="0018726A"/>
    <w:rsid w:val="0018745C"/>
    <w:rsid w:val="00187475"/>
    <w:rsid w:val="00187E40"/>
    <w:rsid w:val="00187EE0"/>
    <w:rsid w:val="0019029C"/>
    <w:rsid w:val="00190431"/>
    <w:rsid w:val="00191024"/>
    <w:rsid w:val="0019139F"/>
    <w:rsid w:val="00191545"/>
    <w:rsid w:val="00191598"/>
    <w:rsid w:val="001928BA"/>
    <w:rsid w:val="0019333F"/>
    <w:rsid w:val="0019371C"/>
    <w:rsid w:val="00193D05"/>
    <w:rsid w:val="00193E1B"/>
    <w:rsid w:val="001941E2"/>
    <w:rsid w:val="00194352"/>
    <w:rsid w:val="001946F7"/>
    <w:rsid w:val="0019472D"/>
    <w:rsid w:val="00194DE2"/>
    <w:rsid w:val="00195454"/>
    <w:rsid w:val="00195F43"/>
    <w:rsid w:val="00196727"/>
    <w:rsid w:val="001969A0"/>
    <w:rsid w:val="00196AB8"/>
    <w:rsid w:val="00196F42"/>
    <w:rsid w:val="001970D2"/>
    <w:rsid w:val="001976D4"/>
    <w:rsid w:val="00197ABC"/>
    <w:rsid w:val="001A02DA"/>
    <w:rsid w:val="001A0452"/>
    <w:rsid w:val="001A0668"/>
    <w:rsid w:val="001A0B4E"/>
    <w:rsid w:val="001A1700"/>
    <w:rsid w:val="001A1F15"/>
    <w:rsid w:val="001A1FF7"/>
    <w:rsid w:val="001A24E8"/>
    <w:rsid w:val="001A26E8"/>
    <w:rsid w:val="001A2976"/>
    <w:rsid w:val="001A2AFD"/>
    <w:rsid w:val="001A2C27"/>
    <w:rsid w:val="001A3648"/>
    <w:rsid w:val="001A3C70"/>
    <w:rsid w:val="001A3E97"/>
    <w:rsid w:val="001A434E"/>
    <w:rsid w:val="001A44D8"/>
    <w:rsid w:val="001A478D"/>
    <w:rsid w:val="001A4A1D"/>
    <w:rsid w:val="001A4D05"/>
    <w:rsid w:val="001A4F2E"/>
    <w:rsid w:val="001A4FB6"/>
    <w:rsid w:val="001A515B"/>
    <w:rsid w:val="001A573A"/>
    <w:rsid w:val="001A5824"/>
    <w:rsid w:val="001A6494"/>
    <w:rsid w:val="001A6618"/>
    <w:rsid w:val="001A673D"/>
    <w:rsid w:val="001A69FB"/>
    <w:rsid w:val="001A6C21"/>
    <w:rsid w:val="001B0312"/>
    <w:rsid w:val="001B09CA"/>
    <w:rsid w:val="001B10D8"/>
    <w:rsid w:val="001B1132"/>
    <w:rsid w:val="001B1392"/>
    <w:rsid w:val="001B1586"/>
    <w:rsid w:val="001B1F17"/>
    <w:rsid w:val="001B208B"/>
    <w:rsid w:val="001B2222"/>
    <w:rsid w:val="001B22E5"/>
    <w:rsid w:val="001B26EA"/>
    <w:rsid w:val="001B3149"/>
    <w:rsid w:val="001B35E1"/>
    <w:rsid w:val="001B3C97"/>
    <w:rsid w:val="001B3E2A"/>
    <w:rsid w:val="001B4622"/>
    <w:rsid w:val="001B465B"/>
    <w:rsid w:val="001B4688"/>
    <w:rsid w:val="001B4E74"/>
    <w:rsid w:val="001B51DE"/>
    <w:rsid w:val="001B5340"/>
    <w:rsid w:val="001B58B1"/>
    <w:rsid w:val="001B5C9C"/>
    <w:rsid w:val="001B5F51"/>
    <w:rsid w:val="001B612B"/>
    <w:rsid w:val="001B618E"/>
    <w:rsid w:val="001B659A"/>
    <w:rsid w:val="001B6CDB"/>
    <w:rsid w:val="001B6F1E"/>
    <w:rsid w:val="001B739D"/>
    <w:rsid w:val="001B7800"/>
    <w:rsid w:val="001B789E"/>
    <w:rsid w:val="001B7A4C"/>
    <w:rsid w:val="001B7AB4"/>
    <w:rsid w:val="001B7D80"/>
    <w:rsid w:val="001B7D9C"/>
    <w:rsid w:val="001B7DE1"/>
    <w:rsid w:val="001C059B"/>
    <w:rsid w:val="001C0624"/>
    <w:rsid w:val="001C0E78"/>
    <w:rsid w:val="001C0ECE"/>
    <w:rsid w:val="001C128E"/>
    <w:rsid w:val="001C17D8"/>
    <w:rsid w:val="001C2149"/>
    <w:rsid w:val="001C21A5"/>
    <w:rsid w:val="001C2300"/>
    <w:rsid w:val="001C2785"/>
    <w:rsid w:val="001C2BA3"/>
    <w:rsid w:val="001C2C88"/>
    <w:rsid w:val="001C2F30"/>
    <w:rsid w:val="001C368D"/>
    <w:rsid w:val="001C3CB9"/>
    <w:rsid w:val="001C44F8"/>
    <w:rsid w:val="001C4567"/>
    <w:rsid w:val="001C470E"/>
    <w:rsid w:val="001C4779"/>
    <w:rsid w:val="001C4A96"/>
    <w:rsid w:val="001C4F92"/>
    <w:rsid w:val="001C5126"/>
    <w:rsid w:val="001C5503"/>
    <w:rsid w:val="001C6012"/>
    <w:rsid w:val="001C61EC"/>
    <w:rsid w:val="001C6526"/>
    <w:rsid w:val="001C6B48"/>
    <w:rsid w:val="001C6B6E"/>
    <w:rsid w:val="001C6F89"/>
    <w:rsid w:val="001C75E7"/>
    <w:rsid w:val="001D04A9"/>
    <w:rsid w:val="001D0788"/>
    <w:rsid w:val="001D0E1F"/>
    <w:rsid w:val="001D17BA"/>
    <w:rsid w:val="001D1A48"/>
    <w:rsid w:val="001D1C18"/>
    <w:rsid w:val="001D1CA7"/>
    <w:rsid w:val="001D1D34"/>
    <w:rsid w:val="001D1DF9"/>
    <w:rsid w:val="001D221B"/>
    <w:rsid w:val="001D319A"/>
    <w:rsid w:val="001D3320"/>
    <w:rsid w:val="001D3376"/>
    <w:rsid w:val="001D3A2C"/>
    <w:rsid w:val="001D3B59"/>
    <w:rsid w:val="001D3D74"/>
    <w:rsid w:val="001D427A"/>
    <w:rsid w:val="001D4DD9"/>
    <w:rsid w:val="001D4F4E"/>
    <w:rsid w:val="001D5790"/>
    <w:rsid w:val="001D5AA7"/>
    <w:rsid w:val="001D5B4D"/>
    <w:rsid w:val="001D5C97"/>
    <w:rsid w:val="001D5CA4"/>
    <w:rsid w:val="001D6473"/>
    <w:rsid w:val="001D7596"/>
    <w:rsid w:val="001E0603"/>
    <w:rsid w:val="001E07EB"/>
    <w:rsid w:val="001E0886"/>
    <w:rsid w:val="001E0920"/>
    <w:rsid w:val="001E0C02"/>
    <w:rsid w:val="001E0C39"/>
    <w:rsid w:val="001E0D47"/>
    <w:rsid w:val="001E136B"/>
    <w:rsid w:val="001E19D2"/>
    <w:rsid w:val="001E1B61"/>
    <w:rsid w:val="001E1BB4"/>
    <w:rsid w:val="001E1C40"/>
    <w:rsid w:val="001E2090"/>
    <w:rsid w:val="001E24BA"/>
    <w:rsid w:val="001E291E"/>
    <w:rsid w:val="001E3B21"/>
    <w:rsid w:val="001E48F0"/>
    <w:rsid w:val="001E4A11"/>
    <w:rsid w:val="001E4D66"/>
    <w:rsid w:val="001E5018"/>
    <w:rsid w:val="001E50E1"/>
    <w:rsid w:val="001E558B"/>
    <w:rsid w:val="001E6251"/>
    <w:rsid w:val="001E66DC"/>
    <w:rsid w:val="001E675D"/>
    <w:rsid w:val="001E6FEC"/>
    <w:rsid w:val="001E7178"/>
    <w:rsid w:val="001E75F5"/>
    <w:rsid w:val="001E79D5"/>
    <w:rsid w:val="001E7B43"/>
    <w:rsid w:val="001F017D"/>
    <w:rsid w:val="001F04AC"/>
    <w:rsid w:val="001F06D6"/>
    <w:rsid w:val="001F0943"/>
    <w:rsid w:val="001F0A91"/>
    <w:rsid w:val="001F1B5B"/>
    <w:rsid w:val="001F201E"/>
    <w:rsid w:val="001F24B2"/>
    <w:rsid w:val="001F2890"/>
    <w:rsid w:val="001F29D9"/>
    <w:rsid w:val="001F311A"/>
    <w:rsid w:val="001F3676"/>
    <w:rsid w:val="001F3683"/>
    <w:rsid w:val="001F36F7"/>
    <w:rsid w:val="001F37DC"/>
    <w:rsid w:val="001F3F87"/>
    <w:rsid w:val="001F3F88"/>
    <w:rsid w:val="001F46B7"/>
    <w:rsid w:val="001F4DBD"/>
    <w:rsid w:val="001F5026"/>
    <w:rsid w:val="001F54BD"/>
    <w:rsid w:val="001F5F2B"/>
    <w:rsid w:val="001F6002"/>
    <w:rsid w:val="001F6171"/>
    <w:rsid w:val="001F644A"/>
    <w:rsid w:val="001F6554"/>
    <w:rsid w:val="001F6631"/>
    <w:rsid w:val="001F68E6"/>
    <w:rsid w:val="001F6AEF"/>
    <w:rsid w:val="001F6FF6"/>
    <w:rsid w:val="001F730E"/>
    <w:rsid w:val="001F75FF"/>
    <w:rsid w:val="001F7CB7"/>
    <w:rsid w:val="001F7F75"/>
    <w:rsid w:val="00200702"/>
    <w:rsid w:val="00200D71"/>
    <w:rsid w:val="00201799"/>
    <w:rsid w:val="002019CC"/>
    <w:rsid w:val="00201AC8"/>
    <w:rsid w:val="00201D5E"/>
    <w:rsid w:val="002020FA"/>
    <w:rsid w:val="002022F3"/>
    <w:rsid w:val="00202633"/>
    <w:rsid w:val="00202AC0"/>
    <w:rsid w:val="00202B0E"/>
    <w:rsid w:val="00202D44"/>
    <w:rsid w:val="00203142"/>
    <w:rsid w:val="002031CA"/>
    <w:rsid w:val="00203DE5"/>
    <w:rsid w:val="0020424B"/>
    <w:rsid w:val="002042D3"/>
    <w:rsid w:val="00204429"/>
    <w:rsid w:val="002048DA"/>
    <w:rsid w:val="00204D47"/>
    <w:rsid w:val="00205421"/>
    <w:rsid w:val="002057BC"/>
    <w:rsid w:val="00205A61"/>
    <w:rsid w:val="002060DB"/>
    <w:rsid w:val="002061AE"/>
    <w:rsid w:val="002067A9"/>
    <w:rsid w:val="0020697F"/>
    <w:rsid w:val="00206C67"/>
    <w:rsid w:val="002073E1"/>
    <w:rsid w:val="00207C5B"/>
    <w:rsid w:val="00207D1B"/>
    <w:rsid w:val="00207DC6"/>
    <w:rsid w:val="00207F45"/>
    <w:rsid w:val="002102CF"/>
    <w:rsid w:val="0021035D"/>
    <w:rsid w:val="00210470"/>
    <w:rsid w:val="00210583"/>
    <w:rsid w:val="002106E4"/>
    <w:rsid w:val="002108BC"/>
    <w:rsid w:val="00210F6C"/>
    <w:rsid w:val="00211BE8"/>
    <w:rsid w:val="00211C93"/>
    <w:rsid w:val="00211CA6"/>
    <w:rsid w:val="0021222E"/>
    <w:rsid w:val="0021224C"/>
    <w:rsid w:val="00212388"/>
    <w:rsid w:val="00212547"/>
    <w:rsid w:val="0021328C"/>
    <w:rsid w:val="00213A1B"/>
    <w:rsid w:val="00213BAB"/>
    <w:rsid w:val="00213F6B"/>
    <w:rsid w:val="00214243"/>
    <w:rsid w:val="00214A45"/>
    <w:rsid w:val="00214C96"/>
    <w:rsid w:val="0021538E"/>
    <w:rsid w:val="00215A3D"/>
    <w:rsid w:val="00215DAC"/>
    <w:rsid w:val="00215FB3"/>
    <w:rsid w:val="00216231"/>
    <w:rsid w:val="00216720"/>
    <w:rsid w:val="002174C4"/>
    <w:rsid w:val="00217D81"/>
    <w:rsid w:val="00220471"/>
    <w:rsid w:val="002207C7"/>
    <w:rsid w:val="00220EBD"/>
    <w:rsid w:val="0022100B"/>
    <w:rsid w:val="00221355"/>
    <w:rsid w:val="00221D63"/>
    <w:rsid w:val="00222299"/>
    <w:rsid w:val="0022241C"/>
    <w:rsid w:val="00222A46"/>
    <w:rsid w:val="0022355D"/>
    <w:rsid w:val="002239BA"/>
    <w:rsid w:val="00223B72"/>
    <w:rsid w:val="00223C8B"/>
    <w:rsid w:val="002242E9"/>
    <w:rsid w:val="002254C8"/>
    <w:rsid w:val="00225BFC"/>
    <w:rsid w:val="00225EDA"/>
    <w:rsid w:val="00225F58"/>
    <w:rsid w:val="002262B7"/>
    <w:rsid w:val="00226325"/>
    <w:rsid w:val="002263AF"/>
    <w:rsid w:val="002266DD"/>
    <w:rsid w:val="002269C0"/>
    <w:rsid w:val="00226A02"/>
    <w:rsid w:val="00226B52"/>
    <w:rsid w:val="00226CB4"/>
    <w:rsid w:val="002271F5"/>
    <w:rsid w:val="00227259"/>
    <w:rsid w:val="002274DA"/>
    <w:rsid w:val="002274F8"/>
    <w:rsid w:val="00227F31"/>
    <w:rsid w:val="00227F68"/>
    <w:rsid w:val="002302D9"/>
    <w:rsid w:val="0023039A"/>
    <w:rsid w:val="00230917"/>
    <w:rsid w:val="00230C33"/>
    <w:rsid w:val="00231396"/>
    <w:rsid w:val="00231429"/>
    <w:rsid w:val="002318F5"/>
    <w:rsid w:val="00231CBE"/>
    <w:rsid w:val="00231E94"/>
    <w:rsid w:val="00232016"/>
    <w:rsid w:val="002327C5"/>
    <w:rsid w:val="0023385C"/>
    <w:rsid w:val="00233B53"/>
    <w:rsid w:val="0023449A"/>
    <w:rsid w:val="002344BA"/>
    <w:rsid w:val="002346A4"/>
    <w:rsid w:val="002347DE"/>
    <w:rsid w:val="00234972"/>
    <w:rsid w:val="00234C7C"/>
    <w:rsid w:val="00234FE2"/>
    <w:rsid w:val="00235B44"/>
    <w:rsid w:val="00235D57"/>
    <w:rsid w:val="00235F37"/>
    <w:rsid w:val="002360C2"/>
    <w:rsid w:val="002362E3"/>
    <w:rsid w:val="00236805"/>
    <w:rsid w:val="002371F3"/>
    <w:rsid w:val="0023739D"/>
    <w:rsid w:val="00237F07"/>
    <w:rsid w:val="00240811"/>
    <w:rsid w:val="00240B0D"/>
    <w:rsid w:val="00240B10"/>
    <w:rsid w:val="00240C4A"/>
    <w:rsid w:val="0024132B"/>
    <w:rsid w:val="002415AA"/>
    <w:rsid w:val="002416D5"/>
    <w:rsid w:val="00241BE5"/>
    <w:rsid w:val="002422E0"/>
    <w:rsid w:val="00242C67"/>
    <w:rsid w:val="002430D2"/>
    <w:rsid w:val="002431E5"/>
    <w:rsid w:val="002432BE"/>
    <w:rsid w:val="00243361"/>
    <w:rsid w:val="00243594"/>
    <w:rsid w:val="00243911"/>
    <w:rsid w:val="002439C4"/>
    <w:rsid w:val="00243E1D"/>
    <w:rsid w:val="00244215"/>
    <w:rsid w:val="0024426A"/>
    <w:rsid w:val="002443B1"/>
    <w:rsid w:val="002443D4"/>
    <w:rsid w:val="002444DE"/>
    <w:rsid w:val="002446C7"/>
    <w:rsid w:val="002451C3"/>
    <w:rsid w:val="002457FE"/>
    <w:rsid w:val="00245E1C"/>
    <w:rsid w:val="002463FB"/>
    <w:rsid w:val="0024680E"/>
    <w:rsid w:val="00247348"/>
    <w:rsid w:val="002477A9"/>
    <w:rsid w:val="00247AC2"/>
    <w:rsid w:val="00247F68"/>
    <w:rsid w:val="0025007D"/>
    <w:rsid w:val="00250BE6"/>
    <w:rsid w:val="00251C6F"/>
    <w:rsid w:val="00251E9B"/>
    <w:rsid w:val="00251FE8"/>
    <w:rsid w:val="00252387"/>
    <w:rsid w:val="00252578"/>
    <w:rsid w:val="0025283C"/>
    <w:rsid w:val="00252AEF"/>
    <w:rsid w:val="00252BD3"/>
    <w:rsid w:val="00252FE5"/>
    <w:rsid w:val="00253323"/>
    <w:rsid w:val="00253B74"/>
    <w:rsid w:val="00253C4C"/>
    <w:rsid w:val="00254006"/>
    <w:rsid w:val="00254116"/>
    <w:rsid w:val="002542BF"/>
    <w:rsid w:val="0025430B"/>
    <w:rsid w:val="00254B34"/>
    <w:rsid w:val="00254C91"/>
    <w:rsid w:val="002551BA"/>
    <w:rsid w:val="0025563F"/>
    <w:rsid w:val="0025599B"/>
    <w:rsid w:val="002567C3"/>
    <w:rsid w:val="002567C6"/>
    <w:rsid w:val="00256F21"/>
    <w:rsid w:val="00257B5D"/>
    <w:rsid w:val="0026053B"/>
    <w:rsid w:val="002607CA"/>
    <w:rsid w:val="00260B3F"/>
    <w:rsid w:val="002611F0"/>
    <w:rsid w:val="0026191C"/>
    <w:rsid w:val="00261981"/>
    <w:rsid w:val="00261C50"/>
    <w:rsid w:val="00261D19"/>
    <w:rsid w:val="00262ECC"/>
    <w:rsid w:val="00263135"/>
    <w:rsid w:val="00263338"/>
    <w:rsid w:val="00263E8A"/>
    <w:rsid w:val="00263EA2"/>
    <w:rsid w:val="00264C1A"/>
    <w:rsid w:val="002656E0"/>
    <w:rsid w:val="00265C07"/>
    <w:rsid w:val="002661F8"/>
    <w:rsid w:val="00266208"/>
    <w:rsid w:val="00266BB9"/>
    <w:rsid w:val="00266C3A"/>
    <w:rsid w:val="00266C97"/>
    <w:rsid w:val="00267004"/>
    <w:rsid w:val="00267426"/>
    <w:rsid w:val="00267439"/>
    <w:rsid w:val="00267842"/>
    <w:rsid w:val="00267AE4"/>
    <w:rsid w:val="0027073A"/>
    <w:rsid w:val="002710C2"/>
    <w:rsid w:val="0027114F"/>
    <w:rsid w:val="0027127A"/>
    <w:rsid w:val="00271E91"/>
    <w:rsid w:val="00271FC0"/>
    <w:rsid w:val="00272025"/>
    <w:rsid w:val="002721A3"/>
    <w:rsid w:val="00272274"/>
    <w:rsid w:val="00272950"/>
    <w:rsid w:val="00273060"/>
    <w:rsid w:val="0027326C"/>
    <w:rsid w:val="0027350F"/>
    <w:rsid w:val="00273656"/>
    <w:rsid w:val="00273B21"/>
    <w:rsid w:val="00273D9B"/>
    <w:rsid w:val="00273DDE"/>
    <w:rsid w:val="00274547"/>
    <w:rsid w:val="002750C8"/>
    <w:rsid w:val="00275F9A"/>
    <w:rsid w:val="002762B7"/>
    <w:rsid w:val="00276395"/>
    <w:rsid w:val="00276573"/>
    <w:rsid w:val="0027665E"/>
    <w:rsid w:val="00276F9D"/>
    <w:rsid w:val="00276FF1"/>
    <w:rsid w:val="002775E8"/>
    <w:rsid w:val="00277842"/>
    <w:rsid w:val="00277D3E"/>
    <w:rsid w:val="002802B2"/>
    <w:rsid w:val="00280490"/>
    <w:rsid w:val="00280B07"/>
    <w:rsid w:val="00280B56"/>
    <w:rsid w:val="00280BA4"/>
    <w:rsid w:val="00281834"/>
    <w:rsid w:val="0028189C"/>
    <w:rsid w:val="00282173"/>
    <w:rsid w:val="00282178"/>
    <w:rsid w:val="00282408"/>
    <w:rsid w:val="0028242A"/>
    <w:rsid w:val="002825CF"/>
    <w:rsid w:val="00282878"/>
    <w:rsid w:val="00282D9C"/>
    <w:rsid w:val="00282F98"/>
    <w:rsid w:val="00283092"/>
    <w:rsid w:val="002833C5"/>
    <w:rsid w:val="002835D7"/>
    <w:rsid w:val="002835EA"/>
    <w:rsid w:val="00283745"/>
    <w:rsid w:val="00283CAC"/>
    <w:rsid w:val="00283D06"/>
    <w:rsid w:val="00283DC0"/>
    <w:rsid w:val="00283DF5"/>
    <w:rsid w:val="00283E0A"/>
    <w:rsid w:val="00284046"/>
    <w:rsid w:val="002841AE"/>
    <w:rsid w:val="0028421B"/>
    <w:rsid w:val="00284464"/>
    <w:rsid w:val="002848D4"/>
    <w:rsid w:val="0028494E"/>
    <w:rsid w:val="00285411"/>
    <w:rsid w:val="00285697"/>
    <w:rsid w:val="002859AD"/>
    <w:rsid w:val="00285D4D"/>
    <w:rsid w:val="00286104"/>
    <w:rsid w:val="00286198"/>
    <w:rsid w:val="002862DA"/>
    <w:rsid w:val="0028656C"/>
    <w:rsid w:val="00286B47"/>
    <w:rsid w:val="00286E22"/>
    <w:rsid w:val="00286E9D"/>
    <w:rsid w:val="00287147"/>
    <w:rsid w:val="002873FB"/>
    <w:rsid w:val="002902FA"/>
    <w:rsid w:val="00291043"/>
    <w:rsid w:val="002914A2"/>
    <w:rsid w:val="00291671"/>
    <w:rsid w:val="00291815"/>
    <w:rsid w:val="00291C74"/>
    <w:rsid w:val="00291E23"/>
    <w:rsid w:val="00291FD3"/>
    <w:rsid w:val="00292137"/>
    <w:rsid w:val="00292291"/>
    <w:rsid w:val="002926A2"/>
    <w:rsid w:val="00292A17"/>
    <w:rsid w:val="002932B0"/>
    <w:rsid w:val="002937CA"/>
    <w:rsid w:val="002939BB"/>
    <w:rsid w:val="00293F87"/>
    <w:rsid w:val="00294493"/>
    <w:rsid w:val="002944C4"/>
    <w:rsid w:val="00294537"/>
    <w:rsid w:val="002947B5"/>
    <w:rsid w:val="00294F43"/>
    <w:rsid w:val="00294F73"/>
    <w:rsid w:val="00294FFA"/>
    <w:rsid w:val="002952D8"/>
    <w:rsid w:val="002952FD"/>
    <w:rsid w:val="00295B83"/>
    <w:rsid w:val="00296654"/>
    <w:rsid w:val="0029669F"/>
    <w:rsid w:val="00296AE0"/>
    <w:rsid w:val="00296B4A"/>
    <w:rsid w:val="00296F55"/>
    <w:rsid w:val="00297336"/>
    <w:rsid w:val="002973DB"/>
    <w:rsid w:val="00297BB6"/>
    <w:rsid w:val="00297FCC"/>
    <w:rsid w:val="002A0011"/>
    <w:rsid w:val="002A09EA"/>
    <w:rsid w:val="002A0C6B"/>
    <w:rsid w:val="002A0D30"/>
    <w:rsid w:val="002A1410"/>
    <w:rsid w:val="002A1470"/>
    <w:rsid w:val="002A1D54"/>
    <w:rsid w:val="002A23BF"/>
    <w:rsid w:val="002A29E5"/>
    <w:rsid w:val="002A33FE"/>
    <w:rsid w:val="002A369D"/>
    <w:rsid w:val="002A3762"/>
    <w:rsid w:val="002A3A3D"/>
    <w:rsid w:val="002A3A62"/>
    <w:rsid w:val="002A3FED"/>
    <w:rsid w:val="002A45F1"/>
    <w:rsid w:val="002A48B4"/>
    <w:rsid w:val="002A4E8A"/>
    <w:rsid w:val="002A530D"/>
    <w:rsid w:val="002A56AE"/>
    <w:rsid w:val="002A5857"/>
    <w:rsid w:val="002A5A40"/>
    <w:rsid w:val="002A5A73"/>
    <w:rsid w:val="002A5EAD"/>
    <w:rsid w:val="002A6375"/>
    <w:rsid w:val="002A67C2"/>
    <w:rsid w:val="002A6922"/>
    <w:rsid w:val="002A6B34"/>
    <w:rsid w:val="002A6DF6"/>
    <w:rsid w:val="002A70D7"/>
    <w:rsid w:val="002A70F7"/>
    <w:rsid w:val="002A7855"/>
    <w:rsid w:val="002B010C"/>
    <w:rsid w:val="002B0235"/>
    <w:rsid w:val="002B0904"/>
    <w:rsid w:val="002B0BE0"/>
    <w:rsid w:val="002B1225"/>
    <w:rsid w:val="002B12E3"/>
    <w:rsid w:val="002B1435"/>
    <w:rsid w:val="002B1E6E"/>
    <w:rsid w:val="002B28C0"/>
    <w:rsid w:val="002B2AD5"/>
    <w:rsid w:val="002B2EA6"/>
    <w:rsid w:val="002B3487"/>
    <w:rsid w:val="002B3D3F"/>
    <w:rsid w:val="002B45E6"/>
    <w:rsid w:val="002B5445"/>
    <w:rsid w:val="002B57B2"/>
    <w:rsid w:val="002B5A85"/>
    <w:rsid w:val="002B5D19"/>
    <w:rsid w:val="002B5DFE"/>
    <w:rsid w:val="002B5FC4"/>
    <w:rsid w:val="002B6797"/>
    <w:rsid w:val="002B7061"/>
    <w:rsid w:val="002B7135"/>
    <w:rsid w:val="002B735D"/>
    <w:rsid w:val="002B779D"/>
    <w:rsid w:val="002B7A1B"/>
    <w:rsid w:val="002B7BC7"/>
    <w:rsid w:val="002B7D92"/>
    <w:rsid w:val="002B7DF7"/>
    <w:rsid w:val="002B7FA1"/>
    <w:rsid w:val="002C003E"/>
    <w:rsid w:val="002C034D"/>
    <w:rsid w:val="002C0553"/>
    <w:rsid w:val="002C07CA"/>
    <w:rsid w:val="002C0ABC"/>
    <w:rsid w:val="002C0E53"/>
    <w:rsid w:val="002C0FCA"/>
    <w:rsid w:val="002C1778"/>
    <w:rsid w:val="002C1873"/>
    <w:rsid w:val="002C1AC2"/>
    <w:rsid w:val="002C20A4"/>
    <w:rsid w:val="002C2203"/>
    <w:rsid w:val="002C2468"/>
    <w:rsid w:val="002C24A6"/>
    <w:rsid w:val="002C25D6"/>
    <w:rsid w:val="002C2663"/>
    <w:rsid w:val="002C296A"/>
    <w:rsid w:val="002C2C95"/>
    <w:rsid w:val="002C2DAF"/>
    <w:rsid w:val="002C32A2"/>
    <w:rsid w:val="002C3817"/>
    <w:rsid w:val="002C3A22"/>
    <w:rsid w:val="002C3BB4"/>
    <w:rsid w:val="002C41E0"/>
    <w:rsid w:val="002C429E"/>
    <w:rsid w:val="002C45FA"/>
    <w:rsid w:val="002C47D7"/>
    <w:rsid w:val="002C4B2B"/>
    <w:rsid w:val="002C4C27"/>
    <w:rsid w:val="002C4E17"/>
    <w:rsid w:val="002C4F97"/>
    <w:rsid w:val="002C54F0"/>
    <w:rsid w:val="002C5E19"/>
    <w:rsid w:val="002C5FC1"/>
    <w:rsid w:val="002C69C9"/>
    <w:rsid w:val="002C6C4B"/>
    <w:rsid w:val="002C732D"/>
    <w:rsid w:val="002C781C"/>
    <w:rsid w:val="002C7DD8"/>
    <w:rsid w:val="002D01FE"/>
    <w:rsid w:val="002D0673"/>
    <w:rsid w:val="002D0854"/>
    <w:rsid w:val="002D0D31"/>
    <w:rsid w:val="002D1186"/>
    <w:rsid w:val="002D17EC"/>
    <w:rsid w:val="002D1D55"/>
    <w:rsid w:val="002D1EED"/>
    <w:rsid w:val="002D236F"/>
    <w:rsid w:val="002D26C1"/>
    <w:rsid w:val="002D26D3"/>
    <w:rsid w:val="002D29FF"/>
    <w:rsid w:val="002D2C6E"/>
    <w:rsid w:val="002D2CE4"/>
    <w:rsid w:val="002D2DD5"/>
    <w:rsid w:val="002D2F48"/>
    <w:rsid w:val="002D2FC3"/>
    <w:rsid w:val="002D332B"/>
    <w:rsid w:val="002D3864"/>
    <w:rsid w:val="002D38C6"/>
    <w:rsid w:val="002D3EC8"/>
    <w:rsid w:val="002D4231"/>
    <w:rsid w:val="002D430D"/>
    <w:rsid w:val="002D45B7"/>
    <w:rsid w:val="002D4763"/>
    <w:rsid w:val="002D4ADB"/>
    <w:rsid w:val="002D5B6A"/>
    <w:rsid w:val="002D5E3A"/>
    <w:rsid w:val="002D6107"/>
    <w:rsid w:val="002D6602"/>
    <w:rsid w:val="002D79A0"/>
    <w:rsid w:val="002D7D3C"/>
    <w:rsid w:val="002D7D5A"/>
    <w:rsid w:val="002E022F"/>
    <w:rsid w:val="002E05FE"/>
    <w:rsid w:val="002E0B45"/>
    <w:rsid w:val="002E0EF8"/>
    <w:rsid w:val="002E0EFB"/>
    <w:rsid w:val="002E123E"/>
    <w:rsid w:val="002E1586"/>
    <w:rsid w:val="002E158A"/>
    <w:rsid w:val="002E1683"/>
    <w:rsid w:val="002E17C9"/>
    <w:rsid w:val="002E1A4C"/>
    <w:rsid w:val="002E1F95"/>
    <w:rsid w:val="002E202E"/>
    <w:rsid w:val="002E20E8"/>
    <w:rsid w:val="002E2363"/>
    <w:rsid w:val="002E2857"/>
    <w:rsid w:val="002E2CB3"/>
    <w:rsid w:val="002E3019"/>
    <w:rsid w:val="002E3644"/>
    <w:rsid w:val="002E3B1B"/>
    <w:rsid w:val="002E3D1B"/>
    <w:rsid w:val="002E3F87"/>
    <w:rsid w:val="002E411B"/>
    <w:rsid w:val="002E4301"/>
    <w:rsid w:val="002E52EE"/>
    <w:rsid w:val="002E55D9"/>
    <w:rsid w:val="002E574E"/>
    <w:rsid w:val="002E57C5"/>
    <w:rsid w:val="002E5F2A"/>
    <w:rsid w:val="002E5FBA"/>
    <w:rsid w:val="002E662E"/>
    <w:rsid w:val="002E6B3F"/>
    <w:rsid w:val="002E6C61"/>
    <w:rsid w:val="002E6FFD"/>
    <w:rsid w:val="002E71CA"/>
    <w:rsid w:val="002E7B9B"/>
    <w:rsid w:val="002F045A"/>
    <w:rsid w:val="002F05A7"/>
    <w:rsid w:val="002F081C"/>
    <w:rsid w:val="002F08B2"/>
    <w:rsid w:val="002F1016"/>
    <w:rsid w:val="002F14EE"/>
    <w:rsid w:val="002F16FB"/>
    <w:rsid w:val="002F1AF5"/>
    <w:rsid w:val="002F1D63"/>
    <w:rsid w:val="002F2027"/>
    <w:rsid w:val="002F20AD"/>
    <w:rsid w:val="002F24CF"/>
    <w:rsid w:val="002F2695"/>
    <w:rsid w:val="002F2AE1"/>
    <w:rsid w:val="002F2B5F"/>
    <w:rsid w:val="002F2E39"/>
    <w:rsid w:val="002F309C"/>
    <w:rsid w:val="002F339C"/>
    <w:rsid w:val="002F3518"/>
    <w:rsid w:val="002F36F0"/>
    <w:rsid w:val="002F38F4"/>
    <w:rsid w:val="002F3A44"/>
    <w:rsid w:val="002F3BC1"/>
    <w:rsid w:val="002F4266"/>
    <w:rsid w:val="002F46B8"/>
    <w:rsid w:val="002F4C80"/>
    <w:rsid w:val="002F5077"/>
    <w:rsid w:val="002F5234"/>
    <w:rsid w:val="002F53F4"/>
    <w:rsid w:val="002F58DB"/>
    <w:rsid w:val="002F58DC"/>
    <w:rsid w:val="002F59F4"/>
    <w:rsid w:val="002F5C34"/>
    <w:rsid w:val="002F61E5"/>
    <w:rsid w:val="002F6366"/>
    <w:rsid w:val="002F6390"/>
    <w:rsid w:val="002F64EF"/>
    <w:rsid w:val="002F6A07"/>
    <w:rsid w:val="002F6B60"/>
    <w:rsid w:val="002F73F7"/>
    <w:rsid w:val="002F74C5"/>
    <w:rsid w:val="002F76E2"/>
    <w:rsid w:val="002F7759"/>
    <w:rsid w:val="002F77A3"/>
    <w:rsid w:val="002F7BD0"/>
    <w:rsid w:val="002F7E40"/>
    <w:rsid w:val="003003B7"/>
    <w:rsid w:val="00300811"/>
    <w:rsid w:val="00300BF7"/>
    <w:rsid w:val="00300E9D"/>
    <w:rsid w:val="00300EA3"/>
    <w:rsid w:val="00301081"/>
    <w:rsid w:val="00302098"/>
    <w:rsid w:val="003020C6"/>
    <w:rsid w:val="00302171"/>
    <w:rsid w:val="00302B5B"/>
    <w:rsid w:val="00302E89"/>
    <w:rsid w:val="0030304A"/>
    <w:rsid w:val="00303087"/>
    <w:rsid w:val="00303235"/>
    <w:rsid w:val="003050C4"/>
    <w:rsid w:val="00305363"/>
    <w:rsid w:val="0030549A"/>
    <w:rsid w:val="00305FCF"/>
    <w:rsid w:val="00306055"/>
    <w:rsid w:val="0030676A"/>
    <w:rsid w:val="00306BAE"/>
    <w:rsid w:val="00306CE2"/>
    <w:rsid w:val="00306F0C"/>
    <w:rsid w:val="003076AC"/>
    <w:rsid w:val="0030775F"/>
    <w:rsid w:val="00307F75"/>
    <w:rsid w:val="003109FD"/>
    <w:rsid w:val="00310C71"/>
    <w:rsid w:val="00311134"/>
    <w:rsid w:val="003111C8"/>
    <w:rsid w:val="003116E5"/>
    <w:rsid w:val="003119B6"/>
    <w:rsid w:val="00311C2C"/>
    <w:rsid w:val="00311E8E"/>
    <w:rsid w:val="00311F58"/>
    <w:rsid w:val="00312C85"/>
    <w:rsid w:val="00312D74"/>
    <w:rsid w:val="00312ED9"/>
    <w:rsid w:val="003139D7"/>
    <w:rsid w:val="00313AA5"/>
    <w:rsid w:val="00313FF9"/>
    <w:rsid w:val="00314240"/>
    <w:rsid w:val="00314CCC"/>
    <w:rsid w:val="00314FA6"/>
    <w:rsid w:val="003151B1"/>
    <w:rsid w:val="00315906"/>
    <w:rsid w:val="00315A36"/>
    <w:rsid w:val="00315B30"/>
    <w:rsid w:val="00315F2B"/>
    <w:rsid w:val="00315F55"/>
    <w:rsid w:val="0031614D"/>
    <w:rsid w:val="003161C2"/>
    <w:rsid w:val="00316B18"/>
    <w:rsid w:val="00316E9D"/>
    <w:rsid w:val="00317086"/>
    <w:rsid w:val="003177A7"/>
    <w:rsid w:val="00317AFD"/>
    <w:rsid w:val="00317B6D"/>
    <w:rsid w:val="00317E27"/>
    <w:rsid w:val="003200D7"/>
    <w:rsid w:val="00320DF6"/>
    <w:rsid w:val="003223FC"/>
    <w:rsid w:val="0032252E"/>
    <w:rsid w:val="00322632"/>
    <w:rsid w:val="00322B89"/>
    <w:rsid w:val="00322ED2"/>
    <w:rsid w:val="00323131"/>
    <w:rsid w:val="0032363A"/>
    <w:rsid w:val="00323688"/>
    <w:rsid w:val="003236F1"/>
    <w:rsid w:val="00323816"/>
    <w:rsid w:val="00323E57"/>
    <w:rsid w:val="0032439A"/>
    <w:rsid w:val="00324565"/>
    <w:rsid w:val="0032474D"/>
    <w:rsid w:val="00324C0B"/>
    <w:rsid w:val="00324ECB"/>
    <w:rsid w:val="00325171"/>
    <w:rsid w:val="0032525E"/>
    <w:rsid w:val="00325A3B"/>
    <w:rsid w:val="00325BDA"/>
    <w:rsid w:val="0032611E"/>
    <w:rsid w:val="003263AB"/>
    <w:rsid w:val="0032643D"/>
    <w:rsid w:val="00326B30"/>
    <w:rsid w:val="00326C2D"/>
    <w:rsid w:val="00327359"/>
    <w:rsid w:val="003276C6"/>
    <w:rsid w:val="00330150"/>
    <w:rsid w:val="003307DF"/>
    <w:rsid w:val="003309A3"/>
    <w:rsid w:val="003310DD"/>
    <w:rsid w:val="00331FA7"/>
    <w:rsid w:val="00331FC3"/>
    <w:rsid w:val="0033209D"/>
    <w:rsid w:val="00332152"/>
    <w:rsid w:val="00332617"/>
    <w:rsid w:val="00332723"/>
    <w:rsid w:val="003329E3"/>
    <w:rsid w:val="003330D5"/>
    <w:rsid w:val="00333529"/>
    <w:rsid w:val="003335EF"/>
    <w:rsid w:val="00333CD5"/>
    <w:rsid w:val="00333E66"/>
    <w:rsid w:val="00334BE2"/>
    <w:rsid w:val="00334D28"/>
    <w:rsid w:val="003358CB"/>
    <w:rsid w:val="0033600B"/>
    <w:rsid w:val="003368EA"/>
    <w:rsid w:val="00336BBF"/>
    <w:rsid w:val="0033703B"/>
    <w:rsid w:val="00337932"/>
    <w:rsid w:val="00337A58"/>
    <w:rsid w:val="00337D87"/>
    <w:rsid w:val="0034008C"/>
    <w:rsid w:val="003401CF"/>
    <w:rsid w:val="003407E3"/>
    <w:rsid w:val="00340D28"/>
    <w:rsid w:val="00340F37"/>
    <w:rsid w:val="00341225"/>
    <w:rsid w:val="00341614"/>
    <w:rsid w:val="00341952"/>
    <w:rsid w:val="003419FB"/>
    <w:rsid w:val="00342998"/>
    <w:rsid w:val="00342B5F"/>
    <w:rsid w:val="00342F38"/>
    <w:rsid w:val="0034315C"/>
    <w:rsid w:val="0034326E"/>
    <w:rsid w:val="003435DF"/>
    <w:rsid w:val="003437C5"/>
    <w:rsid w:val="00343CA9"/>
    <w:rsid w:val="00344342"/>
    <w:rsid w:val="0034440C"/>
    <w:rsid w:val="003445D8"/>
    <w:rsid w:val="003448B5"/>
    <w:rsid w:val="00344A6E"/>
    <w:rsid w:val="00344B7C"/>
    <w:rsid w:val="00344F89"/>
    <w:rsid w:val="003456A6"/>
    <w:rsid w:val="00345B8F"/>
    <w:rsid w:val="00345E9A"/>
    <w:rsid w:val="00345EA0"/>
    <w:rsid w:val="00345FD2"/>
    <w:rsid w:val="0034613D"/>
    <w:rsid w:val="003466E7"/>
    <w:rsid w:val="00346DE0"/>
    <w:rsid w:val="00346EAE"/>
    <w:rsid w:val="00346FFB"/>
    <w:rsid w:val="0034733B"/>
    <w:rsid w:val="0034764A"/>
    <w:rsid w:val="00347E07"/>
    <w:rsid w:val="00350834"/>
    <w:rsid w:val="00351017"/>
    <w:rsid w:val="003515D7"/>
    <w:rsid w:val="00351813"/>
    <w:rsid w:val="00351AA7"/>
    <w:rsid w:val="00351C9E"/>
    <w:rsid w:val="00351F9A"/>
    <w:rsid w:val="00352427"/>
    <w:rsid w:val="00352B46"/>
    <w:rsid w:val="00352BA6"/>
    <w:rsid w:val="0035364E"/>
    <w:rsid w:val="003537DE"/>
    <w:rsid w:val="003538E4"/>
    <w:rsid w:val="00353E2E"/>
    <w:rsid w:val="00354061"/>
    <w:rsid w:val="0035436F"/>
    <w:rsid w:val="003544D1"/>
    <w:rsid w:val="00354930"/>
    <w:rsid w:val="00354D04"/>
    <w:rsid w:val="00355158"/>
    <w:rsid w:val="003551B9"/>
    <w:rsid w:val="00355849"/>
    <w:rsid w:val="00355A89"/>
    <w:rsid w:val="00355DB6"/>
    <w:rsid w:val="00355FEB"/>
    <w:rsid w:val="003561CA"/>
    <w:rsid w:val="00356332"/>
    <w:rsid w:val="003564A5"/>
    <w:rsid w:val="00356502"/>
    <w:rsid w:val="0035655A"/>
    <w:rsid w:val="0035655B"/>
    <w:rsid w:val="0035673F"/>
    <w:rsid w:val="00356C11"/>
    <w:rsid w:val="0035784F"/>
    <w:rsid w:val="00357B5B"/>
    <w:rsid w:val="00357E81"/>
    <w:rsid w:val="00360ABE"/>
    <w:rsid w:val="00360C79"/>
    <w:rsid w:val="003611AD"/>
    <w:rsid w:val="00361457"/>
    <w:rsid w:val="0036195D"/>
    <w:rsid w:val="00361BB2"/>
    <w:rsid w:val="00361CFF"/>
    <w:rsid w:val="003625B9"/>
    <w:rsid w:val="00362F1D"/>
    <w:rsid w:val="00362FCB"/>
    <w:rsid w:val="0036396A"/>
    <w:rsid w:val="00363CB7"/>
    <w:rsid w:val="00363E3D"/>
    <w:rsid w:val="00364000"/>
    <w:rsid w:val="0036400D"/>
    <w:rsid w:val="00364581"/>
    <w:rsid w:val="003646EC"/>
    <w:rsid w:val="003647EC"/>
    <w:rsid w:val="003649FF"/>
    <w:rsid w:val="00364D95"/>
    <w:rsid w:val="00365601"/>
    <w:rsid w:val="00365B8A"/>
    <w:rsid w:val="00365D59"/>
    <w:rsid w:val="00365D9F"/>
    <w:rsid w:val="003661D4"/>
    <w:rsid w:val="00366329"/>
    <w:rsid w:val="0036682D"/>
    <w:rsid w:val="0036690C"/>
    <w:rsid w:val="00366F3B"/>
    <w:rsid w:val="00367F02"/>
    <w:rsid w:val="003702B7"/>
    <w:rsid w:val="00370392"/>
    <w:rsid w:val="003705A5"/>
    <w:rsid w:val="00370898"/>
    <w:rsid w:val="00370AF4"/>
    <w:rsid w:val="00370E3D"/>
    <w:rsid w:val="00370F25"/>
    <w:rsid w:val="00371215"/>
    <w:rsid w:val="00371D5B"/>
    <w:rsid w:val="003727C9"/>
    <w:rsid w:val="003729B2"/>
    <w:rsid w:val="00372AAA"/>
    <w:rsid w:val="00372C6D"/>
    <w:rsid w:val="0037371D"/>
    <w:rsid w:val="00373CBD"/>
    <w:rsid w:val="00373EB9"/>
    <w:rsid w:val="00374009"/>
    <w:rsid w:val="003740F4"/>
    <w:rsid w:val="00374407"/>
    <w:rsid w:val="003744F5"/>
    <w:rsid w:val="00374B5A"/>
    <w:rsid w:val="00374F34"/>
    <w:rsid w:val="00375303"/>
    <w:rsid w:val="00375BF8"/>
    <w:rsid w:val="00375C91"/>
    <w:rsid w:val="00375F95"/>
    <w:rsid w:val="003762E7"/>
    <w:rsid w:val="003762F7"/>
    <w:rsid w:val="00376567"/>
    <w:rsid w:val="003772D3"/>
    <w:rsid w:val="003773FE"/>
    <w:rsid w:val="003777C2"/>
    <w:rsid w:val="003809FD"/>
    <w:rsid w:val="00380B05"/>
    <w:rsid w:val="00380C25"/>
    <w:rsid w:val="00380F4D"/>
    <w:rsid w:val="003812F9"/>
    <w:rsid w:val="00382417"/>
    <w:rsid w:val="003824A7"/>
    <w:rsid w:val="00382643"/>
    <w:rsid w:val="00382E30"/>
    <w:rsid w:val="003833B8"/>
    <w:rsid w:val="003834EF"/>
    <w:rsid w:val="00383627"/>
    <w:rsid w:val="00383647"/>
    <w:rsid w:val="0038370C"/>
    <w:rsid w:val="00383A73"/>
    <w:rsid w:val="00383CC2"/>
    <w:rsid w:val="00384235"/>
    <w:rsid w:val="0038494E"/>
    <w:rsid w:val="00384B42"/>
    <w:rsid w:val="00384CD8"/>
    <w:rsid w:val="003867AE"/>
    <w:rsid w:val="00386E4D"/>
    <w:rsid w:val="00387105"/>
    <w:rsid w:val="00387107"/>
    <w:rsid w:val="0038736B"/>
    <w:rsid w:val="003877AE"/>
    <w:rsid w:val="00390E85"/>
    <w:rsid w:val="0039145B"/>
    <w:rsid w:val="00391C50"/>
    <w:rsid w:val="00391E6A"/>
    <w:rsid w:val="003920DC"/>
    <w:rsid w:val="003921C2"/>
    <w:rsid w:val="0039227D"/>
    <w:rsid w:val="003925D3"/>
    <w:rsid w:val="003929E5"/>
    <w:rsid w:val="00392ABA"/>
    <w:rsid w:val="00392C4B"/>
    <w:rsid w:val="00392FC0"/>
    <w:rsid w:val="0039317B"/>
    <w:rsid w:val="003932CE"/>
    <w:rsid w:val="00393ABB"/>
    <w:rsid w:val="00393CC5"/>
    <w:rsid w:val="0039454D"/>
    <w:rsid w:val="003946D1"/>
    <w:rsid w:val="003948E1"/>
    <w:rsid w:val="00394AC3"/>
    <w:rsid w:val="003950C3"/>
    <w:rsid w:val="003950ED"/>
    <w:rsid w:val="003952D4"/>
    <w:rsid w:val="00395387"/>
    <w:rsid w:val="00395443"/>
    <w:rsid w:val="003958CF"/>
    <w:rsid w:val="0039601E"/>
    <w:rsid w:val="00396119"/>
    <w:rsid w:val="00396435"/>
    <w:rsid w:val="0039653D"/>
    <w:rsid w:val="003966B3"/>
    <w:rsid w:val="003969E9"/>
    <w:rsid w:val="00396A5F"/>
    <w:rsid w:val="003973A1"/>
    <w:rsid w:val="00397A97"/>
    <w:rsid w:val="00397CC8"/>
    <w:rsid w:val="003A0114"/>
    <w:rsid w:val="003A0445"/>
    <w:rsid w:val="003A0EFF"/>
    <w:rsid w:val="003A12A9"/>
    <w:rsid w:val="003A1428"/>
    <w:rsid w:val="003A1784"/>
    <w:rsid w:val="003A1C15"/>
    <w:rsid w:val="003A1CD3"/>
    <w:rsid w:val="003A1F2F"/>
    <w:rsid w:val="003A2298"/>
    <w:rsid w:val="003A24E7"/>
    <w:rsid w:val="003A2846"/>
    <w:rsid w:val="003A2873"/>
    <w:rsid w:val="003A28A3"/>
    <w:rsid w:val="003A2B75"/>
    <w:rsid w:val="003A3115"/>
    <w:rsid w:val="003A3390"/>
    <w:rsid w:val="003A3485"/>
    <w:rsid w:val="003A37C9"/>
    <w:rsid w:val="003A3A8B"/>
    <w:rsid w:val="003A3D36"/>
    <w:rsid w:val="003A3ED6"/>
    <w:rsid w:val="003A3F1D"/>
    <w:rsid w:val="003A3FC0"/>
    <w:rsid w:val="003A436A"/>
    <w:rsid w:val="003A49B7"/>
    <w:rsid w:val="003A4D2E"/>
    <w:rsid w:val="003A517C"/>
    <w:rsid w:val="003A5553"/>
    <w:rsid w:val="003A5855"/>
    <w:rsid w:val="003A5ACA"/>
    <w:rsid w:val="003A5B86"/>
    <w:rsid w:val="003A61A1"/>
    <w:rsid w:val="003A6322"/>
    <w:rsid w:val="003A77DE"/>
    <w:rsid w:val="003A79E9"/>
    <w:rsid w:val="003A7B29"/>
    <w:rsid w:val="003A7D17"/>
    <w:rsid w:val="003B030F"/>
    <w:rsid w:val="003B0345"/>
    <w:rsid w:val="003B0348"/>
    <w:rsid w:val="003B038B"/>
    <w:rsid w:val="003B03E8"/>
    <w:rsid w:val="003B0702"/>
    <w:rsid w:val="003B16B7"/>
    <w:rsid w:val="003B19BA"/>
    <w:rsid w:val="003B1BEE"/>
    <w:rsid w:val="003B1F92"/>
    <w:rsid w:val="003B2431"/>
    <w:rsid w:val="003B2796"/>
    <w:rsid w:val="003B2C92"/>
    <w:rsid w:val="003B2DAD"/>
    <w:rsid w:val="003B2F92"/>
    <w:rsid w:val="003B314E"/>
    <w:rsid w:val="003B351A"/>
    <w:rsid w:val="003B3633"/>
    <w:rsid w:val="003B3863"/>
    <w:rsid w:val="003B3A36"/>
    <w:rsid w:val="003B3AA9"/>
    <w:rsid w:val="003B3AD9"/>
    <w:rsid w:val="003B3B25"/>
    <w:rsid w:val="003B3E9B"/>
    <w:rsid w:val="003B3F9D"/>
    <w:rsid w:val="003B4853"/>
    <w:rsid w:val="003B4AAC"/>
    <w:rsid w:val="003B503C"/>
    <w:rsid w:val="003B53EA"/>
    <w:rsid w:val="003B586A"/>
    <w:rsid w:val="003B59A1"/>
    <w:rsid w:val="003B5A5E"/>
    <w:rsid w:val="003B5CC2"/>
    <w:rsid w:val="003B5CC8"/>
    <w:rsid w:val="003B5D2B"/>
    <w:rsid w:val="003B5F89"/>
    <w:rsid w:val="003B60F8"/>
    <w:rsid w:val="003B620B"/>
    <w:rsid w:val="003B6A62"/>
    <w:rsid w:val="003B6A94"/>
    <w:rsid w:val="003B7689"/>
    <w:rsid w:val="003B76EB"/>
    <w:rsid w:val="003B76FD"/>
    <w:rsid w:val="003B77C3"/>
    <w:rsid w:val="003B7C17"/>
    <w:rsid w:val="003B7FE4"/>
    <w:rsid w:val="003C0637"/>
    <w:rsid w:val="003C0CEF"/>
    <w:rsid w:val="003C0FB2"/>
    <w:rsid w:val="003C15DE"/>
    <w:rsid w:val="003C18B5"/>
    <w:rsid w:val="003C1C33"/>
    <w:rsid w:val="003C1E26"/>
    <w:rsid w:val="003C21B1"/>
    <w:rsid w:val="003C227F"/>
    <w:rsid w:val="003C2318"/>
    <w:rsid w:val="003C23B9"/>
    <w:rsid w:val="003C261F"/>
    <w:rsid w:val="003C267D"/>
    <w:rsid w:val="003C3219"/>
    <w:rsid w:val="003C32A1"/>
    <w:rsid w:val="003C3411"/>
    <w:rsid w:val="003C3439"/>
    <w:rsid w:val="003C397E"/>
    <w:rsid w:val="003C3A3C"/>
    <w:rsid w:val="003C44FF"/>
    <w:rsid w:val="003C5133"/>
    <w:rsid w:val="003C528B"/>
    <w:rsid w:val="003C5A3B"/>
    <w:rsid w:val="003C6047"/>
    <w:rsid w:val="003C606D"/>
    <w:rsid w:val="003C60B9"/>
    <w:rsid w:val="003C614D"/>
    <w:rsid w:val="003C6313"/>
    <w:rsid w:val="003C6607"/>
    <w:rsid w:val="003C69EE"/>
    <w:rsid w:val="003C6BE6"/>
    <w:rsid w:val="003C6D77"/>
    <w:rsid w:val="003C716F"/>
    <w:rsid w:val="003C7BEC"/>
    <w:rsid w:val="003D141B"/>
    <w:rsid w:val="003D1529"/>
    <w:rsid w:val="003D1B36"/>
    <w:rsid w:val="003D26E9"/>
    <w:rsid w:val="003D29C2"/>
    <w:rsid w:val="003D2FE6"/>
    <w:rsid w:val="003D317D"/>
    <w:rsid w:val="003D3196"/>
    <w:rsid w:val="003D3AFA"/>
    <w:rsid w:val="003D4079"/>
    <w:rsid w:val="003D48CB"/>
    <w:rsid w:val="003D49EA"/>
    <w:rsid w:val="003D4E53"/>
    <w:rsid w:val="003D53C4"/>
    <w:rsid w:val="003D5495"/>
    <w:rsid w:val="003D5659"/>
    <w:rsid w:val="003D65A7"/>
    <w:rsid w:val="003D6D6C"/>
    <w:rsid w:val="003D6EB2"/>
    <w:rsid w:val="003D70AD"/>
    <w:rsid w:val="003D7385"/>
    <w:rsid w:val="003D78AD"/>
    <w:rsid w:val="003E05D3"/>
    <w:rsid w:val="003E0683"/>
    <w:rsid w:val="003E0B82"/>
    <w:rsid w:val="003E0BC0"/>
    <w:rsid w:val="003E11B2"/>
    <w:rsid w:val="003E141B"/>
    <w:rsid w:val="003E199B"/>
    <w:rsid w:val="003E1B22"/>
    <w:rsid w:val="003E1CAE"/>
    <w:rsid w:val="003E23DC"/>
    <w:rsid w:val="003E2E80"/>
    <w:rsid w:val="003E2F6F"/>
    <w:rsid w:val="003E3105"/>
    <w:rsid w:val="003E32E0"/>
    <w:rsid w:val="003E3746"/>
    <w:rsid w:val="003E39F4"/>
    <w:rsid w:val="003E3DF2"/>
    <w:rsid w:val="003E40B9"/>
    <w:rsid w:val="003E4114"/>
    <w:rsid w:val="003E4172"/>
    <w:rsid w:val="003E4190"/>
    <w:rsid w:val="003E4658"/>
    <w:rsid w:val="003E49D4"/>
    <w:rsid w:val="003E4EF1"/>
    <w:rsid w:val="003E52FB"/>
    <w:rsid w:val="003E5C3C"/>
    <w:rsid w:val="003E651A"/>
    <w:rsid w:val="003E6AA1"/>
    <w:rsid w:val="003E6AAE"/>
    <w:rsid w:val="003E700E"/>
    <w:rsid w:val="003E7230"/>
    <w:rsid w:val="003E7A67"/>
    <w:rsid w:val="003F0238"/>
    <w:rsid w:val="003F0A33"/>
    <w:rsid w:val="003F1006"/>
    <w:rsid w:val="003F19FF"/>
    <w:rsid w:val="003F1BEC"/>
    <w:rsid w:val="003F2371"/>
    <w:rsid w:val="003F26EB"/>
    <w:rsid w:val="003F27C2"/>
    <w:rsid w:val="003F2C21"/>
    <w:rsid w:val="003F342B"/>
    <w:rsid w:val="003F3A80"/>
    <w:rsid w:val="003F3D32"/>
    <w:rsid w:val="003F3DA6"/>
    <w:rsid w:val="003F4498"/>
    <w:rsid w:val="003F4647"/>
    <w:rsid w:val="003F4A34"/>
    <w:rsid w:val="003F4C4A"/>
    <w:rsid w:val="003F4D66"/>
    <w:rsid w:val="003F4E65"/>
    <w:rsid w:val="003F506A"/>
    <w:rsid w:val="003F5C44"/>
    <w:rsid w:val="003F61B4"/>
    <w:rsid w:val="003F6334"/>
    <w:rsid w:val="003F6491"/>
    <w:rsid w:val="003F659D"/>
    <w:rsid w:val="003F67DF"/>
    <w:rsid w:val="003F6AB8"/>
    <w:rsid w:val="003F7420"/>
    <w:rsid w:val="003F74D6"/>
    <w:rsid w:val="003F78C4"/>
    <w:rsid w:val="003F78C9"/>
    <w:rsid w:val="003F7A17"/>
    <w:rsid w:val="003F7BBB"/>
    <w:rsid w:val="003F7D00"/>
    <w:rsid w:val="00400B43"/>
    <w:rsid w:val="00400D5A"/>
    <w:rsid w:val="004015F0"/>
    <w:rsid w:val="004016EB"/>
    <w:rsid w:val="00401A53"/>
    <w:rsid w:val="00401BAE"/>
    <w:rsid w:val="004022CF"/>
    <w:rsid w:val="004025BA"/>
    <w:rsid w:val="00402676"/>
    <w:rsid w:val="0040295C"/>
    <w:rsid w:val="00402A62"/>
    <w:rsid w:val="00402E7C"/>
    <w:rsid w:val="00403AB3"/>
    <w:rsid w:val="00404119"/>
    <w:rsid w:val="004046CB"/>
    <w:rsid w:val="004049E1"/>
    <w:rsid w:val="00404BE4"/>
    <w:rsid w:val="00404EB9"/>
    <w:rsid w:val="00405730"/>
    <w:rsid w:val="004059FE"/>
    <w:rsid w:val="00405B9E"/>
    <w:rsid w:val="004062ED"/>
    <w:rsid w:val="004064EE"/>
    <w:rsid w:val="004064FE"/>
    <w:rsid w:val="004069CC"/>
    <w:rsid w:val="004070BB"/>
    <w:rsid w:val="004072D5"/>
    <w:rsid w:val="00407348"/>
    <w:rsid w:val="004078E6"/>
    <w:rsid w:val="00410712"/>
    <w:rsid w:val="00410CEC"/>
    <w:rsid w:val="004110E1"/>
    <w:rsid w:val="0041141C"/>
    <w:rsid w:val="0041170E"/>
    <w:rsid w:val="00411D1A"/>
    <w:rsid w:val="00412255"/>
    <w:rsid w:val="00412627"/>
    <w:rsid w:val="00412669"/>
    <w:rsid w:val="00412D1D"/>
    <w:rsid w:val="00412D42"/>
    <w:rsid w:val="00413131"/>
    <w:rsid w:val="004132AC"/>
    <w:rsid w:val="0041372B"/>
    <w:rsid w:val="004145B8"/>
    <w:rsid w:val="0041514B"/>
    <w:rsid w:val="00415411"/>
    <w:rsid w:val="0041596A"/>
    <w:rsid w:val="004161AC"/>
    <w:rsid w:val="004163B8"/>
    <w:rsid w:val="00416748"/>
    <w:rsid w:val="004169CB"/>
    <w:rsid w:val="00416A1E"/>
    <w:rsid w:val="00416A82"/>
    <w:rsid w:val="0041702D"/>
    <w:rsid w:val="00417181"/>
    <w:rsid w:val="004173FE"/>
    <w:rsid w:val="00417699"/>
    <w:rsid w:val="00417C5E"/>
    <w:rsid w:val="0042004F"/>
    <w:rsid w:val="00420254"/>
    <w:rsid w:val="00420524"/>
    <w:rsid w:val="00420540"/>
    <w:rsid w:val="0042074E"/>
    <w:rsid w:val="00420766"/>
    <w:rsid w:val="00420D54"/>
    <w:rsid w:val="00421107"/>
    <w:rsid w:val="004218A0"/>
    <w:rsid w:val="00421AE6"/>
    <w:rsid w:val="00421B8D"/>
    <w:rsid w:val="00423159"/>
    <w:rsid w:val="00423241"/>
    <w:rsid w:val="0042369E"/>
    <w:rsid w:val="00423D7E"/>
    <w:rsid w:val="00423DDC"/>
    <w:rsid w:val="004240A0"/>
    <w:rsid w:val="00424A20"/>
    <w:rsid w:val="00424DA3"/>
    <w:rsid w:val="00424E49"/>
    <w:rsid w:val="00424E5E"/>
    <w:rsid w:val="00426B87"/>
    <w:rsid w:val="00426C26"/>
    <w:rsid w:val="00426C90"/>
    <w:rsid w:val="00426FCD"/>
    <w:rsid w:val="00427304"/>
    <w:rsid w:val="00427352"/>
    <w:rsid w:val="004273E1"/>
    <w:rsid w:val="00427CB3"/>
    <w:rsid w:val="00427D1B"/>
    <w:rsid w:val="004300BD"/>
    <w:rsid w:val="004304BD"/>
    <w:rsid w:val="00430B56"/>
    <w:rsid w:val="00431C62"/>
    <w:rsid w:val="00431D83"/>
    <w:rsid w:val="00432D24"/>
    <w:rsid w:val="00433627"/>
    <w:rsid w:val="00434147"/>
    <w:rsid w:val="00434AD1"/>
    <w:rsid w:val="00435186"/>
    <w:rsid w:val="004356EC"/>
    <w:rsid w:val="004356FC"/>
    <w:rsid w:val="00435CA8"/>
    <w:rsid w:val="00436623"/>
    <w:rsid w:val="004367CD"/>
    <w:rsid w:val="004368AA"/>
    <w:rsid w:val="00436ECC"/>
    <w:rsid w:val="004371A4"/>
    <w:rsid w:val="004374DC"/>
    <w:rsid w:val="004375DD"/>
    <w:rsid w:val="00440808"/>
    <w:rsid w:val="00440A03"/>
    <w:rsid w:val="00440CE1"/>
    <w:rsid w:val="00440F2F"/>
    <w:rsid w:val="0044137C"/>
    <w:rsid w:val="00441E37"/>
    <w:rsid w:val="0044277F"/>
    <w:rsid w:val="004430B7"/>
    <w:rsid w:val="004437E1"/>
    <w:rsid w:val="0044397F"/>
    <w:rsid w:val="00443C74"/>
    <w:rsid w:val="00444014"/>
    <w:rsid w:val="0044402D"/>
    <w:rsid w:val="0044409F"/>
    <w:rsid w:val="004440AB"/>
    <w:rsid w:val="004445B5"/>
    <w:rsid w:val="004448BF"/>
    <w:rsid w:val="004452C6"/>
    <w:rsid w:val="0044577F"/>
    <w:rsid w:val="0044585E"/>
    <w:rsid w:val="00445C5C"/>
    <w:rsid w:val="00445F34"/>
    <w:rsid w:val="004462EE"/>
    <w:rsid w:val="004464D3"/>
    <w:rsid w:val="00446B4F"/>
    <w:rsid w:val="00447568"/>
    <w:rsid w:val="00447AC2"/>
    <w:rsid w:val="00447F38"/>
    <w:rsid w:val="0045009C"/>
    <w:rsid w:val="004504AF"/>
    <w:rsid w:val="00450700"/>
    <w:rsid w:val="00450715"/>
    <w:rsid w:val="00450EA5"/>
    <w:rsid w:val="004513AA"/>
    <w:rsid w:val="0045159E"/>
    <w:rsid w:val="00451CD7"/>
    <w:rsid w:val="00451D81"/>
    <w:rsid w:val="00451F1C"/>
    <w:rsid w:val="00451FD1"/>
    <w:rsid w:val="00452378"/>
    <w:rsid w:val="00452FB9"/>
    <w:rsid w:val="00453C42"/>
    <w:rsid w:val="00453D74"/>
    <w:rsid w:val="00453E91"/>
    <w:rsid w:val="00454020"/>
    <w:rsid w:val="004542C3"/>
    <w:rsid w:val="00454782"/>
    <w:rsid w:val="00454BEA"/>
    <w:rsid w:val="00454E0E"/>
    <w:rsid w:val="00454FE7"/>
    <w:rsid w:val="0045513F"/>
    <w:rsid w:val="0045516F"/>
    <w:rsid w:val="00455269"/>
    <w:rsid w:val="0045576C"/>
    <w:rsid w:val="004557FC"/>
    <w:rsid w:val="00455DBA"/>
    <w:rsid w:val="00456103"/>
    <w:rsid w:val="004562F4"/>
    <w:rsid w:val="004563E7"/>
    <w:rsid w:val="00456C46"/>
    <w:rsid w:val="004573B6"/>
    <w:rsid w:val="004577E7"/>
    <w:rsid w:val="00457A4F"/>
    <w:rsid w:val="00457B52"/>
    <w:rsid w:val="00457BD9"/>
    <w:rsid w:val="00457D81"/>
    <w:rsid w:val="00460235"/>
    <w:rsid w:val="00460469"/>
    <w:rsid w:val="00460825"/>
    <w:rsid w:val="004608B8"/>
    <w:rsid w:val="00460A20"/>
    <w:rsid w:val="00460D7E"/>
    <w:rsid w:val="00461448"/>
    <w:rsid w:val="004616E5"/>
    <w:rsid w:val="00461A5C"/>
    <w:rsid w:val="00461E0D"/>
    <w:rsid w:val="00462BA8"/>
    <w:rsid w:val="00462F7C"/>
    <w:rsid w:val="0046315A"/>
    <w:rsid w:val="004632DE"/>
    <w:rsid w:val="00463472"/>
    <w:rsid w:val="004637C9"/>
    <w:rsid w:val="00463F0C"/>
    <w:rsid w:val="00463F7E"/>
    <w:rsid w:val="004640C3"/>
    <w:rsid w:val="004644D8"/>
    <w:rsid w:val="0046482D"/>
    <w:rsid w:val="00464BB7"/>
    <w:rsid w:val="00464EE6"/>
    <w:rsid w:val="0046604D"/>
    <w:rsid w:val="00466185"/>
    <w:rsid w:val="00466575"/>
    <w:rsid w:val="0046668B"/>
    <w:rsid w:val="00466AB4"/>
    <w:rsid w:val="00466CE4"/>
    <w:rsid w:val="00467742"/>
    <w:rsid w:val="00470B68"/>
    <w:rsid w:val="00470BE4"/>
    <w:rsid w:val="00470EDD"/>
    <w:rsid w:val="004714C0"/>
    <w:rsid w:val="00471B6E"/>
    <w:rsid w:val="00471E25"/>
    <w:rsid w:val="00471EC0"/>
    <w:rsid w:val="0047230B"/>
    <w:rsid w:val="0047269A"/>
    <w:rsid w:val="004732BD"/>
    <w:rsid w:val="00473896"/>
    <w:rsid w:val="0047489E"/>
    <w:rsid w:val="0047496B"/>
    <w:rsid w:val="00475382"/>
    <w:rsid w:val="004756B6"/>
    <w:rsid w:val="004758A6"/>
    <w:rsid w:val="00475C12"/>
    <w:rsid w:val="00476081"/>
    <w:rsid w:val="0047637F"/>
    <w:rsid w:val="0047638B"/>
    <w:rsid w:val="004763FE"/>
    <w:rsid w:val="00476CBE"/>
    <w:rsid w:val="004770D6"/>
    <w:rsid w:val="00477174"/>
    <w:rsid w:val="004771B0"/>
    <w:rsid w:val="00480245"/>
    <w:rsid w:val="0048074B"/>
    <w:rsid w:val="00480A4E"/>
    <w:rsid w:val="00480B1A"/>
    <w:rsid w:val="00480D21"/>
    <w:rsid w:val="00480FC5"/>
    <w:rsid w:val="0048164D"/>
    <w:rsid w:val="00481D0A"/>
    <w:rsid w:val="00482AC9"/>
    <w:rsid w:val="00482F06"/>
    <w:rsid w:val="00482F41"/>
    <w:rsid w:val="00483093"/>
    <w:rsid w:val="00484033"/>
    <w:rsid w:val="00484729"/>
    <w:rsid w:val="00484EA7"/>
    <w:rsid w:val="00485204"/>
    <w:rsid w:val="0048531C"/>
    <w:rsid w:val="00485B20"/>
    <w:rsid w:val="00485C30"/>
    <w:rsid w:val="00486B8A"/>
    <w:rsid w:val="00486DA8"/>
    <w:rsid w:val="00487103"/>
    <w:rsid w:val="004872E8"/>
    <w:rsid w:val="0048742B"/>
    <w:rsid w:val="00487605"/>
    <w:rsid w:val="00487953"/>
    <w:rsid w:val="004904C3"/>
    <w:rsid w:val="0049057E"/>
    <w:rsid w:val="004911B2"/>
    <w:rsid w:val="004912CD"/>
    <w:rsid w:val="0049154A"/>
    <w:rsid w:val="00491656"/>
    <w:rsid w:val="0049188B"/>
    <w:rsid w:val="00491C15"/>
    <w:rsid w:val="00492D36"/>
    <w:rsid w:val="004930A3"/>
    <w:rsid w:val="004932BC"/>
    <w:rsid w:val="004933AC"/>
    <w:rsid w:val="004936B9"/>
    <w:rsid w:val="004939D2"/>
    <w:rsid w:val="00493C58"/>
    <w:rsid w:val="00493CFF"/>
    <w:rsid w:val="0049403B"/>
    <w:rsid w:val="004940EE"/>
    <w:rsid w:val="00494303"/>
    <w:rsid w:val="00494B1F"/>
    <w:rsid w:val="00494D6E"/>
    <w:rsid w:val="00494E4F"/>
    <w:rsid w:val="00495DA1"/>
    <w:rsid w:val="00495DA8"/>
    <w:rsid w:val="004960A3"/>
    <w:rsid w:val="004967D0"/>
    <w:rsid w:val="00496A11"/>
    <w:rsid w:val="00497009"/>
    <w:rsid w:val="004A0113"/>
    <w:rsid w:val="004A0159"/>
    <w:rsid w:val="004A0749"/>
    <w:rsid w:val="004A0A27"/>
    <w:rsid w:val="004A0A45"/>
    <w:rsid w:val="004A0BEE"/>
    <w:rsid w:val="004A0FC2"/>
    <w:rsid w:val="004A140A"/>
    <w:rsid w:val="004A24D7"/>
    <w:rsid w:val="004A2D32"/>
    <w:rsid w:val="004A302A"/>
    <w:rsid w:val="004A3598"/>
    <w:rsid w:val="004A3618"/>
    <w:rsid w:val="004A3D0D"/>
    <w:rsid w:val="004A3DF6"/>
    <w:rsid w:val="004A47E2"/>
    <w:rsid w:val="004A4F73"/>
    <w:rsid w:val="004A4FB6"/>
    <w:rsid w:val="004A5124"/>
    <w:rsid w:val="004A59CF"/>
    <w:rsid w:val="004A5D95"/>
    <w:rsid w:val="004A5DBC"/>
    <w:rsid w:val="004A5F2C"/>
    <w:rsid w:val="004A611D"/>
    <w:rsid w:val="004A66C2"/>
    <w:rsid w:val="004A6D0C"/>
    <w:rsid w:val="004A6F61"/>
    <w:rsid w:val="004A7097"/>
    <w:rsid w:val="004A78DE"/>
    <w:rsid w:val="004A7D91"/>
    <w:rsid w:val="004A7DF8"/>
    <w:rsid w:val="004B019F"/>
    <w:rsid w:val="004B05DF"/>
    <w:rsid w:val="004B0873"/>
    <w:rsid w:val="004B0A7B"/>
    <w:rsid w:val="004B0F8E"/>
    <w:rsid w:val="004B1016"/>
    <w:rsid w:val="004B12D9"/>
    <w:rsid w:val="004B1845"/>
    <w:rsid w:val="004B1877"/>
    <w:rsid w:val="004B1AE2"/>
    <w:rsid w:val="004B1B55"/>
    <w:rsid w:val="004B1CD0"/>
    <w:rsid w:val="004B1F1C"/>
    <w:rsid w:val="004B25CC"/>
    <w:rsid w:val="004B263F"/>
    <w:rsid w:val="004B287D"/>
    <w:rsid w:val="004B292C"/>
    <w:rsid w:val="004B2A08"/>
    <w:rsid w:val="004B365F"/>
    <w:rsid w:val="004B36C3"/>
    <w:rsid w:val="004B373E"/>
    <w:rsid w:val="004B3ED3"/>
    <w:rsid w:val="004B47C0"/>
    <w:rsid w:val="004B4BAD"/>
    <w:rsid w:val="004B4EFC"/>
    <w:rsid w:val="004B5048"/>
    <w:rsid w:val="004B53C1"/>
    <w:rsid w:val="004B5C6B"/>
    <w:rsid w:val="004B5F46"/>
    <w:rsid w:val="004B6030"/>
    <w:rsid w:val="004B693A"/>
    <w:rsid w:val="004B6D5C"/>
    <w:rsid w:val="004B6E89"/>
    <w:rsid w:val="004B6F42"/>
    <w:rsid w:val="004B7650"/>
    <w:rsid w:val="004B7743"/>
    <w:rsid w:val="004C04C8"/>
    <w:rsid w:val="004C07CF"/>
    <w:rsid w:val="004C0D45"/>
    <w:rsid w:val="004C0E19"/>
    <w:rsid w:val="004C13D7"/>
    <w:rsid w:val="004C18AD"/>
    <w:rsid w:val="004C1C01"/>
    <w:rsid w:val="004C1DBE"/>
    <w:rsid w:val="004C20C3"/>
    <w:rsid w:val="004C2308"/>
    <w:rsid w:val="004C234B"/>
    <w:rsid w:val="004C26A0"/>
    <w:rsid w:val="004C2D2F"/>
    <w:rsid w:val="004C306A"/>
    <w:rsid w:val="004C3103"/>
    <w:rsid w:val="004C3162"/>
    <w:rsid w:val="004C3682"/>
    <w:rsid w:val="004C3DF0"/>
    <w:rsid w:val="004C3F14"/>
    <w:rsid w:val="004C3F2A"/>
    <w:rsid w:val="004C3FDE"/>
    <w:rsid w:val="004C436F"/>
    <w:rsid w:val="004C45AE"/>
    <w:rsid w:val="004C50CD"/>
    <w:rsid w:val="004C51D2"/>
    <w:rsid w:val="004C54A2"/>
    <w:rsid w:val="004C586E"/>
    <w:rsid w:val="004C5A3E"/>
    <w:rsid w:val="004C5BE8"/>
    <w:rsid w:val="004C62D6"/>
    <w:rsid w:val="004C6626"/>
    <w:rsid w:val="004C6760"/>
    <w:rsid w:val="004C69AC"/>
    <w:rsid w:val="004C71C0"/>
    <w:rsid w:val="004C79B0"/>
    <w:rsid w:val="004C7FD1"/>
    <w:rsid w:val="004D02BD"/>
    <w:rsid w:val="004D0C01"/>
    <w:rsid w:val="004D0EAD"/>
    <w:rsid w:val="004D16C7"/>
    <w:rsid w:val="004D186E"/>
    <w:rsid w:val="004D1DB4"/>
    <w:rsid w:val="004D2472"/>
    <w:rsid w:val="004D276B"/>
    <w:rsid w:val="004D2A04"/>
    <w:rsid w:val="004D2AF3"/>
    <w:rsid w:val="004D2B44"/>
    <w:rsid w:val="004D2C9C"/>
    <w:rsid w:val="004D2E11"/>
    <w:rsid w:val="004D3365"/>
    <w:rsid w:val="004D34B7"/>
    <w:rsid w:val="004D361B"/>
    <w:rsid w:val="004D3874"/>
    <w:rsid w:val="004D3B99"/>
    <w:rsid w:val="004D3EFE"/>
    <w:rsid w:val="004D3F58"/>
    <w:rsid w:val="004D46D7"/>
    <w:rsid w:val="004D4B0D"/>
    <w:rsid w:val="004D4EAD"/>
    <w:rsid w:val="004D4F21"/>
    <w:rsid w:val="004D4F67"/>
    <w:rsid w:val="004D5076"/>
    <w:rsid w:val="004D5FD1"/>
    <w:rsid w:val="004D6049"/>
    <w:rsid w:val="004D6465"/>
    <w:rsid w:val="004D6964"/>
    <w:rsid w:val="004D6B21"/>
    <w:rsid w:val="004D6EF1"/>
    <w:rsid w:val="004D739A"/>
    <w:rsid w:val="004D7539"/>
    <w:rsid w:val="004D76DA"/>
    <w:rsid w:val="004D7804"/>
    <w:rsid w:val="004D7A91"/>
    <w:rsid w:val="004E052F"/>
    <w:rsid w:val="004E08E9"/>
    <w:rsid w:val="004E0B6D"/>
    <w:rsid w:val="004E0BFD"/>
    <w:rsid w:val="004E0D5B"/>
    <w:rsid w:val="004E0E9A"/>
    <w:rsid w:val="004E0ED6"/>
    <w:rsid w:val="004E1012"/>
    <w:rsid w:val="004E104F"/>
    <w:rsid w:val="004E119C"/>
    <w:rsid w:val="004E139F"/>
    <w:rsid w:val="004E1862"/>
    <w:rsid w:val="004E2023"/>
    <w:rsid w:val="004E2241"/>
    <w:rsid w:val="004E2F23"/>
    <w:rsid w:val="004E33A5"/>
    <w:rsid w:val="004E3616"/>
    <w:rsid w:val="004E4307"/>
    <w:rsid w:val="004E43CA"/>
    <w:rsid w:val="004E44BB"/>
    <w:rsid w:val="004E488C"/>
    <w:rsid w:val="004E529A"/>
    <w:rsid w:val="004E5381"/>
    <w:rsid w:val="004E590C"/>
    <w:rsid w:val="004E5934"/>
    <w:rsid w:val="004E5975"/>
    <w:rsid w:val="004E6260"/>
    <w:rsid w:val="004E653E"/>
    <w:rsid w:val="004E7782"/>
    <w:rsid w:val="004F0002"/>
    <w:rsid w:val="004F0EF4"/>
    <w:rsid w:val="004F1C12"/>
    <w:rsid w:val="004F1C60"/>
    <w:rsid w:val="004F1CC5"/>
    <w:rsid w:val="004F1ED7"/>
    <w:rsid w:val="004F238A"/>
    <w:rsid w:val="004F2859"/>
    <w:rsid w:val="004F32A4"/>
    <w:rsid w:val="004F3AE0"/>
    <w:rsid w:val="004F433E"/>
    <w:rsid w:val="004F4544"/>
    <w:rsid w:val="004F50F3"/>
    <w:rsid w:val="004F5C2E"/>
    <w:rsid w:val="004F6708"/>
    <w:rsid w:val="004F7790"/>
    <w:rsid w:val="004F7A45"/>
    <w:rsid w:val="004F7B1A"/>
    <w:rsid w:val="004F7B6B"/>
    <w:rsid w:val="004F7C75"/>
    <w:rsid w:val="00500085"/>
    <w:rsid w:val="00500089"/>
    <w:rsid w:val="005007FB"/>
    <w:rsid w:val="00500942"/>
    <w:rsid w:val="00500D09"/>
    <w:rsid w:val="0050110F"/>
    <w:rsid w:val="00501788"/>
    <w:rsid w:val="00501CFC"/>
    <w:rsid w:val="00501E04"/>
    <w:rsid w:val="0050343F"/>
    <w:rsid w:val="00503619"/>
    <w:rsid w:val="005039E1"/>
    <w:rsid w:val="00503E73"/>
    <w:rsid w:val="00504441"/>
    <w:rsid w:val="00504BBE"/>
    <w:rsid w:val="00504BC0"/>
    <w:rsid w:val="005050C3"/>
    <w:rsid w:val="00505776"/>
    <w:rsid w:val="00506214"/>
    <w:rsid w:val="005067F0"/>
    <w:rsid w:val="00506BA4"/>
    <w:rsid w:val="00506E25"/>
    <w:rsid w:val="00506F42"/>
    <w:rsid w:val="00507068"/>
    <w:rsid w:val="00507273"/>
    <w:rsid w:val="005072FA"/>
    <w:rsid w:val="00507452"/>
    <w:rsid w:val="005077F3"/>
    <w:rsid w:val="00507D45"/>
    <w:rsid w:val="00507D85"/>
    <w:rsid w:val="00507F64"/>
    <w:rsid w:val="00510216"/>
    <w:rsid w:val="00510353"/>
    <w:rsid w:val="00510AEC"/>
    <w:rsid w:val="00510E13"/>
    <w:rsid w:val="00511FE7"/>
    <w:rsid w:val="005127BD"/>
    <w:rsid w:val="0051298A"/>
    <w:rsid w:val="0051300B"/>
    <w:rsid w:val="0051307A"/>
    <w:rsid w:val="00513148"/>
    <w:rsid w:val="00513405"/>
    <w:rsid w:val="00513EA0"/>
    <w:rsid w:val="0051443B"/>
    <w:rsid w:val="00514448"/>
    <w:rsid w:val="00514616"/>
    <w:rsid w:val="00514FDE"/>
    <w:rsid w:val="00515F0E"/>
    <w:rsid w:val="0051606A"/>
    <w:rsid w:val="00516264"/>
    <w:rsid w:val="00516848"/>
    <w:rsid w:val="005178A6"/>
    <w:rsid w:val="00517C8F"/>
    <w:rsid w:val="00517CC1"/>
    <w:rsid w:val="00517FC8"/>
    <w:rsid w:val="00520CF6"/>
    <w:rsid w:val="00521015"/>
    <w:rsid w:val="0052148F"/>
    <w:rsid w:val="00521780"/>
    <w:rsid w:val="00521B28"/>
    <w:rsid w:val="00521C53"/>
    <w:rsid w:val="005223FE"/>
    <w:rsid w:val="00522599"/>
    <w:rsid w:val="00522EBE"/>
    <w:rsid w:val="005231A3"/>
    <w:rsid w:val="005231BC"/>
    <w:rsid w:val="00523823"/>
    <w:rsid w:val="00523E66"/>
    <w:rsid w:val="00524244"/>
    <w:rsid w:val="00525112"/>
    <w:rsid w:val="00525381"/>
    <w:rsid w:val="00525851"/>
    <w:rsid w:val="0052602F"/>
    <w:rsid w:val="00526271"/>
    <w:rsid w:val="00526428"/>
    <w:rsid w:val="005266D5"/>
    <w:rsid w:val="00526C97"/>
    <w:rsid w:val="00526D38"/>
    <w:rsid w:val="00527074"/>
    <w:rsid w:val="00527711"/>
    <w:rsid w:val="00527871"/>
    <w:rsid w:val="00527A51"/>
    <w:rsid w:val="00527BEC"/>
    <w:rsid w:val="00530AF7"/>
    <w:rsid w:val="00530C8A"/>
    <w:rsid w:val="00530CAE"/>
    <w:rsid w:val="00530E5E"/>
    <w:rsid w:val="00531409"/>
    <w:rsid w:val="0053189A"/>
    <w:rsid w:val="00531BF3"/>
    <w:rsid w:val="005320C6"/>
    <w:rsid w:val="005321E3"/>
    <w:rsid w:val="0053295A"/>
    <w:rsid w:val="00532C10"/>
    <w:rsid w:val="00532CC7"/>
    <w:rsid w:val="00532DD1"/>
    <w:rsid w:val="00532E33"/>
    <w:rsid w:val="00533448"/>
    <w:rsid w:val="005334EE"/>
    <w:rsid w:val="0053360C"/>
    <w:rsid w:val="00533814"/>
    <w:rsid w:val="00533A11"/>
    <w:rsid w:val="00535593"/>
    <w:rsid w:val="00535A42"/>
    <w:rsid w:val="00535C71"/>
    <w:rsid w:val="005368B0"/>
    <w:rsid w:val="00536A41"/>
    <w:rsid w:val="00536AEE"/>
    <w:rsid w:val="00536E22"/>
    <w:rsid w:val="0053727D"/>
    <w:rsid w:val="00537C1B"/>
    <w:rsid w:val="00537DF8"/>
    <w:rsid w:val="005405FD"/>
    <w:rsid w:val="0054060F"/>
    <w:rsid w:val="0054067A"/>
    <w:rsid w:val="00540C4D"/>
    <w:rsid w:val="00540F8E"/>
    <w:rsid w:val="005410FC"/>
    <w:rsid w:val="005414B7"/>
    <w:rsid w:val="005418C3"/>
    <w:rsid w:val="0054226D"/>
    <w:rsid w:val="00542A9A"/>
    <w:rsid w:val="00542ACA"/>
    <w:rsid w:val="00542DA5"/>
    <w:rsid w:val="00542E38"/>
    <w:rsid w:val="00543073"/>
    <w:rsid w:val="0054330E"/>
    <w:rsid w:val="0054369B"/>
    <w:rsid w:val="00543A38"/>
    <w:rsid w:val="00543A45"/>
    <w:rsid w:val="00543F7D"/>
    <w:rsid w:val="0054530A"/>
    <w:rsid w:val="005455F6"/>
    <w:rsid w:val="0054592B"/>
    <w:rsid w:val="00545F54"/>
    <w:rsid w:val="00546321"/>
    <w:rsid w:val="00546B6E"/>
    <w:rsid w:val="00546D5F"/>
    <w:rsid w:val="005474FF"/>
    <w:rsid w:val="00550284"/>
    <w:rsid w:val="00550488"/>
    <w:rsid w:val="005508DE"/>
    <w:rsid w:val="005513F6"/>
    <w:rsid w:val="00551B17"/>
    <w:rsid w:val="0055201D"/>
    <w:rsid w:val="005521D3"/>
    <w:rsid w:val="00552221"/>
    <w:rsid w:val="005523C6"/>
    <w:rsid w:val="005526FA"/>
    <w:rsid w:val="005529EA"/>
    <w:rsid w:val="00553101"/>
    <w:rsid w:val="0055317F"/>
    <w:rsid w:val="005534B2"/>
    <w:rsid w:val="005537CA"/>
    <w:rsid w:val="00553C0C"/>
    <w:rsid w:val="00553D0E"/>
    <w:rsid w:val="00553EBA"/>
    <w:rsid w:val="00554C2B"/>
    <w:rsid w:val="00554EFE"/>
    <w:rsid w:val="00555021"/>
    <w:rsid w:val="005550D2"/>
    <w:rsid w:val="005551F1"/>
    <w:rsid w:val="00555270"/>
    <w:rsid w:val="00555527"/>
    <w:rsid w:val="00555673"/>
    <w:rsid w:val="005558E2"/>
    <w:rsid w:val="00555B67"/>
    <w:rsid w:val="00555FB3"/>
    <w:rsid w:val="00556049"/>
    <w:rsid w:val="005564E0"/>
    <w:rsid w:val="00557041"/>
    <w:rsid w:val="00557046"/>
    <w:rsid w:val="0055751D"/>
    <w:rsid w:val="005576A5"/>
    <w:rsid w:val="005576CE"/>
    <w:rsid w:val="00557AB4"/>
    <w:rsid w:val="00557B14"/>
    <w:rsid w:val="00560083"/>
    <w:rsid w:val="00560380"/>
    <w:rsid w:val="00560A9D"/>
    <w:rsid w:val="00560B7A"/>
    <w:rsid w:val="00560E0D"/>
    <w:rsid w:val="005613B0"/>
    <w:rsid w:val="005627CB"/>
    <w:rsid w:val="00562927"/>
    <w:rsid w:val="005634B1"/>
    <w:rsid w:val="00563A23"/>
    <w:rsid w:val="00563A4E"/>
    <w:rsid w:val="00563B16"/>
    <w:rsid w:val="00563EFA"/>
    <w:rsid w:val="005640E4"/>
    <w:rsid w:val="00565C36"/>
    <w:rsid w:val="00565D91"/>
    <w:rsid w:val="00566062"/>
    <w:rsid w:val="00566097"/>
    <w:rsid w:val="005662D0"/>
    <w:rsid w:val="00566685"/>
    <w:rsid w:val="00566E4D"/>
    <w:rsid w:val="0056710E"/>
    <w:rsid w:val="005673AD"/>
    <w:rsid w:val="00567969"/>
    <w:rsid w:val="005679C0"/>
    <w:rsid w:val="005702BD"/>
    <w:rsid w:val="005703DC"/>
    <w:rsid w:val="005707F7"/>
    <w:rsid w:val="0057155F"/>
    <w:rsid w:val="0057190A"/>
    <w:rsid w:val="005722EE"/>
    <w:rsid w:val="005723FE"/>
    <w:rsid w:val="0057276A"/>
    <w:rsid w:val="00572B6B"/>
    <w:rsid w:val="00572DAE"/>
    <w:rsid w:val="00572E68"/>
    <w:rsid w:val="00573110"/>
    <w:rsid w:val="00573FB1"/>
    <w:rsid w:val="00574A78"/>
    <w:rsid w:val="00574BCC"/>
    <w:rsid w:val="00574FAD"/>
    <w:rsid w:val="00575414"/>
    <w:rsid w:val="0057635F"/>
    <w:rsid w:val="005763BC"/>
    <w:rsid w:val="005764FE"/>
    <w:rsid w:val="00576506"/>
    <w:rsid w:val="0057678E"/>
    <w:rsid w:val="005767CC"/>
    <w:rsid w:val="00576915"/>
    <w:rsid w:val="005769BE"/>
    <w:rsid w:val="00576ABF"/>
    <w:rsid w:val="00577110"/>
    <w:rsid w:val="00577C91"/>
    <w:rsid w:val="005802B3"/>
    <w:rsid w:val="005803EF"/>
    <w:rsid w:val="00580402"/>
    <w:rsid w:val="0058130A"/>
    <w:rsid w:val="0058213D"/>
    <w:rsid w:val="00582202"/>
    <w:rsid w:val="00583582"/>
    <w:rsid w:val="00583C14"/>
    <w:rsid w:val="00584776"/>
    <w:rsid w:val="005848ED"/>
    <w:rsid w:val="00584959"/>
    <w:rsid w:val="00584C7E"/>
    <w:rsid w:val="00585A62"/>
    <w:rsid w:val="00585AB5"/>
    <w:rsid w:val="0058634E"/>
    <w:rsid w:val="00586444"/>
    <w:rsid w:val="00586D9F"/>
    <w:rsid w:val="00586F23"/>
    <w:rsid w:val="00587C10"/>
    <w:rsid w:val="00587F62"/>
    <w:rsid w:val="0059016C"/>
    <w:rsid w:val="00590714"/>
    <w:rsid w:val="0059096D"/>
    <w:rsid w:val="00590A2A"/>
    <w:rsid w:val="00590D23"/>
    <w:rsid w:val="00590D27"/>
    <w:rsid w:val="0059193D"/>
    <w:rsid w:val="00591987"/>
    <w:rsid w:val="005919A6"/>
    <w:rsid w:val="00591BC4"/>
    <w:rsid w:val="00591DC6"/>
    <w:rsid w:val="00591DCF"/>
    <w:rsid w:val="005920F4"/>
    <w:rsid w:val="005926DE"/>
    <w:rsid w:val="00593237"/>
    <w:rsid w:val="00593A07"/>
    <w:rsid w:val="00593D4A"/>
    <w:rsid w:val="00594CE1"/>
    <w:rsid w:val="00595DB7"/>
    <w:rsid w:val="00596486"/>
    <w:rsid w:val="005966E6"/>
    <w:rsid w:val="00597281"/>
    <w:rsid w:val="00597E8B"/>
    <w:rsid w:val="00597F04"/>
    <w:rsid w:val="005A008C"/>
    <w:rsid w:val="005A056F"/>
    <w:rsid w:val="005A081B"/>
    <w:rsid w:val="005A084B"/>
    <w:rsid w:val="005A0E65"/>
    <w:rsid w:val="005A0EEF"/>
    <w:rsid w:val="005A109A"/>
    <w:rsid w:val="005A19FA"/>
    <w:rsid w:val="005A1A86"/>
    <w:rsid w:val="005A1CF5"/>
    <w:rsid w:val="005A20EC"/>
    <w:rsid w:val="005A2E0A"/>
    <w:rsid w:val="005A33EC"/>
    <w:rsid w:val="005A352F"/>
    <w:rsid w:val="005A3C7D"/>
    <w:rsid w:val="005A3C87"/>
    <w:rsid w:val="005A3FDD"/>
    <w:rsid w:val="005A420E"/>
    <w:rsid w:val="005A42B7"/>
    <w:rsid w:val="005A430C"/>
    <w:rsid w:val="005A4414"/>
    <w:rsid w:val="005A4B6B"/>
    <w:rsid w:val="005A4C09"/>
    <w:rsid w:val="005A4F54"/>
    <w:rsid w:val="005A7852"/>
    <w:rsid w:val="005A7CB6"/>
    <w:rsid w:val="005A7E4F"/>
    <w:rsid w:val="005B0055"/>
    <w:rsid w:val="005B0099"/>
    <w:rsid w:val="005B0146"/>
    <w:rsid w:val="005B0248"/>
    <w:rsid w:val="005B0499"/>
    <w:rsid w:val="005B0A1F"/>
    <w:rsid w:val="005B15AE"/>
    <w:rsid w:val="005B15D5"/>
    <w:rsid w:val="005B1737"/>
    <w:rsid w:val="005B1944"/>
    <w:rsid w:val="005B1CC3"/>
    <w:rsid w:val="005B2458"/>
    <w:rsid w:val="005B2EA3"/>
    <w:rsid w:val="005B3FB7"/>
    <w:rsid w:val="005B45E5"/>
    <w:rsid w:val="005B530B"/>
    <w:rsid w:val="005B550C"/>
    <w:rsid w:val="005B56D7"/>
    <w:rsid w:val="005B59E8"/>
    <w:rsid w:val="005B679B"/>
    <w:rsid w:val="005B6AAF"/>
    <w:rsid w:val="005B6E83"/>
    <w:rsid w:val="005B6F2F"/>
    <w:rsid w:val="005B73F7"/>
    <w:rsid w:val="005B777B"/>
    <w:rsid w:val="005B777D"/>
    <w:rsid w:val="005B78D8"/>
    <w:rsid w:val="005C06F3"/>
    <w:rsid w:val="005C08EF"/>
    <w:rsid w:val="005C0917"/>
    <w:rsid w:val="005C0EEE"/>
    <w:rsid w:val="005C169C"/>
    <w:rsid w:val="005C1855"/>
    <w:rsid w:val="005C185A"/>
    <w:rsid w:val="005C1E29"/>
    <w:rsid w:val="005C22B4"/>
    <w:rsid w:val="005C2349"/>
    <w:rsid w:val="005C25AC"/>
    <w:rsid w:val="005C25D3"/>
    <w:rsid w:val="005C2642"/>
    <w:rsid w:val="005C27CB"/>
    <w:rsid w:val="005C2C49"/>
    <w:rsid w:val="005C2FB9"/>
    <w:rsid w:val="005C31D4"/>
    <w:rsid w:val="005C3234"/>
    <w:rsid w:val="005C332A"/>
    <w:rsid w:val="005C34CF"/>
    <w:rsid w:val="005C3C83"/>
    <w:rsid w:val="005C419A"/>
    <w:rsid w:val="005C4254"/>
    <w:rsid w:val="005C436B"/>
    <w:rsid w:val="005C474D"/>
    <w:rsid w:val="005C4758"/>
    <w:rsid w:val="005C4F2A"/>
    <w:rsid w:val="005C5B38"/>
    <w:rsid w:val="005C5C66"/>
    <w:rsid w:val="005C5F97"/>
    <w:rsid w:val="005C6269"/>
    <w:rsid w:val="005C62EA"/>
    <w:rsid w:val="005C66A3"/>
    <w:rsid w:val="005C6E18"/>
    <w:rsid w:val="005C6EA4"/>
    <w:rsid w:val="005C7489"/>
    <w:rsid w:val="005C7538"/>
    <w:rsid w:val="005C760D"/>
    <w:rsid w:val="005D08BE"/>
    <w:rsid w:val="005D0A8B"/>
    <w:rsid w:val="005D143E"/>
    <w:rsid w:val="005D1706"/>
    <w:rsid w:val="005D1C09"/>
    <w:rsid w:val="005D2384"/>
    <w:rsid w:val="005D269E"/>
    <w:rsid w:val="005D2755"/>
    <w:rsid w:val="005D2B03"/>
    <w:rsid w:val="005D3005"/>
    <w:rsid w:val="005D3501"/>
    <w:rsid w:val="005D35D3"/>
    <w:rsid w:val="005D37D6"/>
    <w:rsid w:val="005D3A9F"/>
    <w:rsid w:val="005D3F81"/>
    <w:rsid w:val="005D410C"/>
    <w:rsid w:val="005D48F3"/>
    <w:rsid w:val="005D49B6"/>
    <w:rsid w:val="005D4B9C"/>
    <w:rsid w:val="005D51ED"/>
    <w:rsid w:val="005D5E30"/>
    <w:rsid w:val="005D6691"/>
    <w:rsid w:val="005D71D7"/>
    <w:rsid w:val="005D72B4"/>
    <w:rsid w:val="005D796A"/>
    <w:rsid w:val="005D7D18"/>
    <w:rsid w:val="005E0523"/>
    <w:rsid w:val="005E055A"/>
    <w:rsid w:val="005E0613"/>
    <w:rsid w:val="005E06A3"/>
    <w:rsid w:val="005E07F2"/>
    <w:rsid w:val="005E0900"/>
    <w:rsid w:val="005E193A"/>
    <w:rsid w:val="005E1E4F"/>
    <w:rsid w:val="005E223D"/>
    <w:rsid w:val="005E264E"/>
    <w:rsid w:val="005E2D07"/>
    <w:rsid w:val="005E2D4C"/>
    <w:rsid w:val="005E364C"/>
    <w:rsid w:val="005E3795"/>
    <w:rsid w:val="005E43AA"/>
    <w:rsid w:val="005E444D"/>
    <w:rsid w:val="005E4786"/>
    <w:rsid w:val="005E554D"/>
    <w:rsid w:val="005E5742"/>
    <w:rsid w:val="005E601C"/>
    <w:rsid w:val="005E6225"/>
    <w:rsid w:val="005E6311"/>
    <w:rsid w:val="005E636C"/>
    <w:rsid w:val="005E67D9"/>
    <w:rsid w:val="005E6D8C"/>
    <w:rsid w:val="005E75B4"/>
    <w:rsid w:val="005E7FA1"/>
    <w:rsid w:val="005F06E0"/>
    <w:rsid w:val="005F07B4"/>
    <w:rsid w:val="005F0CBD"/>
    <w:rsid w:val="005F0CE9"/>
    <w:rsid w:val="005F13D6"/>
    <w:rsid w:val="005F174D"/>
    <w:rsid w:val="005F22C4"/>
    <w:rsid w:val="005F2364"/>
    <w:rsid w:val="005F28B2"/>
    <w:rsid w:val="005F2920"/>
    <w:rsid w:val="005F2E80"/>
    <w:rsid w:val="005F3C14"/>
    <w:rsid w:val="005F40A9"/>
    <w:rsid w:val="005F492F"/>
    <w:rsid w:val="005F4AFB"/>
    <w:rsid w:val="005F540B"/>
    <w:rsid w:val="005F572A"/>
    <w:rsid w:val="005F58A5"/>
    <w:rsid w:val="005F591A"/>
    <w:rsid w:val="005F5C8F"/>
    <w:rsid w:val="005F64EA"/>
    <w:rsid w:val="005F6633"/>
    <w:rsid w:val="005F6989"/>
    <w:rsid w:val="005F6EF6"/>
    <w:rsid w:val="005F6FB9"/>
    <w:rsid w:val="005F7B6F"/>
    <w:rsid w:val="0060040B"/>
    <w:rsid w:val="00600D32"/>
    <w:rsid w:val="00600E7C"/>
    <w:rsid w:val="006011DC"/>
    <w:rsid w:val="00601303"/>
    <w:rsid w:val="006015C6"/>
    <w:rsid w:val="00601625"/>
    <w:rsid w:val="00601729"/>
    <w:rsid w:val="00601EBD"/>
    <w:rsid w:val="00602295"/>
    <w:rsid w:val="00602740"/>
    <w:rsid w:val="00602945"/>
    <w:rsid w:val="00602998"/>
    <w:rsid w:val="00602DEC"/>
    <w:rsid w:val="00602FC1"/>
    <w:rsid w:val="0060346B"/>
    <w:rsid w:val="006037F3"/>
    <w:rsid w:val="00603B55"/>
    <w:rsid w:val="00603E3D"/>
    <w:rsid w:val="006045DD"/>
    <w:rsid w:val="00604CE8"/>
    <w:rsid w:val="00604EFE"/>
    <w:rsid w:val="006052A3"/>
    <w:rsid w:val="00605330"/>
    <w:rsid w:val="006053AF"/>
    <w:rsid w:val="006055BA"/>
    <w:rsid w:val="00605E58"/>
    <w:rsid w:val="00606A0E"/>
    <w:rsid w:val="00606B84"/>
    <w:rsid w:val="00606F28"/>
    <w:rsid w:val="00607323"/>
    <w:rsid w:val="006073BE"/>
    <w:rsid w:val="006077C2"/>
    <w:rsid w:val="00607974"/>
    <w:rsid w:val="00610669"/>
    <w:rsid w:val="00610790"/>
    <w:rsid w:val="006109E7"/>
    <w:rsid w:val="00610BF1"/>
    <w:rsid w:val="00610F14"/>
    <w:rsid w:val="00611240"/>
    <w:rsid w:val="00611419"/>
    <w:rsid w:val="00611863"/>
    <w:rsid w:val="006118CD"/>
    <w:rsid w:val="00611F6C"/>
    <w:rsid w:val="00612BFA"/>
    <w:rsid w:val="00612C1A"/>
    <w:rsid w:val="006131EE"/>
    <w:rsid w:val="006136CE"/>
    <w:rsid w:val="00613940"/>
    <w:rsid w:val="00613BA2"/>
    <w:rsid w:val="00614288"/>
    <w:rsid w:val="006146D9"/>
    <w:rsid w:val="00614A95"/>
    <w:rsid w:val="00615277"/>
    <w:rsid w:val="00615699"/>
    <w:rsid w:val="00615798"/>
    <w:rsid w:val="00616166"/>
    <w:rsid w:val="006164C8"/>
    <w:rsid w:val="006167BA"/>
    <w:rsid w:val="00616A7C"/>
    <w:rsid w:val="00616B1E"/>
    <w:rsid w:val="00616CF0"/>
    <w:rsid w:val="00616E33"/>
    <w:rsid w:val="006205F4"/>
    <w:rsid w:val="00620A2A"/>
    <w:rsid w:val="00620A6B"/>
    <w:rsid w:val="00620F50"/>
    <w:rsid w:val="0062115C"/>
    <w:rsid w:val="00621C13"/>
    <w:rsid w:val="00621D4D"/>
    <w:rsid w:val="00622D0A"/>
    <w:rsid w:val="00623ACA"/>
    <w:rsid w:val="00624412"/>
    <w:rsid w:val="006244E8"/>
    <w:rsid w:val="00624513"/>
    <w:rsid w:val="00624603"/>
    <w:rsid w:val="0062482C"/>
    <w:rsid w:val="00624AD1"/>
    <w:rsid w:val="00624CC6"/>
    <w:rsid w:val="00624DF1"/>
    <w:rsid w:val="00624FB3"/>
    <w:rsid w:val="0062529F"/>
    <w:rsid w:val="0062538A"/>
    <w:rsid w:val="00625891"/>
    <w:rsid w:val="0062609B"/>
    <w:rsid w:val="00626C43"/>
    <w:rsid w:val="00627591"/>
    <w:rsid w:val="006302E5"/>
    <w:rsid w:val="00630A3D"/>
    <w:rsid w:val="006313F9"/>
    <w:rsid w:val="00631961"/>
    <w:rsid w:val="00631DDB"/>
    <w:rsid w:val="00631FE7"/>
    <w:rsid w:val="0063201B"/>
    <w:rsid w:val="00632231"/>
    <w:rsid w:val="006324A2"/>
    <w:rsid w:val="006324D1"/>
    <w:rsid w:val="006326D9"/>
    <w:rsid w:val="00632DCC"/>
    <w:rsid w:val="0063332E"/>
    <w:rsid w:val="00633A5C"/>
    <w:rsid w:val="00633AC1"/>
    <w:rsid w:val="00633BF7"/>
    <w:rsid w:val="00633D9F"/>
    <w:rsid w:val="006344B6"/>
    <w:rsid w:val="0063457B"/>
    <w:rsid w:val="006348F6"/>
    <w:rsid w:val="00634926"/>
    <w:rsid w:val="0063493B"/>
    <w:rsid w:val="0063495D"/>
    <w:rsid w:val="00635216"/>
    <w:rsid w:val="0063535A"/>
    <w:rsid w:val="00635441"/>
    <w:rsid w:val="006357E5"/>
    <w:rsid w:val="00635979"/>
    <w:rsid w:val="00635A03"/>
    <w:rsid w:val="00636133"/>
    <w:rsid w:val="0063627A"/>
    <w:rsid w:val="00636824"/>
    <w:rsid w:val="00636913"/>
    <w:rsid w:val="00636D72"/>
    <w:rsid w:val="00636FEF"/>
    <w:rsid w:val="00637139"/>
    <w:rsid w:val="006371D1"/>
    <w:rsid w:val="0063758F"/>
    <w:rsid w:val="006377C2"/>
    <w:rsid w:val="006401F5"/>
    <w:rsid w:val="00640439"/>
    <w:rsid w:val="00641082"/>
    <w:rsid w:val="00641617"/>
    <w:rsid w:val="00641947"/>
    <w:rsid w:val="006419B5"/>
    <w:rsid w:val="00641A6A"/>
    <w:rsid w:val="006421D9"/>
    <w:rsid w:val="0064331D"/>
    <w:rsid w:val="00643941"/>
    <w:rsid w:val="00643E8B"/>
    <w:rsid w:val="00644543"/>
    <w:rsid w:val="00644868"/>
    <w:rsid w:val="00644C1A"/>
    <w:rsid w:val="00644CE7"/>
    <w:rsid w:val="00644E8E"/>
    <w:rsid w:val="00644FBB"/>
    <w:rsid w:val="00645712"/>
    <w:rsid w:val="00645A59"/>
    <w:rsid w:val="00645ECE"/>
    <w:rsid w:val="0064601D"/>
    <w:rsid w:val="0064618A"/>
    <w:rsid w:val="00646CE7"/>
    <w:rsid w:val="0064712B"/>
    <w:rsid w:val="00647536"/>
    <w:rsid w:val="0064767F"/>
    <w:rsid w:val="006478FF"/>
    <w:rsid w:val="00647981"/>
    <w:rsid w:val="00647983"/>
    <w:rsid w:val="00647A40"/>
    <w:rsid w:val="00647AC2"/>
    <w:rsid w:val="00647C00"/>
    <w:rsid w:val="00650013"/>
    <w:rsid w:val="0065055E"/>
    <w:rsid w:val="00650687"/>
    <w:rsid w:val="00650E2B"/>
    <w:rsid w:val="0065110A"/>
    <w:rsid w:val="00651499"/>
    <w:rsid w:val="0065161B"/>
    <w:rsid w:val="0065176A"/>
    <w:rsid w:val="00651772"/>
    <w:rsid w:val="006522E5"/>
    <w:rsid w:val="00652317"/>
    <w:rsid w:val="00652493"/>
    <w:rsid w:val="0065255E"/>
    <w:rsid w:val="006528BD"/>
    <w:rsid w:val="00652D12"/>
    <w:rsid w:val="00652D18"/>
    <w:rsid w:val="00652E0B"/>
    <w:rsid w:val="00652E31"/>
    <w:rsid w:val="00652E91"/>
    <w:rsid w:val="0065336F"/>
    <w:rsid w:val="0065354E"/>
    <w:rsid w:val="00653672"/>
    <w:rsid w:val="00653BAA"/>
    <w:rsid w:val="00653CF9"/>
    <w:rsid w:val="00654817"/>
    <w:rsid w:val="006555F0"/>
    <w:rsid w:val="006556A2"/>
    <w:rsid w:val="00655833"/>
    <w:rsid w:val="00655955"/>
    <w:rsid w:val="00656BCF"/>
    <w:rsid w:val="00656E7C"/>
    <w:rsid w:val="006576C7"/>
    <w:rsid w:val="00657950"/>
    <w:rsid w:val="0066050A"/>
    <w:rsid w:val="00660F31"/>
    <w:rsid w:val="00660FBE"/>
    <w:rsid w:val="0066178C"/>
    <w:rsid w:val="006617B9"/>
    <w:rsid w:val="0066186C"/>
    <w:rsid w:val="006619D6"/>
    <w:rsid w:val="00661E1D"/>
    <w:rsid w:val="00662D1E"/>
    <w:rsid w:val="00662D39"/>
    <w:rsid w:val="0066317C"/>
    <w:rsid w:val="006634E1"/>
    <w:rsid w:val="0066373E"/>
    <w:rsid w:val="0066380F"/>
    <w:rsid w:val="00663CD9"/>
    <w:rsid w:val="00664D60"/>
    <w:rsid w:val="00664EDA"/>
    <w:rsid w:val="00664FF7"/>
    <w:rsid w:val="00665497"/>
    <w:rsid w:val="00665675"/>
    <w:rsid w:val="0066586E"/>
    <w:rsid w:val="00665A3A"/>
    <w:rsid w:val="00665F32"/>
    <w:rsid w:val="0066646F"/>
    <w:rsid w:val="006667C2"/>
    <w:rsid w:val="00666CE5"/>
    <w:rsid w:val="00666D0A"/>
    <w:rsid w:val="00666E68"/>
    <w:rsid w:val="006675A3"/>
    <w:rsid w:val="00667A0D"/>
    <w:rsid w:val="00667B37"/>
    <w:rsid w:val="00667EA4"/>
    <w:rsid w:val="0067010A"/>
    <w:rsid w:val="00670198"/>
    <w:rsid w:val="00670684"/>
    <w:rsid w:val="00670687"/>
    <w:rsid w:val="00670704"/>
    <w:rsid w:val="006708D9"/>
    <w:rsid w:val="00670DDB"/>
    <w:rsid w:val="0067115E"/>
    <w:rsid w:val="0067155C"/>
    <w:rsid w:val="00671908"/>
    <w:rsid w:val="00671B10"/>
    <w:rsid w:val="0067292B"/>
    <w:rsid w:val="00672AA2"/>
    <w:rsid w:val="006730F1"/>
    <w:rsid w:val="00673221"/>
    <w:rsid w:val="006734A4"/>
    <w:rsid w:val="00673575"/>
    <w:rsid w:val="00673A26"/>
    <w:rsid w:val="00673DBD"/>
    <w:rsid w:val="0067436B"/>
    <w:rsid w:val="00675B1A"/>
    <w:rsid w:val="00675B1C"/>
    <w:rsid w:val="00675CBE"/>
    <w:rsid w:val="00675D1B"/>
    <w:rsid w:val="0067602D"/>
    <w:rsid w:val="0067623F"/>
    <w:rsid w:val="00676360"/>
    <w:rsid w:val="0067714E"/>
    <w:rsid w:val="006773BB"/>
    <w:rsid w:val="0067778F"/>
    <w:rsid w:val="006777D9"/>
    <w:rsid w:val="006779BF"/>
    <w:rsid w:val="00677B96"/>
    <w:rsid w:val="00677E19"/>
    <w:rsid w:val="00680165"/>
    <w:rsid w:val="00680330"/>
    <w:rsid w:val="006805F7"/>
    <w:rsid w:val="0068117F"/>
    <w:rsid w:val="00681605"/>
    <w:rsid w:val="00681719"/>
    <w:rsid w:val="00681B24"/>
    <w:rsid w:val="00682409"/>
    <w:rsid w:val="00682860"/>
    <w:rsid w:val="00682ABD"/>
    <w:rsid w:val="00683102"/>
    <w:rsid w:val="0068391D"/>
    <w:rsid w:val="00683989"/>
    <w:rsid w:val="0068422A"/>
    <w:rsid w:val="00684C75"/>
    <w:rsid w:val="00684D8C"/>
    <w:rsid w:val="00684FE3"/>
    <w:rsid w:val="0068538D"/>
    <w:rsid w:val="00685544"/>
    <w:rsid w:val="00685D3A"/>
    <w:rsid w:val="00686051"/>
    <w:rsid w:val="0068605C"/>
    <w:rsid w:val="006861AD"/>
    <w:rsid w:val="00686223"/>
    <w:rsid w:val="0068623D"/>
    <w:rsid w:val="00686277"/>
    <w:rsid w:val="00686424"/>
    <w:rsid w:val="00686449"/>
    <w:rsid w:val="0068701D"/>
    <w:rsid w:val="006870B2"/>
    <w:rsid w:val="00687988"/>
    <w:rsid w:val="00687BE0"/>
    <w:rsid w:val="0069076A"/>
    <w:rsid w:val="00690B07"/>
    <w:rsid w:val="0069104C"/>
    <w:rsid w:val="006918C6"/>
    <w:rsid w:val="0069210E"/>
    <w:rsid w:val="006929A0"/>
    <w:rsid w:val="00692A10"/>
    <w:rsid w:val="00692AEF"/>
    <w:rsid w:val="00692F72"/>
    <w:rsid w:val="006932EE"/>
    <w:rsid w:val="006938AC"/>
    <w:rsid w:val="006938F0"/>
    <w:rsid w:val="0069397C"/>
    <w:rsid w:val="00693E34"/>
    <w:rsid w:val="00693E6D"/>
    <w:rsid w:val="00694A4C"/>
    <w:rsid w:val="00694BC5"/>
    <w:rsid w:val="00694EC7"/>
    <w:rsid w:val="00695078"/>
    <w:rsid w:val="006951DD"/>
    <w:rsid w:val="006954AE"/>
    <w:rsid w:val="00695547"/>
    <w:rsid w:val="00695D4A"/>
    <w:rsid w:val="00695DD7"/>
    <w:rsid w:val="00696064"/>
    <w:rsid w:val="006961B8"/>
    <w:rsid w:val="00696906"/>
    <w:rsid w:val="0069693A"/>
    <w:rsid w:val="00697230"/>
    <w:rsid w:val="006973B2"/>
    <w:rsid w:val="006975DA"/>
    <w:rsid w:val="006979E1"/>
    <w:rsid w:val="006A0829"/>
    <w:rsid w:val="006A0C3D"/>
    <w:rsid w:val="006A15A8"/>
    <w:rsid w:val="006A16E0"/>
    <w:rsid w:val="006A2493"/>
    <w:rsid w:val="006A37DF"/>
    <w:rsid w:val="006A3D2D"/>
    <w:rsid w:val="006A4020"/>
    <w:rsid w:val="006A4392"/>
    <w:rsid w:val="006A464F"/>
    <w:rsid w:val="006A4E9F"/>
    <w:rsid w:val="006A580F"/>
    <w:rsid w:val="006A5FB6"/>
    <w:rsid w:val="006A631F"/>
    <w:rsid w:val="006A67AD"/>
    <w:rsid w:val="006A6CB2"/>
    <w:rsid w:val="006A6F68"/>
    <w:rsid w:val="006A73AE"/>
    <w:rsid w:val="006A79B3"/>
    <w:rsid w:val="006A7A56"/>
    <w:rsid w:val="006B04A3"/>
    <w:rsid w:val="006B0D19"/>
    <w:rsid w:val="006B14E4"/>
    <w:rsid w:val="006B190A"/>
    <w:rsid w:val="006B1A66"/>
    <w:rsid w:val="006B1AB6"/>
    <w:rsid w:val="006B233E"/>
    <w:rsid w:val="006B248B"/>
    <w:rsid w:val="006B26D2"/>
    <w:rsid w:val="006B347F"/>
    <w:rsid w:val="006B43F8"/>
    <w:rsid w:val="006B4F75"/>
    <w:rsid w:val="006B5455"/>
    <w:rsid w:val="006B547F"/>
    <w:rsid w:val="006B5543"/>
    <w:rsid w:val="006B5811"/>
    <w:rsid w:val="006B5A70"/>
    <w:rsid w:val="006B5D6F"/>
    <w:rsid w:val="006B641A"/>
    <w:rsid w:val="006B66A4"/>
    <w:rsid w:val="006B6710"/>
    <w:rsid w:val="006B67F0"/>
    <w:rsid w:val="006B68C9"/>
    <w:rsid w:val="006B706F"/>
    <w:rsid w:val="006B7805"/>
    <w:rsid w:val="006C04CC"/>
    <w:rsid w:val="006C0A45"/>
    <w:rsid w:val="006C0FF4"/>
    <w:rsid w:val="006C103D"/>
    <w:rsid w:val="006C1093"/>
    <w:rsid w:val="006C11D5"/>
    <w:rsid w:val="006C13CF"/>
    <w:rsid w:val="006C1488"/>
    <w:rsid w:val="006C16E1"/>
    <w:rsid w:val="006C2225"/>
    <w:rsid w:val="006C2779"/>
    <w:rsid w:val="006C287F"/>
    <w:rsid w:val="006C2D00"/>
    <w:rsid w:val="006C2DE2"/>
    <w:rsid w:val="006C34D2"/>
    <w:rsid w:val="006C3713"/>
    <w:rsid w:val="006C3D4F"/>
    <w:rsid w:val="006C3F81"/>
    <w:rsid w:val="006C44D5"/>
    <w:rsid w:val="006C4BE7"/>
    <w:rsid w:val="006C53C7"/>
    <w:rsid w:val="006C63A0"/>
    <w:rsid w:val="006C64B7"/>
    <w:rsid w:val="006C6627"/>
    <w:rsid w:val="006C693F"/>
    <w:rsid w:val="006C6948"/>
    <w:rsid w:val="006C6D5C"/>
    <w:rsid w:val="006C774C"/>
    <w:rsid w:val="006C7977"/>
    <w:rsid w:val="006C7A2B"/>
    <w:rsid w:val="006C7A83"/>
    <w:rsid w:val="006C7B98"/>
    <w:rsid w:val="006C7E15"/>
    <w:rsid w:val="006C7EB9"/>
    <w:rsid w:val="006D025B"/>
    <w:rsid w:val="006D0FD6"/>
    <w:rsid w:val="006D1B65"/>
    <w:rsid w:val="006D1D0C"/>
    <w:rsid w:val="006D1E9C"/>
    <w:rsid w:val="006D2039"/>
    <w:rsid w:val="006D2212"/>
    <w:rsid w:val="006D3943"/>
    <w:rsid w:val="006D3992"/>
    <w:rsid w:val="006D3BF1"/>
    <w:rsid w:val="006D44AE"/>
    <w:rsid w:val="006D4585"/>
    <w:rsid w:val="006D4B49"/>
    <w:rsid w:val="006D4BA8"/>
    <w:rsid w:val="006D551C"/>
    <w:rsid w:val="006D556E"/>
    <w:rsid w:val="006D5708"/>
    <w:rsid w:val="006D57D4"/>
    <w:rsid w:val="006D5A3A"/>
    <w:rsid w:val="006D5F2C"/>
    <w:rsid w:val="006D5FA1"/>
    <w:rsid w:val="006D6B6D"/>
    <w:rsid w:val="006D7964"/>
    <w:rsid w:val="006D7B90"/>
    <w:rsid w:val="006D7F8A"/>
    <w:rsid w:val="006E0462"/>
    <w:rsid w:val="006E0942"/>
    <w:rsid w:val="006E16E7"/>
    <w:rsid w:val="006E171B"/>
    <w:rsid w:val="006E1CA0"/>
    <w:rsid w:val="006E1DB9"/>
    <w:rsid w:val="006E1E12"/>
    <w:rsid w:val="006E2983"/>
    <w:rsid w:val="006E312B"/>
    <w:rsid w:val="006E350F"/>
    <w:rsid w:val="006E35E2"/>
    <w:rsid w:val="006E36E0"/>
    <w:rsid w:val="006E3B91"/>
    <w:rsid w:val="006E42B3"/>
    <w:rsid w:val="006E42B4"/>
    <w:rsid w:val="006E4F5E"/>
    <w:rsid w:val="006E5A18"/>
    <w:rsid w:val="006E5A78"/>
    <w:rsid w:val="006E5A90"/>
    <w:rsid w:val="006E5BFB"/>
    <w:rsid w:val="006E5F5F"/>
    <w:rsid w:val="006E6320"/>
    <w:rsid w:val="006E638D"/>
    <w:rsid w:val="006E6E7B"/>
    <w:rsid w:val="006E6F7A"/>
    <w:rsid w:val="006E7683"/>
    <w:rsid w:val="006E774F"/>
    <w:rsid w:val="006E7772"/>
    <w:rsid w:val="006E7927"/>
    <w:rsid w:val="006E7931"/>
    <w:rsid w:val="006E7C74"/>
    <w:rsid w:val="006E7FE1"/>
    <w:rsid w:val="006F021D"/>
    <w:rsid w:val="006F0DA9"/>
    <w:rsid w:val="006F114B"/>
    <w:rsid w:val="006F11FC"/>
    <w:rsid w:val="006F1225"/>
    <w:rsid w:val="006F1554"/>
    <w:rsid w:val="006F168F"/>
    <w:rsid w:val="006F1737"/>
    <w:rsid w:val="006F18DA"/>
    <w:rsid w:val="006F197F"/>
    <w:rsid w:val="006F1B96"/>
    <w:rsid w:val="006F262F"/>
    <w:rsid w:val="006F2AC9"/>
    <w:rsid w:val="006F2CE2"/>
    <w:rsid w:val="006F2FDD"/>
    <w:rsid w:val="006F36E5"/>
    <w:rsid w:val="006F390B"/>
    <w:rsid w:val="006F395C"/>
    <w:rsid w:val="006F4308"/>
    <w:rsid w:val="006F4949"/>
    <w:rsid w:val="006F4AE5"/>
    <w:rsid w:val="006F4D58"/>
    <w:rsid w:val="006F5358"/>
    <w:rsid w:val="006F5467"/>
    <w:rsid w:val="006F54C3"/>
    <w:rsid w:val="006F5661"/>
    <w:rsid w:val="006F59C3"/>
    <w:rsid w:val="006F5CFC"/>
    <w:rsid w:val="006F5EE1"/>
    <w:rsid w:val="006F6231"/>
    <w:rsid w:val="006F66C9"/>
    <w:rsid w:val="006F673A"/>
    <w:rsid w:val="006F6E8D"/>
    <w:rsid w:val="006F70ED"/>
    <w:rsid w:val="006F7265"/>
    <w:rsid w:val="006F7B08"/>
    <w:rsid w:val="006F7C24"/>
    <w:rsid w:val="007000EA"/>
    <w:rsid w:val="0070012C"/>
    <w:rsid w:val="00700E8B"/>
    <w:rsid w:val="007012BD"/>
    <w:rsid w:val="00701719"/>
    <w:rsid w:val="0070173B"/>
    <w:rsid w:val="00701A35"/>
    <w:rsid w:val="00701CE8"/>
    <w:rsid w:val="0070234A"/>
    <w:rsid w:val="007027DD"/>
    <w:rsid w:val="00702C1F"/>
    <w:rsid w:val="00703435"/>
    <w:rsid w:val="00703450"/>
    <w:rsid w:val="0070374F"/>
    <w:rsid w:val="0070389F"/>
    <w:rsid w:val="00703F13"/>
    <w:rsid w:val="0070486F"/>
    <w:rsid w:val="00704A20"/>
    <w:rsid w:val="00704A3D"/>
    <w:rsid w:val="00704AD3"/>
    <w:rsid w:val="00704DC9"/>
    <w:rsid w:val="00704E22"/>
    <w:rsid w:val="00704E70"/>
    <w:rsid w:val="00705529"/>
    <w:rsid w:val="00705879"/>
    <w:rsid w:val="00705884"/>
    <w:rsid w:val="00705B12"/>
    <w:rsid w:val="00706531"/>
    <w:rsid w:val="00706607"/>
    <w:rsid w:val="00707398"/>
    <w:rsid w:val="0070795D"/>
    <w:rsid w:val="00707A1B"/>
    <w:rsid w:val="00707E94"/>
    <w:rsid w:val="0071022A"/>
    <w:rsid w:val="00710242"/>
    <w:rsid w:val="00710400"/>
    <w:rsid w:val="0071048A"/>
    <w:rsid w:val="0071059E"/>
    <w:rsid w:val="007105E5"/>
    <w:rsid w:val="00710784"/>
    <w:rsid w:val="007107BA"/>
    <w:rsid w:val="00710E17"/>
    <w:rsid w:val="00710E82"/>
    <w:rsid w:val="00710EA4"/>
    <w:rsid w:val="00710FBB"/>
    <w:rsid w:val="007113F0"/>
    <w:rsid w:val="00711416"/>
    <w:rsid w:val="0071165D"/>
    <w:rsid w:val="00711A61"/>
    <w:rsid w:val="00711BDE"/>
    <w:rsid w:val="00711BDF"/>
    <w:rsid w:val="007122BF"/>
    <w:rsid w:val="007127AF"/>
    <w:rsid w:val="00712C4B"/>
    <w:rsid w:val="0071343B"/>
    <w:rsid w:val="0071389A"/>
    <w:rsid w:val="007139C5"/>
    <w:rsid w:val="00713FDA"/>
    <w:rsid w:val="0071410A"/>
    <w:rsid w:val="007142D1"/>
    <w:rsid w:val="0071463E"/>
    <w:rsid w:val="00714883"/>
    <w:rsid w:val="00715300"/>
    <w:rsid w:val="00715473"/>
    <w:rsid w:val="0071636F"/>
    <w:rsid w:val="00716688"/>
    <w:rsid w:val="00716812"/>
    <w:rsid w:val="00716936"/>
    <w:rsid w:val="0071694E"/>
    <w:rsid w:val="007175B8"/>
    <w:rsid w:val="00717D35"/>
    <w:rsid w:val="00717D8D"/>
    <w:rsid w:val="0072038E"/>
    <w:rsid w:val="00720431"/>
    <w:rsid w:val="00720D97"/>
    <w:rsid w:val="00720F07"/>
    <w:rsid w:val="007218D7"/>
    <w:rsid w:val="007219AD"/>
    <w:rsid w:val="00721D3F"/>
    <w:rsid w:val="00721E94"/>
    <w:rsid w:val="00722404"/>
    <w:rsid w:val="007228A5"/>
    <w:rsid w:val="0072290B"/>
    <w:rsid w:val="00722F40"/>
    <w:rsid w:val="007231B8"/>
    <w:rsid w:val="00723A02"/>
    <w:rsid w:val="0072403D"/>
    <w:rsid w:val="007245AC"/>
    <w:rsid w:val="00724BF7"/>
    <w:rsid w:val="007255E9"/>
    <w:rsid w:val="00725767"/>
    <w:rsid w:val="00725879"/>
    <w:rsid w:val="00725CF8"/>
    <w:rsid w:val="00725ED3"/>
    <w:rsid w:val="00726202"/>
    <w:rsid w:val="0072665A"/>
    <w:rsid w:val="007266A8"/>
    <w:rsid w:val="0072674B"/>
    <w:rsid w:val="007269EA"/>
    <w:rsid w:val="00726D8F"/>
    <w:rsid w:val="007271B6"/>
    <w:rsid w:val="007272DD"/>
    <w:rsid w:val="0072781A"/>
    <w:rsid w:val="00727CA5"/>
    <w:rsid w:val="00727DED"/>
    <w:rsid w:val="00730238"/>
    <w:rsid w:val="007304CF"/>
    <w:rsid w:val="007307BB"/>
    <w:rsid w:val="00730B82"/>
    <w:rsid w:val="00730D99"/>
    <w:rsid w:val="00731800"/>
    <w:rsid w:val="00731902"/>
    <w:rsid w:val="00731ACC"/>
    <w:rsid w:val="00732345"/>
    <w:rsid w:val="0073291B"/>
    <w:rsid w:val="007335E6"/>
    <w:rsid w:val="00733943"/>
    <w:rsid w:val="0073424D"/>
    <w:rsid w:val="00735001"/>
    <w:rsid w:val="007350AA"/>
    <w:rsid w:val="00735942"/>
    <w:rsid w:val="00735D12"/>
    <w:rsid w:val="00735FC7"/>
    <w:rsid w:val="00736A86"/>
    <w:rsid w:val="00736CA5"/>
    <w:rsid w:val="00736F40"/>
    <w:rsid w:val="00737BB7"/>
    <w:rsid w:val="00737D2E"/>
    <w:rsid w:val="00737F80"/>
    <w:rsid w:val="00737FC1"/>
    <w:rsid w:val="007400CA"/>
    <w:rsid w:val="0074050B"/>
    <w:rsid w:val="00740660"/>
    <w:rsid w:val="00740696"/>
    <w:rsid w:val="0074082F"/>
    <w:rsid w:val="0074084A"/>
    <w:rsid w:val="00740FC0"/>
    <w:rsid w:val="0074111E"/>
    <w:rsid w:val="00741899"/>
    <w:rsid w:val="00741963"/>
    <w:rsid w:val="007419F2"/>
    <w:rsid w:val="00741F10"/>
    <w:rsid w:val="00742513"/>
    <w:rsid w:val="007425CA"/>
    <w:rsid w:val="007430E4"/>
    <w:rsid w:val="007434AC"/>
    <w:rsid w:val="0074382F"/>
    <w:rsid w:val="00743A10"/>
    <w:rsid w:val="00743CC4"/>
    <w:rsid w:val="00744248"/>
    <w:rsid w:val="0074439D"/>
    <w:rsid w:val="007444EA"/>
    <w:rsid w:val="00744E74"/>
    <w:rsid w:val="0074597F"/>
    <w:rsid w:val="00745D70"/>
    <w:rsid w:val="007461BB"/>
    <w:rsid w:val="00746359"/>
    <w:rsid w:val="00746FB2"/>
    <w:rsid w:val="007476A0"/>
    <w:rsid w:val="00747CD2"/>
    <w:rsid w:val="007505CC"/>
    <w:rsid w:val="00750EDD"/>
    <w:rsid w:val="00751251"/>
    <w:rsid w:val="00751578"/>
    <w:rsid w:val="0075188A"/>
    <w:rsid w:val="00751C15"/>
    <w:rsid w:val="00751E21"/>
    <w:rsid w:val="0075269B"/>
    <w:rsid w:val="00752A36"/>
    <w:rsid w:val="00752DB4"/>
    <w:rsid w:val="00753318"/>
    <w:rsid w:val="007545FE"/>
    <w:rsid w:val="00754840"/>
    <w:rsid w:val="0075488C"/>
    <w:rsid w:val="007549F1"/>
    <w:rsid w:val="00754A6A"/>
    <w:rsid w:val="00754AC2"/>
    <w:rsid w:val="00754C52"/>
    <w:rsid w:val="00754F64"/>
    <w:rsid w:val="007551B3"/>
    <w:rsid w:val="00755F2D"/>
    <w:rsid w:val="0075615B"/>
    <w:rsid w:val="007561B4"/>
    <w:rsid w:val="007563B9"/>
    <w:rsid w:val="007568FF"/>
    <w:rsid w:val="00756EFD"/>
    <w:rsid w:val="007571DA"/>
    <w:rsid w:val="00757267"/>
    <w:rsid w:val="007572A8"/>
    <w:rsid w:val="007574A3"/>
    <w:rsid w:val="00757675"/>
    <w:rsid w:val="0075786F"/>
    <w:rsid w:val="00757ABA"/>
    <w:rsid w:val="007604CC"/>
    <w:rsid w:val="0076057F"/>
    <w:rsid w:val="0076060B"/>
    <w:rsid w:val="00760850"/>
    <w:rsid w:val="00760B4B"/>
    <w:rsid w:val="00761091"/>
    <w:rsid w:val="007618CB"/>
    <w:rsid w:val="007619FC"/>
    <w:rsid w:val="00761B59"/>
    <w:rsid w:val="007620C8"/>
    <w:rsid w:val="007624D6"/>
    <w:rsid w:val="0076268E"/>
    <w:rsid w:val="00762A07"/>
    <w:rsid w:val="00762A7F"/>
    <w:rsid w:val="00762B58"/>
    <w:rsid w:val="00762F6E"/>
    <w:rsid w:val="00763258"/>
    <w:rsid w:val="00763275"/>
    <w:rsid w:val="007636D4"/>
    <w:rsid w:val="0076398C"/>
    <w:rsid w:val="00763AF8"/>
    <w:rsid w:val="00763ECE"/>
    <w:rsid w:val="00764778"/>
    <w:rsid w:val="00764AD6"/>
    <w:rsid w:val="007656AF"/>
    <w:rsid w:val="007662B7"/>
    <w:rsid w:val="0076654F"/>
    <w:rsid w:val="00766916"/>
    <w:rsid w:val="00766D3D"/>
    <w:rsid w:val="00767832"/>
    <w:rsid w:val="00767A7C"/>
    <w:rsid w:val="00767D9E"/>
    <w:rsid w:val="00770D44"/>
    <w:rsid w:val="00771056"/>
    <w:rsid w:val="0077179B"/>
    <w:rsid w:val="00772E4F"/>
    <w:rsid w:val="0077312A"/>
    <w:rsid w:val="0077313D"/>
    <w:rsid w:val="0077359F"/>
    <w:rsid w:val="00773793"/>
    <w:rsid w:val="00773BB9"/>
    <w:rsid w:val="00774E72"/>
    <w:rsid w:val="00775081"/>
    <w:rsid w:val="0077540F"/>
    <w:rsid w:val="0077560F"/>
    <w:rsid w:val="00775830"/>
    <w:rsid w:val="007758B8"/>
    <w:rsid w:val="00775EDC"/>
    <w:rsid w:val="00775EDE"/>
    <w:rsid w:val="007766F8"/>
    <w:rsid w:val="0077692E"/>
    <w:rsid w:val="00777277"/>
    <w:rsid w:val="007775D2"/>
    <w:rsid w:val="00777B1B"/>
    <w:rsid w:val="0078062C"/>
    <w:rsid w:val="00781032"/>
    <w:rsid w:val="007813CE"/>
    <w:rsid w:val="00781A89"/>
    <w:rsid w:val="00781A97"/>
    <w:rsid w:val="00781C97"/>
    <w:rsid w:val="00782367"/>
    <w:rsid w:val="00782DCF"/>
    <w:rsid w:val="00783179"/>
    <w:rsid w:val="00783AAD"/>
    <w:rsid w:val="00783DA8"/>
    <w:rsid w:val="00783E5C"/>
    <w:rsid w:val="0078407C"/>
    <w:rsid w:val="0078421E"/>
    <w:rsid w:val="00784371"/>
    <w:rsid w:val="007845F2"/>
    <w:rsid w:val="0078470A"/>
    <w:rsid w:val="00784B29"/>
    <w:rsid w:val="00784BDB"/>
    <w:rsid w:val="00784BE8"/>
    <w:rsid w:val="00784CC9"/>
    <w:rsid w:val="00784FB7"/>
    <w:rsid w:val="00785756"/>
    <w:rsid w:val="00785C08"/>
    <w:rsid w:val="00785C80"/>
    <w:rsid w:val="0078603B"/>
    <w:rsid w:val="00786AFE"/>
    <w:rsid w:val="00786EBB"/>
    <w:rsid w:val="00787399"/>
    <w:rsid w:val="007874FC"/>
    <w:rsid w:val="007878E5"/>
    <w:rsid w:val="00787AD3"/>
    <w:rsid w:val="00787F6B"/>
    <w:rsid w:val="007909E3"/>
    <w:rsid w:val="0079195F"/>
    <w:rsid w:val="0079268F"/>
    <w:rsid w:val="0079279C"/>
    <w:rsid w:val="00792DAB"/>
    <w:rsid w:val="0079313A"/>
    <w:rsid w:val="007931DD"/>
    <w:rsid w:val="00793BF6"/>
    <w:rsid w:val="00794854"/>
    <w:rsid w:val="00794BA7"/>
    <w:rsid w:val="00794CC3"/>
    <w:rsid w:val="007951C5"/>
    <w:rsid w:val="00795241"/>
    <w:rsid w:val="007953E0"/>
    <w:rsid w:val="00795763"/>
    <w:rsid w:val="00795BF8"/>
    <w:rsid w:val="00795DDE"/>
    <w:rsid w:val="0079600C"/>
    <w:rsid w:val="00796087"/>
    <w:rsid w:val="00796131"/>
    <w:rsid w:val="00796213"/>
    <w:rsid w:val="00796F7D"/>
    <w:rsid w:val="00797185"/>
    <w:rsid w:val="00797D8B"/>
    <w:rsid w:val="00797FE7"/>
    <w:rsid w:val="007A0078"/>
    <w:rsid w:val="007A038F"/>
    <w:rsid w:val="007A1189"/>
    <w:rsid w:val="007A1976"/>
    <w:rsid w:val="007A2057"/>
    <w:rsid w:val="007A210D"/>
    <w:rsid w:val="007A2247"/>
    <w:rsid w:val="007A2341"/>
    <w:rsid w:val="007A29DE"/>
    <w:rsid w:val="007A2F21"/>
    <w:rsid w:val="007A322B"/>
    <w:rsid w:val="007A3250"/>
    <w:rsid w:val="007A36D0"/>
    <w:rsid w:val="007A3998"/>
    <w:rsid w:val="007A3A96"/>
    <w:rsid w:val="007A4879"/>
    <w:rsid w:val="007A488B"/>
    <w:rsid w:val="007A4BCD"/>
    <w:rsid w:val="007A51F1"/>
    <w:rsid w:val="007A5728"/>
    <w:rsid w:val="007A5813"/>
    <w:rsid w:val="007A5D10"/>
    <w:rsid w:val="007A5EEF"/>
    <w:rsid w:val="007A612D"/>
    <w:rsid w:val="007A6930"/>
    <w:rsid w:val="007A6EC7"/>
    <w:rsid w:val="007A7ECB"/>
    <w:rsid w:val="007B000C"/>
    <w:rsid w:val="007B015F"/>
    <w:rsid w:val="007B04CA"/>
    <w:rsid w:val="007B0A1C"/>
    <w:rsid w:val="007B0C08"/>
    <w:rsid w:val="007B0CA1"/>
    <w:rsid w:val="007B0D2C"/>
    <w:rsid w:val="007B142B"/>
    <w:rsid w:val="007B1557"/>
    <w:rsid w:val="007B158C"/>
    <w:rsid w:val="007B1A9E"/>
    <w:rsid w:val="007B1AF1"/>
    <w:rsid w:val="007B1B4C"/>
    <w:rsid w:val="007B1C20"/>
    <w:rsid w:val="007B1C76"/>
    <w:rsid w:val="007B203B"/>
    <w:rsid w:val="007B234B"/>
    <w:rsid w:val="007B2489"/>
    <w:rsid w:val="007B24D6"/>
    <w:rsid w:val="007B2F25"/>
    <w:rsid w:val="007B2FDA"/>
    <w:rsid w:val="007B3723"/>
    <w:rsid w:val="007B3931"/>
    <w:rsid w:val="007B3D92"/>
    <w:rsid w:val="007B3DD0"/>
    <w:rsid w:val="007B43B3"/>
    <w:rsid w:val="007B4901"/>
    <w:rsid w:val="007B4C44"/>
    <w:rsid w:val="007B4D1F"/>
    <w:rsid w:val="007B4D9C"/>
    <w:rsid w:val="007B510D"/>
    <w:rsid w:val="007B5208"/>
    <w:rsid w:val="007B588B"/>
    <w:rsid w:val="007B5BE2"/>
    <w:rsid w:val="007B5BF5"/>
    <w:rsid w:val="007B5F33"/>
    <w:rsid w:val="007B5FE1"/>
    <w:rsid w:val="007B62B1"/>
    <w:rsid w:val="007B6DC8"/>
    <w:rsid w:val="007B7642"/>
    <w:rsid w:val="007B7939"/>
    <w:rsid w:val="007B7FB1"/>
    <w:rsid w:val="007C027D"/>
    <w:rsid w:val="007C02D9"/>
    <w:rsid w:val="007C03E5"/>
    <w:rsid w:val="007C044F"/>
    <w:rsid w:val="007C135B"/>
    <w:rsid w:val="007C1CD8"/>
    <w:rsid w:val="007C1D6C"/>
    <w:rsid w:val="007C2145"/>
    <w:rsid w:val="007C226D"/>
    <w:rsid w:val="007C2359"/>
    <w:rsid w:val="007C2CF2"/>
    <w:rsid w:val="007C2D5D"/>
    <w:rsid w:val="007C325B"/>
    <w:rsid w:val="007C32F7"/>
    <w:rsid w:val="007C3C0A"/>
    <w:rsid w:val="007C3CFA"/>
    <w:rsid w:val="007C42C9"/>
    <w:rsid w:val="007C45DD"/>
    <w:rsid w:val="007C47CA"/>
    <w:rsid w:val="007C4B38"/>
    <w:rsid w:val="007C4E47"/>
    <w:rsid w:val="007C4FE1"/>
    <w:rsid w:val="007C523A"/>
    <w:rsid w:val="007C57EE"/>
    <w:rsid w:val="007C661A"/>
    <w:rsid w:val="007C67F2"/>
    <w:rsid w:val="007C69F7"/>
    <w:rsid w:val="007C6A90"/>
    <w:rsid w:val="007C71E7"/>
    <w:rsid w:val="007C774D"/>
    <w:rsid w:val="007C7CD6"/>
    <w:rsid w:val="007C7E74"/>
    <w:rsid w:val="007D001E"/>
    <w:rsid w:val="007D054E"/>
    <w:rsid w:val="007D07CF"/>
    <w:rsid w:val="007D0993"/>
    <w:rsid w:val="007D1606"/>
    <w:rsid w:val="007D1A9F"/>
    <w:rsid w:val="007D2613"/>
    <w:rsid w:val="007D2654"/>
    <w:rsid w:val="007D2791"/>
    <w:rsid w:val="007D2A5E"/>
    <w:rsid w:val="007D2BD3"/>
    <w:rsid w:val="007D2BFB"/>
    <w:rsid w:val="007D3965"/>
    <w:rsid w:val="007D3C66"/>
    <w:rsid w:val="007D4152"/>
    <w:rsid w:val="007D48AE"/>
    <w:rsid w:val="007D4C43"/>
    <w:rsid w:val="007D50B8"/>
    <w:rsid w:val="007D5677"/>
    <w:rsid w:val="007D5BAD"/>
    <w:rsid w:val="007D62AF"/>
    <w:rsid w:val="007D648B"/>
    <w:rsid w:val="007D649B"/>
    <w:rsid w:val="007D64EF"/>
    <w:rsid w:val="007D6859"/>
    <w:rsid w:val="007D6973"/>
    <w:rsid w:val="007D7186"/>
    <w:rsid w:val="007D7925"/>
    <w:rsid w:val="007D7C67"/>
    <w:rsid w:val="007D7FD0"/>
    <w:rsid w:val="007E0148"/>
    <w:rsid w:val="007E01F5"/>
    <w:rsid w:val="007E0856"/>
    <w:rsid w:val="007E150C"/>
    <w:rsid w:val="007E1699"/>
    <w:rsid w:val="007E186D"/>
    <w:rsid w:val="007E20FE"/>
    <w:rsid w:val="007E257D"/>
    <w:rsid w:val="007E263C"/>
    <w:rsid w:val="007E2E6F"/>
    <w:rsid w:val="007E2EE9"/>
    <w:rsid w:val="007E3047"/>
    <w:rsid w:val="007E355A"/>
    <w:rsid w:val="007E392F"/>
    <w:rsid w:val="007E4059"/>
    <w:rsid w:val="007E4384"/>
    <w:rsid w:val="007E4740"/>
    <w:rsid w:val="007E4953"/>
    <w:rsid w:val="007E4BB6"/>
    <w:rsid w:val="007E4C38"/>
    <w:rsid w:val="007E4CF6"/>
    <w:rsid w:val="007E4F2F"/>
    <w:rsid w:val="007E54CA"/>
    <w:rsid w:val="007E5AF2"/>
    <w:rsid w:val="007E5F37"/>
    <w:rsid w:val="007E67EE"/>
    <w:rsid w:val="007E685A"/>
    <w:rsid w:val="007E68B6"/>
    <w:rsid w:val="007E68D6"/>
    <w:rsid w:val="007E6CEE"/>
    <w:rsid w:val="007E6F1E"/>
    <w:rsid w:val="007E7076"/>
    <w:rsid w:val="007E77B0"/>
    <w:rsid w:val="007E7D8E"/>
    <w:rsid w:val="007E7E09"/>
    <w:rsid w:val="007F0232"/>
    <w:rsid w:val="007F07FE"/>
    <w:rsid w:val="007F0BC6"/>
    <w:rsid w:val="007F11D2"/>
    <w:rsid w:val="007F1C7B"/>
    <w:rsid w:val="007F1F07"/>
    <w:rsid w:val="007F1F80"/>
    <w:rsid w:val="007F2587"/>
    <w:rsid w:val="007F26E4"/>
    <w:rsid w:val="007F357E"/>
    <w:rsid w:val="007F367A"/>
    <w:rsid w:val="007F3E4B"/>
    <w:rsid w:val="007F479A"/>
    <w:rsid w:val="007F48AE"/>
    <w:rsid w:val="007F4BFA"/>
    <w:rsid w:val="007F61E1"/>
    <w:rsid w:val="007F6284"/>
    <w:rsid w:val="007F628C"/>
    <w:rsid w:val="007F6D7F"/>
    <w:rsid w:val="007F7069"/>
    <w:rsid w:val="007F7151"/>
    <w:rsid w:val="007F71DB"/>
    <w:rsid w:val="007F7220"/>
    <w:rsid w:val="007F7507"/>
    <w:rsid w:val="007F755A"/>
    <w:rsid w:val="007F7644"/>
    <w:rsid w:val="007F7847"/>
    <w:rsid w:val="007F7B7B"/>
    <w:rsid w:val="007F7C4D"/>
    <w:rsid w:val="007F84D9"/>
    <w:rsid w:val="00800001"/>
    <w:rsid w:val="00800685"/>
    <w:rsid w:val="00800C07"/>
    <w:rsid w:val="00801491"/>
    <w:rsid w:val="00801E65"/>
    <w:rsid w:val="008023B4"/>
    <w:rsid w:val="00802F8A"/>
    <w:rsid w:val="008032A5"/>
    <w:rsid w:val="008032C1"/>
    <w:rsid w:val="00803503"/>
    <w:rsid w:val="0080359A"/>
    <w:rsid w:val="008038BA"/>
    <w:rsid w:val="00803DBD"/>
    <w:rsid w:val="008045DB"/>
    <w:rsid w:val="0080489C"/>
    <w:rsid w:val="00804E2E"/>
    <w:rsid w:val="00804E4E"/>
    <w:rsid w:val="00805310"/>
    <w:rsid w:val="0080534B"/>
    <w:rsid w:val="00805492"/>
    <w:rsid w:val="00806010"/>
    <w:rsid w:val="008060F0"/>
    <w:rsid w:val="00806C81"/>
    <w:rsid w:val="008073F6"/>
    <w:rsid w:val="008076D0"/>
    <w:rsid w:val="008079EE"/>
    <w:rsid w:val="00807A09"/>
    <w:rsid w:val="008108EC"/>
    <w:rsid w:val="008108FF"/>
    <w:rsid w:val="00810AA1"/>
    <w:rsid w:val="00810C99"/>
    <w:rsid w:val="008110C4"/>
    <w:rsid w:val="00811F92"/>
    <w:rsid w:val="00812682"/>
    <w:rsid w:val="00812E54"/>
    <w:rsid w:val="008131C8"/>
    <w:rsid w:val="0081336F"/>
    <w:rsid w:val="00813437"/>
    <w:rsid w:val="00813C20"/>
    <w:rsid w:val="00813D52"/>
    <w:rsid w:val="00814234"/>
    <w:rsid w:val="0081438B"/>
    <w:rsid w:val="00814D66"/>
    <w:rsid w:val="00814F5F"/>
    <w:rsid w:val="0081512C"/>
    <w:rsid w:val="00815544"/>
    <w:rsid w:val="00816954"/>
    <w:rsid w:val="00817491"/>
    <w:rsid w:val="0081784D"/>
    <w:rsid w:val="0081785A"/>
    <w:rsid w:val="00817CD2"/>
    <w:rsid w:val="00817F51"/>
    <w:rsid w:val="0082090F"/>
    <w:rsid w:val="00820950"/>
    <w:rsid w:val="00820C55"/>
    <w:rsid w:val="0082116F"/>
    <w:rsid w:val="00821C05"/>
    <w:rsid w:val="00821D03"/>
    <w:rsid w:val="0082315A"/>
    <w:rsid w:val="00823775"/>
    <w:rsid w:val="00823A45"/>
    <w:rsid w:val="0082411B"/>
    <w:rsid w:val="00824233"/>
    <w:rsid w:val="0082425F"/>
    <w:rsid w:val="0082457B"/>
    <w:rsid w:val="008246AA"/>
    <w:rsid w:val="0082490D"/>
    <w:rsid w:val="00825C70"/>
    <w:rsid w:val="00826423"/>
    <w:rsid w:val="008267A6"/>
    <w:rsid w:val="008270AC"/>
    <w:rsid w:val="00827147"/>
    <w:rsid w:val="00827915"/>
    <w:rsid w:val="00827ED6"/>
    <w:rsid w:val="00830001"/>
    <w:rsid w:val="0083000C"/>
    <w:rsid w:val="00830336"/>
    <w:rsid w:val="008307AF"/>
    <w:rsid w:val="00830886"/>
    <w:rsid w:val="00830955"/>
    <w:rsid w:val="00830D4A"/>
    <w:rsid w:val="008312CD"/>
    <w:rsid w:val="008313F7"/>
    <w:rsid w:val="00831A98"/>
    <w:rsid w:val="00831C30"/>
    <w:rsid w:val="00831CD5"/>
    <w:rsid w:val="0083203D"/>
    <w:rsid w:val="0083209A"/>
    <w:rsid w:val="008321D0"/>
    <w:rsid w:val="0083278F"/>
    <w:rsid w:val="00832BD8"/>
    <w:rsid w:val="008333AB"/>
    <w:rsid w:val="00833458"/>
    <w:rsid w:val="0083433C"/>
    <w:rsid w:val="0083450B"/>
    <w:rsid w:val="0083455A"/>
    <w:rsid w:val="00834D07"/>
    <w:rsid w:val="00834D37"/>
    <w:rsid w:val="00834F98"/>
    <w:rsid w:val="008357DA"/>
    <w:rsid w:val="00835C65"/>
    <w:rsid w:val="00835ECB"/>
    <w:rsid w:val="008360EE"/>
    <w:rsid w:val="0083639A"/>
    <w:rsid w:val="00836702"/>
    <w:rsid w:val="00836815"/>
    <w:rsid w:val="00836FBB"/>
    <w:rsid w:val="008370F7"/>
    <w:rsid w:val="00837D92"/>
    <w:rsid w:val="00837DAB"/>
    <w:rsid w:val="00840AAF"/>
    <w:rsid w:val="00840D70"/>
    <w:rsid w:val="00840F11"/>
    <w:rsid w:val="00841264"/>
    <w:rsid w:val="0084172B"/>
    <w:rsid w:val="00841A4C"/>
    <w:rsid w:val="008425F0"/>
    <w:rsid w:val="00842DCF"/>
    <w:rsid w:val="00843030"/>
    <w:rsid w:val="00843175"/>
    <w:rsid w:val="0084317D"/>
    <w:rsid w:val="00843DD9"/>
    <w:rsid w:val="00844F56"/>
    <w:rsid w:val="0084508D"/>
    <w:rsid w:val="008450DD"/>
    <w:rsid w:val="0084517D"/>
    <w:rsid w:val="00845475"/>
    <w:rsid w:val="0084559A"/>
    <w:rsid w:val="008465BF"/>
    <w:rsid w:val="00846F8F"/>
    <w:rsid w:val="0084734C"/>
    <w:rsid w:val="00847543"/>
    <w:rsid w:val="00847ABA"/>
    <w:rsid w:val="008501DA"/>
    <w:rsid w:val="00850304"/>
    <w:rsid w:val="008504E9"/>
    <w:rsid w:val="00850635"/>
    <w:rsid w:val="00850BC5"/>
    <w:rsid w:val="00850DAC"/>
    <w:rsid w:val="0085156F"/>
    <w:rsid w:val="00851829"/>
    <w:rsid w:val="008519A5"/>
    <w:rsid w:val="00851A89"/>
    <w:rsid w:val="00851B2B"/>
    <w:rsid w:val="00851D49"/>
    <w:rsid w:val="00852070"/>
    <w:rsid w:val="00852355"/>
    <w:rsid w:val="00852B35"/>
    <w:rsid w:val="00852B79"/>
    <w:rsid w:val="00852FB3"/>
    <w:rsid w:val="008531B8"/>
    <w:rsid w:val="008533AD"/>
    <w:rsid w:val="008534C3"/>
    <w:rsid w:val="00853AEC"/>
    <w:rsid w:val="00853D14"/>
    <w:rsid w:val="00853EA2"/>
    <w:rsid w:val="0085409B"/>
    <w:rsid w:val="008540B9"/>
    <w:rsid w:val="0085459F"/>
    <w:rsid w:val="00854BEB"/>
    <w:rsid w:val="00854DA4"/>
    <w:rsid w:val="00854DFF"/>
    <w:rsid w:val="00854E52"/>
    <w:rsid w:val="008550B7"/>
    <w:rsid w:val="0085551A"/>
    <w:rsid w:val="00855981"/>
    <w:rsid w:val="00856719"/>
    <w:rsid w:val="00856EB0"/>
    <w:rsid w:val="008575F9"/>
    <w:rsid w:val="00857EF3"/>
    <w:rsid w:val="00860342"/>
    <w:rsid w:val="00860EA3"/>
    <w:rsid w:val="008618D6"/>
    <w:rsid w:val="0086196B"/>
    <w:rsid w:val="0086208D"/>
    <w:rsid w:val="008622B8"/>
    <w:rsid w:val="008624DD"/>
    <w:rsid w:val="0086260D"/>
    <w:rsid w:val="008626E2"/>
    <w:rsid w:val="00862F03"/>
    <w:rsid w:val="00863224"/>
    <w:rsid w:val="0086389C"/>
    <w:rsid w:val="00863A8D"/>
    <w:rsid w:val="00863C75"/>
    <w:rsid w:val="00863D73"/>
    <w:rsid w:val="00863FB1"/>
    <w:rsid w:val="00864086"/>
    <w:rsid w:val="00864209"/>
    <w:rsid w:val="008644B9"/>
    <w:rsid w:val="00864801"/>
    <w:rsid w:val="00864E48"/>
    <w:rsid w:val="00864FC2"/>
    <w:rsid w:val="008656D6"/>
    <w:rsid w:val="00865A31"/>
    <w:rsid w:val="00865A5F"/>
    <w:rsid w:val="00865A76"/>
    <w:rsid w:val="00865AE4"/>
    <w:rsid w:val="00865F52"/>
    <w:rsid w:val="00866151"/>
    <w:rsid w:val="008662EA"/>
    <w:rsid w:val="00867621"/>
    <w:rsid w:val="00867747"/>
    <w:rsid w:val="00867951"/>
    <w:rsid w:val="0087005A"/>
    <w:rsid w:val="0087053E"/>
    <w:rsid w:val="008705C0"/>
    <w:rsid w:val="00870EE0"/>
    <w:rsid w:val="00871644"/>
    <w:rsid w:val="0087198D"/>
    <w:rsid w:val="00871D5C"/>
    <w:rsid w:val="00871E4F"/>
    <w:rsid w:val="00871ECF"/>
    <w:rsid w:val="0087217F"/>
    <w:rsid w:val="00872A46"/>
    <w:rsid w:val="00872B62"/>
    <w:rsid w:val="00872D27"/>
    <w:rsid w:val="00872DF9"/>
    <w:rsid w:val="00873224"/>
    <w:rsid w:val="00873365"/>
    <w:rsid w:val="008734E2"/>
    <w:rsid w:val="008738E6"/>
    <w:rsid w:val="00874896"/>
    <w:rsid w:val="008754D0"/>
    <w:rsid w:val="00875D49"/>
    <w:rsid w:val="00875FBA"/>
    <w:rsid w:val="00876144"/>
    <w:rsid w:val="0087614D"/>
    <w:rsid w:val="008763D8"/>
    <w:rsid w:val="0087662E"/>
    <w:rsid w:val="00876948"/>
    <w:rsid w:val="0087712F"/>
    <w:rsid w:val="0087716D"/>
    <w:rsid w:val="00877274"/>
    <w:rsid w:val="00877297"/>
    <w:rsid w:val="008774DC"/>
    <w:rsid w:val="008776CF"/>
    <w:rsid w:val="0088071B"/>
    <w:rsid w:val="008808BD"/>
    <w:rsid w:val="00880B20"/>
    <w:rsid w:val="00880CE8"/>
    <w:rsid w:val="00881AC8"/>
    <w:rsid w:val="008821C7"/>
    <w:rsid w:val="00882775"/>
    <w:rsid w:val="00882F07"/>
    <w:rsid w:val="00883480"/>
    <w:rsid w:val="008836D6"/>
    <w:rsid w:val="00883B8C"/>
    <w:rsid w:val="008842F2"/>
    <w:rsid w:val="00884607"/>
    <w:rsid w:val="00884E4D"/>
    <w:rsid w:val="0088527A"/>
    <w:rsid w:val="0088564C"/>
    <w:rsid w:val="00885A25"/>
    <w:rsid w:val="00885F12"/>
    <w:rsid w:val="008867B5"/>
    <w:rsid w:val="00886A1F"/>
    <w:rsid w:val="008870DE"/>
    <w:rsid w:val="008871FA"/>
    <w:rsid w:val="00887468"/>
    <w:rsid w:val="00887CAD"/>
    <w:rsid w:val="00887F33"/>
    <w:rsid w:val="00890910"/>
    <w:rsid w:val="00891054"/>
    <w:rsid w:val="008914EF"/>
    <w:rsid w:val="008915DC"/>
    <w:rsid w:val="008917EE"/>
    <w:rsid w:val="00891DF5"/>
    <w:rsid w:val="008923EE"/>
    <w:rsid w:val="0089271F"/>
    <w:rsid w:val="0089368A"/>
    <w:rsid w:val="00893A18"/>
    <w:rsid w:val="00893DA0"/>
    <w:rsid w:val="00893DBA"/>
    <w:rsid w:val="00893E37"/>
    <w:rsid w:val="0089405E"/>
    <w:rsid w:val="008941C8"/>
    <w:rsid w:val="008947C9"/>
    <w:rsid w:val="00894825"/>
    <w:rsid w:val="0089486A"/>
    <w:rsid w:val="00894CAC"/>
    <w:rsid w:val="008953D8"/>
    <w:rsid w:val="008958F4"/>
    <w:rsid w:val="00895A77"/>
    <w:rsid w:val="00895E3B"/>
    <w:rsid w:val="00896864"/>
    <w:rsid w:val="00897325"/>
    <w:rsid w:val="00897667"/>
    <w:rsid w:val="008A0032"/>
    <w:rsid w:val="008A0C71"/>
    <w:rsid w:val="008A0FC0"/>
    <w:rsid w:val="008A1109"/>
    <w:rsid w:val="008A169F"/>
    <w:rsid w:val="008A19AF"/>
    <w:rsid w:val="008A1B99"/>
    <w:rsid w:val="008A20CD"/>
    <w:rsid w:val="008A2661"/>
    <w:rsid w:val="008A2CF3"/>
    <w:rsid w:val="008A3671"/>
    <w:rsid w:val="008A3729"/>
    <w:rsid w:val="008A3C34"/>
    <w:rsid w:val="008A45BB"/>
    <w:rsid w:val="008A4E49"/>
    <w:rsid w:val="008A56F5"/>
    <w:rsid w:val="008A5AC4"/>
    <w:rsid w:val="008A5E18"/>
    <w:rsid w:val="008A5F47"/>
    <w:rsid w:val="008A60C8"/>
    <w:rsid w:val="008A6640"/>
    <w:rsid w:val="008A667D"/>
    <w:rsid w:val="008A67C9"/>
    <w:rsid w:val="008A7544"/>
    <w:rsid w:val="008A7606"/>
    <w:rsid w:val="008A7FA9"/>
    <w:rsid w:val="008B01E3"/>
    <w:rsid w:val="008B03C5"/>
    <w:rsid w:val="008B075A"/>
    <w:rsid w:val="008B0D28"/>
    <w:rsid w:val="008B0E8C"/>
    <w:rsid w:val="008B1145"/>
    <w:rsid w:val="008B1B98"/>
    <w:rsid w:val="008B1BE9"/>
    <w:rsid w:val="008B23D6"/>
    <w:rsid w:val="008B2512"/>
    <w:rsid w:val="008B2535"/>
    <w:rsid w:val="008B2801"/>
    <w:rsid w:val="008B2B91"/>
    <w:rsid w:val="008B2BC2"/>
    <w:rsid w:val="008B2F69"/>
    <w:rsid w:val="008B34F2"/>
    <w:rsid w:val="008B3868"/>
    <w:rsid w:val="008B4199"/>
    <w:rsid w:val="008B44AA"/>
    <w:rsid w:val="008B473B"/>
    <w:rsid w:val="008B5162"/>
    <w:rsid w:val="008B5446"/>
    <w:rsid w:val="008B5B40"/>
    <w:rsid w:val="008B60E8"/>
    <w:rsid w:val="008B617C"/>
    <w:rsid w:val="008B651B"/>
    <w:rsid w:val="008B6972"/>
    <w:rsid w:val="008B6A7D"/>
    <w:rsid w:val="008B74CA"/>
    <w:rsid w:val="008B75CF"/>
    <w:rsid w:val="008B7997"/>
    <w:rsid w:val="008B7E23"/>
    <w:rsid w:val="008C033F"/>
    <w:rsid w:val="008C045E"/>
    <w:rsid w:val="008C08BB"/>
    <w:rsid w:val="008C0952"/>
    <w:rsid w:val="008C0D50"/>
    <w:rsid w:val="008C0D67"/>
    <w:rsid w:val="008C0E52"/>
    <w:rsid w:val="008C1770"/>
    <w:rsid w:val="008C17BA"/>
    <w:rsid w:val="008C1D02"/>
    <w:rsid w:val="008C1EA6"/>
    <w:rsid w:val="008C1FDE"/>
    <w:rsid w:val="008C256D"/>
    <w:rsid w:val="008C27C7"/>
    <w:rsid w:val="008C2BE9"/>
    <w:rsid w:val="008C3BC3"/>
    <w:rsid w:val="008C459B"/>
    <w:rsid w:val="008C46CE"/>
    <w:rsid w:val="008C4F2A"/>
    <w:rsid w:val="008C5374"/>
    <w:rsid w:val="008C5615"/>
    <w:rsid w:val="008C59C7"/>
    <w:rsid w:val="008C5B1A"/>
    <w:rsid w:val="008C5C7F"/>
    <w:rsid w:val="008C5E72"/>
    <w:rsid w:val="008C627C"/>
    <w:rsid w:val="008C63F4"/>
    <w:rsid w:val="008C64BE"/>
    <w:rsid w:val="008C683F"/>
    <w:rsid w:val="008C68C8"/>
    <w:rsid w:val="008C76CC"/>
    <w:rsid w:val="008D0410"/>
    <w:rsid w:val="008D0811"/>
    <w:rsid w:val="008D1276"/>
    <w:rsid w:val="008D18FA"/>
    <w:rsid w:val="008D1F5F"/>
    <w:rsid w:val="008D2144"/>
    <w:rsid w:val="008D23B3"/>
    <w:rsid w:val="008D242A"/>
    <w:rsid w:val="008D26BE"/>
    <w:rsid w:val="008D2B85"/>
    <w:rsid w:val="008D2CAD"/>
    <w:rsid w:val="008D2CCA"/>
    <w:rsid w:val="008D2CED"/>
    <w:rsid w:val="008D2DFC"/>
    <w:rsid w:val="008D2E28"/>
    <w:rsid w:val="008D3239"/>
    <w:rsid w:val="008D387E"/>
    <w:rsid w:val="008D3CD8"/>
    <w:rsid w:val="008D402C"/>
    <w:rsid w:val="008D4859"/>
    <w:rsid w:val="008D5171"/>
    <w:rsid w:val="008D5221"/>
    <w:rsid w:val="008D5A27"/>
    <w:rsid w:val="008D5D97"/>
    <w:rsid w:val="008D688D"/>
    <w:rsid w:val="008D6B04"/>
    <w:rsid w:val="008D6F93"/>
    <w:rsid w:val="008D72C3"/>
    <w:rsid w:val="008D76C6"/>
    <w:rsid w:val="008D7DE9"/>
    <w:rsid w:val="008D7E9A"/>
    <w:rsid w:val="008E05E2"/>
    <w:rsid w:val="008E0AFC"/>
    <w:rsid w:val="008E1494"/>
    <w:rsid w:val="008E1591"/>
    <w:rsid w:val="008E19BE"/>
    <w:rsid w:val="008E1C4B"/>
    <w:rsid w:val="008E1E90"/>
    <w:rsid w:val="008E2026"/>
    <w:rsid w:val="008E2C01"/>
    <w:rsid w:val="008E31C2"/>
    <w:rsid w:val="008E3345"/>
    <w:rsid w:val="008E4138"/>
    <w:rsid w:val="008E4596"/>
    <w:rsid w:val="008E49E9"/>
    <w:rsid w:val="008E4AAD"/>
    <w:rsid w:val="008E4D8D"/>
    <w:rsid w:val="008E5A37"/>
    <w:rsid w:val="008E6322"/>
    <w:rsid w:val="008E6824"/>
    <w:rsid w:val="008E6C25"/>
    <w:rsid w:val="008E6F45"/>
    <w:rsid w:val="008E703B"/>
    <w:rsid w:val="008E7279"/>
    <w:rsid w:val="008E7B29"/>
    <w:rsid w:val="008F0654"/>
    <w:rsid w:val="008F0876"/>
    <w:rsid w:val="008F1AFD"/>
    <w:rsid w:val="008F1D61"/>
    <w:rsid w:val="008F1EAE"/>
    <w:rsid w:val="008F2599"/>
    <w:rsid w:val="008F2C91"/>
    <w:rsid w:val="008F3369"/>
    <w:rsid w:val="008F3897"/>
    <w:rsid w:val="008F3CA6"/>
    <w:rsid w:val="008F45E5"/>
    <w:rsid w:val="008F4BD9"/>
    <w:rsid w:val="008F52FF"/>
    <w:rsid w:val="008F58D9"/>
    <w:rsid w:val="008F5D3E"/>
    <w:rsid w:val="008F60BC"/>
    <w:rsid w:val="008F62A1"/>
    <w:rsid w:val="008F66EA"/>
    <w:rsid w:val="008F672D"/>
    <w:rsid w:val="008F678F"/>
    <w:rsid w:val="008F6815"/>
    <w:rsid w:val="008F683E"/>
    <w:rsid w:val="008F6AE7"/>
    <w:rsid w:val="008F6CDC"/>
    <w:rsid w:val="008F7BA6"/>
    <w:rsid w:val="008F7BB4"/>
    <w:rsid w:val="008F7C4F"/>
    <w:rsid w:val="008F7DD8"/>
    <w:rsid w:val="009001B0"/>
    <w:rsid w:val="0090031E"/>
    <w:rsid w:val="00900710"/>
    <w:rsid w:val="00900C11"/>
    <w:rsid w:val="00901855"/>
    <w:rsid w:val="00901875"/>
    <w:rsid w:val="00901FC0"/>
    <w:rsid w:val="00902063"/>
    <w:rsid w:val="009022AE"/>
    <w:rsid w:val="009024F8"/>
    <w:rsid w:val="0090250C"/>
    <w:rsid w:val="00902E14"/>
    <w:rsid w:val="00902F94"/>
    <w:rsid w:val="00903129"/>
    <w:rsid w:val="009032B7"/>
    <w:rsid w:val="00903886"/>
    <w:rsid w:val="009042F3"/>
    <w:rsid w:val="009047BE"/>
    <w:rsid w:val="00904A5A"/>
    <w:rsid w:val="00904B01"/>
    <w:rsid w:val="00904BA4"/>
    <w:rsid w:val="00904CF1"/>
    <w:rsid w:val="00904DBB"/>
    <w:rsid w:val="00904FFB"/>
    <w:rsid w:val="009059C8"/>
    <w:rsid w:val="00905B51"/>
    <w:rsid w:val="00905B6A"/>
    <w:rsid w:val="00905EB8"/>
    <w:rsid w:val="00906193"/>
    <w:rsid w:val="0090662D"/>
    <w:rsid w:val="00906A5E"/>
    <w:rsid w:val="00906DE0"/>
    <w:rsid w:val="0090702A"/>
    <w:rsid w:val="0090758A"/>
    <w:rsid w:val="0090766B"/>
    <w:rsid w:val="009076CB"/>
    <w:rsid w:val="0090784E"/>
    <w:rsid w:val="009078C7"/>
    <w:rsid w:val="00907912"/>
    <w:rsid w:val="00907AE9"/>
    <w:rsid w:val="00907C0D"/>
    <w:rsid w:val="00907DB3"/>
    <w:rsid w:val="00907ECD"/>
    <w:rsid w:val="00910097"/>
    <w:rsid w:val="009101A5"/>
    <w:rsid w:val="0091051C"/>
    <w:rsid w:val="0091164E"/>
    <w:rsid w:val="009116D0"/>
    <w:rsid w:val="00911B0A"/>
    <w:rsid w:val="00911CDF"/>
    <w:rsid w:val="00911D09"/>
    <w:rsid w:val="00912711"/>
    <w:rsid w:val="009127B9"/>
    <w:rsid w:val="00912A9F"/>
    <w:rsid w:val="00912EB3"/>
    <w:rsid w:val="0091307D"/>
    <w:rsid w:val="00913732"/>
    <w:rsid w:val="0091378D"/>
    <w:rsid w:val="00913C63"/>
    <w:rsid w:val="00913C7F"/>
    <w:rsid w:val="00913CEC"/>
    <w:rsid w:val="00913DD0"/>
    <w:rsid w:val="0091402E"/>
    <w:rsid w:val="00914733"/>
    <w:rsid w:val="00914778"/>
    <w:rsid w:val="00914D77"/>
    <w:rsid w:val="0091502E"/>
    <w:rsid w:val="00915684"/>
    <w:rsid w:val="00915716"/>
    <w:rsid w:val="00915F2A"/>
    <w:rsid w:val="0091625C"/>
    <w:rsid w:val="00916C16"/>
    <w:rsid w:val="00917493"/>
    <w:rsid w:val="00917D0B"/>
    <w:rsid w:val="00920812"/>
    <w:rsid w:val="00920EDA"/>
    <w:rsid w:val="0092147B"/>
    <w:rsid w:val="00921718"/>
    <w:rsid w:val="00921C53"/>
    <w:rsid w:val="00921CF2"/>
    <w:rsid w:val="00921DFE"/>
    <w:rsid w:val="00922260"/>
    <w:rsid w:val="00922441"/>
    <w:rsid w:val="009225F2"/>
    <w:rsid w:val="00922EF5"/>
    <w:rsid w:val="00922FDD"/>
    <w:rsid w:val="00923121"/>
    <w:rsid w:val="009232B8"/>
    <w:rsid w:val="009237BE"/>
    <w:rsid w:val="00923DBA"/>
    <w:rsid w:val="00924B89"/>
    <w:rsid w:val="00924EEC"/>
    <w:rsid w:val="0092554D"/>
    <w:rsid w:val="00927325"/>
    <w:rsid w:val="009273B9"/>
    <w:rsid w:val="0092791E"/>
    <w:rsid w:val="00927E2A"/>
    <w:rsid w:val="00927F4E"/>
    <w:rsid w:val="009300FA"/>
    <w:rsid w:val="00930914"/>
    <w:rsid w:val="00930F74"/>
    <w:rsid w:val="00931281"/>
    <w:rsid w:val="00931F80"/>
    <w:rsid w:val="0093217C"/>
    <w:rsid w:val="0093341C"/>
    <w:rsid w:val="00933764"/>
    <w:rsid w:val="009338B1"/>
    <w:rsid w:val="00933B91"/>
    <w:rsid w:val="0093417F"/>
    <w:rsid w:val="0093449E"/>
    <w:rsid w:val="00934714"/>
    <w:rsid w:val="00934C6D"/>
    <w:rsid w:val="00934E26"/>
    <w:rsid w:val="0093590D"/>
    <w:rsid w:val="00936095"/>
    <w:rsid w:val="0093612F"/>
    <w:rsid w:val="00936181"/>
    <w:rsid w:val="0093635A"/>
    <w:rsid w:val="00936366"/>
    <w:rsid w:val="00936696"/>
    <w:rsid w:val="00936B59"/>
    <w:rsid w:val="00936D96"/>
    <w:rsid w:val="00937016"/>
    <w:rsid w:val="00937765"/>
    <w:rsid w:val="00937ED6"/>
    <w:rsid w:val="00937F2F"/>
    <w:rsid w:val="0094061E"/>
    <w:rsid w:val="0094083C"/>
    <w:rsid w:val="0094094E"/>
    <w:rsid w:val="00940CF1"/>
    <w:rsid w:val="00940E63"/>
    <w:rsid w:val="00941B16"/>
    <w:rsid w:val="009426AA"/>
    <w:rsid w:val="009427F0"/>
    <w:rsid w:val="009429D8"/>
    <w:rsid w:val="00942D91"/>
    <w:rsid w:val="00942FD8"/>
    <w:rsid w:val="009434FC"/>
    <w:rsid w:val="009437F3"/>
    <w:rsid w:val="0094394F"/>
    <w:rsid w:val="0094397A"/>
    <w:rsid w:val="00943C05"/>
    <w:rsid w:val="009442E8"/>
    <w:rsid w:val="00944398"/>
    <w:rsid w:val="009445E4"/>
    <w:rsid w:val="009448AE"/>
    <w:rsid w:val="00944AC6"/>
    <w:rsid w:val="00945565"/>
    <w:rsid w:val="00945F38"/>
    <w:rsid w:val="009460D8"/>
    <w:rsid w:val="009461F3"/>
    <w:rsid w:val="00946366"/>
    <w:rsid w:val="00946676"/>
    <w:rsid w:val="00946B5F"/>
    <w:rsid w:val="009472EF"/>
    <w:rsid w:val="00947308"/>
    <w:rsid w:val="009473C3"/>
    <w:rsid w:val="00947FB5"/>
    <w:rsid w:val="009507A6"/>
    <w:rsid w:val="00950FA0"/>
    <w:rsid w:val="00951086"/>
    <w:rsid w:val="00951106"/>
    <w:rsid w:val="009513A0"/>
    <w:rsid w:val="009518C9"/>
    <w:rsid w:val="00951B01"/>
    <w:rsid w:val="00951CEB"/>
    <w:rsid w:val="00951EB9"/>
    <w:rsid w:val="009527F4"/>
    <w:rsid w:val="00953155"/>
    <w:rsid w:val="0095323E"/>
    <w:rsid w:val="0095333E"/>
    <w:rsid w:val="009541D5"/>
    <w:rsid w:val="0095461E"/>
    <w:rsid w:val="009546F0"/>
    <w:rsid w:val="00955C2C"/>
    <w:rsid w:val="00956193"/>
    <w:rsid w:val="0095630E"/>
    <w:rsid w:val="009564E5"/>
    <w:rsid w:val="00956823"/>
    <w:rsid w:val="00957478"/>
    <w:rsid w:val="00957537"/>
    <w:rsid w:val="00957ABF"/>
    <w:rsid w:val="00957AFD"/>
    <w:rsid w:val="00960314"/>
    <w:rsid w:val="009610E8"/>
    <w:rsid w:val="009615D9"/>
    <w:rsid w:val="00961629"/>
    <w:rsid w:val="00961B74"/>
    <w:rsid w:val="0096225A"/>
    <w:rsid w:val="00962DBE"/>
    <w:rsid w:val="00963858"/>
    <w:rsid w:val="009638C5"/>
    <w:rsid w:val="009639A7"/>
    <w:rsid w:val="00963B91"/>
    <w:rsid w:val="00963E59"/>
    <w:rsid w:val="00964271"/>
    <w:rsid w:val="00965294"/>
    <w:rsid w:val="009655CB"/>
    <w:rsid w:val="009655F0"/>
    <w:rsid w:val="0096564E"/>
    <w:rsid w:val="00965B50"/>
    <w:rsid w:val="00965B6F"/>
    <w:rsid w:val="009660C9"/>
    <w:rsid w:val="009662B7"/>
    <w:rsid w:val="0096660D"/>
    <w:rsid w:val="00966F3F"/>
    <w:rsid w:val="00967359"/>
    <w:rsid w:val="00967726"/>
    <w:rsid w:val="009677BF"/>
    <w:rsid w:val="00967B00"/>
    <w:rsid w:val="00967B32"/>
    <w:rsid w:val="00970024"/>
    <w:rsid w:val="009702B8"/>
    <w:rsid w:val="00970462"/>
    <w:rsid w:val="00970825"/>
    <w:rsid w:val="0097089A"/>
    <w:rsid w:val="0097092E"/>
    <w:rsid w:val="00971127"/>
    <w:rsid w:val="009711FF"/>
    <w:rsid w:val="00971212"/>
    <w:rsid w:val="009715FF"/>
    <w:rsid w:val="00971827"/>
    <w:rsid w:val="00971F06"/>
    <w:rsid w:val="00971F56"/>
    <w:rsid w:val="0097224A"/>
    <w:rsid w:val="009726A5"/>
    <w:rsid w:val="0097275E"/>
    <w:rsid w:val="00972817"/>
    <w:rsid w:val="00972C00"/>
    <w:rsid w:val="00972F71"/>
    <w:rsid w:val="00973226"/>
    <w:rsid w:val="009736B0"/>
    <w:rsid w:val="00973734"/>
    <w:rsid w:val="009737CA"/>
    <w:rsid w:val="009738B5"/>
    <w:rsid w:val="00973A63"/>
    <w:rsid w:val="00973D70"/>
    <w:rsid w:val="00973FEC"/>
    <w:rsid w:val="00974448"/>
    <w:rsid w:val="00974844"/>
    <w:rsid w:val="00974C95"/>
    <w:rsid w:val="0097546F"/>
    <w:rsid w:val="00975517"/>
    <w:rsid w:val="00975C46"/>
    <w:rsid w:val="00975E32"/>
    <w:rsid w:val="0097600A"/>
    <w:rsid w:val="00976541"/>
    <w:rsid w:val="00976699"/>
    <w:rsid w:val="00976834"/>
    <w:rsid w:val="00976840"/>
    <w:rsid w:val="00976ADD"/>
    <w:rsid w:val="00976C98"/>
    <w:rsid w:val="00976DF4"/>
    <w:rsid w:val="00977249"/>
    <w:rsid w:val="009772A4"/>
    <w:rsid w:val="00977352"/>
    <w:rsid w:val="00977C8F"/>
    <w:rsid w:val="00977FB1"/>
    <w:rsid w:val="00980534"/>
    <w:rsid w:val="00980F5D"/>
    <w:rsid w:val="009811B9"/>
    <w:rsid w:val="0098129C"/>
    <w:rsid w:val="009816EA"/>
    <w:rsid w:val="00981736"/>
    <w:rsid w:val="00981D2C"/>
    <w:rsid w:val="00982851"/>
    <w:rsid w:val="00983075"/>
    <w:rsid w:val="0098396C"/>
    <w:rsid w:val="0098435A"/>
    <w:rsid w:val="0098435C"/>
    <w:rsid w:val="0098447C"/>
    <w:rsid w:val="00984FB5"/>
    <w:rsid w:val="009855DB"/>
    <w:rsid w:val="009856C4"/>
    <w:rsid w:val="00985AC8"/>
    <w:rsid w:val="00985EC7"/>
    <w:rsid w:val="009861AB"/>
    <w:rsid w:val="00986C03"/>
    <w:rsid w:val="00987B49"/>
    <w:rsid w:val="009900AA"/>
    <w:rsid w:val="0099026B"/>
    <w:rsid w:val="009903C0"/>
    <w:rsid w:val="0099058B"/>
    <w:rsid w:val="009906EC"/>
    <w:rsid w:val="00990859"/>
    <w:rsid w:val="00990AAC"/>
    <w:rsid w:val="009913A0"/>
    <w:rsid w:val="00991762"/>
    <w:rsid w:val="00991CFB"/>
    <w:rsid w:val="00992684"/>
    <w:rsid w:val="00992990"/>
    <w:rsid w:val="00992F0E"/>
    <w:rsid w:val="009936EE"/>
    <w:rsid w:val="00993C24"/>
    <w:rsid w:val="00993D2F"/>
    <w:rsid w:val="009940E7"/>
    <w:rsid w:val="0099426E"/>
    <w:rsid w:val="009943FC"/>
    <w:rsid w:val="0099457E"/>
    <w:rsid w:val="00994D94"/>
    <w:rsid w:val="00995342"/>
    <w:rsid w:val="00995DA6"/>
    <w:rsid w:val="00995E8E"/>
    <w:rsid w:val="00995FEB"/>
    <w:rsid w:val="009963C6"/>
    <w:rsid w:val="0099663B"/>
    <w:rsid w:val="00996A79"/>
    <w:rsid w:val="00996C9D"/>
    <w:rsid w:val="00996E93"/>
    <w:rsid w:val="00997217"/>
    <w:rsid w:val="0099769B"/>
    <w:rsid w:val="00997CA9"/>
    <w:rsid w:val="00997DAD"/>
    <w:rsid w:val="009A05DC"/>
    <w:rsid w:val="009A0A7D"/>
    <w:rsid w:val="009A0B8C"/>
    <w:rsid w:val="009A0C55"/>
    <w:rsid w:val="009A0F46"/>
    <w:rsid w:val="009A0F91"/>
    <w:rsid w:val="009A1158"/>
    <w:rsid w:val="009A1890"/>
    <w:rsid w:val="009A19A3"/>
    <w:rsid w:val="009A1DDB"/>
    <w:rsid w:val="009A1FDC"/>
    <w:rsid w:val="009A2C50"/>
    <w:rsid w:val="009A2E97"/>
    <w:rsid w:val="009A2F41"/>
    <w:rsid w:val="009A3701"/>
    <w:rsid w:val="009A38D7"/>
    <w:rsid w:val="009A3BBD"/>
    <w:rsid w:val="009A3C24"/>
    <w:rsid w:val="009A3E89"/>
    <w:rsid w:val="009A3F18"/>
    <w:rsid w:val="009A4D68"/>
    <w:rsid w:val="009A4E43"/>
    <w:rsid w:val="009A5F3B"/>
    <w:rsid w:val="009A61AC"/>
    <w:rsid w:val="009A63C3"/>
    <w:rsid w:val="009A6C45"/>
    <w:rsid w:val="009A7122"/>
    <w:rsid w:val="009A7140"/>
    <w:rsid w:val="009A7178"/>
    <w:rsid w:val="009A722E"/>
    <w:rsid w:val="009A78FA"/>
    <w:rsid w:val="009A79FA"/>
    <w:rsid w:val="009A7B20"/>
    <w:rsid w:val="009B006A"/>
    <w:rsid w:val="009B07B6"/>
    <w:rsid w:val="009B089A"/>
    <w:rsid w:val="009B08A2"/>
    <w:rsid w:val="009B0C61"/>
    <w:rsid w:val="009B138C"/>
    <w:rsid w:val="009B1B86"/>
    <w:rsid w:val="009B2B62"/>
    <w:rsid w:val="009B34B2"/>
    <w:rsid w:val="009B398C"/>
    <w:rsid w:val="009B3C36"/>
    <w:rsid w:val="009B406A"/>
    <w:rsid w:val="009B42D5"/>
    <w:rsid w:val="009B4810"/>
    <w:rsid w:val="009B48E7"/>
    <w:rsid w:val="009B4E24"/>
    <w:rsid w:val="009B4EBD"/>
    <w:rsid w:val="009B521E"/>
    <w:rsid w:val="009B543C"/>
    <w:rsid w:val="009B54F9"/>
    <w:rsid w:val="009B5DF7"/>
    <w:rsid w:val="009B6241"/>
    <w:rsid w:val="009B679C"/>
    <w:rsid w:val="009B6CFC"/>
    <w:rsid w:val="009B701A"/>
    <w:rsid w:val="009B730D"/>
    <w:rsid w:val="009B7816"/>
    <w:rsid w:val="009B7BF9"/>
    <w:rsid w:val="009B7C32"/>
    <w:rsid w:val="009B7EB5"/>
    <w:rsid w:val="009C060C"/>
    <w:rsid w:val="009C075E"/>
    <w:rsid w:val="009C0DAA"/>
    <w:rsid w:val="009C1007"/>
    <w:rsid w:val="009C1772"/>
    <w:rsid w:val="009C2533"/>
    <w:rsid w:val="009C2FE2"/>
    <w:rsid w:val="009C39CF"/>
    <w:rsid w:val="009C3D61"/>
    <w:rsid w:val="009C47CC"/>
    <w:rsid w:val="009C4ADE"/>
    <w:rsid w:val="009C4B00"/>
    <w:rsid w:val="009C4C4D"/>
    <w:rsid w:val="009C4D69"/>
    <w:rsid w:val="009C4D7D"/>
    <w:rsid w:val="009C5097"/>
    <w:rsid w:val="009C5165"/>
    <w:rsid w:val="009C55DD"/>
    <w:rsid w:val="009C58A7"/>
    <w:rsid w:val="009C5A04"/>
    <w:rsid w:val="009C5D5B"/>
    <w:rsid w:val="009C61B2"/>
    <w:rsid w:val="009C663B"/>
    <w:rsid w:val="009C666F"/>
    <w:rsid w:val="009C673A"/>
    <w:rsid w:val="009C6F14"/>
    <w:rsid w:val="009C6F7A"/>
    <w:rsid w:val="009C72ED"/>
    <w:rsid w:val="009C7387"/>
    <w:rsid w:val="009C7571"/>
    <w:rsid w:val="009C7719"/>
    <w:rsid w:val="009D0027"/>
    <w:rsid w:val="009D027B"/>
    <w:rsid w:val="009D03E6"/>
    <w:rsid w:val="009D0655"/>
    <w:rsid w:val="009D0B9A"/>
    <w:rsid w:val="009D0DDB"/>
    <w:rsid w:val="009D0FE3"/>
    <w:rsid w:val="009D110D"/>
    <w:rsid w:val="009D126A"/>
    <w:rsid w:val="009D2371"/>
    <w:rsid w:val="009D328C"/>
    <w:rsid w:val="009D3351"/>
    <w:rsid w:val="009D39D0"/>
    <w:rsid w:val="009D44C7"/>
    <w:rsid w:val="009D4A73"/>
    <w:rsid w:val="009D4A8B"/>
    <w:rsid w:val="009D4CEB"/>
    <w:rsid w:val="009D4CF5"/>
    <w:rsid w:val="009D4D39"/>
    <w:rsid w:val="009D5100"/>
    <w:rsid w:val="009D5363"/>
    <w:rsid w:val="009D5741"/>
    <w:rsid w:val="009D5BDB"/>
    <w:rsid w:val="009D5F73"/>
    <w:rsid w:val="009D64DA"/>
    <w:rsid w:val="009D6D9F"/>
    <w:rsid w:val="009D6E07"/>
    <w:rsid w:val="009D7641"/>
    <w:rsid w:val="009D77BD"/>
    <w:rsid w:val="009D77FE"/>
    <w:rsid w:val="009D7E16"/>
    <w:rsid w:val="009E02C5"/>
    <w:rsid w:val="009E056C"/>
    <w:rsid w:val="009E0603"/>
    <w:rsid w:val="009E0894"/>
    <w:rsid w:val="009E08A8"/>
    <w:rsid w:val="009E09E8"/>
    <w:rsid w:val="009E0BFF"/>
    <w:rsid w:val="009E0F24"/>
    <w:rsid w:val="009E1346"/>
    <w:rsid w:val="009E17C9"/>
    <w:rsid w:val="009E1857"/>
    <w:rsid w:val="009E1DC4"/>
    <w:rsid w:val="009E1E1B"/>
    <w:rsid w:val="009E2F27"/>
    <w:rsid w:val="009E368E"/>
    <w:rsid w:val="009E3A23"/>
    <w:rsid w:val="009E4029"/>
    <w:rsid w:val="009E41F2"/>
    <w:rsid w:val="009E4756"/>
    <w:rsid w:val="009E4908"/>
    <w:rsid w:val="009E4BF9"/>
    <w:rsid w:val="009E4E1E"/>
    <w:rsid w:val="009E4F9D"/>
    <w:rsid w:val="009E5127"/>
    <w:rsid w:val="009E56DE"/>
    <w:rsid w:val="009E5AC9"/>
    <w:rsid w:val="009E5FCB"/>
    <w:rsid w:val="009E6428"/>
    <w:rsid w:val="009E65C9"/>
    <w:rsid w:val="009E67F5"/>
    <w:rsid w:val="009E6CB0"/>
    <w:rsid w:val="009E6FFF"/>
    <w:rsid w:val="009E71AA"/>
    <w:rsid w:val="009E71B3"/>
    <w:rsid w:val="009E7694"/>
    <w:rsid w:val="009E7AD8"/>
    <w:rsid w:val="009E7B16"/>
    <w:rsid w:val="009E7CCD"/>
    <w:rsid w:val="009F069B"/>
    <w:rsid w:val="009F0CC8"/>
    <w:rsid w:val="009F11B1"/>
    <w:rsid w:val="009F11F4"/>
    <w:rsid w:val="009F1A68"/>
    <w:rsid w:val="009F2770"/>
    <w:rsid w:val="009F2AA4"/>
    <w:rsid w:val="009F2B79"/>
    <w:rsid w:val="009F2BAF"/>
    <w:rsid w:val="009F35C2"/>
    <w:rsid w:val="009F3C3B"/>
    <w:rsid w:val="009F3E90"/>
    <w:rsid w:val="009F41B1"/>
    <w:rsid w:val="009F4522"/>
    <w:rsid w:val="009F48DE"/>
    <w:rsid w:val="009F48E6"/>
    <w:rsid w:val="009F50F8"/>
    <w:rsid w:val="009F5979"/>
    <w:rsid w:val="009F5B67"/>
    <w:rsid w:val="009F5EA9"/>
    <w:rsid w:val="009F62C0"/>
    <w:rsid w:val="009F66B7"/>
    <w:rsid w:val="009F6709"/>
    <w:rsid w:val="009F6CA2"/>
    <w:rsid w:val="009F718E"/>
    <w:rsid w:val="009F7520"/>
    <w:rsid w:val="009F793F"/>
    <w:rsid w:val="009F7970"/>
    <w:rsid w:val="009F7A35"/>
    <w:rsid w:val="009F7C0C"/>
    <w:rsid w:val="00A00163"/>
    <w:rsid w:val="00A001CD"/>
    <w:rsid w:val="00A0073C"/>
    <w:rsid w:val="00A009F1"/>
    <w:rsid w:val="00A00E50"/>
    <w:rsid w:val="00A01187"/>
    <w:rsid w:val="00A01579"/>
    <w:rsid w:val="00A015CB"/>
    <w:rsid w:val="00A021A9"/>
    <w:rsid w:val="00A021AC"/>
    <w:rsid w:val="00A02265"/>
    <w:rsid w:val="00A023AD"/>
    <w:rsid w:val="00A02924"/>
    <w:rsid w:val="00A02A26"/>
    <w:rsid w:val="00A02C08"/>
    <w:rsid w:val="00A02F44"/>
    <w:rsid w:val="00A02FDA"/>
    <w:rsid w:val="00A03A01"/>
    <w:rsid w:val="00A040BD"/>
    <w:rsid w:val="00A0414B"/>
    <w:rsid w:val="00A04742"/>
    <w:rsid w:val="00A04779"/>
    <w:rsid w:val="00A047B6"/>
    <w:rsid w:val="00A04F7C"/>
    <w:rsid w:val="00A05105"/>
    <w:rsid w:val="00A052AF"/>
    <w:rsid w:val="00A058FB"/>
    <w:rsid w:val="00A05F3F"/>
    <w:rsid w:val="00A0675D"/>
    <w:rsid w:val="00A069C2"/>
    <w:rsid w:val="00A06C94"/>
    <w:rsid w:val="00A06CE9"/>
    <w:rsid w:val="00A074C9"/>
    <w:rsid w:val="00A07507"/>
    <w:rsid w:val="00A07538"/>
    <w:rsid w:val="00A07744"/>
    <w:rsid w:val="00A0786F"/>
    <w:rsid w:val="00A07A46"/>
    <w:rsid w:val="00A07CE6"/>
    <w:rsid w:val="00A10207"/>
    <w:rsid w:val="00A10437"/>
    <w:rsid w:val="00A10CC1"/>
    <w:rsid w:val="00A112AC"/>
    <w:rsid w:val="00A11BD3"/>
    <w:rsid w:val="00A125AC"/>
    <w:rsid w:val="00A131A2"/>
    <w:rsid w:val="00A136A4"/>
    <w:rsid w:val="00A13991"/>
    <w:rsid w:val="00A13FD6"/>
    <w:rsid w:val="00A14660"/>
    <w:rsid w:val="00A152A1"/>
    <w:rsid w:val="00A1675D"/>
    <w:rsid w:val="00A16E86"/>
    <w:rsid w:val="00A16ED7"/>
    <w:rsid w:val="00A20000"/>
    <w:rsid w:val="00A2036D"/>
    <w:rsid w:val="00A203BD"/>
    <w:rsid w:val="00A206E0"/>
    <w:rsid w:val="00A20A44"/>
    <w:rsid w:val="00A20D74"/>
    <w:rsid w:val="00A20F03"/>
    <w:rsid w:val="00A21100"/>
    <w:rsid w:val="00A21368"/>
    <w:rsid w:val="00A215E5"/>
    <w:rsid w:val="00A21DCF"/>
    <w:rsid w:val="00A22549"/>
    <w:rsid w:val="00A225FA"/>
    <w:rsid w:val="00A22E82"/>
    <w:rsid w:val="00A22FE4"/>
    <w:rsid w:val="00A236E5"/>
    <w:rsid w:val="00A237A4"/>
    <w:rsid w:val="00A23E05"/>
    <w:rsid w:val="00A24100"/>
    <w:rsid w:val="00A2412D"/>
    <w:rsid w:val="00A241B1"/>
    <w:rsid w:val="00A24C61"/>
    <w:rsid w:val="00A24F72"/>
    <w:rsid w:val="00A25BB2"/>
    <w:rsid w:val="00A25EA0"/>
    <w:rsid w:val="00A26377"/>
    <w:rsid w:val="00A264B8"/>
    <w:rsid w:val="00A26F3D"/>
    <w:rsid w:val="00A275AC"/>
    <w:rsid w:val="00A279B0"/>
    <w:rsid w:val="00A30028"/>
    <w:rsid w:val="00A30A11"/>
    <w:rsid w:val="00A30A3E"/>
    <w:rsid w:val="00A3126C"/>
    <w:rsid w:val="00A3131A"/>
    <w:rsid w:val="00A31C4A"/>
    <w:rsid w:val="00A31C83"/>
    <w:rsid w:val="00A31D1B"/>
    <w:rsid w:val="00A32598"/>
    <w:rsid w:val="00A32A71"/>
    <w:rsid w:val="00A32CAD"/>
    <w:rsid w:val="00A33340"/>
    <w:rsid w:val="00A33359"/>
    <w:rsid w:val="00A33396"/>
    <w:rsid w:val="00A33576"/>
    <w:rsid w:val="00A335F3"/>
    <w:rsid w:val="00A3368B"/>
    <w:rsid w:val="00A33D5F"/>
    <w:rsid w:val="00A33E93"/>
    <w:rsid w:val="00A341A2"/>
    <w:rsid w:val="00A34712"/>
    <w:rsid w:val="00A34C23"/>
    <w:rsid w:val="00A355E5"/>
    <w:rsid w:val="00A3562E"/>
    <w:rsid w:val="00A359D8"/>
    <w:rsid w:val="00A35D00"/>
    <w:rsid w:val="00A35F06"/>
    <w:rsid w:val="00A3649F"/>
    <w:rsid w:val="00A367F9"/>
    <w:rsid w:val="00A36A72"/>
    <w:rsid w:val="00A36D13"/>
    <w:rsid w:val="00A36DE0"/>
    <w:rsid w:val="00A372A1"/>
    <w:rsid w:val="00A37598"/>
    <w:rsid w:val="00A378EB"/>
    <w:rsid w:val="00A37B3B"/>
    <w:rsid w:val="00A37E94"/>
    <w:rsid w:val="00A40341"/>
    <w:rsid w:val="00A40624"/>
    <w:rsid w:val="00A407EF"/>
    <w:rsid w:val="00A40C11"/>
    <w:rsid w:val="00A40E23"/>
    <w:rsid w:val="00A40F83"/>
    <w:rsid w:val="00A41172"/>
    <w:rsid w:val="00A41254"/>
    <w:rsid w:val="00A4159B"/>
    <w:rsid w:val="00A415A1"/>
    <w:rsid w:val="00A426DC"/>
    <w:rsid w:val="00A42DB2"/>
    <w:rsid w:val="00A43106"/>
    <w:rsid w:val="00A43208"/>
    <w:rsid w:val="00A44321"/>
    <w:rsid w:val="00A44DE8"/>
    <w:rsid w:val="00A45328"/>
    <w:rsid w:val="00A4538D"/>
    <w:rsid w:val="00A456D7"/>
    <w:rsid w:val="00A45AD7"/>
    <w:rsid w:val="00A45F3C"/>
    <w:rsid w:val="00A46064"/>
    <w:rsid w:val="00A46071"/>
    <w:rsid w:val="00A46553"/>
    <w:rsid w:val="00A46A97"/>
    <w:rsid w:val="00A471C9"/>
    <w:rsid w:val="00A47ED8"/>
    <w:rsid w:val="00A506D5"/>
    <w:rsid w:val="00A5096C"/>
    <w:rsid w:val="00A5152B"/>
    <w:rsid w:val="00A51845"/>
    <w:rsid w:val="00A51D55"/>
    <w:rsid w:val="00A51E40"/>
    <w:rsid w:val="00A5287D"/>
    <w:rsid w:val="00A52CBF"/>
    <w:rsid w:val="00A5308A"/>
    <w:rsid w:val="00A531BE"/>
    <w:rsid w:val="00A532B4"/>
    <w:rsid w:val="00A536EF"/>
    <w:rsid w:val="00A5487B"/>
    <w:rsid w:val="00A548B6"/>
    <w:rsid w:val="00A54BAF"/>
    <w:rsid w:val="00A54D15"/>
    <w:rsid w:val="00A55055"/>
    <w:rsid w:val="00A55E27"/>
    <w:rsid w:val="00A56195"/>
    <w:rsid w:val="00A57BB1"/>
    <w:rsid w:val="00A57BFD"/>
    <w:rsid w:val="00A60623"/>
    <w:rsid w:val="00A6071C"/>
    <w:rsid w:val="00A60994"/>
    <w:rsid w:val="00A60BF8"/>
    <w:rsid w:val="00A60DFD"/>
    <w:rsid w:val="00A6145F"/>
    <w:rsid w:val="00A61C6E"/>
    <w:rsid w:val="00A621C3"/>
    <w:rsid w:val="00A6249D"/>
    <w:rsid w:val="00A63275"/>
    <w:rsid w:val="00A632A9"/>
    <w:rsid w:val="00A6340E"/>
    <w:rsid w:val="00A635C9"/>
    <w:rsid w:val="00A63628"/>
    <w:rsid w:val="00A63644"/>
    <w:rsid w:val="00A6373D"/>
    <w:rsid w:val="00A63CBB"/>
    <w:rsid w:val="00A63CE8"/>
    <w:rsid w:val="00A63F30"/>
    <w:rsid w:val="00A63F91"/>
    <w:rsid w:val="00A64052"/>
    <w:rsid w:val="00A6475C"/>
    <w:rsid w:val="00A648B2"/>
    <w:rsid w:val="00A6492E"/>
    <w:rsid w:val="00A64966"/>
    <w:rsid w:val="00A64BAD"/>
    <w:rsid w:val="00A652AE"/>
    <w:rsid w:val="00A65F6E"/>
    <w:rsid w:val="00A660CD"/>
    <w:rsid w:val="00A66349"/>
    <w:rsid w:val="00A669E6"/>
    <w:rsid w:val="00A66F54"/>
    <w:rsid w:val="00A67562"/>
    <w:rsid w:val="00A67779"/>
    <w:rsid w:val="00A70251"/>
    <w:rsid w:val="00A705C5"/>
    <w:rsid w:val="00A7069B"/>
    <w:rsid w:val="00A706FE"/>
    <w:rsid w:val="00A709BF"/>
    <w:rsid w:val="00A710B3"/>
    <w:rsid w:val="00A7146F"/>
    <w:rsid w:val="00A71853"/>
    <w:rsid w:val="00A71DEC"/>
    <w:rsid w:val="00A71EB4"/>
    <w:rsid w:val="00A723BF"/>
    <w:rsid w:val="00A72B55"/>
    <w:rsid w:val="00A72DA2"/>
    <w:rsid w:val="00A73A54"/>
    <w:rsid w:val="00A73F6D"/>
    <w:rsid w:val="00A74188"/>
    <w:rsid w:val="00A74545"/>
    <w:rsid w:val="00A74622"/>
    <w:rsid w:val="00A74EEB"/>
    <w:rsid w:val="00A7547A"/>
    <w:rsid w:val="00A75856"/>
    <w:rsid w:val="00A75940"/>
    <w:rsid w:val="00A759E8"/>
    <w:rsid w:val="00A75B76"/>
    <w:rsid w:val="00A75DB8"/>
    <w:rsid w:val="00A75E0C"/>
    <w:rsid w:val="00A75F48"/>
    <w:rsid w:val="00A75F7D"/>
    <w:rsid w:val="00A76057"/>
    <w:rsid w:val="00A76208"/>
    <w:rsid w:val="00A7723B"/>
    <w:rsid w:val="00A772C2"/>
    <w:rsid w:val="00A77475"/>
    <w:rsid w:val="00A77C1C"/>
    <w:rsid w:val="00A77D8D"/>
    <w:rsid w:val="00A77EF7"/>
    <w:rsid w:val="00A77FF3"/>
    <w:rsid w:val="00A800E0"/>
    <w:rsid w:val="00A80443"/>
    <w:rsid w:val="00A80D59"/>
    <w:rsid w:val="00A813AD"/>
    <w:rsid w:val="00A821EC"/>
    <w:rsid w:val="00A82602"/>
    <w:rsid w:val="00A82783"/>
    <w:rsid w:val="00A82886"/>
    <w:rsid w:val="00A82A97"/>
    <w:rsid w:val="00A83012"/>
    <w:rsid w:val="00A83134"/>
    <w:rsid w:val="00A838CD"/>
    <w:rsid w:val="00A83BAE"/>
    <w:rsid w:val="00A8448B"/>
    <w:rsid w:val="00A84987"/>
    <w:rsid w:val="00A84B65"/>
    <w:rsid w:val="00A851AE"/>
    <w:rsid w:val="00A85445"/>
    <w:rsid w:val="00A85539"/>
    <w:rsid w:val="00A85AE8"/>
    <w:rsid w:val="00A85FB3"/>
    <w:rsid w:val="00A8603C"/>
    <w:rsid w:val="00A8636F"/>
    <w:rsid w:val="00A865F3"/>
    <w:rsid w:val="00A86B72"/>
    <w:rsid w:val="00A87023"/>
    <w:rsid w:val="00A8707D"/>
    <w:rsid w:val="00A87591"/>
    <w:rsid w:val="00A876B7"/>
    <w:rsid w:val="00A87E51"/>
    <w:rsid w:val="00A90277"/>
    <w:rsid w:val="00A9045E"/>
    <w:rsid w:val="00A904A0"/>
    <w:rsid w:val="00A90CB7"/>
    <w:rsid w:val="00A90D21"/>
    <w:rsid w:val="00A91518"/>
    <w:rsid w:val="00A91D94"/>
    <w:rsid w:val="00A91F33"/>
    <w:rsid w:val="00A92482"/>
    <w:rsid w:val="00A9280B"/>
    <w:rsid w:val="00A92AED"/>
    <w:rsid w:val="00A93258"/>
    <w:rsid w:val="00A933D9"/>
    <w:rsid w:val="00A9389A"/>
    <w:rsid w:val="00A93E26"/>
    <w:rsid w:val="00A94523"/>
    <w:rsid w:val="00A94649"/>
    <w:rsid w:val="00A946F0"/>
    <w:rsid w:val="00A94A8A"/>
    <w:rsid w:val="00A94C96"/>
    <w:rsid w:val="00A94F88"/>
    <w:rsid w:val="00A9524F"/>
    <w:rsid w:val="00A957C6"/>
    <w:rsid w:val="00A96569"/>
    <w:rsid w:val="00A96586"/>
    <w:rsid w:val="00A97231"/>
    <w:rsid w:val="00A97398"/>
    <w:rsid w:val="00A973CF"/>
    <w:rsid w:val="00A97540"/>
    <w:rsid w:val="00AA01F0"/>
    <w:rsid w:val="00AA0D2A"/>
    <w:rsid w:val="00AA0D42"/>
    <w:rsid w:val="00AA0E34"/>
    <w:rsid w:val="00AA1103"/>
    <w:rsid w:val="00AA1216"/>
    <w:rsid w:val="00AA1586"/>
    <w:rsid w:val="00AA26D5"/>
    <w:rsid w:val="00AA2A6C"/>
    <w:rsid w:val="00AA2C67"/>
    <w:rsid w:val="00AA3B0B"/>
    <w:rsid w:val="00AA3B93"/>
    <w:rsid w:val="00AA3BBB"/>
    <w:rsid w:val="00AA3C2A"/>
    <w:rsid w:val="00AA45CC"/>
    <w:rsid w:val="00AA46FA"/>
    <w:rsid w:val="00AA4B47"/>
    <w:rsid w:val="00AA52A0"/>
    <w:rsid w:val="00AA5944"/>
    <w:rsid w:val="00AA5AB3"/>
    <w:rsid w:val="00AA5C5C"/>
    <w:rsid w:val="00AA6174"/>
    <w:rsid w:val="00AA6485"/>
    <w:rsid w:val="00AA696E"/>
    <w:rsid w:val="00AA6A75"/>
    <w:rsid w:val="00AA6C45"/>
    <w:rsid w:val="00AA6DC1"/>
    <w:rsid w:val="00AA7183"/>
    <w:rsid w:val="00AA76BC"/>
    <w:rsid w:val="00AA78BF"/>
    <w:rsid w:val="00AA7CB2"/>
    <w:rsid w:val="00AA7D17"/>
    <w:rsid w:val="00AB049E"/>
    <w:rsid w:val="00AB05A5"/>
    <w:rsid w:val="00AB0B49"/>
    <w:rsid w:val="00AB0F69"/>
    <w:rsid w:val="00AB0F71"/>
    <w:rsid w:val="00AB10A1"/>
    <w:rsid w:val="00AB1D54"/>
    <w:rsid w:val="00AB239A"/>
    <w:rsid w:val="00AB2452"/>
    <w:rsid w:val="00AB2620"/>
    <w:rsid w:val="00AB2CCA"/>
    <w:rsid w:val="00AB3424"/>
    <w:rsid w:val="00AB36DB"/>
    <w:rsid w:val="00AB4052"/>
    <w:rsid w:val="00AB43A4"/>
    <w:rsid w:val="00AB4A41"/>
    <w:rsid w:val="00AB4C93"/>
    <w:rsid w:val="00AB4CC9"/>
    <w:rsid w:val="00AB4D27"/>
    <w:rsid w:val="00AB5A83"/>
    <w:rsid w:val="00AB6078"/>
    <w:rsid w:val="00AB67C1"/>
    <w:rsid w:val="00AB6F18"/>
    <w:rsid w:val="00AB7D80"/>
    <w:rsid w:val="00AC04D1"/>
    <w:rsid w:val="00AC09B5"/>
    <w:rsid w:val="00AC0FA4"/>
    <w:rsid w:val="00AC1460"/>
    <w:rsid w:val="00AC15D1"/>
    <w:rsid w:val="00AC199D"/>
    <w:rsid w:val="00AC2710"/>
    <w:rsid w:val="00AC2B1B"/>
    <w:rsid w:val="00AC302D"/>
    <w:rsid w:val="00AC32A1"/>
    <w:rsid w:val="00AC34E7"/>
    <w:rsid w:val="00AC3524"/>
    <w:rsid w:val="00AC356B"/>
    <w:rsid w:val="00AC366B"/>
    <w:rsid w:val="00AC3EDA"/>
    <w:rsid w:val="00AC452A"/>
    <w:rsid w:val="00AC49F3"/>
    <w:rsid w:val="00AC4A8A"/>
    <w:rsid w:val="00AC4E23"/>
    <w:rsid w:val="00AC57EC"/>
    <w:rsid w:val="00AC6742"/>
    <w:rsid w:val="00AC6A02"/>
    <w:rsid w:val="00AC6CA6"/>
    <w:rsid w:val="00AC6FE5"/>
    <w:rsid w:val="00AC7644"/>
    <w:rsid w:val="00AC76AF"/>
    <w:rsid w:val="00AC7D7E"/>
    <w:rsid w:val="00AD00ED"/>
    <w:rsid w:val="00AD04C1"/>
    <w:rsid w:val="00AD06C9"/>
    <w:rsid w:val="00AD0A2B"/>
    <w:rsid w:val="00AD0CF0"/>
    <w:rsid w:val="00AD0F8E"/>
    <w:rsid w:val="00AD180D"/>
    <w:rsid w:val="00AD1F5D"/>
    <w:rsid w:val="00AD2018"/>
    <w:rsid w:val="00AD21ED"/>
    <w:rsid w:val="00AD22CD"/>
    <w:rsid w:val="00AD23AE"/>
    <w:rsid w:val="00AD2653"/>
    <w:rsid w:val="00AD2D6A"/>
    <w:rsid w:val="00AD3420"/>
    <w:rsid w:val="00AD34FB"/>
    <w:rsid w:val="00AD35FD"/>
    <w:rsid w:val="00AD379C"/>
    <w:rsid w:val="00AD3A7E"/>
    <w:rsid w:val="00AD406E"/>
    <w:rsid w:val="00AD421F"/>
    <w:rsid w:val="00AD437E"/>
    <w:rsid w:val="00AD4964"/>
    <w:rsid w:val="00AD4977"/>
    <w:rsid w:val="00AD54AA"/>
    <w:rsid w:val="00AD5747"/>
    <w:rsid w:val="00AD5974"/>
    <w:rsid w:val="00AD5995"/>
    <w:rsid w:val="00AD6510"/>
    <w:rsid w:val="00AD658B"/>
    <w:rsid w:val="00AD68D2"/>
    <w:rsid w:val="00AD6D08"/>
    <w:rsid w:val="00AD6ECE"/>
    <w:rsid w:val="00AD72B1"/>
    <w:rsid w:val="00AD73E8"/>
    <w:rsid w:val="00AD7465"/>
    <w:rsid w:val="00AD76A0"/>
    <w:rsid w:val="00AD7AF4"/>
    <w:rsid w:val="00AD7E35"/>
    <w:rsid w:val="00AD7E7B"/>
    <w:rsid w:val="00AE0013"/>
    <w:rsid w:val="00AE01F2"/>
    <w:rsid w:val="00AE04C0"/>
    <w:rsid w:val="00AE19DE"/>
    <w:rsid w:val="00AE230E"/>
    <w:rsid w:val="00AE27F8"/>
    <w:rsid w:val="00AE3154"/>
    <w:rsid w:val="00AE382E"/>
    <w:rsid w:val="00AE4359"/>
    <w:rsid w:val="00AE4395"/>
    <w:rsid w:val="00AE43A8"/>
    <w:rsid w:val="00AE473D"/>
    <w:rsid w:val="00AE49F3"/>
    <w:rsid w:val="00AE4A86"/>
    <w:rsid w:val="00AE500F"/>
    <w:rsid w:val="00AE6080"/>
    <w:rsid w:val="00AE6299"/>
    <w:rsid w:val="00AE635B"/>
    <w:rsid w:val="00AE75F2"/>
    <w:rsid w:val="00AE7C04"/>
    <w:rsid w:val="00AE7DCB"/>
    <w:rsid w:val="00AF07DB"/>
    <w:rsid w:val="00AF130F"/>
    <w:rsid w:val="00AF2052"/>
    <w:rsid w:val="00AF21FA"/>
    <w:rsid w:val="00AF246D"/>
    <w:rsid w:val="00AF2491"/>
    <w:rsid w:val="00AF2A99"/>
    <w:rsid w:val="00AF2B82"/>
    <w:rsid w:val="00AF2D62"/>
    <w:rsid w:val="00AF2DB5"/>
    <w:rsid w:val="00AF2FC5"/>
    <w:rsid w:val="00AF3170"/>
    <w:rsid w:val="00AF3282"/>
    <w:rsid w:val="00AF35D9"/>
    <w:rsid w:val="00AF3622"/>
    <w:rsid w:val="00AF3A89"/>
    <w:rsid w:val="00AF3BC5"/>
    <w:rsid w:val="00AF3E45"/>
    <w:rsid w:val="00AF3F8D"/>
    <w:rsid w:val="00AF44BB"/>
    <w:rsid w:val="00AF4997"/>
    <w:rsid w:val="00AF4F54"/>
    <w:rsid w:val="00AF57DF"/>
    <w:rsid w:val="00AF58DA"/>
    <w:rsid w:val="00AF5B53"/>
    <w:rsid w:val="00AF5BF9"/>
    <w:rsid w:val="00AF5F9A"/>
    <w:rsid w:val="00AF6229"/>
    <w:rsid w:val="00AF69A5"/>
    <w:rsid w:val="00AF6DA3"/>
    <w:rsid w:val="00AF70AA"/>
    <w:rsid w:val="00AF7AB0"/>
    <w:rsid w:val="00AF7EB8"/>
    <w:rsid w:val="00B00CB2"/>
    <w:rsid w:val="00B00CBE"/>
    <w:rsid w:val="00B0131B"/>
    <w:rsid w:val="00B0131F"/>
    <w:rsid w:val="00B01899"/>
    <w:rsid w:val="00B019E9"/>
    <w:rsid w:val="00B01B48"/>
    <w:rsid w:val="00B020BE"/>
    <w:rsid w:val="00B027DA"/>
    <w:rsid w:val="00B02869"/>
    <w:rsid w:val="00B028CC"/>
    <w:rsid w:val="00B02902"/>
    <w:rsid w:val="00B029BC"/>
    <w:rsid w:val="00B029F8"/>
    <w:rsid w:val="00B0391E"/>
    <w:rsid w:val="00B03A37"/>
    <w:rsid w:val="00B03EF8"/>
    <w:rsid w:val="00B044B0"/>
    <w:rsid w:val="00B0491B"/>
    <w:rsid w:val="00B049BB"/>
    <w:rsid w:val="00B04C7E"/>
    <w:rsid w:val="00B05ABC"/>
    <w:rsid w:val="00B05BF0"/>
    <w:rsid w:val="00B05E9C"/>
    <w:rsid w:val="00B0682E"/>
    <w:rsid w:val="00B075E4"/>
    <w:rsid w:val="00B07842"/>
    <w:rsid w:val="00B07A1F"/>
    <w:rsid w:val="00B07A40"/>
    <w:rsid w:val="00B1006C"/>
    <w:rsid w:val="00B101E2"/>
    <w:rsid w:val="00B1039B"/>
    <w:rsid w:val="00B11069"/>
    <w:rsid w:val="00B116F3"/>
    <w:rsid w:val="00B1179A"/>
    <w:rsid w:val="00B117FA"/>
    <w:rsid w:val="00B118E2"/>
    <w:rsid w:val="00B11A5B"/>
    <w:rsid w:val="00B11AFE"/>
    <w:rsid w:val="00B11E35"/>
    <w:rsid w:val="00B12256"/>
    <w:rsid w:val="00B124E0"/>
    <w:rsid w:val="00B127C8"/>
    <w:rsid w:val="00B12AC3"/>
    <w:rsid w:val="00B12DCF"/>
    <w:rsid w:val="00B12DF0"/>
    <w:rsid w:val="00B1329F"/>
    <w:rsid w:val="00B13558"/>
    <w:rsid w:val="00B13977"/>
    <w:rsid w:val="00B13BBD"/>
    <w:rsid w:val="00B14089"/>
    <w:rsid w:val="00B14106"/>
    <w:rsid w:val="00B1427C"/>
    <w:rsid w:val="00B14AC5"/>
    <w:rsid w:val="00B14B5C"/>
    <w:rsid w:val="00B15867"/>
    <w:rsid w:val="00B15FC2"/>
    <w:rsid w:val="00B167FF"/>
    <w:rsid w:val="00B168EA"/>
    <w:rsid w:val="00B169BD"/>
    <w:rsid w:val="00B16DD2"/>
    <w:rsid w:val="00B17132"/>
    <w:rsid w:val="00B1736C"/>
    <w:rsid w:val="00B17C5D"/>
    <w:rsid w:val="00B20C91"/>
    <w:rsid w:val="00B20DED"/>
    <w:rsid w:val="00B21409"/>
    <w:rsid w:val="00B220F1"/>
    <w:rsid w:val="00B2217F"/>
    <w:rsid w:val="00B22690"/>
    <w:rsid w:val="00B228E1"/>
    <w:rsid w:val="00B22D86"/>
    <w:rsid w:val="00B231B9"/>
    <w:rsid w:val="00B24376"/>
    <w:rsid w:val="00B24538"/>
    <w:rsid w:val="00B2455E"/>
    <w:rsid w:val="00B2457E"/>
    <w:rsid w:val="00B24F52"/>
    <w:rsid w:val="00B25085"/>
    <w:rsid w:val="00B251F4"/>
    <w:rsid w:val="00B259B5"/>
    <w:rsid w:val="00B25AE5"/>
    <w:rsid w:val="00B25EE4"/>
    <w:rsid w:val="00B26455"/>
    <w:rsid w:val="00B264C6"/>
    <w:rsid w:val="00B26637"/>
    <w:rsid w:val="00B26697"/>
    <w:rsid w:val="00B26971"/>
    <w:rsid w:val="00B2701E"/>
    <w:rsid w:val="00B27315"/>
    <w:rsid w:val="00B2736C"/>
    <w:rsid w:val="00B274D5"/>
    <w:rsid w:val="00B2753F"/>
    <w:rsid w:val="00B27BB5"/>
    <w:rsid w:val="00B27E85"/>
    <w:rsid w:val="00B303C3"/>
    <w:rsid w:val="00B30593"/>
    <w:rsid w:val="00B30795"/>
    <w:rsid w:val="00B30916"/>
    <w:rsid w:val="00B30AC9"/>
    <w:rsid w:val="00B30B40"/>
    <w:rsid w:val="00B30C3B"/>
    <w:rsid w:val="00B30D7A"/>
    <w:rsid w:val="00B30EAF"/>
    <w:rsid w:val="00B31094"/>
    <w:rsid w:val="00B318E0"/>
    <w:rsid w:val="00B31C72"/>
    <w:rsid w:val="00B31D91"/>
    <w:rsid w:val="00B31F27"/>
    <w:rsid w:val="00B32AA7"/>
    <w:rsid w:val="00B32D2A"/>
    <w:rsid w:val="00B32F54"/>
    <w:rsid w:val="00B332EE"/>
    <w:rsid w:val="00B335C5"/>
    <w:rsid w:val="00B3366F"/>
    <w:rsid w:val="00B3367E"/>
    <w:rsid w:val="00B33EF9"/>
    <w:rsid w:val="00B3441A"/>
    <w:rsid w:val="00B34A72"/>
    <w:rsid w:val="00B34EC3"/>
    <w:rsid w:val="00B34FE3"/>
    <w:rsid w:val="00B35005"/>
    <w:rsid w:val="00B350E4"/>
    <w:rsid w:val="00B35528"/>
    <w:rsid w:val="00B35730"/>
    <w:rsid w:val="00B35C17"/>
    <w:rsid w:val="00B365D2"/>
    <w:rsid w:val="00B37F8A"/>
    <w:rsid w:val="00B40351"/>
    <w:rsid w:val="00B40DF3"/>
    <w:rsid w:val="00B411C2"/>
    <w:rsid w:val="00B419E6"/>
    <w:rsid w:val="00B4254B"/>
    <w:rsid w:val="00B42657"/>
    <w:rsid w:val="00B426D8"/>
    <w:rsid w:val="00B42D4B"/>
    <w:rsid w:val="00B42DD0"/>
    <w:rsid w:val="00B4310E"/>
    <w:rsid w:val="00B43222"/>
    <w:rsid w:val="00B432E5"/>
    <w:rsid w:val="00B44950"/>
    <w:rsid w:val="00B45714"/>
    <w:rsid w:val="00B45760"/>
    <w:rsid w:val="00B459C8"/>
    <w:rsid w:val="00B45F37"/>
    <w:rsid w:val="00B45FE1"/>
    <w:rsid w:val="00B46C2C"/>
    <w:rsid w:val="00B4748B"/>
    <w:rsid w:val="00B476C5"/>
    <w:rsid w:val="00B479E0"/>
    <w:rsid w:val="00B47A35"/>
    <w:rsid w:val="00B47CF9"/>
    <w:rsid w:val="00B5017E"/>
    <w:rsid w:val="00B50FC8"/>
    <w:rsid w:val="00B5146C"/>
    <w:rsid w:val="00B52576"/>
    <w:rsid w:val="00B52794"/>
    <w:rsid w:val="00B529AD"/>
    <w:rsid w:val="00B52B99"/>
    <w:rsid w:val="00B52E47"/>
    <w:rsid w:val="00B530E8"/>
    <w:rsid w:val="00B535CF"/>
    <w:rsid w:val="00B53BA3"/>
    <w:rsid w:val="00B540CE"/>
    <w:rsid w:val="00B542C2"/>
    <w:rsid w:val="00B546B3"/>
    <w:rsid w:val="00B5491D"/>
    <w:rsid w:val="00B54921"/>
    <w:rsid w:val="00B54F9C"/>
    <w:rsid w:val="00B54FCE"/>
    <w:rsid w:val="00B559BE"/>
    <w:rsid w:val="00B55B07"/>
    <w:rsid w:val="00B55C68"/>
    <w:rsid w:val="00B55DFF"/>
    <w:rsid w:val="00B5613B"/>
    <w:rsid w:val="00B567C9"/>
    <w:rsid w:val="00B56A64"/>
    <w:rsid w:val="00B57BCA"/>
    <w:rsid w:val="00B57CBA"/>
    <w:rsid w:val="00B6000E"/>
    <w:rsid w:val="00B60464"/>
    <w:rsid w:val="00B60513"/>
    <w:rsid w:val="00B60923"/>
    <w:rsid w:val="00B60CC8"/>
    <w:rsid w:val="00B60D3C"/>
    <w:rsid w:val="00B61706"/>
    <w:rsid w:val="00B617D9"/>
    <w:rsid w:val="00B6193F"/>
    <w:rsid w:val="00B61E5D"/>
    <w:rsid w:val="00B624AB"/>
    <w:rsid w:val="00B62761"/>
    <w:rsid w:val="00B62E7E"/>
    <w:rsid w:val="00B63495"/>
    <w:rsid w:val="00B63859"/>
    <w:rsid w:val="00B63B0F"/>
    <w:rsid w:val="00B63BF8"/>
    <w:rsid w:val="00B63E98"/>
    <w:rsid w:val="00B648DD"/>
    <w:rsid w:val="00B64987"/>
    <w:rsid w:val="00B64EF2"/>
    <w:rsid w:val="00B65C53"/>
    <w:rsid w:val="00B65F5D"/>
    <w:rsid w:val="00B6612B"/>
    <w:rsid w:val="00B663E3"/>
    <w:rsid w:val="00B668B3"/>
    <w:rsid w:val="00B66A8E"/>
    <w:rsid w:val="00B679E0"/>
    <w:rsid w:val="00B67ABC"/>
    <w:rsid w:val="00B67EE8"/>
    <w:rsid w:val="00B706E3"/>
    <w:rsid w:val="00B70A85"/>
    <w:rsid w:val="00B70B18"/>
    <w:rsid w:val="00B70BD7"/>
    <w:rsid w:val="00B7131C"/>
    <w:rsid w:val="00B7160C"/>
    <w:rsid w:val="00B716C0"/>
    <w:rsid w:val="00B71A0A"/>
    <w:rsid w:val="00B71AC7"/>
    <w:rsid w:val="00B72106"/>
    <w:rsid w:val="00B7212D"/>
    <w:rsid w:val="00B721A7"/>
    <w:rsid w:val="00B721CA"/>
    <w:rsid w:val="00B72374"/>
    <w:rsid w:val="00B728C2"/>
    <w:rsid w:val="00B729EF"/>
    <w:rsid w:val="00B738D8"/>
    <w:rsid w:val="00B739AF"/>
    <w:rsid w:val="00B73FFE"/>
    <w:rsid w:val="00B74615"/>
    <w:rsid w:val="00B747C3"/>
    <w:rsid w:val="00B74905"/>
    <w:rsid w:val="00B74A61"/>
    <w:rsid w:val="00B74B49"/>
    <w:rsid w:val="00B74D4D"/>
    <w:rsid w:val="00B74EC0"/>
    <w:rsid w:val="00B7501E"/>
    <w:rsid w:val="00B7516E"/>
    <w:rsid w:val="00B75379"/>
    <w:rsid w:val="00B75430"/>
    <w:rsid w:val="00B75829"/>
    <w:rsid w:val="00B75B23"/>
    <w:rsid w:val="00B76455"/>
    <w:rsid w:val="00B76532"/>
    <w:rsid w:val="00B76602"/>
    <w:rsid w:val="00B766DD"/>
    <w:rsid w:val="00B76909"/>
    <w:rsid w:val="00B76923"/>
    <w:rsid w:val="00B76939"/>
    <w:rsid w:val="00B76BB3"/>
    <w:rsid w:val="00B77106"/>
    <w:rsid w:val="00B77806"/>
    <w:rsid w:val="00B77885"/>
    <w:rsid w:val="00B77BC4"/>
    <w:rsid w:val="00B77C75"/>
    <w:rsid w:val="00B77C89"/>
    <w:rsid w:val="00B802CF"/>
    <w:rsid w:val="00B8032C"/>
    <w:rsid w:val="00B80B97"/>
    <w:rsid w:val="00B80FAB"/>
    <w:rsid w:val="00B81005"/>
    <w:rsid w:val="00B81072"/>
    <w:rsid w:val="00B81C1E"/>
    <w:rsid w:val="00B81C60"/>
    <w:rsid w:val="00B81EFC"/>
    <w:rsid w:val="00B82099"/>
    <w:rsid w:val="00B82282"/>
    <w:rsid w:val="00B828D8"/>
    <w:rsid w:val="00B8341E"/>
    <w:rsid w:val="00B83D40"/>
    <w:rsid w:val="00B83FE6"/>
    <w:rsid w:val="00B840B3"/>
    <w:rsid w:val="00B840CA"/>
    <w:rsid w:val="00B84192"/>
    <w:rsid w:val="00B841EE"/>
    <w:rsid w:val="00B8468F"/>
    <w:rsid w:val="00B8528B"/>
    <w:rsid w:val="00B85728"/>
    <w:rsid w:val="00B8611B"/>
    <w:rsid w:val="00B861EA"/>
    <w:rsid w:val="00B8668F"/>
    <w:rsid w:val="00B86999"/>
    <w:rsid w:val="00B87356"/>
    <w:rsid w:val="00B879C9"/>
    <w:rsid w:val="00B87A39"/>
    <w:rsid w:val="00B87DC7"/>
    <w:rsid w:val="00B90063"/>
    <w:rsid w:val="00B904D0"/>
    <w:rsid w:val="00B90AA7"/>
    <w:rsid w:val="00B90D32"/>
    <w:rsid w:val="00B90D3A"/>
    <w:rsid w:val="00B915C8"/>
    <w:rsid w:val="00B91688"/>
    <w:rsid w:val="00B91925"/>
    <w:rsid w:val="00B91BED"/>
    <w:rsid w:val="00B91DBA"/>
    <w:rsid w:val="00B92181"/>
    <w:rsid w:val="00B92BF3"/>
    <w:rsid w:val="00B92C5F"/>
    <w:rsid w:val="00B93BBF"/>
    <w:rsid w:val="00B93F61"/>
    <w:rsid w:val="00B93FA5"/>
    <w:rsid w:val="00B944A3"/>
    <w:rsid w:val="00B949D6"/>
    <w:rsid w:val="00B94ADB"/>
    <w:rsid w:val="00B94D64"/>
    <w:rsid w:val="00B951A6"/>
    <w:rsid w:val="00B96215"/>
    <w:rsid w:val="00B96407"/>
    <w:rsid w:val="00B96AAA"/>
    <w:rsid w:val="00B96E8B"/>
    <w:rsid w:val="00B97488"/>
    <w:rsid w:val="00B97901"/>
    <w:rsid w:val="00B97A44"/>
    <w:rsid w:val="00BA02AF"/>
    <w:rsid w:val="00BA0462"/>
    <w:rsid w:val="00BA0A1E"/>
    <w:rsid w:val="00BA0AAC"/>
    <w:rsid w:val="00BA0D64"/>
    <w:rsid w:val="00BA0E9D"/>
    <w:rsid w:val="00BA10B4"/>
    <w:rsid w:val="00BA148E"/>
    <w:rsid w:val="00BA16D8"/>
    <w:rsid w:val="00BA17F3"/>
    <w:rsid w:val="00BA1B36"/>
    <w:rsid w:val="00BA1D52"/>
    <w:rsid w:val="00BA2568"/>
    <w:rsid w:val="00BA26BB"/>
    <w:rsid w:val="00BA27BA"/>
    <w:rsid w:val="00BA29F2"/>
    <w:rsid w:val="00BA2B28"/>
    <w:rsid w:val="00BA2F0C"/>
    <w:rsid w:val="00BA3486"/>
    <w:rsid w:val="00BA36D4"/>
    <w:rsid w:val="00BA3C93"/>
    <w:rsid w:val="00BA3E15"/>
    <w:rsid w:val="00BA3E80"/>
    <w:rsid w:val="00BA413B"/>
    <w:rsid w:val="00BA41B0"/>
    <w:rsid w:val="00BA4252"/>
    <w:rsid w:val="00BA4521"/>
    <w:rsid w:val="00BA486B"/>
    <w:rsid w:val="00BA4AF5"/>
    <w:rsid w:val="00BA4BD0"/>
    <w:rsid w:val="00BA4D06"/>
    <w:rsid w:val="00BA5165"/>
    <w:rsid w:val="00BA51FE"/>
    <w:rsid w:val="00BA5B13"/>
    <w:rsid w:val="00BA5BB2"/>
    <w:rsid w:val="00BA5D51"/>
    <w:rsid w:val="00BA5E93"/>
    <w:rsid w:val="00BA621F"/>
    <w:rsid w:val="00BA67D5"/>
    <w:rsid w:val="00BA71A8"/>
    <w:rsid w:val="00BA7E69"/>
    <w:rsid w:val="00BB03F9"/>
    <w:rsid w:val="00BB04C7"/>
    <w:rsid w:val="00BB0D9B"/>
    <w:rsid w:val="00BB0EB4"/>
    <w:rsid w:val="00BB0FCE"/>
    <w:rsid w:val="00BB11EC"/>
    <w:rsid w:val="00BB1643"/>
    <w:rsid w:val="00BB1AF8"/>
    <w:rsid w:val="00BB1C17"/>
    <w:rsid w:val="00BB1F7A"/>
    <w:rsid w:val="00BB28DF"/>
    <w:rsid w:val="00BB2F76"/>
    <w:rsid w:val="00BB363D"/>
    <w:rsid w:val="00BB3816"/>
    <w:rsid w:val="00BB3E58"/>
    <w:rsid w:val="00BB3E66"/>
    <w:rsid w:val="00BB3E93"/>
    <w:rsid w:val="00BB3F63"/>
    <w:rsid w:val="00BB40B3"/>
    <w:rsid w:val="00BB4A71"/>
    <w:rsid w:val="00BB4D38"/>
    <w:rsid w:val="00BB4FBA"/>
    <w:rsid w:val="00BB54B6"/>
    <w:rsid w:val="00BB5719"/>
    <w:rsid w:val="00BB5E5F"/>
    <w:rsid w:val="00BB6862"/>
    <w:rsid w:val="00BB6AB7"/>
    <w:rsid w:val="00BB6D6C"/>
    <w:rsid w:val="00BB6DE5"/>
    <w:rsid w:val="00BB6F85"/>
    <w:rsid w:val="00BB6F8A"/>
    <w:rsid w:val="00BB7086"/>
    <w:rsid w:val="00BB7100"/>
    <w:rsid w:val="00BB7380"/>
    <w:rsid w:val="00BB7550"/>
    <w:rsid w:val="00BC00DD"/>
    <w:rsid w:val="00BC0D37"/>
    <w:rsid w:val="00BC169B"/>
    <w:rsid w:val="00BC1CD9"/>
    <w:rsid w:val="00BC2404"/>
    <w:rsid w:val="00BC2609"/>
    <w:rsid w:val="00BC2628"/>
    <w:rsid w:val="00BC27C3"/>
    <w:rsid w:val="00BC2916"/>
    <w:rsid w:val="00BC2925"/>
    <w:rsid w:val="00BC2A1E"/>
    <w:rsid w:val="00BC2A95"/>
    <w:rsid w:val="00BC2A9F"/>
    <w:rsid w:val="00BC2AC9"/>
    <w:rsid w:val="00BC3145"/>
    <w:rsid w:val="00BC36FA"/>
    <w:rsid w:val="00BC3BF3"/>
    <w:rsid w:val="00BC408D"/>
    <w:rsid w:val="00BC446B"/>
    <w:rsid w:val="00BC447E"/>
    <w:rsid w:val="00BC47C2"/>
    <w:rsid w:val="00BC4BB5"/>
    <w:rsid w:val="00BC4F02"/>
    <w:rsid w:val="00BC4F3B"/>
    <w:rsid w:val="00BC5199"/>
    <w:rsid w:val="00BC54CB"/>
    <w:rsid w:val="00BC61DC"/>
    <w:rsid w:val="00BC638D"/>
    <w:rsid w:val="00BC703D"/>
    <w:rsid w:val="00BC73FF"/>
    <w:rsid w:val="00BC7C81"/>
    <w:rsid w:val="00BC7F39"/>
    <w:rsid w:val="00BD00DC"/>
    <w:rsid w:val="00BD05A8"/>
    <w:rsid w:val="00BD0607"/>
    <w:rsid w:val="00BD0613"/>
    <w:rsid w:val="00BD09F4"/>
    <w:rsid w:val="00BD1079"/>
    <w:rsid w:val="00BD13C2"/>
    <w:rsid w:val="00BD14E7"/>
    <w:rsid w:val="00BD1D01"/>
    <w:rsid w:val="00BD1E74"/>
    <w:rsid w:val="00BD1E92"/>
    <w:rsid w:val="00BD1FEB"/>
    <w:rsid w:val="00BD21A2"/>
    <w:rsid w:val="00BD27C2"/>
    <w:rsid w:val="00BD2A47"/>
    <w:rsid w:val="00BD3405"/>
    <w:rsid w:val="00BD3891"/>
    <w:rsid w:val="00BD3901"/>
    <w:rsid w:val="00BD3B53"/>
    <w:rsid w:val="00BD3C5F"/>
    <w:rsid w:val="00BD3E58"/>
    <w:rsid w:val="00BD4535"/>
    <w:rsid w:val="00BD4798"/>
    <w:rsid w:val="00BD517A"/>
    <w:rsid w:val="00BD5700"/>
    <w:rsid w:val="00BD59A0"/>
    <w:rsid w:val="00BD5BE8"/>
    <w:rsid w:val="00BD5F38"/>
    <w:rsid w:val="00BD6279"/>
    <w:rsid w:val="00BD649D"/>
    <w:rsid w:val="00BD6501"/>
    <w:rsid w:val="00BD66F8"/>
    <w:rsid w:val="00BD706A"/>
    <w:rsid w:val="00BD7137"/>
    <w:rsid w:val="00BD713E"/>
    <w:rsid w:val="00BD76D3"/>
    <w:rsid w:val="00BE0C91"/>
    <w:rsid w:val="00BE1073"/>
    <w:rsid w:val="00BE1393"/>
    <w:rsid w:val="00BE15A7"/>
    <w:rsid w:val="00BE15F7"/>
    <w:rsid w:val="00BE1843"/>
    <w:rsid w:val="00BE227B"/>
    <w:rsid w:val="00BE260B"/>
    <w:rsid w:val="00BE2B05"/>
    <w:rsid w:val="00BE2D1E"/>
    <w:rsid w:val="00BE2DA8"/>
    <w:rsid w:val="00BE2F53"/>
    <w:rsid w:val="00BE331C"/>
    <w:rsid w:val="00BE3411"/>
    <w:rsid w:val="00BE389D"/>
    <w:rsid w:val="00BE390F"/>
    <w:rsid w:val="00BE463C"/>
    <w:rsid w:val="00BE463E"/>
    <w:rsid w:val="00BE48C4"/>
    <w:rsid w:val="00BE4EA8"/>
    <w:rsid w:val="00BE5227"/>
    <w:rsid w:val="00BE53A0"/>
    <w:rsid w:val="00BE618A"/>
    <w:rsid w:val="00BE69F8"/>
    <w:rsid w:val="00BE6C68"/>
    <w:rsid w:val="00BE6E0B"/>
    <w:rsid w:val="00BE7363"/>
    <w:rsid w:val="00BE749A"/>
    <w:rsid w:val="00BE766D"/>
    <w:rsid w:val="00BE7862"/>
    <w:rsid w:val="00BE7C83"/>
    <w:rsid w:val="00BF0237"/>
    <w:rsid w:val="00BF0267"/>
    <w:rsid w:val="00BF0890"/>
    <w:rsid w:val="00BF0D3C"/>
    <w:rsid w:val="00BF0D77"/>
    <w:rsid w:val="00BF0DA4"/>
    <w:rsid w:val="00BF1211"/>
    <w:rsid w:val="00BF1595"/>
    <w:rsid w:val="00BF159B"/>
    <w:rsid w:val="00BF1B03"/>
    <w:rsid w:val="00BF1CC6"/>
    <w:rsid w:val="00BF27A9"/>
    <w:rsid w:val="00BF2B82"/>
    <w:rsid w:val="00BF3085"/>
    <w:rsid w:val="00BF34AD"/>
    <w:rsid w:val="00BF42D1"/>
    <w:rsid w:val="00BF45A6"/>
    <w:rsid w:val="00BF4645"/>
    <w:rsid w:val="00BF4CBE"/>
    <w:rsid w:val="00BF54D6"/>
    <w:rsid w:val="00BF5737"/>
    <w:rsid w:val="00BF57E7"/>
    <w:rsid w:val="00BF5841"/>
    <w:rsid w:val="00BF66C3"/>
    <w:rsid w:val="00BF6D94"/>
    <w:rsid w:val="00BF6E0B"/>
    <w:rsid w:val="00BF6E85"/>
    <w:rsid w:val="00BF7134"/>
    <w:rsid w:val="00BF777B"/>
    <w:rsid w:val="00BF77BF"/>
    <w:rsid w:val="00BF7B24"/>
    <w:rsid w:val="00BF7DB9"/>
    <w:rsid w:val="00BF7DDF"/>
    <w:rsid w:val="00C000CF"/>
    <w:rsid w:val="00C00915"/>
    <w:rsid w:val="00C00A74"/>
    <w:rsid w:val="00C00AF9"/>
    <w:rsid w:val="00C00CBB"/>
    <w:rsid w:val="00C012B3"/>
    <w:rsid w:val="00C0140D"/>
    <w:rsid w:val="00C014FA"/>
    <w:rsid w:val="00C01601"/>
    <w:rsid w:val="00C01BCE"/>
    <w:rsid w:val="00C01FEB"/>
    <w:rsid w:val="00C022F4"/>
    <w:rsid w:val="00C024D1"/>
    <w:rsid w:val="00C0253C"/>
    <w:rsid w:val="00C025A6"/>
    <w:rsid w:val="00C02735"/>
    <w:rsid w:val="00C029CD"/>
    <w:rsid w:val="00C02AFE"/>
    <w:rsid w:val="00C02FFF"/>
    <w:rsid w:val="00C030A7"/>
    <w:rsid w:val="00C0395F"/>
    <w:rsid w:val="00C03F05"/>
    <w:rsid w:val="00C049EB"/>
    <w:rsid w:val="00C04AA3"/>
    <w:rsid w:val="00C04D73"/>
    <w:rsid w:val="00C0538A"/>
    <w:rsid w:val="00C055EF"/>
    <w:rsid w:val="00C0577B"/>
    <w:rsid w:val="00C05F2C"/>
    <w:rsid w:val="00C060FD"/>
    <w:rsid w:val="00C06260"/>
    <w:rsid w:val="00C063FC"/>
    <w:rsid w:val="00C064B0"/>
    <w:rsid w:val="00C065C4"/>
    <w:rsid w:val="00C0660D"/>
    <w:rsid w:val="00C0720F"/>
    <w:rsid w:val="00C07E96"/>
    <w:rsid w:val="00C10333"/>
    <w:rsid w:val="00C10335"/>
    <w:rsid w:val="00C105B9"/>
    <w:rsid w:val="00C107BB"/>
    <w:rsid w:val="00C10B77"/>
    <w:rsid w:val="00C10C10"/>
    <w:rsid w:val="00C10C58"/>
    <w:rsid w:val="00C10CFC"/>
    <w:rsid w:val="00C1109D"/>
    <w:rsid w:val="00C112E3"/>
    <w:rsid w:val="00C11456"/>
    <w:rsid w:val="00C11736"/>
    <w:rsid w:val="00C11A9D"/>
    <w:rsid w:val="00C11B91"/>
    <w:rsid w:val="00C11EF4"/>
    <w:rsid w:val="00C12172"/>
    <w:rsid w:val="00C12184"/>
    <w:rsid w:val="00C124D1"/>
    <w:rsid w:val="00C12D91"/>
    <w:rsid w:val="00C12FB4"/>
    <w:rsid w:val="00C134CF"/>
    <w:rsid w:val="00C1355A"/>
    <w:rsid w:val="00C14090"/>
    <w:rsid w:val="00C1419E"/>
    <w:rsid w:val="00C148EF"/>
    <w:rsid w:val="00C1560A"/>
    <w:rsid w:val="00C159F5"/>
    <w:rsid w:val="00C15A39"/>
    <w:rsid w:val="00C15CBD"/>
    <w:rsid w:val="00C15E91"/>
    <w:rsid w:val="00C15EBE"/>
    <w:rsid w:val="00C1607F"/>
    <w:rsid w:val="00C1642B"/>
    <w:rsid w:val="00C165E9"/>
    <w:rsid w:val="00C16861"/>
    <w:rsid w:val="00C17B3B"/>
    <w:rsid w:val="00C17F73"/>
    <w:rsid w:val="00C2074E"/>
    <w:rsid w:val="00C20FBE"/>
    <w:rsid w:val="00C21377"/>
    <w:rsid w:val="00C2154D"/>
    <w:rsid w:val="00C21655"/>
    <w:rsid w:val="00C219BA"/>
    <w:rsid w:val="00C21BE0"/>
    <w:rsid w:val="00C22299"/>
    <w:rsid w:val="00C2266B"/>
    <w:rsid w:val="00C2275F"/>
    <w:rsid w:val="00C22BDE"/>
    <w:rsid w:val="00C22C6A"/>
    <w:rsid w:val="00C22F0E"/>
    <w:rsid w:val="00C23054"/>
    <w:rsid w:val="00C23E67"/>
    <w:rsid w:val="00C23ECC"/>
    <w:rsid w:val="00C242D8"/>
    <w:rsid w:val="00C2442F"/>
    <w:rsid w:val="00C25173"/>
    <w:rsid w:val="00C25288"/>
    <w:rsid w:val="00C253D4"/>
    <w:rsid w:val="00C26520"/>
    <w:rsid w:val="00C265D3"/>
    <w:rsid w:val="00C2784C"/>
    <w:rsid w:val="00C278CB"/>
    <w:rsid w:val="00C27F20"/>
    <w:rsid w:val="00C27F75"/>
    <w:rsid w:val="00C27FA2"/>
    <w:rsid w:val="00C30373"/>
    <w:rsid w:val="00C305F2"/>
    <w:rsid w:val="00C3060D"/>
    <w:rsid w:val="00C3090E"/>
    <w:rsid w:val="00C30A23"/>
    <w:rsid w:val="00C30D61"/>
    <w:rsid w:val="00C30FBB"/>
    <w:rsid w:val="00C311AA"/>
    <w:rsid w:val="00C31523"/>
    <w:rsid w:val="00C3180F"/>
    <w:rsid w:val="00C3209B"/>
    <w:rsid w:val="00C32729"/>
    <w:rsid w:val="00C3277B"/>
    <w:rsid w:val="00C336CE"/>
    <w:rsid w:val="00C33A97"/>
    <w:rsid w:val="00C33E48"/>
    <w:rsid w:val="00C34579"/>
    <w:rsid w:val="00C34EF4"/>
    <w:rsid w:val="00C358DF"/>
    <w:rsid w:val="00C36544"/>
    <w:rsid w:val="00C36A62"/>
    <w:rsid w:val="00C36A95"/>
    <w:rsid w:val="00C37712"/>
    <w:rsid w:val="00C37BD0"/>
    <w:rsid w:val="00C37FA5"/>
    <w:rsid w:val="00C402F6"/>
    <w:rsid w:val="00C40984"/>
    <w:rsid w:val="00C40B87"/>
    <w:rsid w:val="00C41D2A"/>
    <w:rsid w:val="00C41E61"/>
    <w:rsid w:val="00C4282D"/>
    <w:rsid w:val="00C42C19"/>
    <w:rsid w:val="00C431A5"/>
    <w:rsid w:val="00C43242"/>
    <w:rsid w:val="00C4354F"/>
    <w:rsid w:val="00C4371E"/>
    <w:rsid w:val="00C439C9"/>
    <w:rsid w:val="00C43A5D"/>
    <w:rsid w:val="00C43EFA"/>
    <w:rsid w:val="00C43F4E"/>
    <w:rsid w:val="00C43FB7"/>
    <w:rsid w:val="00C44127"/>
    <w:rsid w:val="00C44421"/>
    <w:rsid w:val="00C44548"/>
    <w:rsid w:val="00C445FB"/>
    <w:rsid w:val="00C44C3E"/>
    <w:rsid w:val="00C44F43"/>
    <w:rsid w:val="00C45226"/>
    <w:rsid w:val="00C4527E"/>
    <w:rsid w:val="00C4557F"/>
    <w:rsid w:val="00C45A27"/>
    <w:rsid w:val="00C45DDA"/>
    <w:rsid w:val="00C45E7E"/>
    <w:rsid w:val="00C45EE9"/>
    <w:rsid w:val="00C4637B"/>
    <w:rsid w:val="00C46A92"/>
    <w:rsid w:val="00C47500"/>
    <w:rsid w:val="00C47BFD"/>
    <w:rsid w:val="00C5016F"/>
    <w:rsid w:val="00C50190"/>
    <w:rsid w:val="00C501A1"/>
    <w:rsid w:val="00C501AC"/>
    <w:rsid w:val="00C50406"/>
    <w:rsid w:val="00C50EDD"/>
    <w:rsid w:val="00C50FF7"/>
    <w:rsid w:val="00C5126C"/>
    <w:rsid w:val="00C512E3"/>
    <w:rsid w:val="00C51360"/>
    <w:rsid w:val="00C513EF"/>
    <w:rsid w:val="00C52269"/>
    <w:rsid w:val="00C5257A"/>
    <w:rsid w:val="00C52851"/>
    <w:rsid w:val="00C538B0"/>
    <w:rsid w:val="00C53938"/>
    <w:rsid w:val="00C53CA5"/>
    <w:rsid w:val="00C53F15"/>
    <w:rsid w:val="00C541D1"/>
    <w:rsid w:val="00C5433E"/>
    <w:rsid w:val="00C544E2"/>
    <w:rsid w:val="00C5450E"/>
    <w:rsid w:val="00C5483A"/>
    <w:rsid w:val="00C54C0E"/>
    <w:rsid w:val="00C55215"/>
    <w:rsid w:val="00C553DA"/>
    <w:rsid w:val="00C556C7"/>
    <w:rsid w:val="00C5583B"/>
    <w:rsid w:val="00C55AA5"/>
    <w:rsid w:val="00C55F47"/>
    <w:rsid w:val="00C562BD"/>
    <w:rsid w:val="00C5633C"/>
    <w:rsid w:val="00C5664E"/>
    <w:rsid w:val="00C567FC"/>
    <w:rsid w:val="00C569A0"/>
    <w:rsid w:val="00C570AE"/>
    <w:rsid w:val="00C5737F"/>
    <w:rsid w:val="00C57492"/>
    <w:rsid w:val="00C5782E"/>
    <w:rsid w:val="00C57E05"/>
    <w:rsid w:val="00C603B5"/>
    <w:rsid w:val="00C6076E"/>
    <w:rsid w:val="00C60816"/>
    <w:rsid w:val="00C60C68"/>
    <w:rsid w:val="00C60D27"/>
    <w:rsid w:val="00C615E0"/>
    <w:rsid w:val="00C61DE4"/>
    <w:rsid w:val="00C61E49"/>
    <w:rsid w:val="00C62879"/>
    <w:rsid w:val="00C6399E"/>
    <w:rsid w:val="00C639CD"/>
    <w:rsid w:val="00C63BF7"/>
    <w:rsid w:val="00C63E3E"/>
    <w:rsid w:val="00C63FE7"/>
    <w:rsid w:val="00C651FC"/>
    <w:rsid w:val="00C657A0"/>
    <w:rsid w:val="00C65935"/>
    <w:rsid w:val="00C66609"/>
    <w:rsid w:val="00C66ADE"/>
    <w:rsid w:val="00C67306"/>
    <w:rsid w:val="00C67BFA"/>
    <w:rsid w:val="00C67CEE"/>
    <w:rsid w:val="00C67DEC"/>
    <w:rsid w:val="00C67E9A"/>
    <w:rsid w:val="00C67EFD"/>
    <w:rsid w:val="00C703D8"/>
    <w:rsid w:val="00C7050F"/>
    <w:rsid w:val="00C70548"/>
    <w:rsid w:val="00C70B0D"/>
    <w:rsid w:val="00C70D69"/>
    <w:rsid w:val="00C70FC0"/>
    <w:rsid w:val="00C7234E"/>
    <w:rsid w:val="00C726A3"/>
    <w:rsid w:val="00C72AA8"/>
    <w:rsid w:val="00C72E52"/>
    <w:rsid w:val="00C7330F"/>
    <w:rsid w:val="00C743D8"/>
    <w:rsid w:val="00C7456F"/>
    <w:rsid w:val="00C745D8"/>
    <w:rsid w:val="00C7514C"/>
    <w:rsid w:val="00C758B2"/>
    <w:rsid w:val="00C76382"/>
    <w:rsid w:val="00C764A3"/>
    <w:rsid w:val="00C7668D"/>
    <w:rsid w:val="00C7680B"/>
    <w:rsid w:val="00C77A97"/>
    <w:rsid w:val="00C77BA2"/>
    <w:rsid w:val="00C77BF1"/>
    <w:rsid w:val="00C803FF"/>
    <w:rsid w:val="00C80621"/>
    <w:rsid w:val="00C81452"/>
    <w:rsid w:val="00C8154A"/>
    <w:rsid w:val="00C81676"/>
    <w:rsid w:val="00C81C42"/>
    <w:rsid w:val="00C81D85"/>
    <w:rsid w:val="00C82408"/>
    <w:rsid w:val="00C8316C"/>
    <w:rsid w:val="00C83391"/>
    <w:rsid w:val="00C834AA"/>
    <w:rsid w:val="00C835E0"/>
    <w:rsid w:val="00C84568"/>
    <w:rsid w:val="00C84940"/>
    <w:rsid w:val="00C849B8"/>
    <w:rsid w:val="00C8599D"/>
    <w:rsid w:val="00C86FC7"/>
    <w:rsid w:val="00C8782D"/>
    <w:rsid w:val="00C87C90"/>
    <w:rsid w:val="00C9055E"/>
    <w:rsid w:val="00C90ED6"/>
    <w:rsid w:val="00C91C2D"/>
    <w:rsid w:val="00C91F72"/>
    <w:rsid w:val="00C92635"/>
    <w:rsid w:val="00C926AD"/>
    <w:rsid w:val="00C9284B"/>
    <w:rsid w:val="00C9346A"/>
    <w:rsid w:val="00C9399B"/>
    <w:rsid w:val="00C93A4D"/>
    <w:rsid w:val="00C93DFB"/>
    <w:rsid w:val="00C942EA"/>
    <w:rsid w:val="00C94475"/>
    <w:rsid w:val="00C950E1"/>
    <w:rsid w:val="00C95199"/>
    <w:rsid w:val="00C95AE3"/>
    <w:rsid w:val="00C95BF5"/>
    <w:rsid w:val="00C96A4A"/>
    <w:rsid w:val="00C96B19"/>
    <w:rsid w:val="00C96BA4"/>
    <w:rsid w:val="00C97F9E"/>
    <w:rsid w:val="00CA03AE"/>
    <w:rsid w:val="00CA062D"/>
    <w:rsid w:val="00CA078B"/>
    <w:rsid w:val="00CA0D60"/>
    <w:rsid w:val="00CA0DAD"/>
    <w:rsid w:val="00CA1158"/>
    <w:rsid w:val="00CA1FF3"/>
    <w:rsid w:val="00CA2118"/>
    <w:rsid w:val="00CA2246"/>
    <w:rsid w:val="00CA261B"/>
    <w:rsid w:val="00CA2CAE"/>
    <w:rsid w:val="00CA33A1"/>
    <w:rsid w:val="00CA3C5F"/>
    <w:rsid w:val="00CA3F03"/>
    <w:rsid w:val="00CA3F94"/>
    <w:rsid w:val="00CA403A"/>
    <w:rsid w:val="00CA43FA"/>
    <w:rsid w:val="00CA4476"/>
    <w:rsid w:val="00CA4685"/>
    <w:rsid w:val="00CA56DD"/>
    <w:rsid w:val="00CA571E"/>
    <w:rsid w:val="00CA57EE"/>
    <w:rsid w:val="00CA5A55"/>
    <w:rsid w:val="00CA5AEA"/>
    <w:rsid w:val="00CA5B4B"/>
    <w:rsid w:val="00CA5E0E"/>
    <w:rsid w:val="00CA5EA1"/>
    <w:rsid w:val="00CA6600"/>
    <w:rsid w:val="00CA66D6"/>
    <w:rsid w:val="00CA689C"/>
    <w:rsid w:val="00CA68B1"/>
    <w:rsid w:val="00CA6CA2"/>
    <w:rsid w:val="00CA6FAF"/>
    <w:rsid w:val="00CA70E5"/>
    <w:rsid w:val="00CA7916"/>
    <w:rsid w:val="00CB0175"/>
    <w:rsid w:val="00CB0B9E"/>
    <w:rsid w:val="00CB140D"/>
    <w:rsid w:val="00CB1722"/>
    <w:rsid w:val="00CB18DB"/>
    <w:rsid w:val="00CB1936"/>
    <w:rsid w:val="00CB195C"/>
    <w:rsid w:val="00CB1C86"/>
    <w:rsid w:val="00CB1FE3"/>
    <w:rsid w:val="00CB2A47"/>
    <w:rsid w:val="00CB2C2C"/>
    <w:rsid w:val="00CB3122"/>
    <w:rsid w:val="00CB341B"/>
    <w:rsid w:val="00CB3469"/>
    <w:rsid w:val="00CB350B"/>
    <w:rsid w:val="00CB35BD"/>
    <w:rsid w:val="00CB3848"/>
    <w:rsid w:val="00CB41A1"/>
    <w:rsid w:val="00CB44ED"/>
    <w:rsid w:val="00CB50B6"/>
    <w:rsid w:val="00CB51BD"/>
    <w:rsid w:val="00CB587F"/>
    <w:rsid w:val="00CB5D9A"/>
    <w:rsid w:val="00CB5E29"/>
    <w:rsid w:val="00CB5E91"/>
    <w:rsid w:val="00CB5EDC"/>
    <w:rsid w:val="00CB6368"/>
    <w:rsid w:val="00CB6401"/>
    <w:rsid w:val="00CB64A7"/>
    <w:rsid w:val="00CB662E"/>
    <w:rsid w:val="00CB6C6D"/>
    <w:rsid w:val="00CB6E4A"/>
    <w:rsid w:val="00CB7114"/>
    <w:rsid w:val="00CB71B8"/>
    <w:rsid w:val="00CB753C"/>
    <w:rsid w:val="00CB774B"/>
    <w:rsid w:val="00CB7F22"/>
    <w:rsid w:val="00CC06AC"/>
    <w:rsid w:val="00CC07A1"/>
    <w:rsid w:val="00CC07CC"/>
    <w:rsid w:val="00CC0B90"/>
    <w:rsid w:val="00CC0C64"/>
    <w:rsid w:val="00CC0C72"/>
    <w:rsid w:val="00CC0DA6"/>
    <w:rsid w:val="00CC151F"/>
    <w:rsid w:val="00CC17E5"/>
    <w:rsid w:val="00CC2448"/>
    <w:rsid w:val="00CC266A"/>
    <w:rsid w:val="00CC2AB3"/>
    <w:rsid w:val="00CC318F"/>
    <w:rsid w:val="00CC323C"/>
    <w:rsid w:val="00CC3875"/>
    <w:rsid w:val="00CC38EA"/>
    <w:rsid w:val="00CC3961"/>
    <w:rsid w:val="00CC3A33"/>
    <w:rsid w:val="00CC3A64"/>
    <w:rsid w:val="00CC4817"/>
    <w:rsid w:val="00CC49F9"/>
    <w:rsid w:val="00CC51A8"/>
    <w:rsid w:val="00CC522F"/>
    <w:rsid w:val="00CC54BD"/>
    <w:rsid w:val="00CC563C"/>
    <w:rsid w:val="00CC5715"/>
    <w:rsid w:val="00CC59B3"/>
    <w:rsid w:val="00CC5F36"/>
    <w:rsid w:val="00CC6131"/>
    <w:rsid w:val="00CC658E"/>
    <w:rsid w:val="00CC6B9C"/>
    <w:rsid w:val="00CC6CE2"/>
    <w:rsid w:val="00CC6E96"/>
    <w:rsid w:val="00CC722A"/>
    <w:rsid w:val="00CC747D"/>
    <w:rsid w:val="00CC752F"/>
    <w:rsid w:val="00CD0114"/>
    <w:rsid w:val="00CD0197"/>
    <w:rsid w:val="00CD02EB"/>
    <w:rsid w:val="00CD0D29"/>
    <w:rsid w:val="00CD0D32"/>
    <w:rsid w:val="00CD0D95"/>
    <w:rsid w:val="00CD110F"/>
    <w:rsid w:val="00CD24C8"/>
    <w:rsid w:val="00CD2984"/>
    <w:rsid w:val="00CD29B1"/>
    <w:rsid w:val="00CD2A15"/>
    <w:rsid w:val="00CD32BD"/>
    <w:rsid w:val="00CD333E"/>
    <w:rsid w:val="00CD3403"/>
    <w:rsid w:val="00CD37AE"/>
    <w:rsid w:val="00CD38D7"/>
    <w:rsid w:val="00CD4252"/>
    <w:rsid w:val="00CD42F6"/>
    <w:rsid w:val="00CD46C4"/>
    <w:rsid w:val="00CD4B82"/>
    <w:rsid w:val="00CD4BFF"/>
    <w:rsid w:val="00CD4C07"/>
    <w:rsid w:val="00CD5641"/>
    <w:rsid w:val="00CD56B5"/>
    <w:rsid w:val="00CD575E"/>
    <w:rsid w:val="00CD5F2D"/>
    <w:rsid w:val="00CD5FA6"/>
    <w:rsid w:val="00CD5FF6"/>
    <w:rsid w:val="00CD6118"/>
    <w:rsid w:val="00CD652E"/>
    <w:rsid w:val="00CD70CB"/>
    <w:rsid w:val="00CD73FB"/>
    <w:rsid w:val="00CD7975"/>
    <w:rsid w:val="00CE0879"/>
    <w:rsid w:val="00CE14DF"/>
    <w:rsid w:val="00CE15EC"/>
    <w:rsid w:val="00CE1D30"/>
    <w:rsid w:val="00CE1F56"/>
    <w:rsid w:val="00CE2020"/>
    <w:rsid w:val="00CE215C"/>
    <w:rsid w:val="00CE279C"/>
    <w:rsid w:val="00CE312E"/>
    <w:rsid w:val="00CE3642"/>
    <w:rsid w:val="00CE3742"/>
    <w:rsid w:val="00CE3B07"/>
    <w:rsid w:val="00CE4E3E"/>
    <w:rsid w:val="00CE516A"/>
    <w:rsid w:val="00CE557C"/>
    <w:rsid w:val="00CE598F"/>
    <w:rsid w:val="00CE5A0E"/>
    <w:rsid w:val="00CE5CD5"/>
    <w:rsid w:val="00CE60E7"/>
    <w:rsid w:val="00CE61DB"/>
    <w:rsid w:val="00CE645F"/>
    <w:rsid w:val="00CE6777"/>
    <w:rsid w:val="00CE684A"/>
    <w:rsid w:val="00CE6BF8"/>
    <w:rsid w:val="00CE7035"/>
    <w:rsid w:val="00CE709B"/>
    <w:rsid w:val="00CE7AB9"/>
    <w:rsid w:val="00CE7AD9"/>
    <w:rsid w:val="00CF0060"/>
    <w:rsid w:val="00CF052F"/>
    <w:rsid w:val="00CF05B5"/>
    <w:rsid w:val="00CF06FB"/>
    <w:rsid w:val="00CF0800"/>
    <w:rsid w:val="00CF12A4"/>
    <w:rsid w:val="00CF1656"/>
    <w:rsid w:val="00CF1A60"/>
    <w:rsid w:val="00CF1F45"/>
    <w:rsid w:val="00CF22B1"/>
    <w:rsid w:val="00CF27EE"/>
    <w:rsid w:val="00CF2983"/>
    <w:rsid w:val="00CF29E9"/>
    <w:rsid w:val="00CF29FB"/>
    <w:rsid w:val="00CF2C1F"/>
    <w:rsid w:val="00CF2CD5"/>
    <w:rsid w:val="00CF3148"/>
    <w:rsid w:val="00CF39E8"/>
    <w:rsid w:val="00CF43E6"/>
    <w:rsid w:val="00CF474F"/>
    <w:rsid w:val="00CF48B4"/>
    <w:rsid w:val="00CF4B43"/>
    <w:rsid w:val="00CF5045"/>
    <w:rsid w:val="00CF505D"/>
    <w:rsid w:val="00CF5815"/>
    <w:rsid w:val="00CF5A41"/>
    <w:rsid w:val="00CF5FA9"/>
    <w:rsid w:val="00CF6025"/>
    <w:rsid w:val="00CF6168"/>
    <w:rsid w:val="00CF658C"/>
    <w:rsid w:val="00CF6D9E"/>
    <w:rsid w:val="00CF6E24"/>
    <w:rsid w:val="00CF74E3"/>
    <w:rsid w:val="00CF7C02"/>
    <w:rsid w:val="00D0000F"/>
    <w:rsid w:val="00D001A2"/>
    <w:rsid w:val="00D003A1"/>
    <w:rsid w:val="00D004EF"/>
    <w:rsid w:val="00D00944"/>
    <w:rsid w:val="00D00F32"/>
    <w:rsid w:val="00D016D5"/>
    <w:rsid w:val="00D01BA8"/>
    <w:rsid w:val="00D01DB9"/>
    <w:rsid w:val="00D01F1C"/>
    <w:rsid w:val="00D02414"/>
    <w:rsid w:val="00D02534"/>
    <w:rsid w:val="00D02D56"/>
    <w:rsid w:val="00D02F57"/>
    <w:rsid w:val="00D031D7"/>
    <w:rsid w:val="00D033CE"/>
    <w:rsid w:val="00D03E00"/>
    <w:rsid w:val="00D03F4C"/>
    <w:rsid w:val="00D0422E"/>
    <w:rsid w:val="00D04F34"/>
    <w:rsid w:val="00D05685"/>
    <w:rsid w:val="00D05A05"/>
    <w:rsid w:val="00D05E7E"/>
    <w:rsid w:val="00D05F60"/>
    <w:rsid w:val="00D0623D"/>
    <w:rsid w:val="00D0647F"/>
    <w:rsid w:val="00D07280"/>
    <w:rsid w:val="00D07328"/>
    <w:rsid w:val="00D074A0"/>
    <w:rsid w:val="00D074B1"/>
    <w:rsid w:val="00D07DD2"/>
    <w:rsid w:val="00D07EBB"/>
    <w:rsid w:val="00D10023"/>
    <w:rsid w:val="00D1008E"/>
    <w:rsid w:val="00D100FA"/>
    <w:rsid w:val="00D102F7"/>
    <w:rsid w:val="00D1041F"/>
    <w:rsid w:val="00D1083B"/>
    <w:rsid w:val="00D10F9F"/>
    <w:rsid w:val="00D11113"/>
    <w:rsid w:val="00D111D5"/>
    <w:rsid w:val="00D116DB"/>
    <w:rsid w:val="00D1181A"/>
    <w:rsid w:val="00D11A8C"/>
    <w:rsid w:val="00D11EDE"/>
    <w:rsid w:val="00D1222A"/>
    <w:rsid w:val="00D123A2"/>
    <w:rsid w:val="00D12A04"/>
    <w:rsid w:val="00D12F71"/>
    <w:rsid w:val="00D130F6"/>
    <w:rsid w:val="00D137A2"/>
    <w:rsid w:val="00D1395F"/>
    <w:rsid w:val="00D13D10"/>
    <w:rsid w:val="00D13FCC"/>
    <w:rsid w:val="00D14166"/>
    <w:rsid w:val="00D142CA"/>
    <w:rsid w:val="00D14B90"/>
    <w:rsid w:val="00D15061"/>
    <w:rsid w:val="00D150AF"/>
    <w:rsid w:val="00D15366"/>
    <w:rsid w:val="00D1558F"/>
    <w:rsid w:val="00D15784"/>
    <w:rsid w:val="00D15CA1"/>
    <w:rsid w:val="00D16587"/>
    <w:rsid w:val="00D16715"/>
    <w:rsid w:val="00D1680B"/>
    <w:rsid w:val="00D16C2F"/>
    <w:rsid w:val="00D16CD6"/>
    <w:rsid w:val="00D16E4B"/>
    <w:rsid w:val="00D170B2"/>
    <w:rsid w:val="00D1740C"/>
    <w:rsid w:val="00D17EF7"/>
    <w:rsid w:val="00D2097D"/>
    <w:rsid w:val="00D20FEC"/>
    <w:rsid w:val="00D21264"/>
    <w:rsid w:val="00D214D6"/>
    <w:rsid w:val="00D21549"/>
    <w:rsid w:val="00D217E1"/>
    <w:rsid w:val="00D22232"/>
    <w:rsid w:val="00D22573"/>
    <w:rsid w:val="00D226B3"/>
    <w:rsid w:val="00D22963"/>
    <w:rsid w:val="00D235D9"/>
    <w:rsid w:val="00D23637"/>
    <w:rsid w:val="00D23829"/>
    <w:rsid w:val="00D23F76"/>
    <w:rsid w:val="00D240C3"/>
    <w:rsid w:val="00D24101"/>
    <w:rsid w:val="00D24250"/>
    <w:rsid w:val="00D24F8F"/>
    <w:rsid w:val="00D25B0B"/>
    <w:rsid w:val="00D25EE9"/>
    <w:rsid w:val="00D2641B"/>
    <w:rsid w:val="00D27155"/>
    <w:rsid w:val="00D27EE5"/>
    <w:rsid w:val="00D312C5"/>
    <w:rsid w:val="00D314CB"/>
    <w:rsid w:val="00D316C8"/>
    <w:rsid w:val="00D318B1"/>
    <w:rsid w:val="00D3198D"/>
    <w:rsid w:val="00D32028"/>
    <w:rsid w:val="00D32360"/>
    <w:rsid w:val="00D3267E"/>
    <w:rsid w:val="00D32A8B"/>
    <w:rsid w:val="00D32D16"/>
    <w:rsid w:val="00D32D3D"/>
    <w:rsid w:val="00D3349C"/>
    <w:rsid w:val="00D337BB"/>
    <w:rsid w:val="00D33C4A"/>
    <w:rsid w:val="00D34168"/>
    <w:rsid w:val="00D3448A"/>
    <w:rsid w:val="00D34692"/>
    <w:rsid w:val="00D346CA"/>
    <w:rsid w:val="00D348E3"/>
    <w:rsid w:val="00D34A30"/>
    <w:rsid w:val="00D34CA5"/>
    <w:rsid w:val="00D35214"/>
    <w:rsid w:val="00D35385"/>
    <w:rsid w:val="00D35658"/>
    <w:rsid w:val="00D3605E"/>
    <w:rsid w:val="00D3670C"/>
    <w:rsid w:val="00D36797"/>
    <w:rsid w:val="00D369F7"/>
    <w:rsid w:val="00D36A35"/>
    <w:rsid w:val="00D36E6A"/>
    <w:rsid w:val="00D370D7"/>
    <w:rsid w:val="00D37413"/>
    <w:rsid w:val="00D37C1F"/>
    <w:rsid w:val="00D37CB1"/>
    <w:rsid w:val="00D37D35"/>
    <w:rsid w:val="00D40273"/>
    <w:rsid w:val="00D402E0"/>
    <w:rsid w:val="00D40AFE"/>
    <w:rsid w:val="00D40CCD"/>
    <w:rsid w:val="00D40CD9"/>
    <w:rsid w:val="00D414A2"/>
    <w:rsid w:val="00D418FF"/>
    <w:rsid w:val="00D425E7"/>
    <w:rsid w:val="00D429B0"/>
    <w:rsid w:val="00D4315E"/>
    <w:rsid w:val="00D43283"/>
    <w:rsid w:val="00D4380B"/>
    <w:rsid w:val="00D43D24"/>
    <w:rsid w:val="00D43F21"/>
    <w:rsid w:val="00D444A3"/>
    <w:rsid w:val="00D44BDF"/>
    <w:rsid w:val="00D45176"/>
    <w:rsid w:val="00D453F6"/>
    <w:rsid w:val="00D457A9"/>
    <w:rsid w:val="00D45C18"/>
    <w:rsid w:val="00D45DB9"/>
    <w:rsid w:val="00D45E10"/>
    <w:rsid w:val="00D4602C"/>
    <w:rsid w:val="00D46DFD"/>
    <w:rsid w:val="00D470FB"/>
    <w:rsid w:val="00D4749D"/>
    <w:rsid w:val="00D4763A"/>
    <w:rsid w:val="00D47AE2"/>
    <w:rsid w:val="00D47BB4"/>
    <w:rsid w:val="00D47FEA"/>
    <w:rsid w:val="00D50171"/>
    <w:rsid w:val="00D50321"/>
    <w:rsid w:val="00D50359"/>
    <w:rsid w:val="00D506B4"/>
    <w:rsid w:val="00D5070B"/>
    <w:rsid w:val="00D50AF1"/>
    <w:rsid w:val="00D511E0"/>
    <w:rsid w:val="00D51345"/>
    <w:rsid w:val="00D51924"/>
    <w:rsid w:val="00D519B9"/>
    <w:rsid w:val="00D51DE9"/>
    <w:rsid w:val="00D51EA6"/>
    <w:rsid w:val="00D5220D"/>
    <w:rsid w:val="00D52385"/>
    <w:rsid w:val="00D52395"/>
    <w:rsid w:val="00D528C1"/>
    <w:rsid w:val="00D52D31"/>
    <w:rsid w:val="00D52E99"/>
    <w:rsid w:val="00D53E19"/>
    <w:rsid w:val="00D541C7"/>
    <w:rsid w:val="00D544B7"/>
    <w:rsid w:val="00D54588"/>
    <w:rsid w:val="00D5495D"/>
    <w:rsid w:val="00D54D2A"/>
    <w:rsid w:val="00D55F72"/>
    <w:rsid w:val="00D55FCF"/>
    <w:rsid w:val="00D56384"/>
    <w:rsid w:val="00D563CE"/>
    <w:rsid w:val="00D5654D"/>
    <w:rsid w:val="00D56FFD"/>
    <w:rsid w:val="00D573B6"/>
    <w:rsid w:val="00D57D3E"/>
    <w:rsid w:val="00D57E3E"/>
    <w:rsid w:val="00D6012B"/>
    <w:rsid w:val="00D60210"/>
    <w:rsid w:val="00D60D01"/>
    <w:rsid w:val="00D60E0C"/>
    <w:rsid w:val="00D60ECF"/>
    <w:rsid w:val="00D60F4D"/>
    <w:rsid w:val="00D61437"/>
    <w:rsid w:val="00D615AE"/>
    <w:rsid w:val="00D615C1"/>
    <w:rsid w:val="00D615DB"/>
    <w:rsid w:val="00D61AF6"/>
    <w:rsid w:val="00D61B10"/>
    <w:rsid w:val="00D61B76"/>
    <w:rsid w:val="00D62047"/>
    <w:rsid w:val="00D620E5"/>
    <w:rsid w:val="00D623F1"/>
    <w:rsid w:val="00D6244F"/>
    <w:rsid w:val="00D626AC"/>
    <w:rsid w:val="00D62A7B"/>
    <w:rsid w:val="00D6355E"/>
    <w:rsid w:val="00D637C9"/>
    <w:rsid w:val="00D63D03"/>
    <w:rsid w:val="00D642DE"/>
    <w:rsid w:val="00D644BD"/>
    <w:rsid w:val="00D646E2"/>
    <w:rsid w:val="00D64B23"/>
    <w:rsid w:val="00D64BA0"/>
    <w:rsid w:val="00D64DBC"/>
    <w:rsid w:val="00D653B8"/>
    <w:rsid w:val="00D6577E"/>
    <w:rsid w:val="00D66104"/>
    <w:rsid w:val="00D6664F"/>
    <w:rsid w:val="00D66C65"/>
    <w:rsid w:val="00D67043"/>
    <w:rsid w:val="00D67302"/>
    <w:rsid w:val="00D67594"/>
    <w:rsid w:val="00D70544"/>
    <w:rsid w:val="00D70661"/>
    <w:rsid w:val="00D70978"/>
    <w:rsid w:val="00D70F24"/>
    <w:rsid w:val="00D71797"/>
    <w:rsid w:val="00D720F0"/>
    <w:rsid w:val="00D7248C"/>
    <w:rsid w:val="00D72D79"/>
    <w:rsid w:val="00D72E51"/>
    <w:rsid w:val="00D72EE6"/>
    <w:rsid w:val="00D7325B"/>
    <w:rsid w:val="00D733B9"/>
    <w:rsid w:val="00D73471"/>
    <w:rsid w:val="00D74523"/>
    <w:rsid w:val="00D74AC7"/>
    <w:rsid w:val="00D74CFA"/>
    <w:rsid w:val="00D74F1E"/>
    <w:rsid w:val="00D75382"/>
    <w:rsid w:val="00D75BC9"/>
    <w:rsid w:val="00D75C11"/>
    <w:rsid w:val="00D763A7"/>
    <w:rsid w:val="00D76490"/>
    <w:rsid w:val="00D766E1"/>
    <w:rsid w:val="00D76AF5"/>
    <w:rsid w:val="00D76C4F"/>
    <w:rsid w:val="00D770BB"/>
    <w:rsid w:val="00D77AD1"/>
    <w:rsid w:val="00D80217"/>
    <w:rsid w:val="00D8039E"/>
    <w:rsid w:val="00D80FE5"/>
    <w:rsid w:val="00D81094"/>
    <w:rsid w:val="00D81243"/>
    <w:rsid w:val="00D81255"/>
    <w:rsid w:val="00D812ED"/>
    <w:rsid w:val="00D81311"/>
    <w:rsid w:val="00D815BF"/>
    <w:rsid w:val="00D81650"/>
    <w:rsid w:val="00D817BE"/>
    <w:rsid w:val="00D81811"/>
    <w:rsid w:val="00D81FDB"/>
    <w:rsid w:val="00D82293"/>
    <w:rsid w:val="00D8247F"/>
    <w:rsid w:val="00D82637"/>
    <w:rsid w:val="00D82924"/>
    <w:rsid w:val="00D82A43"/>
    <w:rsid w:val="00D830C7"/>
    <w:rsid w:val="00D835EA"/>
    <w:rsid w:val="00D83611"/>
    <w:rsid w:val="00D8369C"/>
    <w:rsid w:val="00D83AE1"/>
    <w:rsid w:val="00D83B23"/>
    <w:rsid w:val="00D83B59"/>
    <w:rsid w:val="00D84195"/>
    <w:rsid w:val="00D8462E"/>
    <w:rsid w:val="00D84A99"/>
    <w:rsid w:val="00D84AD0"/>
    <w:rsid w:val="00D85846"/>
    <w:rsid w:val="00D85DC4"/>
    <w:rsid w:val="00D86139"/>
    <w:rsid w:val="00D86745"/>
    <w:rsid w:val="00D8749C"/>
    <w:rsid w:val="00D875B5"/>
    <w:rsid w:val="00D8782A"/>
    <w:rsid w:val="00D87A2B"/>
    <w:rsid w:val="00D90461"/>
    <w:rsid w:val="00D9053B"/>
    <w:rsid w:val="00D9130C"/>
    <w:rsid w:val="00D913EB"/>
    <w:rsid w:val="00D916E6"/>
    <w:rsid w:val="00D917F7"/>
    <w:rsid w:val="00D91A95"/>
    <w:rsid w:val="00D91C72"/>
    <w:rsid w:val="00D92056"/>
    <w:rsid w:val="00D920A5"/>
    <w:rsid w:val="00D92885"/>
    <w:rsid w:val="00D92ACD"/>
    <w:rsid w:val="00D92B39"/>
    <w:rsid w:val="00D93197"/>
    <w:rsid w:val="00D936CE"/>
    <w:rsid w:val="00D93B38"/>
    <w:rsid w:val="00D93F17"/>
    <w:rsid w:val="00D94AC4"/>
    <w:rsid w:val="00D94B8D"/>
    <w:rsid w:val="00D94D25"/>
    <w:rsid w:val="00D951C0"/>
    <w:rsid w:val="00D953A3"/>
    <w:rsid w:val="00D953AF"/>
    <w:rsid w:val="00D957F9"/>
    <w:rsid w:val="00D95A9E"/>
    <w:rsid w:val="00D95FBB"/>
    <w:rsid w:val="00D97A2D"/>
    <w:rsid w:val="00D97B3E"/>
    <w:rsid w:val="00D97CA9"/>
    <w:rsid w:val="00D97D21"/>
    <w:rsid w:val="00D97D6D"/>
    <w:rsid w:val="00DA0433"/>
    <w:rsid w:val="00DA0558"/>
    <w:rsid w:val="00DA058D"/>
    <w:rsid w:val="00DA0865"/>
    <w:rsid w:val="00DA1011"/>
    <w:rsid w:val="00DA17CB"/>
    <w:rsid w:val="00DA1D2E"/>
    <w:rsid w:val="00DA1E79"/>
    <w:rsid w:val="00DA2424"/>
    <w:rsid w:val="00DA271D"/>
    <w:rsid w:val="00DA27BE"/>
    <w:rsid w:val="00DA290D"/>
    <w:rsid w:val="00DA2AF5"/>
    <w:rsid w:val="00DA2B66"/>
    <w:rsid w:val="00DA313E"/>
    <w:rsid w:val="00DA3336"/>
    <w:rsid w:val="00DA33BC"/>
    <w:rsid w:val="00DA3443"/>
    <w:rsid w:val="00DA361A"/>
    <w:rsid w:val="00DA3EB6"/>
    <w:rsid w:val="00DA4076"/>
    <w:rsid w:val="00DA4A41"/>
    <w:rsid w:val="00DA4B00"/>
    <w:rsid w:val="00DA4CD9"/>
    <w:rsid w:val="00DA4DCD"/>
    <w:rsid w:val="00DA534A"/>
    <w:rsid w:val="00DA5478"/>
    <w:rsid w:val="00DA59D7"/>
    <w:rsid w:val="00DA5A4B"/>
    <w:rsid w:val="00DA5AF0"/>
    <w:rsid w:val="00DA6436"/>
    <w:rsid w:val="00DA65A0"/>
    <w:rsid w:val="00DA6722"/>
    <w:rsid w:val="00DA6946"/>
    <w:rsid w:val="00DA6EB8"/>
    <w:rsid w:val="00DA7299"/>
    <w:rsid w:val="00DA72C2"/>
    <w:rsid w:val="00DA7401"/>
    <w:rsid w:val="00DA76E9"/>
    <w:rsid w:val="00DA78EE"/>
    <w:rsid w:val="00DA7CAD"/>
    <w:rsid w:val="00DA7E2D"/>
    <w:rsid w:val="00DB02D7"/>
    <w:rsid w:val="00DB04E8"/>
    <w:rsid w:val="00DB06A7"/>
    <w:rsid w:val="00DB06CB"/>
    <w:rsid w:val="00DB0EF1"/>
    <w:rsid w:val="00DB1155"/>
    <w:rsid w:val="00DB17A5"/>
    <w:rsid w:val="00DB2255"/>
    <w:rsid w:val="00DB2509"/>
    <w:rsid w:val="00DB270D"/>
    <w:rsid w:val="00DB27D4"/>
    <w:rsid w:val="00DB2C51"/>
    <w:rsid w:val="00DB2C8E"/>
    <w:rsid w:val="00DB2FF5"/>
    <w:rsid w:val="00DB30A8"/>
    <w:rsid w:val="00DB3252"/>
    <w:rsid w:val="00DB3541"/>
    <w:rsid w:val="00DB35D9"/>
    <w:rsid w:val="00DB375A"/>
    <w:rsid w:val="00DB3BCB"/>
    <w:rsid w:val="00DB3EB2"/>
    <w:rsid w:val="00DB4160"/>
    <w:rsid w:val="00DB4201"/>
    <w:rsid w:val="00DB43A1"/>
    <w:rsid w:val="00DB483E"/>
    <w:rsid w:val="00DB54A3"/>
    <w:rsid w:val="00DB5A30"/>
    <w:rsid w:val="00DB5DFF"/>
    <w:rsid w:val="00DB629E"/>
    <w:rsid w:val="00DB64C7"/>
    <w:rsid w:val="00DB6509"/>
    <w:rsid w:val="00DB6D3C"/>
    <w:rsid w:val="00DB6D41"/>
    <w:rsid w:val="00DB6E44"/>
    <w:rsid w:val="00DB6E9D"/>
    <w:rsid w:val="00DB6F23"/>
    <w:rsid w:val="00DB7874"/>
    <w:rsid w:val="00DB79BB"/>
    <w:rsid w:val="00DB7C2F"/>
    <w:rsid w:val="00DB7CE4"/>
    <w:rsid w:val="00DB7D42"/>
    <w:rsid w:val="00DC0699"/>
    <w:rsid w:val="00DC0729"/>
    <w:rsid w:val="00DC088A"/>
    <w:rsid w:val="00DC0BFB"/>
    <w:rsid w:val="00DC0E9D"/>
    <w:rsid w:val="00DC0EE6"/>
    <w:rsid w:val="00DC132F"/>
    <w:rsid w:val="00DC138F"/>
    <w:rsid w:val="00DC1DED"/>
    <w:rsid w:val="00DC21B7"/>
    <w:rsid w:val="00DC27FC"/>
    <w:rsid w:val="00DC312A"/>
    <w:rsid w:val="00DC3523"/>
    <w:rsid w:val="00DC355E"/>
    <w:rsid w:val="00DC3563"/>
    <w:rsid w:val="00DC370C"/>
    <w:rsid w:val="00DC3766"/>
    <w:rsid w:val="00DC39A6"/>
    <w:rsid w:val="00DC4411"/>
    <w:rsid w:val="00DC4431"/>
    <w:rsid w:val="00DC44B4"/>
    <w:rsid w:val="00DC47BD"/>
    <w:rsid w:val="00DC4D79"/>
    <w:rsid w:val="00DC4E37"/>
    <w:rsid w:val="00DC56E3"/>
    <w:rsid w:val="00DC634D"/>
    <w:rsid w:val="00DC647D"/>
    <w:rsid w:val="00DC689A"/>
    <w:rsid w:val="00DC6AA2"/>
    <w:rsid w:val="00DC6C8C"/>
    <w:rsid w:val="00DC6D23"/>
    <w:rsid w:val="00DC6F94"/>
    <w:rsid w:val="00DC7F1B"/>
    <w:rsid w:val="00DD053C"/>
    <w:rsid w:val="00DD0A31"/>
    <w:rsid w:val="00DD0C42"/>
    <w:rsid w:val="00DD0DBD"/>
    <w:rsid w:val="00DD1187"/>
    <w:rsid w:val="00DD12EF"/>
    <w:rsid w:val="00DD12F1"/>
    <w:rsid w:val="00DD138B"/>
    <w:rsid w:val="00DD1DCF"/>
    <w:rsid w:val="00DD305F"/>
    <w:rsid w:val="00DD51A3"/>
    <w:rsid w:val="00DD52D5"/>
    <w:rsid w:val="00DD5304"/>
    <w:rsid w:val="00DD53FD"/>
    <w:rsid w:val="00DD5EB5"/>
    <w:rsid w:val="00DD6963"/>
    <w:rsid w:val="00DD6B67"/>
    <w:rsid w:val="00DD6C66"/>
    <w:rsid w:val="00DD6CD3"/>
    <w:rsid w:val="00DD6D05"/>
    <w:rsid w:val="00DD6D8B"/>
    <w:rsid w:val="00DD6EFA"/>
    <w:rsid w:val="00DD6FAE"/>
    <w:rsid w:val="00DD7390"/>
    <w:rsid w:val="00DD75E1"/>
    <w:rsid w:val="00DD762A"/>
    <w:rsid w:val="00DD7736"/>
    <w:rsid w:val="00DD797C"/>
    <w:rsid w:val="00DD7DA7"/>
    <w:rsid w:val="00DD7E05"/>
    <w:rsid w:val="00DD7E08"/>
    <w:rsid w:val="00DD7F41"/>
    <w:rsid w:val="00DE0326"/>
    <w:rsid w:val="00DE07AD"/>
    <w:rsid w:val="00DE0D3B"/>
    <w:rsid w:val="00DE0DFB"/>
    <w:rsid w:val="00DE0FCB"/>
    <w:rsid w:val="00DE124F"/>
    <w:rsid w:val="00DE16B0"/>
    <w:rsid w:val="00DE1CC8"/>
    <w:rsid w:val="00DE206C"/>
    <w:rsid w:val="00DE2987"/>
    <w:rsid w:val="00DE3391"/>
    <w:rsid w:val="00DE3A62"/>
    <w:rsid w:val="00DE3F7C"/>
    <w:rsid w:val="00DE4165"/>
    <w:rsid w:val="00DE456E"/>
    <w:rsid w:val="00DE4F00"/>
    <w:rsid w:val="00DE558B"/>
    <w:rsid w:val="00DE5D1D"/>
    <w:rsid w:val="00DE640A"/>
    <w:rsid w:val="00DE6534"/>
    <w:rsid w:val="00DE65F1"/>
    <w:rsid w:val="00DE6CF2"/>
    <w:rsid w:val="00DE72DB"/>
    <w:rsid w:val="00DE73B3"/>
    <w:rsid w:val="00DE7D52"/>
    <w:rsid w:val="00DE7F5C"/>
    <w:rsid w:val="00DF0074"/>
    <w:rsid w:val="00DF0662"/>
    <w:rsid w:val="00DF0D3E"/>
    <w:rsid w:val="00DF1013"/>
    <w:rsid w:val="00DF14BE"/>
    <w:rsid w:val="00DF1C5C"/>
    <w:rsid w:val="00DF1CA5"/>
    <w:rsid w:val="00DF20C7"/>
    <w:rsid w:val="00DF236A"/>
    <w:rsid w:val="00DF26AB"/>
    <w:rsid w:val="00DF278C"/>
    <w:rsid w:val="00DF2BD3"/>
    <w:rsid w:val="00DF3438"/>
    <w:rsid w:val="00DF3BF4"/>
    <w:rsid w:val="00DF513C"/>
    <w:rsid w:val="00DF5A25"/>
    <w:rsid w:val="00DF6B5D"/>
    <w:rsid w:val="00DF6D5A"/>
    <w:rsid w:val="00DF6F0A"/>
    <w:rsid w:val="00DF7194"/>
    <w:rsid w:val="00DF73C1"/>
    <w:rsid w:val="00DF76BE"/>
    <w:rsid w:val="00E00284"/>
    <w:rsid w:val="00E004D5"/>
    <w:rsid w:val="00E00DB8"/>
    <w:rsid w:val="00E015A7"/>
    <w:rsid w:val="00E017E9"/>
    <w:rsid w:val="00E0197D"/>
    <w:rsid w:val="00E01B10"/>
    <w:rsid w:val="00E01BF6"/>
    <w:rsid w:val="00E02311"/>
    <w:rsid w:val="00E02459"/>
    <w:rsid w:val="00E026D1"/>
    <w:rsid w:val="00E031F9"/>
    <w:rsid w:val="00E03329"/>
    <w:rsid w:val="00E038DA"/>
    <w:rsid w:val="00E03AAA"/>
    <w:rsid w:val="00E0416D"/>
    <w:rsid w:val="00E04EE9"/>
    <w:rsid w:val="00E05948"/>
    <w:rsid w:val="00E06174"/>
    <w:rsid w:val="00E069A1"/>
    <w:rsid w:val="00E06B94"/>
    <w:rsid w:val="00E06C76"/>
    <w:rsid w:val="00E06CD8"/>
    <w:rsid w:val="00E07907"/>
    <w:rsid w:val="00E07A0F"/>
    <w:rsid w:val="00E102E4"/>
    <w:rsid w:val="00E1033D"/>
    <w:rsid w:val="00E10E24"/>
    <w:rsid w:val="00E10FA3"/>
    <w:rsid w:val="00E11026"/>
    <w:rsid w:val="00E11181"/>
    <w:rsid w:val="00E1122A"/>
    <w:rsid w:val="00E127F9"/>
    <w:rsid w:val="00E12A72"/>
    <w:rsid w:val="00E12DF1"/>
    <w:rsid w:val="00E1317E"/>
    <w:rsid w:val="00E1350F"/>
    <w:rsid w:val="00E136FC"/>
    <w:rsid w:val="00E13DD8"/>
    <w:rsid w:val="00E142AA"/>
    <w:rsid w:val="00E142B4"/>
    <w:rsid w:val="00E14455"/>
    <w:rsid w:val="00E149E6"/>
    <w:rsid w:val="00E15183"/>
    <w:rsid w:val="00E15201"/>
    <w:rsid w:val="00E15562"/>
    <w:rsid w:val="00E15A43"/>
    <w:rsid w:val="00E15AF8"/>
    <w:rsid w:val="00E15D72"/>
    <w:rsid w:val="00E16182"/>
    <w:rsid w:val="00E16293"/>
    <w:rsid w:val="00E16315"/>
    <w:rsid w:val="00E1665F"/>
    <w:rsid w:val="00E16AF5"/>
    <w:rsid w:val="00E17E5E"/>
    <w:rsid w:val="00E202F1"/>
    <w:rsid w:val="00E20339"/>
    <w:rsid w:val="00E2057D"/>
    <w:rsid w:val="00E20F65"/>
    <w:rsid w:val="00E2125F"/>
    <w:rsid w:val="00E21310"/>
    <w:rsid w:val="00E214E3"/>
    <w:rsid w:val="00E21CFB"/>
    <w:rsid w:val="00E21E65"/>
    <w:rsid w:val="00E22940"/>
    <w:rsid w:val="00E22E31"/>
    <w:rsid w:val="00E2308A"/>
    <w:rsid w:val="00E23DE0"/>
    <w:rsid w:val="00E23F73"/>
    <w:rsid w:val="00E24D9F"/>
    <w:rsid w:val="00E24E11"/>
    <w:rsid w:val="00E253A7"/>
    <w:rsid w:val="00E255A3"/>
    <w:rsid w:val="00E25F8D"/>
    <w:rsid w:val="00E26731"/>
    <w:rsid w:val="00E26827"/>
    <w:rsid w:val="00E26BF8"/>
    <w:rsid w:val="00E273FD"/>
    <w:rsid w:val="00E274FF"/>
    <w:rsid w:val="00E27687"/>
    <w:rsid w:val="00E27840"/>
    <w:rsid w:val="00E27D46"/>
    <w:rsid w:val="00E27ED1"/>
    <w:rsid w:val="00E27FD4"/>
    <w:rsid w:val="00E30106"/>
    <w:rsid w:val="00E302F6"/>
    <w:rsid w:val="00E30CDE"/>
    <w:rsid w:val="00E31135"/>
    <w:rsid w:val="00E313E5"/>
    <w:rsid w:val="00E31BE2"/>
    <w:rsid w:val="00E31F2A"/>
    <w:rsid w:val="00E32361"/>
    <w:rsid w:val="00E32907"/>
    <w:rsid w:val="00E330FB"/>
    <w:rsid w:val="00E3445B"/>
    <w:rsid w:val="00E34862"/>
    <w:rsid w:val="00E34F19"/>
    <w:rsid w:val="00E34F64"/>
    <w:rsid w:val="00E351DC"/>
    <w:rsid w:val="00E35DCB"/>
    <w:rsid w:val="00E3613E"/>
    <w:rsid w:val="00E36228"/>
    <w:rsid w:val="00E36BF0"/>
    <w:rsid w:val="00E36C79"/>
    <w:rsid w:val="00E37460"/>
    <w:rsid w:val="00E3774A"/>
    <w:rsid w:val="00E40379"/>
    <w:rsid w:val="00E405D2"/>
    <w:rsid w:val="00E4150C"/>
    <w:rsid w:val="00E41A91"/>
    <w:rsid w:val="00E41B5C"/>
    <w:rsid w:val="00E41BD4"/>
    <w:rsid w:val="00E41D2F"/>
    <w:rsid w:val="00E42179"/>
    <w:rsid w:val="00E42A53"/>
    <w:rsid w:val="00E42B94"/>
    <w:rsid w:val="00E42CF0"/>
    <w:rsid w:val="00E42D72"/>
    <w:rsid w:val="00E42E44"/>
    <w:rsid w:val="00E43104"/>
    <w:rsid w:val="00E43FAB"/>
    <w:rsid w:val="00E441A3"/>
    <w:rsid w:val="00E445FF"/>
    <w:rsid w:val="00E451CF"/>
    <w:rsid w:val="00E45AD2"/>
    <w:rsid w:val="00E45B48"/>
    <w:rsid w:val="00E45BAF"/>
    <w:rsid w:val="00E45FDC"/>
    <w:rsid w:val="00E46202"/>
    <w:rsid w:val="00E463D0"/>
    <w:rsid w:val="00E4642C"/>
    <w:rsid w:val="00E46B78"/>
    <w:rsid w:val="00E46DD9"/>
    <w:rsid w:val="00E475AC"/>
    <w:rsid w:val="00E4789E"/>
    <w:rsid w:val="00E50246"/>
    <w:rsid w:val="00E504FA"/>
    <w:rsid w:val="00E50706"/>
    <w:rsid w:val="00E509F1"/>
    <w:rsid w:val="00E5104F"/>
    <w:rsid w:val="00E510C2"/>
    <w:rsid w:val="00E511D9"/>
    <w:rsid w:val="00E5183C"/>
    <w:rsid w:val="00E5186C"/>
    <w:rsid w:val="00E51BD7"/>
    <w:rsid w:val="00E51D13"/>
    <w:rsid w:val="00E51DA3"/>
    <w:rsid w:val="00E52B17"/>
    <w:rsid w:val="00E52C7C"/>
    <w:rsid w:val="00E5307C"/>
    <w:rsid w:val="00E536BE"/>
    <w:rsid w:val="00E53C78"/>
    <w:rsid w:val="00E53D04"/>
    <w:rsid w:val="00E54CB3"/>
    <w:rsid w:val="00E551AC"/>
    <w:rsid w:val="00E5566C"/>
    <w:rsid w:val="00E55D61"/>
    <w:rsid w:val="00E55E4B"/>
    <w:rsid w:val="00E56440"/>
    <w:rsid w:val="00E56A6F"/>
    <w:rsid w:val="00E56B34"/>
    <w:rsid w:val="00E56D4E"/>
    <w:rsid w:val="00E56DAC"/>
    <w:rsid w:val="00E57317"/>
    <w:rsid w:val="00E57614"/>
    <w:rsid w:val="00E57904"/>
    <w:rsid w:val="00E60127"/>
    <w:rsid w:val="00E605FE"/>
    <w:rsid w:val="00E60630"/>
    <w:rsid w:val="00E60D6F"/>
    <w:rsid w:val="00E60DC7"/>
    <w:rsid w:val="00E61465"/>
    <w:rsid w:val="00E61643"/>
    <w:rsid w:val="00E61B89"/>
    <w:rsid w:val="00E61E70"/>
    <w:rsid w:val="00E61F4F"/>
    <w:rsid w:val="00E62050"/>
    <w:rsid w:val="00E6229B"/>
    <w:rsid w:val="00E6248B"/>
    <w:rsid w:val="00E62BB7"/>
    <w:rsid w:val="00E631AE"/>
    <w:rsid w:val="00E63959"/>
    <w:rsid w:val="00E63C05"/>
    <w:rsid w:val="00E64011"/>
    <w:rsid w:val="00E64544"/>
    <w:rsid w:val="00E64B43"/>
    <w:rsid w:val="00E64C49"/>
    <w:rsid w:val="00E650D9"/>
    <w:rsid w:val="00E658BB"/>
    <w:rsid w:val="00E65BDE"/>
    <w:rsid w:val="00E66FA3"/>
    <w:rsid w:val="00E67943"/>
    <w:rsid w:val="00E67D24"/>
    <w:rsid w:val="00E67E8C"/>
    <w:rsid w:val="00E70090"/>
    <w:rsid w:val="00E70D14"/>
    <w:rsid w:val="00E71482"/>
    <w:rsid w:val="00E7169B"/>
    <w:rsid w:val="00E719B4"/>
    <w:rsid w:val="00E71A14"/>
    <w:rsid w:val="00E71AB8"/>
    <w:rsid w:val="00E71C0D"/>
    <w:rsid w:val="00E72152"/>
    <w:rsid w:val="00E723E5"/>
    <w:rsid w:val="00E724C9"/>
    <w:rsid w:val="00E726A1"/>
    <w:rsid w:val="00E72725"/>
    <w:rsid w:val="00E729A9"/>
    <w:rsid w:val="00E72C62"/>
    <w:rsid w:val="00E72FC6"/>
    <w:rsid w:val="00E73025"/>
    <w:rsid w:val="00E732CC"/>
    <w:rsid w:val="00E73851"/>
    <w:rsid w:val="00E73D39"/>
    <w:rsid w:val="00E73EDD"/>
    <w:rsid w:val="00E7411C"/>
    <w:rsid w:val="00E748F7"/>
    <w:rsid w:val="00E74F98"/>
    <w:rsid w:val="00E75382"/>
    <w:rsid w:val="00E75493"/>
    <w:rsid w:val="00E75B0A"/>
    <w:rsid w:val="00E75B71"/>
    <w:rsid w:val="00E75BCC"/>
    <w:rsid w:val="00E76530"/>
    <w:rsid w:val="00E7671E"/>
    <w:rsid w:val="00E76847"/>
    <w:rsid w:val="00E76AE0"/>
    <w:rsid w:val="00E76C31"/>
    <w:rsid w:val="00E76D2E"/>
    <w:rsid w:val="00E76D3A"/>
    <w:rsid w:val="00E76DDF"/>
    <w:rsid w:val="00E771B3"/>
    <w:rsid w:val="00E772CF"/>
    <w:rsid w:val="00E772ED"/>
    <w:rsid w:val="00E77300"/>
    <w:rsid w:val="00E77A37"/>
    <w:rsid w:val="00E77C5E"/>
    <w:rsid w:val="00E80A37"/>
    <w:rsid w:val="00E80A7E"/>
    <w:rsid w:val="00E81313"/>
    <w:rsid w:val="00E81DE8"/>
    <w:rsid w:val="00E82322"/>
    <w:rsid w:val="00E82482"/>
    <w:rsid w:val="00E82489"/>
    <w:rsid w:val="00E82521"/>
    <w:rsid w:val="00E826CB"/>
    <w:rsid w:val="00E826D2"/>
    <w:rsid w:val="00E82824"/>
    <w:rsid w:val="00E829CF"/>
    <w:rsid w:val="00E8317B"/>
    <w:rsid w:val="00E839F0"/>
    <w:rsid w:val="00E8411B"/>
    <w:rsid w:val="00E8457D"/>
    <w:rsid w:val="00E85319"/>
    <w:rsid w:val="00E854D2"/>
    <w:rsid w:val="00E85E1B"/>
    <w:rsid w:val="00E8601B"/>
    <w:rsid w:val="00E8632D"/>
    <w:rsid w:val="00E864E3"/>
    <w:rsid w:val="00E8661A"/>
    <w:rsid w:val="00E8661E"/>
    <w:rsid w:val="00E86B08"/>
    <w:rsid w:val="00E8745B"/>
    <w:rsid w:val="00E878A0"/>
    <w:rsid w:val="00E90114"/>
    <w:rsid w:val="00E909F0"/>
    <w:rsid w:val="00E90CDD"/>
    <w:rsid w:val="00E91B37"/>
    <w:rsid w:val="00E92276"/>
    <w:rsid w:val="00E924C7"/>
    <w:rsid w:val="00E92AEA"/>
    <w:rsid w:val="00E92BE5"/>
    <w:rsid w:val="00E92C23"/>
    <w:rsid w:val="00E92E89"/>
    <w:rsid w:val="00E9360B"/>
    <w:rsid w:val="00E943A3"/>
    <w:rsid w:val="00E94436"/>
    <w:rsid w:val="00E94880"/>
    <w:rsid w:val="00E94BF4"/>
    <w:rsid w:val="00E95B91"/>
    <w:rsid w:val="00E95F25"/>
    <w:rsid w:val="00E963CE"/>
    <w:rsid w:val="00E968E9"/>
    <w:rsid w:val="00E96CE8"/>
    <w:rsid w:val="00E96F36"/>
    <w:rsid w:val="00E9732C"/>
    <w:rsid w:val="00E97544"/>
    <w:rsid w:val="00E978CB"/>
    <w:rsid w:val="00E978EC"/>
    <w:rsid w:val="00E97EB0"/>
    <w:rsid w:val="00E97EBE"/>
    <w:rsid w:val="00EA0217"/>
    <w:rsid w:val="00EA08E1"/>
    <w:rsid w:val="00EA08FE"/>
    <w:rsid w:val="00EA09AD"/>
    <w:rsid w:val="00EA0C04"/>
    <w:rsid w:val="00EA0C4C"/>
    <w:rsid w:val="00EA0C7D"/>
    <w:rsid w:val="00EA0F59"/>
    <w:rsid w:val="00EA1150"/>
    <w:rsid w:val="00EA2C24"/>
    <w:rsid w:val="00EA2D0E"/>
    <w:rsid w:val="00EA2D86"/>
    <w:rsid w:val="00EA2E29"/>
    <w:rsid w:val="00EA2F02"/>
    <w:rsid w:val="00EA3258"/>
    <w:rsid w:val="00EA3743"/>
    <w:rsid w:val="00EA39D1"/>
    <w:rsid w:val="00EA39FD"/>
    <w:rsid w:val="00EA4395"/>
    <w:rsid w:val="00EA477A"/>
    <w:rsid w:val="00EA479D"/>
    <w:rsid w:val="00EA4870"/>
    <w:rsid w:val="00EA49FB"/>
    <w:rsid w:val="00EA5000"/>
    <w:rsid w:val="00EA5471"/>
    <w:rsid w:val="00EA5477"/>
    <w:rsid w:val="00EA5B35"/>
    <w:rsid w:val="00EA64A5"/>
    <w:rsid w:val="00EA683F"/>
    <w:rsid w:val="00EA6B74"/>
    <w:rsid w:val="00EA6BE1"/>
    <w:rsid w:val="00EA6D4D"/>
    <w:rsid w:val="00EA6F26"/>
    <w:rsid w:val="00EA6F60"/>
    <w:rsid w:val="00EA70A2"/>
    <w:rsid w:val="00EA70A9"/>
    <w:rsid w:val="00EA7749"/>
    <w:rsid w:val="00EA775F"/>
    <w:rsid w:val="00EA7BA2"/>
    <w:rsid w:val="00EA7E32"/>
    <w:rsid w:val="00EB00E8"/>
    <w:rsid w:val="00EB05FB"/>
    <w:rsid w:val="00EB0989"/>
    <w:rsid w:val="00EB0E86"/>
    <w:rsid w:val="00EB1B11"/>
    <w:rsid w:val="00EB1C9E"/>
    <w:rsid w:val="00EB26A1"/>
    <w:rsid w:val="00EB28C4"/>
    <w:rsid w:val="00EB2922"/>
    <w:rsid w:val="00EB299F"/>
    <w:rsid w:val="00EB2CC8"/>
    <w:rsid w:val="00EB32DA"/>
    <w:rsid w:val="00EB3828"/>
    <w:rsid w:val="00EB3DEB"/>
    <w:rsid w:val="00EB3EA0"/>
    <w:rsid w:val="00EB5309"/>
    <w:rsid w:val="00EB55E9"/>
    <w:rsid w:val="00EB56A9"/>
    <w:rsid w:val="00EB5F34"/>
    <w:rsid w:val="00EB64B5"/>
    <w:rsid w:val="00EB6544"/>
    <w:rsid w:val="00EB6D1E"/>
    <w:rsid w:val="00EB795E"/>
    <w:rsid w:val="00EB7A84"/>
    <w:rsid w:val="00EB7A8D"/>
    <w:rsid w:val="00EB7B05"/>
    <w:rsid w:val="00EB7BC2"/>
    <w:rsid w:val="00EC1963"/>
    <w:rsid w:val="00EC1C0A"/>
    <w:rsid w:val="00EC1CB9"/>
    <w:rsid w:val="00EC2294"/>
    <w:rsid w:val="00EC295E"/>
    <w:rsid w:val="00EC350E"/>
    <w:rsid w:val="00EC3A21"/>
    <w:rsid w:val="00EC4BCD"/>
    <w:rsid w:val="00EC4D30"/>
    <w:rsid w:val="00EC4D6D"/>
    <w:rsid w:val="00EC4FEE"/>
    <w:rsid w:val="00EC50F8"/>
    <w:rsid w:val="00EC55D2"/>
    <w:rsid w:val="00EC5943"/>
    <w:rsid w:val="00EC5954"/>
    <w:rsid w:val="00EC5B6D"/>
    <w:rsid w:val="00EC5D97"/>
    <w:rsid w:val="00EC5E1F"/>
    <w:rsid w:val="00EC5E44"/>
    <w:rsid w:val="00EC659C"/>
    <w:rsid w:val="00EC6BB6"/>
    <w:rsid w:val="00EC7183"/>
    <w:rsid w:val="00EC783B"/>
    <w:rsid w:val="00EC7CAB"/>
    <w:rsid w:val="00ED0568"/>
    <w:rsid w:val="00ED0E45"/>
    <w:rsid w:val="00ED0F21"/>
    <w:rsid w:val="00ED111B"/>
    <w:rsid w:val="00ED1AEB"/>
    <w:rsid w:val="00ED1CA2"/>
    <w:rsid w:val="00ED26ED"/>
    <w:rsid w:val="00ED2789"/>
    <w:rsid w:val="00ED2944"/>
    <w:rsid w:val="00ED2BBF"/>
    <w:rsid w:val="00ED2BCD"/>
    <w:rsid w:val="00ED2D7F"/>
    <w:rsid w:val="00ED3394"/>
    <w:rsid w:val="00ED3485"/>
    <w:rsid w:val="00ED34B8"/>
    <w:rsid w:val="00ED357F"/>
    <w:rsid w:val="00ED446F"/>
    <w:rsid w:val="00ED455D"/>
    <w:rsid w:val="00ED45DB"/>
    <w:rsid w:val="00ED4D9F"/>
    <w:rsid w:val="00ED5464"/>
    <w:rsid w:val="00ED5697"/>
    <w:rsid w:val="00ED60C1"/>
    <w:rsid w:val="00ED62EA"/>
    <w:rsid w:val="00ED6772"/>
    <w:rsid w:val="00ED6879"/>
    <w:rsid w:val="00ED6BF2"/>
    <w:rsid w:val="00ED6D5C"/>
    <w:rsid w:val="00ED717A"/>
    <w:rsid w:val="00ED71ED"/>
    <w:rsid w:val="00ED745F"/>
    <w:rsid w:val="00ED7505"/>
    <w:rsid w:val="00ED7AC5"/>
    <w:rsid w:val="00ED7B88"/>
    <w:rsid w:val="00ED7C07"/>
    <w:rsid w:val="00EE03B8"/>
    <w:rsid w:val="00EE0B07"/>
    <w:rsid w:val="00EE0DE7"/>
    <w:rsid w:val="00EE1DF1"/>
    <w:rsid w:val="00EE1EEA"/>
    <w:rsid w:val="00EE2460"/>
    <w:rsid w:val="00EE253C"/>
    <w:rsid w:val="00EE27FA"/>
    <w:rsid w:val="00EE2F05"/>
    <w:rsid w:val="00EE37AC"/>
    <w:rsid w:val="00EE56FC"/>
    <w:rsid w:val="00EE5720"/>
    <w:rsid w:val="00EE5E01"/>
    <w:rsid w:val="00EE5FA2"/>
    <w:rsid w:val="00EE6247"/>
    <w:rsid w:val="00EE6440"/>
    <w:rsid w:val="00EE6D78"/>
    <w:rsid w:val="00EE6FDC"/>
    <w:rsid w:val="00EE7598"/>
    <w:rsid w:val="00EE7EBA"/>
    <w:rsid w:val="00EF0B33"/>
    <w:rsid w:val="00EF0C9F"/>
    <w:rsid w:val="00EF1143"/>
    <w:rsid w:val="00EF12B1"/>
    <w:rsid w:val="00EF12C9"/>
    <w:rsid w:val="00EF135B"/>
    <w:rsid w:val="00EF145E"/>
    <w:rsid w:val="00EF1650"/>
    <w:rsid w:val="00EF189B"/>
    <w:rsid w:val="00EF2336"/>
    <w:rsid w:val="00EF2B02"/>
    <w:rsid w:val="00EF2DAE"/>
    <w:rsid w:val="00EF31BF"/>
    <w:rsid w:val="00EF3625"/>
    <w:rsid w:val="00EF38C6"/>
    <w:rsid w:val="00EF3B93"/>
    <w:rsid w:val="00EF46DD"/>
    <w:rsid w:val="00EF49B4"/>
    <w:rsid w:val="00EF5254"/>
    <w:rsid w:val="00EF54DC"/>
    <w:rsid w:val="00EF55D0"/>
    <w:rsid w:val="00EF5658"/>
    <w:rsid w:val="00EF5A3E"/>
    <w:rsid w:val="00EF5C9C"/>
    <w:rsid w:val="00EF633F"/>
    <w:rsid w:val="00EF6364"/>
    <w:rsid w:val="00EF65BF"/>
    <w:rsid w:val="00EF6D59"/>
    <w:rsid w:val="00EF7544"/>
    <w:rsid w:val="00EF772C"/>
    <w:rsid w:val="00EF7954"/>
    <w:rsid w:val="00EF79F8"/>
    <w:rsid w:val="00EF7B00"/>
    <w:rsid w:val="00EF7DB5"/>
    <w:rsid w:val="00F008FA"/>
    <w:rsid w:val="00F00A80"/>
    <w:rsid w:val="00F00D17"/>
    <w:rsid w:val="00F01140"/>
    <w:rsid w:val="00F011CB"/>
    <w:rsid w:val="00F0121E"/>
    <w:rsid w:val="00F01615"/>
    <w:rsid w:val="00F024D7"/>
    <w:rsid w:val="00F025C5"/>
    <w:rsid w:val="00F027C0"/>
    <w:rsid w:val="00F0285F"/>
    <w:rsid w:val="00F02CD1"/>
    <w:rsid w:val="00F0321B"/>
    <w:rsid w:val="00F03251"/>
    <w:rsid w:val="00F03303"/>
    <w:rsid w:val="00F038FB"/>
    <w:rsid w:val="00F04119"/>
    <w:rsid w:val="00F04B4B"/>
    <w:rsid w:val="00F04B87"/>
    <w:rsid w:val="00F04CE3"/>
    <w:rsid w:val="00F04F73"/>
    <w:rsid w:val="00F05047"/>
    <w:rsid w:val="00F0511D"/>
    <w:rsid w:val="00F0515B"/>
    <w:rsid w:val="00F056A1"/>
    <w:rsid w:val="00F057EA"/>
    <w:rsid w:val="00F0616C"/>
    <w:rsid w:val="00F06323"/>
    <w:rsid w:val="00F06890"/>
    <w:rsid w:val="00F06EC7"/>
    <w:rsid w:val="00F06ED2"/>
    <w:rsid w:val="00F078EF"/>
    <w:rsid w:val="00F07F8B"/>
    <w:rsid w:val="00F07FA3"/>
    <w:rsid w:val="00F1011E"/>
    <w:rsid w:val="00F103DF"/>
    <w:rsid w:val="00F10944"/>
    <w:rsid w:val="00F10DB9"/>
    <w:rsid w:val="00F10FC4"/>
    <w:rsid w:val="00F1119B"/>
    <w:rsid w:val="00F1138A"/>
    <w:rsid w:val="00F11814"/>
    <w:rsid w:val="00F11D7A"/>
    <w:rsid w:val="00F1261E"/>
    <w:rsid w:val="00F12633"/>
    <w:rsid w:val="00F127D4"/>
    <w:rsid w:val="00F12E5A"/>
    <w:rsid w:val="00F1301E"/>
    <w:rsid w:val="00F14474"/>
    <w:rsid w:val="00F1473B"/>
    <w:rsid w:val="00F14C77"/>
    <w:rsid w:val="00F14F9F"/>
    <w:rsid w:val="00F1582C"/>
    <w:rsid w:val="00F15902"/>
    <w:rsid w:val="00F15BC1"/>
    <w:rsid w:val="00F15DB4"/>
    <w:rsid w:val="00F16103"/>
    <w:rsid w:val="00F16B1C"/>
    <w:rsid w:val="00F16C44"/>
    <w:rsid w:val="00F16C68"/>
    <w:rsid w:val="00F1725B"/>
    <w:rsid w:val="00F173FE"/>
    <w:rsid w:val="00F1784F"/>
    <w:rsid w:val="00F1798A"/>
    <w:rsid w:val="00F17AA4"/>
    <w:rsid w:val="00F20507"/>
    <w:rsid w:val="00F207BC"/>
    <w:rsid w:val="00F20879"/>
    <w:rsid w:val="00F20A0C"/>
    <w:rsid w:val="00F20CD3"/>
    <w:rsid w:val="00F2109F"/>
    <w:rsid w:val="00F212B8"/>
    <w:rsid w:val="00F222F2"/>
    <w:rsid w:val="00F22CD4"/>
    <w:rsid w:val="00F22F55"/>
    <w:rsid w:val="00F2330A"/>
    <w:rsid w:val="00F23565"/>
    <w:rsid w:val="00F23A91"/>
    <w:rsid w:val="00F23CA6"/>
    <w:rsid w:val="00F2519A"/>
    <w:rsid w:val="00F253EE"/>
    <w:rsid w:val="00F254E3"/>
    <w:rsid w:val="00F25E95"/>
    <w:rsid w:val="00F267A5"/>
    <w:rsid w:val="00F267D9"/>
    <w:rsid w:val="00F268E7"/>
    <w:rsid w:val="00F26A6D"/>
    <w:rsid w:val="00F2764E"/>
    <w:rsid w:val="00F278CD"/>
    <w:rsid w:val="00F27B29"/>
    <w:rsid w:val="00F303A3"/>
    <w:rsid w:val="00F30990"/>
    <w:rsid w:val="00F30AB5"/>
    <w:rsid w:val="00F30BA4"/>
    <w:rsid w:val="00F30C0B"/>
    <w:rsid w:val="00F30ECB"/>
    <w:rsid w:val="00F3181B"/>
    <w:rsid w:val="00F31F1A"/>
    <w:rsid w:val="00F3222E"/>
    <w:rsid w:val="00F325A5"/>
    <w:rsid w:val="00F32621"/>
    <w:rsid w:val="00F32859"/>
    <w:rsid w:val="00F32998"/>
    <w:rsid w:val="00F3304D"/>
    <w:rsid w:val="00F33184"/>
    <w:rsid w:val="00F3383A"/>
    <w:rsid w:val="00F3391B"/>
    <w:rsid w:val="00F34390"/>
    <w:rsid w:val="00F34829"/>
    <w:rsid w:val="00F34957"/>
    <w:rsid w:val="00F34EAB"/>
    <w:rsid w:val="00F35170"/>
    <w:rsid w:val="00F35376"/>
    <w:rsid w:val="00F35400"/>
    <w:rsid w:val="00F35662"/>
    <w:rsid w:val="00F35ABA"/>
    <w:rsid w:val="00F3654A"/>
    <w:rsid w:val="00F365CB"/>
    <w:rsid w:val="00F3694F"/>
    <w:rsid w:val="00F36EC3"/>
    <w:rsid w:val="00F37431"/>
    <w:rsid w:val="00F37547"/>
    <w:rsid w:val="00F37E6F"/>
    <w:rsid w:val="00F37E87"/>
    <w:rsid w:val="00F40422"/>
    <w:rsid w:val="00F40571"/>
    <w:rsid w:val="00F41536"/>
    <w:rsid w:val="00F41BDF"/>
    <w:rsid w:val="00F41DB6"/>
    <w:rsid w:val="00F41FD7"/>
    <w:rsid w:val="00F4204E"/>
    <w:rsid w:val="00F427A4"/>
    <w:rsid w:val="00F42C16"/>
    <w:rsid w:val="00F42EF1"/>
    <w:rsid w:val="00F432F7"/>
    <w:rsid w:val="00F43460"/>
    <w:rsid w:val="00F43923"/>
    <w:rsid w:val="00F439CB"/>
    <w:rsid w:val="00F43A96"/>
    <w:rsid w:val="00F43FA5"/>
    <w:rsid w:val="00F4454A"/>
    <w:rsid w:val="00F448C8"/>
    <w:rsid w:val="00F45904"/>
    <w:rsid w:val="00F45F95"/>
    <w:rsid w:val="00F462D4"/>
    <w:rsid w:val="00F4689F"/>
    <w:rsid w:val="00F468E7"/>
    <w:rsid w:val="00F46D49"/>
    <w:rsid w:val="00F47396"/>
    <w:rsid w:val="00F47635"/>
    <w:rsid w:val="00F506D4"/>
    <w:rsid w:val="00F50D1F"/>
    <w:rsid w:val="00F51BD2"/>
    <w:rsid w:val="00F51D0A"/>
    <w:rsid w:val="00F51F9D"/>
    <w:rsid w:val="00F5236C"/>
    <w:rsid w:val="00F524FD"/>
    <w:rsid w:val="00F52EFB"/>
    <w:rsid w:val="00F531FC"/>
    <w:rsid w:val="00F538D8"/>
    <w:rsid w:val="00F53A2D"/>
    <w:rsid w:val="00F53E73"/>
    <w:rsid w:val="00F54503"/>
    <w:rsid w:val="00F5450E"/>
    <w:rsid w:val="00F54C40"/>
    <w:rsid w:val="00F5570B"/>
    <w:rsid w:val="00F55867"/>
    <w:rsid w:val="00F566B4"/>
    <w:rsid w:val="00F567CC"/>
    <w:rsid w:val="00F56D1C"/>
    <w:rsid w:val="00F56F53"/>
    <w:rsid w:val="00F5737D"/>
    <w:rsid w:val="00F573AF"/>
    <w:rsid w:val="00F57417"/>
    <w:rsid w:val="00F577C2"/>
    <w:rsid w:val="00F60488"/>
    <w:rsid w:val="00F60504"/>
    <w:rsid w:val="00F605A4"/>
    <w:rsid w:val="00F60AC3"/>
    <w:rsid w:val="00F60B3C"/>
    <w:rsid w:val="00F60BFD"/>
    <w:rsid w:val="00F6129E"/>
    <w:rsid w:val="00F61D38"/>
    <w:rsid w:val="00F61E34"/>
    <w:rsid w:val="00F63632"/>
    <w:rsid w:val="00F6399A"/>
    <w:rsid w:val="00F63A44"/>
    <w:rsid w:val="00F63EC9"/>
    <w:rsid w:val="00F64276"/>
    <w:rsid w:val="00F6503B"/>
    <w:rsid w:val="00F650A1"/>
    <w:rsid w:val="00F654A0"/>
    <w:rsid w:val="00F654E8"/>
    <w:rsid w:val="00F65755"/>
    <w:rsid w:val="00F65A32"/>
    <w:rsid w:val="00F65A68"/>
    <w:rsid w:val="00F65CA2"/>
    <w:rsid w:val="00F65E9C"/>
    <w:rsid w:val="00F65F90"/>
    <w:rsid w:val="00F664F6"/>
    <w:rsid w:val="00F66988"/>
    <w:rsid w:val="00F67194"/>
    <w:rsid w:val="00F67542"/>
    <w:rsid w:val="00F700A6"/>
    <w:rsid w:val="00F70535"/>
    <w:rsid w:val="00F705C2"/>
    <w:rsid w:val="00F70A83"/>
    <w:rsid w:val="00F70D7D"/>
    <w:rsid w:val="00F70F3A"/>
    <w:rsid w:val="00F71207"/>
    <w:rsid w:val="00F713E8"/>
    <w:rsid w:val="00F71478"/>
    <w:rsid w:val="00F71928"/>
    <w:rsid w:val="00F72207"/>
    <w:rsid w:val="00F722FA"/>
    <w:rsid w:val="00F72353"/>
    <w:rsid w:val="00F730D3"/>
    <w:rsid w:val="00F73498"/>
    <w:rsid w:val="00F74BA8"/>
    <w:rsid w:val="00F74F9A"/>
    <w:rsid w:val="00F7579F"/>
    <w:rsid w:val="00F75A1E"/>
    <w:rsid w:val="00F76692"/>
    <w:rsid w:val="00F77152"/>
    <w:rsid w:val="00F7725E"/>
    <w:rsid w:val="00F77277"/>
    <w:rsid w:val="00F773D7"/>
    <w:rsid w:val="00F774D6"/>
    <w:rsid w:val="00F77587"/>
    <w:rsid w:val="00F77646"/>
    <w:rsid w:val="00F77BBF"/>
    <w:rsid w:val="00F77F77"/>
    <w:rsid w:val="00F802A7"/>
    <w:rsid w:val="00F803AB"/>
    <w:rsid w:val="00F80A5B"/>
    <w:rsid w:val="00F8112F"/>
    <w:rsid w:val="00F8120A"/>
    <w:rsid w:val="00F81633"/>
    <w:rsid w:val="00F82B90"/>
    <w:rsid w:val="00F82F8D"/>
    <w:rsid w:val="00F83410"/>
    <w:rsid w:val="00F835BA"/>
    <w:rsid w:val="00F835C8"/>
    <w:rsid w:val="00F839E9"/>
    <w:rsid w:val="00F83C84"/>
    <w:rsid w:val="00F83D33"/>
    <w:rsid w:val="00F83DB0"/>
    <w:rsid w:val="00F84284"/>
    <w:rsid w:val="00F84F16"/>
    <w:rsid w:val="00F84F2F"/>
    <w:rsid w:val="00F84F8F"/>
    <w:rsid w:val="00F85076"/>
    <w:rsid w:val="00F854B2"/>
    <w:rsid w:val="00F86145"/>
    <w:rsid w:val="00F86318"/>
    <w:rsid w:val="00F86650"/>
    <w:rsid w:val="00F86BCE"/>
    <w:rsid w:val="00F86F10"/>
    <w:rsid w:val="00F874B2"/>
    <w:rsid w:val="00F90A34"/>
    <w:rsid w:val="00F90A7C"/>
    <w:rsid w:val="00F91140"/>
    <w:rsid w:val="00F9157C"/>
    <w:rsid w:val="00F91870"/>
    <w:rsid w:val="00F91B48"/>
    <w:rsid w:val="00F91EB6"/>
    <w:rsid w:val="00F923F2"/>
    <w:rsid w:val="00F927AA"/>
    <w:rsid w:val="00F929BA"/>
    <w:rsid w:val="00F92AA5"/>
    <w:rsid w:val="00F93A33"/>
    <w:rsid w:val="00F943DB"/>
    <w:rsid w:val="00F94668"/>
    <w:rsid w:val="00F94B0E"/>
    <w:rsid w:val="00F94C6C"/>
    <w:rsid w:val="00F95037"/>
    <w:rsid w:val="00F951C4"/>
    <w:rsid w:val="00F952E8"/>
    <w:rsid w:val="00F953D6"/>
    <w:rsid w:val="00F95723"/>
    <w:rsid w:val="00F95A11"/>
    <w:rsid w:val="00F9630C"/>
    <w:rsid w:val="00F964C6"/>
    <w:rsid w:val="00FA038B"/>
    <w:rsid w:val="00FA071C"/>
    <w:rsid w:val="00FA1001"/>
    <w:rsid w:val="00FA15BC"/>
    <w:rsid w:val="00FA1C66"/>
    <w:rsid w:val="00FA1DAD"/>
    <w:rsid w:val="00FA206A"/>
    <w:rsid w:val="00FA274B"/>
    <w:rsid w:val="00FA27AE"/>
    <w:rsid w:val="00FA3393"/>
    <w:rsid w:val="00FA3686"/>
    <w:rsid w:val="00FA3E73"/>
    <w:rsid w:val="00FA3F5D"/>
    <w:rsid w:val="00FA4778"/>
    <w:rsid w:val="00FA4B67"/>
    <w:rsid w:val="00FA4C2D"/>
    <w:rsid w:val="00FA52D5"/>
    <w:rsid w:val="00FA6174"/>
    <w:rsid w:val="00FA61C7"/>
    <w:rsid w:val="00FA678D"/>
    <w:rsid w:val="00FA683F"/>
    <w:rsid w:val="00FA6AAE"/>
    <w:rsid w:val="00FA7096"/>
    <w:rsid w:val="00FA70CB"/>
    <w:rsid w:val="00FA7124"/>
    <w:rsid w:val="00FA76E5"/>
    <w:rsid w:val="00FA7C33"/>
    <w:rsid w:val="00FA7E89"/>
    <w:rsid w:val="00FB0676"/>
    <w:rsid w:val="00FB08BE"/>
    <w:rsid w:val="00FB09B8"/>
    <w:rsid w:val="00FB0C99"/>
    <w:rsid w:val="00FB1139"/>
    <w:rsid w:val="00FB139D"/>
    <w:rsid w:val="00FB1632"/>
    <w:rsid w:val="00FB1688"/>
    <w:rsid w:val="00FB19DE"/>
    <w:rsid w:val="00FB2CEE"/>
    <w:rsid w:val="00FB2E44"/>
    <w:rsid w:val="00FB360B"/>
    <w:rsid w:val="00FB39AF"/>
    <w:rsid w:val="00FB3B44"/>
    <w:rsid w:val="00FB417F"/>
    <w:rsid w:val="00FB4843"/>
    <w:rsid w:val="00FB4AAF"/>
    <w:rsid w:val="00FB4C2B"/>
    <w:rsid w:val="00FB4C6D"/>
    <w:rsid w:val="00FB4E53"/>
    <w:rsid w:val="00FB51C5"/>
    <w:rsid w:val="00FB52C7"/>
    <w:rsid w:val="00FB57C6"/>
    <w:rsid w:val="00FB5924"/>
    <w:rsid w:val="00FB59AF"/>
    <w:rsid w:val="00FB59BC"/>
    <w:rsid w:val="00FB5A51"/>
    <w:rsid w:val="00FB5D9C"/>
    <w:rsid w:val="00FB65D7"/>
    <w:rsid w:val="00FB6943"/>
    <w:rsid w:val="00FB6FE4"/>
    <w:rsid w:val="00FB700D"/>
    <w:rsid w:val="00FB7265"/>
    <w:rsid w:val="00FB77EB"/>
    <w:rsid w:val="00FB7B30"/>
    <w:rsid w:val="00FC00CE"/>
    <w:rsid w:val="00FC0385"/>
    <w:rsid w:val="00FC134E"/>
    <w:rsid w:val="00FC13B2"/>
    <w:rsid w:val="00FC162A"/>
    <w:rsid w:val="00FC2322"/>
    <w:rsid w:val="00FC23DC"/>
    <w:rsid w:val="00FC27EB"/>
    <w:rsid w:val="00FC289E"/>
    <w:rsid w:val="00FC313D"/>
    <w:rsid w:val="00FC3773"/>
    <w:rsid w:val="00FC3DE8"/>
    <w:rsid w:val="00FC3E56"/>
    <w:rsid w:val="00FC3FDB"/>
    <w:rsid w:val="00FC4114"/>
    <w:rsid w:val="00FC453B"/>
    <w:rsid w:val="00FC4813"/>
    <w:rsid w:val="00FC4A6D"/>
    <w:rsid w:val="00FC4F14"/>
    <w:rsid w:val="00FC5213"/>
    <w:rsid w:val="00FC5431"/>
    <w:rsid w:val="00FC58EE"/>
    <w:rsid w:val="00FC5C45"/>
    <w:rsid w:val="00FC67A5"/>
    <w:rsid w:val="00FC6810"/>
    <w:rsid w:val="00FC6FDD"/>
    <w:rsid w:val="00FC7858"/>
    <w:rsid w:val="00FC7BA0"/>
    <w:rsid w:val="00FC7D45"/>
    <w:rsid w:val="00FD01BF"/>
    <w:rsid w:val="00FD05A8"/>
    <w:rsid w:val="00FD08AB"/>
    <w:rsid w:val="00FD13D0"/>
    <w:rsid w:val="00FD1C80"/>
    <w:rsid w:val="00FD20AE"/>
    <w:rsid w:val="00FD24F4"/>
    <w:rsid w:val="00FD2738"/>
    <w:rsid w:val="00FD2B23"/>
    <w:rsid w:val="00FD3414"/>
    <w:rsid w:val="00FD34A6"/>
    <w:rsid w:val="00FD354E"/>
    <w:rsid w:val="00FD3656"/>
    <w:rsid w:val="00FD3FE5"/>
    <w:rsid w:val="00FD41E5"/>
    <w:rsid w:val="00FD477E"/>
    <w:rsid w:val="00FD4ED2"/>
    <w:rsid w:val="00FD5414"/>
    <w:rsid w:val="00FD5659"/>
    <w:rsid w:val="00FD65CB"/>
    <w:rsid w:val="00FD6690"/>
    <w:rsid w:val="00FD69DC"/>
    <w:rsid w:val="00FD70AC"/>
    <w:rsid w:val="00FD7262"/>
    <w:rsid w:val="00FD72F7"/>
    <w:rsid w:val="00FD77B5"/>
    <w:rsid w:val="00FD7AD8"/>
    <w:rsid w:val="00FD7D85"/>
    <w:rsid w:val="00FD7F5B"/>
    <w:rsid w:val="00FE012F"/>
    <w:rsid w:val="00FE0431"/>
    <w:rsid w:val="00FE05FF"/>
    <w:rsid w:val="00FE07BF"/>
    <w:rsid w:val="00FE0C4B"/>
    <w:rsid w:val="00FE1248"/>
    <w:rsid w:val="00FE12D1"/>
    <w:rsid w:val="00FE16A2"/>
    <w:rsid w:val="00FE186A"/>
    <w:rsid w:val="00FE1D2D"/>
    <w:rsid w:val="00FE200D"/>
    <w:rsid w:val="00FE2085"/>
    <w:rsid w:val="00FE29EF"/>
    <w:rsid w:val="00FE2F80"/>
    <w:rsid w:val="00FE3191"/>
    <w:rsid w:val="00FE41A7"/>
    <w:rsid w:val="00FE4251"/>
    <w:rsid w:val="00FE4476"/>
    <w:rsid w:val="00FE45FA"/>
    <w:rsid w:val="00FE4811"/>
    <w:rsid w:val="00FE51EE"/>
    <w:rsid w:val="00FE586B"/>
    <w:rsid w:val="00FE5894"/>
    <w:rsid w:val="00FE5FA3"/>
    <w:rsid w:val="00FE5FAC"/>
    <w:rsid w:val="00FE5FC4"/>
    <w:rsid w:val="00FE60C2"/>
    <w:rsid w:val="00FE6623"/>
    <w:rsid w:val="00FE6C97"/>
    <w:rsid w:val="00FE6D0F"/>
    <w:rsid w:val="00FE6D40"/>
    <w:rsid w:val="00FE7122"/>
    <w:rsid w:val="00FE795A"/>
    <w:rsid w:val="00FE7E5A"/>
    <w:rsid w:val="00FF054B"/>
    <w:rsid w:val="00FF10C6"/>
    <w:rsid w:val="00FF15B9"/>
    <w:rsid w:val="00FF17FA"/>
    <w:rsid w:val="00FF20FD"/>
    <w:rsid w:val="00FF227A"/>
    <w:rsid w:val="00FF2BDB"/>
    <w:rsid w:val="00FF2F9B"/>
    <w:rsid w:val="00FF3320"/>
    <w:rsid w:val="00FF3DBE"/>
    <w:rsid w:val="00FF4021"/>
    <w:rsid w:val="00FF4240"/>
    <w:rsid w:val="00FF44F1"/>
    <w:rsid w:val="00FF4650"/>
    <w:rsid w:val="00FF471B"/>
    <w:rsid w:val="00FF4B1E"/>
    <w:rsid w:val="00FF4C46"/>
    <w:rsid w:val="00FF5504"/>
    <w:rsid w:val="00FF58A8"/>
    <w:rsid w:val="00FF63A0"/>
    <w:rsid w:val="00FF6565"/>
    <w:rsid w:val="00FF6952"/>
    <w:rsid w:val="00FF6AC9"/>
    <w:rsid w:val="00FF6C19"/>
    <w:rsid w:val="00FF7263"/>
    <w:rsid w:val="00FF7C40"/>
    <w:rsid w:val="00FF7E0A"/>
    <w:rsid w:val="016DEAB2"/>
    <w:rsid w:val="0204AE8A"/>
    <w:rsid w:val="025C57E8"/>
    <w:rsid w:val="0274ADE9"/>
    <w:rsid w:val="02A4CE7F"/>
    <w:rsid w:val="03AD0B37"/>
    <w:rsid w:val="03E45324"/>
    <w:rsid w:val="0448F5D7"/>
    <w:rsid w:val="044C7B35"/>
    <w:rsid w:val="044D1F39"/>
    <w:rsid w:val="046AAF55"/>
    <w:rsid w:val="0483E175"/>
    <w:rsid w:val="05286685"/>
    <w:rsid w:val="056490AC"/>
    <w:rsid w:val="0628AE4A"/>
    <w:rsid w:val="0690500B"/>
    <w:rsid w:val="06965C26"/>
    <w:rsid w:val="0696E190"/>
    <w:rsid w:val="06E3BA72"/>
    <w:rsid w:val="075287B5"/>
    <w:rsid w:val="07834E75"/>
    <w:rsid w:val="07B10FCD"/>
    <w:rsid w:val="07E031DB"/>
    <w:rsid w:val="07FD9E13"/>
    <w:rsid w:val="0909B61A"/>
    <w:rsid w:val="09A9D8AC"/>
    <w:rsid w:val="0A5B116B"/>
    <w:rsid w:val="0AD3A607"/>
    <w:rsid w:val="0AE89D39"/>
    <w:rsid w:val="0B17D29D"/>
    <w:rsid w:val="0BE94070"/>
    <w:rsid w:val="0C25EE39"/>
    <w:rsid w:val="0C43D6E2"/>
    <w:rsid w:val="0C59FAA7"/>
    <w:rsid w:val="0C7308CE"/>
    <w:rsid w:val="0CE48F3D"/>
    <w:rsid w:val="0D04EE72"/>
    <w:rsid w:val="0D1F0D0D"/>
    <w:rsid w:val="0D2F665C"/>
    <w:rsid w:val="0E843079"/>
    <w:rsid w:val="0EB85E2E"/>
    <w:rsid w:val="0EF1AF01"/>
    <w:rsid w:val="0EF827C0"/>
    <w:rsid w:val="0F194FF3"/>
    <w:rsid w:val="0FDD41F3"/>
    <w:rsid w:val="10744BC1"/>
    <w:rsid w:val="1087F95C"/>
    <w:rsid w:val="10C2D62C"/>
    <w:rsid w:val="11113211"/>
    <w:rsid w:val="113952A7"/>
    <w:rsid w:val="11D8A88E"/>
    <w:rsid w:val="12C12914"/>
    <w:rsid w:val="12E24912"/>
    <w:rsid w:val="13197621"/>
    <w:rsid w:val="1381CE7F"/>
    <w:rsid w:val="1384149C"/>
    <w:rsid w:val="13B1DA09"/>
    <w:rsid w:val="14379B65"/>
    <w:rsid w:val="144D1F64"/>
    <w:rsid w:val="1490FFEC"/>
    <w:rsid w:val="14D281CE"/>
    <w:rsid w:val="155BE06E"/>
    <w:rsid w:val="156CF8BE"/>
    <w:rsid w:val="1590A59B"/>
    <w:rsid w:val="15BBD8C8"/>
    <w:rsid w:val="15E8C373"/>
    <w:rsid w:val="15E8EFC5"/>
    <w:rsid w:val="161DE1E5"/>
    <w:rsid w:val="1668F45F"/>
    <w:rsid w:val="16C62C4D"/>
    <w:rsid w:val="176EDB9D"/>
    <w:rsid w:val="17DFA636"/>
    <w:rsid w:val="17F4F905"/>
    <w:rsid w:val="18398B0F"/>
    <w:rsid w:val="184F7DA9"/>
    <w:rsid w:val="185FA51E"/>
    <w:rsid w:val="18978615"/>
    <w:rsid w:val="18C13FC6"/>
    <w:rsid w:val="18CDEA96"/>
    <w:rsid w:val="193542A0"/>
    <w:rsid w:val="19C98212"/>
    <w:rsid w:val="1A1543B7"/>
    <w:rsid w:val="1A84EBDF"/>
    <w:rsid w:val="1B479D7E"/>
    <w:rsid w:val="1BCB27B5"/>
    <w:rsid w:val="1C5DC454"/>
    <w:rsid w:val="1C610B41"/>
    <w:rsid w:val="1C7304CE"/>
    <w:rsid w:val="1CF0B000"/>
    <w:rsid w:val="1D14B6E7"/>
    <w:rsid w:val="1D3C68A7"/>
    <w:rsid w:val="1D42EEA7"/>
    <w:rsid w:val="1D7AFCA7"/>
    <w:rsid w:val="1E1EB9D5"/>
    <w:rsid w:val="1E3DFF3B"/>
    <w:rsid w:val="1E7BF3CA"/>
    <w:rsid w:val="1F029822"/>
    <w:rsid w:val="1F0E1E83"/>
    <w:rsid w:val="1F1B821B"/>
    <w:rsid w:val="1F92DC04"/>
    <w:rsid w:val="1F9CB43F"/>
    <w:rsid w:val="1FBBD923"/>
    <w:rsid w:val="1FC2A2BA"/>
    <w:rsid w:val="1FEE6D8F"/>
    <w:rsid w:val="206AB703"/>
    <w:rsid w:val="20759685"/>
    <w:rsid w:val="20F69787"/>
    <w:rsid w:val="211442D8"/>
    <w:rsid w:val="21147B1D"/>
    <w:rsid w:val="21A73CE8"/>
    <w:rsid w:val="21CBAD24"/>
    <w:rsid w:val="21F3581A"/>
    <w:rsid w:val="2251DD96"/>
    <w:rsid w:val="2256FB21"/>
    <w:rsid w:val="225BA1FA"/>
    <w:rsid w:val="2335F2F7"/>
    <w:rsid w:val="244A1AD1"/>
    <w:rsid w:val="248110C2"/>
    <w:rsid w:val="24C584CC"/>
    <w:rsid w:val="253637C3"/>
    <w:rsid w:val="2537016B"/>
    <w:rsid w:val="2581F025"/>
    <w:rsid w:val="25AB8F8F"/>
    <w:rsid w:val="25BB5AD8"/>
    <w:rsid w:val="25D2701C"/>
    <w:rsid w:val="25D70ABB"/>
    <w:rsid w:val="25E7B3FB"/>
    <w:rsid w:val="260B78A8"/>
    <w:rsid w:val="26CC482D"/>
    <w:rsid w:val="27311C9B"/>
    <w:rsid w:val="27B1C6C7"/>
    <w:rsid w:val="28050D27"/>
    <w:rsid w:val="2812D70B"/>
    <w:rsid w:val="28775B8C"/>
    <w:rsid w:val="288A309F"/>
    <w:rsid w:val="289A9790"/>
    <w:rsid w:val="290933B7"/>
    <w:rsid w:val="29404CFF"/>
    <w:rsid w:val="296153F3"/>
    <w:rsid w:val="299849E4"/>
    <w:rsid w:val="29A1C66C"/>
    <w:rsid w:val="29B17241"/>
    <w:rsid w:val="29D6EA64"/>
    <w:rsid w:val="2A352F5A"/>
    <w:rsid w:val="2A4D5E92"/>
    <w:rsid w:val="2A4FAF79"/>
    <w:rsid w:val="2A906374"/>
    <w:rsid w:val="2ADC1D60"/>
    <w:rsid w:val="2AFEED1D"/>
    <w:rsid w:val="2AFF7EB4"/>
    <w:rsid w:val="2B311CF2"/>
    <w:rsid w:val="2B414E75"/>
    <w:rsid w:val="2B979449"/>
    <w:rsid w:val="2BEE02C5"/>
    <w:rsid w:val="2C004686"/>
    <w:rsid w:val="2C64C95E"/>
    <w:rsid w:val="2CA45AF2"/>
    <w:rsid w:val="2CB10503"/>
    <w:rsid w:val="2D2D99B8"/>
    <w:rsid w:val="2D2FE3F2"/>
    <w:rsid w:val="2D980CCF"/>
    <w:rsid w:val="2DF4F123"/>
    <w:rsid w:val="2E0836C6"/>
    <w:rsid w:val="2E3498F5"/>
    <w:rsid w:val="2E47051A"/>
    <w:rsid w:val="2F09D914"/>
    <w:rsid w:val="2F351A29"/>
    <w:rsid w:val="2F6CB22A"/>
    <w:rsid w:val="2FC14846"/>
    <w:rsid w:val="2FE5A29A"/>
    <w:rsid w:val="2FF5AE81"/>
    <w:rsid w:val="31210648"/>
    <w:rsid w:val="31286070"/>
    <w:rsid w:val="3168BD5D"/>
    <w:rsid w:val="316E1E21"/>
    <w:rsid w:val="31F6CC03"/>
    <w:rsid w:val="32010ADB"/>
    <w:rsid w:val="323F2FA7"/>
    <w:rsid w:val="328ECFA8"/>
    <w:rsid w:val="32F1BB33"/>
    <w:rsid w:val="33197506"/>
    <w:rsid w:val="33320456"/>
    <w:rsid w:val="33CCE346"/>
    <w:rsid w:val="33EF271E"/>
    <w:rsid w:val="3421589F"/>
    <w:rsid w:val="346A8681"/>
    <w:rsid w:val="34CDD4B7"/>
    <w:rsid w:val="3503F366"/>
    <w:rsid w:val="35C13264"/>
    <w:rsid w:val="36629806"/>
    <w:rsid w:val="3668FCFA"/>
    <w:rsid w:val="36D1D000"/>
    <w:rsid w:val="36F22C4F"/>
    <w:rsid w:val="371910CB"/>
    <w:rsid w:val="37267A02"/>
    <w:rsid w:val="37BAA068"/>
    <w:rsid w:val="37DAD844"/>
    <w:rsid w:val="381C0449"/>
    <w:rsid w:val="38756854"/>
    <w:rsid w:val="3877D443"/>
    <w:rsid w:val="389792FD"/>
    <w:rsid w:val="38C29841"/>
    <w:rsid w:val="38F374E9"/>
    <w:rsid w:val="38F5DD42"/>
    <w:rsid w:val="395A6CD8"/>
    <w:rsid w:val="3965FAC0"/>
    <w:rsid w:val="398DC508"/>
    <w:rsid w:val="39C8DEA0"/>
    <w:rsid w:val="3A3AA1A9"/>
    <w:rsid w:val="3AD1F42A"/>
    <w:rsid w:val="3B0330F7"/>
    <w:rsid w:val="3B69AC83"/>
    <w:rsid w:val="3C2267B8"/>
    <w:rsid w:val="3D17303A"/>
    <w:rsid w:val="3DAECC1F"/>
    <w:rsid w:val="3DEC9FD1"/>
    <w:rsid w:val="3E2576E1"/>
    <w:rsid w:val="3E29E1EC"/>
    <w:rsid w:val="3E2CC5D0"/>
    <w:rsid w:val="3E8D0303"/>
    <w:rsid w:val="3ED32D64"/>
    <w:rsid w:val="3F549EFD"/>
    <w:rsid w:val="3F5AD0A0"/>
    <w:rsid w:val="3F925279"/>
    <w:rsid w:val="3FEA296B"/>
    <w:rsid w:val="3FEAAFE4"/>
    <w:rsid w:val="400E885A"/>
    <w:rsid w:val="406760E6"/>
    <w:rsid w:val="40CDAA26"/>
    <w:rsid w:val="4102A9C1"/>
    <w:rsid w:val="4104A87A"/>
    <w:rsid w:val="4109DADA"/>
    <w:rsid w:val="411747F3"/>
    <w:rsid w:val="4164F6F7"/>
    <w:rsid w:val="41D3713E"/>
    <w:rsid w:val="41D8FF38"/>
    <w:rsid w:val="41E82779"/>
    <w:rsid w:val="41FC9B80"/>
    <w:rsid w:val="42385579"/>
    <w:rsid w:val="42753A4B"/>
    <w:rsid w:val="42E826C1"/>
    <w:rsid w:val="4328A1E9"/>
    <w:rsid w:val="43BAEC8C"/>
    <w:rsid w:val="43BC0982"/>
    <w:rsid w:val="43E00856"/>
    <w:rsid w:val="43FF964D"/>
    <w:rsid w:val="44450D42"/>
    <w:rsid w:val="444E18A9"/>
    <w:rsid w:val="44AB49ED"/>
    <w:rsid w:val="4613DC88"/>
    <w:rsid w:val="46A2126C"/>
    <w:rsid w:val="46F697E8"/>
    <w:rsid w:val="476C7EC3"/>
    <w:rsid w:val="479E9119"/>
    <w:rsid w:val="47E67C65"/>
    <w:rsid w:val="47EA3490"/>
    <w:rsid w:val="48122CD0"/>
    <w:rsid w:val="48B27BB4"/>
    <w:rsid w:val="48D0F10C"/>
    <w:rsid w:val="49130CE8"/>
    <w:rsid w:val="4914F18E"/>
    <w:rsid w:val="49649FC9"/>
    <w:rsid w:val="497E2979"/>
    <w:rsid w:val="49842264"/>
    <w:rsid w:val="4984E1BD"/>
    <w:rsid w:val="4A0452D0"/>
    <w:rsid w:val="4A84D5BC"/>
    <w:rsid w:val="4AA979C4"/>
    <w:rsid w:val="4AC2EB8E"/>
    <w:rsid w:val="4ADD9D16"/>
    <w:rsid w:val="4AEB8284"/>
    <w:rsid w:val="4B09A198"/>
    <w:rsid w:val="4BA99C3B"/>
    <w:rsid w:val="4BECEFE3"/>
    <w:rsid w:val="4C6158FC"/>
    <w:rsid w:val="4CB65BD2"/>
    <w:rsid w:val="4CF82B93"/>
    <w:rsid w:val="4D2ECFDB"/>
    <w:rsid w:val="4D4B5A6E"/>
    <w:rsid w:val="4D8CD437"/>
    <w:rsid w:val="4DD4AC19"/>
    <w:rsid w:val="4E40F15C"/>
    <w:rsid w:val="4E61629F"/>
    <w:rsid w:val="4E93F1DA"/>
    <w:rsid w:val="4F1AA04C"/>
    <w:rsid w:val="4F49555D"/>
    <w:rsid w:val="4FB22CB3"/>
    <w:rsid w:val="50229825"/>
    <w:rsid w:val="5041AA37"/>
    <w:rsid w:val="505E4BAA"/>
    <w:rsid w:val="50DDA782"/>
    <w:rsid w:val="51047E31"/>
    <w:rsid w:val="510FFA62"/>
    <w:rsid w:val="516B45DA"/>
    <w:rsid w:val="51E4C513"/>
    <w:rsid w:val="51F0A426"/>
    <w:rsid w:val="51FA26AB"/>
    <w:rsid w:val="523918B1"/>
    <w:rsid w:val="52BF5FA9"/>
    <w:rsid w:val="5330252A"/>
    <w:rsid w:val="533FE295"/>
    <w:rsid w:val="53794AF9"/>
    <w:rsid w:val="5392E51A"/>
    <w:rsid w:val="545B300A"/>
    <w:rsid w:val="54826E95"/>
    <w:rsid w:val="549673CE"/>
    <w:rsid w:val="549E0C63"/>
    <w:rsid w:val="54A16058"/>
    <w:rsid w:val="54DBB2F6"/>
    <w:rsid w:val="552F5F01"/>
    <w:rsid w:val="553B7557"/>
    <w:rsid w:val="5666D465"/>
    <w:rsid w:val="56C27700"/>
    <w:rsid w:val="56DC1D52"/>
    <w:rsid w:val="570DBE76"/>
    <w:rsid w:val="5713B8A4"/>
    <w:rsid w:val="57202EE7"/>
    <w:rsid w:val="5741F7BC"/>
    <w:rsid w:val="58791D29"/>
    <w:rsid w:val="588CD38D"/>
    <w:rsid w:val="58E22E2A"/>
    <w:rsid w:val="58F2AEF4"/>
    <w:rsid w:val="5919F25A"/>
    <w:rsid w:val="5922691C"/>
    <w:rsid w:val="59F873AB"/>
    <w:rsid w:val="5A777FA6"/>
    <w:rsid w:val="5AD7A532"/>
    <w:rsid w:val="5ADC6D96"/>
    <w:rsid w:val="5B30588D"/>
    <w:rsid w:val="5B8EAF83"/>
    <w:rsid w:val="5C4730D8"/>
    <w:rsid w:val="5C914F6D"/>
    <w:rsid w:val="5CB20BE9"/>
    <w:rsid w:val="5CC18B0E"/>
    <w:rsid w:val="5CD46D22"/>
    <w:rsid w:val="5CE6C4DB"/>
    <w:rsid w:val="5CE714F5"/>
    <w:rsid w:val="5D0908B3"/>
    <w:rsid w:val="5D72889F"/>
    <w:rsid w:val="5DA6889B"/>
    <w:rsid w:val="5E4D458B"/>
    <w:rsid w:val="5E79D3D0"/>
    <w:rsid w:val="5EB45DC5"/>
    <w:rsid w:val="5F206F33"/>
    <w:rsid w:val="5F355796"/>
    <w:rsid w:val="5F522C37"/>
    <w:rsid w:val="5F59274D"/>
    <w:rsid w:val="5F722F2D"/>
    <w:rsid w:val="5F764B39"/>
    <w:rsid w:val="5F93FA40"/>
    <w:rsid w:val="5FB7C82C"/>
    <w:rsid w:val="60135255"/>
    <w:rsid w:val="6046BCED"/>
    <w:rsid w:val="60EEC7D6"/>
    <w:rsid w:val="60F1C78F"/>
    <w:rsid w:val="613BEE9E"/>
    <w:rsid w:val="613D6844"/>
    <w:rsid w:val="616870E3"/>
    <w:rsid w:val="61CD07DD"/>
    <w:rsid w:val="62336FDF"/>
    <w:rsid w:val="6310BB3F"/>
    <w:rsid w:val="6367BA70"/>
    <w:rsid w:val="63784A37"/>
    <w:rsid w:val="63EF0DBE"/>
    <w:rsid w:val="64AC800D"/>
    <w:rsid w:val="6531B00E"/>
    <w:rsid w:val="65D292C2"/>
    <w:rsid w:val="65D8C099"/>
    <w:rsid w:val="667FF656"/>
    <w:rsid w:val="668DA721"/>
    <w:rsid w:val="66F072F3"/>
    <w:rsid w:val="673ADF10"/>
    <w:rsid w:val="6741309C"/>
    <w:rsid w:val="67816A14"/>
    <w:rsid w:val="678FCC39"/>
    <w:rsid w:val="67B90C0B"/>
    <w:rsid w:val="6800F75C"/>
    <w:rsid w:val="68078DB9"/>
    <w:rsid w:val="684BBB5A"/>
    <w:rsid w:val="691D3A75"/>
    <w:rsid w:val="6A55439E"/>
    <w:rsid w:val="6A9FA6C4"/>
    <w:rsid w:val="6AE4D19F"/>
    <w:rsid w:val="6AFF1277"/>
    <w:rsid w:val="6B8E7355"/>
    <w:rsid w:val="6B9939F5"/>
    <w:rsid w:val="6BB05744"/>
    <w:rsid w:val="6BFF65C9"/>
    <w:rsid w:val="6C633D5C"/>
    <w:rsid w:val="6CF42739"/>
    <w:rsid w:val="6CF9C65A"/>
    <w:rsid w:val="6D1F2C7D"/>
    <w:rsid w:val="6DDC7B18"/>
    <w:rsid w:val="6E539339"/>
    <w:rsid w:val="6E8D9F9B"/>
    <w:rsid w:val="6EA2D0A0"/>
    <w:rsid w:val="6EB42B9D"/>
    <w:rsid w:val="6EE3F3B9"/>
    <w:rsid w:val="6F30100A"/>
    <w:rsid w:val="6F60FBE3"/>
    <w:rsid w:val="6F69A5FF"/>
    <w:rsid w:val="6F7DBF93"/>
    <w:rsid w:val="6FAFBBF0"/>
    <w:rsid w:val="70281FCE"/>
    <w:rsid w:val="703B4F02"/>
    <w:rsid w:val="7052AED8"/>
    <w:rsid w:val="706E95D7"/>
    <w:rsid w:val="70AAA125"/>
    <w:rsid w:val="70EFA88A"/>
    <w:rsid w:val="710F23FD"/>
    <w:rsid w:val="71284C5A"/>
    <w:rsid w:val="71888A3E"/>
    <w:rsid w:val="71C2CAEC"/>
    <w:rsid w:val="71F69CEA"/>
    <w:rsid w:val="7227239C"/>
    <w:rsid w:val="7247472C"/>
    <w:rsid w:val="72E4950A"/>
    <w:rsid w:val="7307E4BA"/>
    <w:rsid w:val="730B4B6C"/>
    <w:rsid w:val="73185B26"/>
    <w:rsid w:val="732FCF1D"/>
    <w:rsid w:val="7348D494"/>
    <w:rsid w:val="734C7055"/>
    <w:rsid w:val="739E0C68"/>
    <w:rsid w:val="73CAF485"/>
    <w:rsid w:val="741382DC"/>
    <w:rsid w:val="7486C95E"/>
    <w:rsid w:val="74E610C1"/>
    <w:rsid w:val="7504A0FC"/>
    <w:rsid w:val="75AF5ABF"/>
    <w:rsid w:val="761EFCC9"/>
    <w:rsid w:val="7639FCA8"/>
    <w:rsid w:val="76F68D82"/>
    <w:rsid w:val="76FDE295"/>
    <w:rsid w:val="774E5D77"/>
    <w:rsid w:val="776C0DC8"/>
    <w:rsid w:val="77A801EC"/>
    <w:rsid w:val="7817478E"/>
    <w:rsid w:val="783E2941"/>
    <w:rsid w:val="78788602"/>
    <w:rsid w:val="78CF8DF1"/>
    <w:rsid w:val="79805232"/>
    <w:rsid w:val="7A404E31"/>
    <w:rsid w:val="7A4C0293"/>
    <w:rsid w:val="7AC023BE"/>
    <w:rsid w:val="7AD6A6D4"/>
    <w:rsid w:val="7BDBFAB7"/>
    <w:rsid w:val="7C38B77B"/>
    <w:rsid w:val="7C5534D9"/>
    <w:rsid w:val="7C692BA3"/>
    <w:rsid w:val="7D77729B"/>
    <w:rsid w:val="7DF5948B"/>
    <w:rsid w:val="7E58D76B"/>
    <w:rsid w:val="7E8A9B08"/>
    <w:rsid w:val="7EA35C5D"/>
    <w:rsid w:val="7EE57D68"/>
    <w:rsid w:val="7EF4AD83"/>
    <w:rsid w:val="7F4811E8"/>
    <w:rsid w:val="7F9292E1"/>
    <w:rsid w:val="7F957CA6"/>
    <w:rsid w:val="7FD12FE9"/>
    <w:rsid w:val="7FFFB99E"/>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79F93ECB"/>
  <w15:docId w15:val="{267854F3-C046-4104-97CB-D94830AC54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B774B"/>
    <w:pPr>
      <w:jc w:val="both"/>
    </w:pPr>
    <w:rPr>
      <w:sz w:val="22"/>
      <w:szCs w:val="22"/>
      <w:lang w:eastAsia="en-US"/>
    </w:rPr>
  </w:style>
  <w:style w:type="paragraph" w:styleId="Titre1">
    <w:name w:val="heading 1"/>
    <w:basedOn w:val="Normal"/>
    <w:next w:val="Normal"/>
    <w:link w:val="Titre1Car"/>
    <w:qFormat/>
    <w:rsid w:val="00EE253C"/>
    <w:pPr>
      <w:keepNext/>
      <w:keepLines/>
      <w:numPr>
        <w:numId w:val="34"/>
      </w:numPr>
      <w:pBdr>
        <w:bottom w:val="single" w:sz="4" w:space="1" w:color="808080"/>
      </w:pBdr>
      <w:tabs>
        <w:tab w:val="left" w:pos="709"/>
      </w:tabs>
      <w:spacing w:before="480" w:after="120"/>
      <w:jc w:val="left"/>
      <w:outlineLvl w:val="0"/>
    </w:pPr>
    <w:rPr>
      <w:rFonts w:ascii="Arial Gras" w:eastAsia="Times New Roman" w:hAnsi="Arial Gras" w:cs="Arial"/>
      <w:b/>
      <w:caps/>
      <w:color w:val="17365D"/>
      <w:sz w:val="28"/>
      <w:lang w:eastAsia="fr-FR"/>
    </w:rPr>
  </w:style>
  <w:style w:type="paragraph" w:styleId="Titre2">
    <w:name w:val="heading 2"/>
    <w:basedOn w:val="Normal"/>
    <w:next w:val="Normal"/>
    <w:link w:val="Titre2Car"/>
    <w:qFormat/>
    <w:rsid w:val="00EE253C"/>
    <w:pPr>
      <w:keepNext/>
      <w:keepLines/>
      <w:numPr>
        <w:ilvl w:val="1"/>
        <w:numId w:val="34"/>
      </w:numPr>
      <w:pBdr>
        <w:bottom w:val="dotted" w:sz="4" w:space="1" w:color="auto"/>
      </w:pBdr>
      <w:tabs>
        <w:tab w:val="left" w:pos="1134"/>
      </w:tabs>
      <w:spacing w:before="440" w:after="240"/>
      <w:jc w:val="left"/>
      <w:outlineLvl w:val="1"/>
    </w:pPr>
    <w:rPr>
      <w:rFonts w:ascii="Arial Gras" w:eastAsia="Times New Roman" w:hAnsi="Arial Gras" w:cs="Arial"/>
      <w:b/>
      <w:color w:val="17365D"/>
      <w:sz w:val="26"/>
      <w:lang w:eastAsia="fr-FR"/>
    </w:rPr>
  </w:style>
  <w:style w:type="paragraph" w:styleId="Titre3">
    <w:name w:val="heading 3"/>
    <w:basedOn w:val="Normal"/>
    <w:next w:val="Normal"/>
    <w:link w:val="Titre3Car"/>
    <w:qFormat/>
    <w:rsid w:val="00E30106"/>
    <w:pPr>
      <w:widowControl w:val="0"/>
      <w:numPr>
        <w:ilvl w:val="2"/>
        <w:numId w:val="34"/>
      </w:numPr>
      <w:spacing w:before="240" w:after="120"/>
      <w:jc w:val="left"/>
      <w:outlineLvl w:val="2"/>
    </w:pPr>
    <w:rPr>
      <w:rFonts w:ascii="Arial Gras" w:eastAsia="Times New Roman" w:hAnsi="Arial Gras" w:cs="Arial"/>
      <w:b/>
      <w:color w:val="17365D"/>
      <w:u w:val="dotted"/>
      <w:lang w:eastAsia="fr-FR"/>
    </w:rPr>
  </w:style>
  <w:style w:type="paragraph" w:styleId="Titre4">
    <w:name w:val="heading 4"/>
    <w:basedOn w:val="Normal"/>
    <w:next w:val="Normal"/>
    <w:link w:val="Titre4Car"/>
    <w:unhideWhenUsed/>
    <w:qFormat/>
    <w:rsid w:val="003740F4"/>
    <w:pPr>
      <w:keepNext/>
      <w:keepLines/>
      <w:numPr>
        <w:ilvl w:val="3"/>
        <w:numId w:val="34"/>
      </w:numPr>
      <w:spacing w:before="240" w:after="120"/>
      <w:jc w:val="left"/>
      <w:outlineLvl w:val="3"/>
    </w:pPr>
    <w:rPr>
      <w:rFonts w:ascii="Cambria" w:eastAsia="Times New Roman" w:hAnsi="Cambria"/>
      <w:b/>
      <w:bCs/>
      <w:i/>
      <w:iCs/>
      <w:color w:val="17365D"/>
    </w:rPr>
  </w:style>
  <w:style w:type="paragraph" w:styleId="Titre5">
    <w:name w:val="heading 5"/>
    <w:basedOn w:val="Titre4"/>
    <w:next w:val="Normal"/>
    <w:link w:val="Titre5Car"/>
    <w:qFormat/>
    <w:rsid w:val="00231429"/>
    <w:pPr>
      <w:keepNext w:val="0"/>
      <w:keepLines w:val="0"/>
      <w:numPr>
        <w:ilvl w:val="4"/>
      </w:numPr>
      <w:jc w:val="both"/>
      <w:outlineLvl w:val="4"/>
    </w:pPr>
    <w:rPr>
      <w:rFonts w:ascii="Arial" w:hAnsi="Arial" w:cs="Arial"/>
      <w:b w:val="0"/>
      <w:bCs w:val="0"/>
      <w:i w:val="0"/>
      <w:iCs w:val="0"/>
      <w:color w:val="auto"/>
      <w:sz w:val="20"/>
      <w:lang w:eastAsia="fr-FR"/>
    </w:rPr>
  </w:style>
  <w:style w:type="paragraph" w:styleId="Titre6">
    <w:name w:val="heading 6"/>
    <w:basedOn w:val="Normal"/>
    <w:next w:val="Normal"/>
    <w:link w:val="Titre6Car"/>
    <w:qFormat/>
    <w:rsid w:val="00C01FEB"/>
    <w:pPr>
      <w:numPr>
        <w:ilvl w:val="5"/>
        <w:numId w:val="34"/>
      </w:numPr>
      <w:spacing w:before="60"/>
      <w:outlineLvl w:val="5"/>
    </w:pPr>
    <w:rPr>
      <w:rFonts w:ascii="Arial" w:eastAsia="Times New Roman" w:hAnsi="Arial" w:cs="Arial"/>
      <w:u w:val="single"/>
      <w:lang w:eastAsia="fr-FR"/>
    </w:rPr>
  </w:style>
  <w:style w:type="paragraph" w:styleId="Titre7">
    <w:name w:val="heading 7"/>
    <w:basedOn w:val="Normal"/>
    <w:next w:val="Normal"/>
    <w:link w:val="Titre7Car"/>
    <w:qFormat/>
    <w:rsid w:val="00C01FEB"/>
    <w:pPr>
      <w:numPr>
        <w:ilvl w:val="6"/>
        <w:numId w:val="34"/>
      </w:numPr>
      <w:spacing w:before="60"/>
      <w:outlineLvl w:val="6"/>
    </w:pPr>
    <w:rPr>
      <w:rFonts w:ascii="Arial" w:eastAsia="Times New Roman" w:hAnsi="Arial" w:cs="Arial"/>
      <w:i/>
      <w:lang w:eastAsia="fr-FR"/>
    </w:rPr>
  </w:style>
  <w:style w:type="paragraph" w:styleId="Titre8">
    <w:name w:val="heading 8"/>
    <w:basedOn w:val="Normal"/>
    <w:next w:val="Normal"/>
    <w:link w:val="Titre8Car"/>
    <w:qFormat/>
    <w:rsid w:val="00C01FEB"/>
    <w:pPr>
      <w:numPr>
        <w:ilvl w:val="7"/>
        <w:numId w:val="34"/>
      </w:numPr>
      <w:spacing w:before="60"/>
      <w:outlineLvl w:val="7"/>
    </w:pPr>
    <w:rPr>
      <w:rFonts w:ascii="Arial" w:eastAsia="Times New Roman" w:hAnsi="Arial" w:cs="Arial"/>
      <w:i/>
      <w:lang w:eastAsia="fr-FR"/>
    </w:rPr>
  </w:style>
  <w:style w:type="paragraph" w:styleId="Titre9">
    <w:name w:val="heading 9"/>
    <w:basedOn w:val="Normal"/>
    <w:next w:val="Normal"/>
    <w:link w:val="Titre9Car"/>
    <w:qFormat/>
    <w:rsid w:val="00C01FEB"/>
    <w:pPr>
      <w:numPr>
        <w:ilvl w:val="8"/>
        <w:numId w:val="34"/>
      </w:numPr>
      <w:spacing w:before="60"/>
      <w:outlineLvl w:val="8"/>
    </w:pPr>
    <w:rPr>
      <w:rFonts w:ascii="Arial" w:eastAsia="Times New Roman" w:hAnsi="Arial" w:cs="Arial"/>
      <w:i/>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Tramemoyenne1-Accent3">
    <w:name w:val="Medium Shading 1 Accent 3"/>
    <w:basedOn w:val="TableauNormal"/>
    <w:uiPriority w:val="63"/>
    <w:rsid w:val="00C01FEB"/>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Titre1Car">
    <w:name w:val="Titre 1 Car"/>
    <w:link w:val="Titre1"/>
    <w:rsid w:val="00EE253C"/>
    <w:rPr>
      <w:rFonts w:ascii="Arial Gras" w:eastAsia="Times New Roman" w:hAnsi="Arial Gras" w:cs="Arial"/>
      <w:b/>
      <w:caps/>
      <w:color w:val="17365D"/>
      <w:sz w:val="28"/>
      <w:szCs w:val="22"/>
    </w:rPr>
  </w:style>
  <w:style w:type="character" w:customStyle="1" w:styleId="Titre2Car">
    <w:name w:val="Titre 2 Car"/>
    <w:link w:val="Titre2"/>
    <w:rsid w:val="00EE253C"/>
    <w:rPr>
      <w:rFonts w:ascii="Arial Gras" w:eastAsia="Times New Roman" w:hAnsi="Arial Gras" w:cs="Arial"/>
      <w:b/>
      <w:color w:val="17365D"/>
      <w:sz w:val="26"/>
      <w:szCs w:val="22"/>
    </w:rPr>
  </w:style>
  <w:style w:type="character" w:customStyle="1" w:styleId="Titre3Car">
    <w:name w:val="Titre 3 Car"/>
    <w:link w:val="Titre3"/>
    <w:rsid w:val="00E30106"/>
    <w:rPr>
      <w:rFonts w:ascii="Arial Gras" w:eastAsia="Times New Roman" w:hAnsi="Arial Gras" w:cs="Arial"/>
      <w:b/>
      <w:color w:val="17365D"/>
      <w:sz w:val="22"/>
      <w:szCs w:val="22"/>
      <w:u w:val="dotted"/>
    </w:rPr>
  </w:style>
  <w:style w:type="character" w:customStyle="1" w:styleId="Titre6Car">
    <w:name w:val="Titre 6 Car"/>
    <w:link w:val="Titre6"/>
    <w:rsid w:val="00C01FEB"/>
    <w:rPr>
      <w:rFonts w:ascii="Arial" w:eastAsia="Times New Roman" w:hAnsi="Arial" w:cs="Arial"/>
      <w:sz w:val="22"/>
      <w:szCs w:val="22"/>
      <w:u w:val="single"/>
    </w:rPr>
  </w:style>
  <w:style w:type="character" w:customStyle="1" w:styleId="Titre7Car">
    <w:name w:val="Titre 7 Car"/>
    <w:link w:val="Titre7"/>
    <w:rsid w:val="00C01FEB"/>
    <w:rPr>
      <w:rFonts w:ascii="Arial" w:eastAsia="Times New Roman" w:hAnsi="Arial" w:cs="Arial"/>
      <w:i/>
      <w:sz w:val="22"/>
      <w:szCs w:val="22"/>
    </w:rPr>
  </w:style>
  <w:style w:type="character" w:customStyle="1" w:styleId="Titre8Car">
    <w:name w:val="Titre 8 Car"/>
    <w:link w:val="Titre8"/>
    <w:rsid w:val="00C01FEB"/>
    <w:rPr>
      <w:rFonts w:ascii="Arial" w:eastAsia="Times New Roman" w:hAnsi="Arial" w:cs="Arial"/>
      <w:i/>
      <w:sz w:val="22"/>
      <w:szCs w:val="22"/>
    </w:rPr>
  </w:style>
  <w:style w:type="character" w:customStyle="1" w:styleId="Titre9Car">
    <w:name w:val="Titre 9 Car"/>
    <w:link w:val="Titre9"/>
    <w:rsid w:val="00C01FEB"/>
    <w:rPr>
      <w:rFonts w:ascii="Arial" w:eastAsia="Times New Roman" w:hAnsi="Arial" w:cs="Arial"/>
      <w:i/>
      <w:sz w:val="22"/>
      <w:szCs w:val="22"/>
    </w:rPr>
  </w:style>
  <w:style w:type="paragraph" w:styleId="Commentaire">
    <w:name w:val="annotation text"/>
    <w:basedOn w:val="Normal"/>
    <w:link w:val="CommentaireCar"/>
    <w:uiPriority w:val="99"/>
    <w:unhideWhenUsed/>
    <w:rsid w:val="00C01FEB"/>
    <w:pPr>
      <w:spacing w:before="60"/>
    </w:pPr>
    <w:rPr>
      <w:rFonts w:ascii="Verdana" w:eastAsia="Times New Roman" w:hAnsi="Verdana"/>
      <w:sz w:val="20"/>
      <w:szCs w:val="20"/>
      <w:lang w:eastAsia="fr-FR"/>
    </w:rPr>
  </w:style>
  <w:style w:type="character" w:customStyle="1" w:styleId="CommentaireCar">
    <w:name w:val="Commentaire Car"/>
    <w:link w:val="Commentaire"/>
    <w:uiPriority w:val="99"/>
    <w:rsid w:val="00C01FEB"/>
    <w:rPr>
      <w:rFonts w:ascii="Verdana" w:eastAsia="Times New Roman" w:hAnsi="Verdana" w:cs="Times New Roman"/>
      <w:sz w:val="20"/>
      <w:szCs w:val="20"/>
      <w:lang w:eastAsia="fr-FR"/>
    </w:rPr>
  </w:style>
  <w:style w:type="character" w:styleId="Marquedecommentaire">
    <w:name w:val="annotation reference"/>
    <w:uiPriority w:val="99"/>
    <w:unhideWhenUsed/>
    <w:rsid w:val="00C01FEB"/>
    <w:rPr>
      <w:sz w:val="16"/>
      <w:szCs w:val="16"/>
    </w:rPr>
  </w:style>
  <w:style w:type="paragraph" w:styleId="Explorateurdedocuments">
    <w:name w:val="Document Map"/>
    <w:basedOn w:val="Normal"/>
    <w:link w:val="ExplorateurdedocumentsCar"/>
    <w:unhideWhenUsed/>
    <w:rsid w:val="00C01FEB"/>
    <w:rPr>
      <w:rFonts w:ascii="Tahoma" w:hAnsi="Tahoma" w:cs="Tahoma"/>
      <w:sz w:val="16"/>
      <w:szCs w:val="16"/>
    </w:rPr>
  </w:style>
  <w:style w:type="character" w:customStyle="1" w:styleId="ExplorateurdedocumentsCar">
    <w:name w:val="Explorateur de documents Car"/>
    <w:link w:val="Explorateurdedocuments"/>
    <w:rsid w:val="00C01FEB"/>
    <w:rPr>
      <w:rFonts w:ascii="Tahoma" w:hAnsi="Tahoma" w:cs="Tahoma"/>
      <w:sz w:val="16"/>
      <w:szCs w:val="16"/>
    </w:rPr>
  </w:style>
  <w:style w:type="paragraph" w:styleId="Textedebulles">
    <w:name w:val="Balloon Text"/>
    <w:basedOn w:val="Normal"/>
    <w:link w:val="TextedebullesCar"/>
    <w:unhideWhenUsed/>
    <w:rsid w:val="00C01FEB"/>
    <w:rPr>
      <w:rFonts w:ascii="Tahoma" w:hAnsi="Tahoma" w:cs="Tahoma"/>
      <w:sz w:val="16"/>
      <w:szCs w:val="16"/>
    </w:rPr>
  </w:style>
  <w:style w:type="character" w:customStyle="1" w:styleId="TextedebullesCar">
    <w:name w:val="Texte de bulles Car"/>
    <w:link w:val="Textedebulles"/>
    <w:rsid w:val="00C01FEB"/>
    <w:rPr>
      <w:rFonts w:ascii="Tahoma" w:hAnsi="Tahoma" w:cs="Tahoma"/>
      <w:sz w:val="16"/>
      <w:szCs w:val="16"/>
    </w:rPr>
  </w:style>
  <w:style w:type="paragraph" w:styleId="Paragraphedeliste">
    <w:name w:val="List Paragraph"/>
    <w:aliases w:val="lp1"/>
    <w:basedOn w:val="Normal"/>
    <w:link w:val="ParagraphedelisteCar"/>
    <w:uiPriority w:val="34"/>
    <w:qFormat/>
    <w:rsid w:val="00904B01"/>
    <w:pPr>
      <w:ind w:left="720"/>
      <w:contextualSpacing/>
    </w:pPr>
  </w:style>
  <w:style w:type="character" w:customStyle="1" w:styleId="ParagraphedelisteCar">
    <w:name w:val="Paragraphe de liste Car"/>
    <w:aliases w:val="lp1 Car"/>
    <w:basedOn w:val="Policepardfaut"/>
    <w:link w:val="Paragraphedeliste"/>
    <w:uiPriority w:val="34"/>
    <w:rsid w:val="00D83611"/>
  </w:style>
  <w:style w:type="character" w:customStyle="1" w:styleId="Titre4Car">
    <w:name w:val="Titre 4 Car"/>
    <w:link w:val="Titre4"/>
    <w:rsid w:val="003740F4"/>
    <w:rPr>
      <w:rFonts w:ascii="Cambria" w:eastAsia="Times New Roman" w:hAnsi="Cambria"/>
      <w:b/>
      <w:bCs/>
      <w:i/>
      <w:iCs/>
      <w:color w:val="17365D"/>
      <w:sz w:val="22"/>
      <w:szCs w:val="22"/>
      <w:lang w:eastAsia="en-US"/>
    </w:rPr>
  </w:style>
  <w:style w:type="paragraph" w:customStyle="1" w:styleId="NormalRebeca">
    <w:name w:val="NormalRebeca"/>
    <w:basedOn w:val="Normal"/>
    <w:link w:val="NormalRebecaCar"/>
    <w:rsid w:val="00507D45"/>
    <w:pPr>
      <w:keepLines/>
      <w:tabs>
        <w:tab w:val="left" w:pos="1491"/>
      </w:tabs>
      <w:spacing w:before="60" w:after="60"/>
      <w:ind w:left="567"/>
    </w:pPr>
    <w:rPr>
      <w:rFonts w:ascii="Arial" w:eastAsia="Times New Roman" w:hAnsi="Arial"/>
      <w:bCs/>
      <w:lang w:eastAsia="fr-FR"/>
    </w:rPr>
  </w:style>
  <w:style w:type="character" w:customStyle="1" w:styleId="NormalRebecaCar">
    <w:name w:val="NormalRebeca Car"/>
    <w:link w:val="NormalRebeca"/>
    <w:rsid w:val="00507D45"/>
    <w:rPr>
      <w:rFonts w:ascii="Arial" w:eastAsia="Times New Roman" w:hAnsi="Arial" w:cs="Times New Roman"/>
      <w:bCs/>
      <w:lang w:eastAsia="fr-FR"/>
    </w:rPr>
  </w:style>
  <w:style w:type="paragraph" w:styleId="Objetducommentaire">
    <w:name w:val="annotation subject"/>
    <w:basedOn w:val="Commentaire"/>
    <w:next w:val="Commentaire"/>
    <w:link w:val="ObjetducommentaireCar"/>
    <w:unhideWhenUsed/>
    <w:rsid w:val="001941E2"/>
    <w:pPr>
      <w:spacing w:before="0"/>
    </w:pPr>
    <w:rPr>
      <w:rFonts w:ascii="Calibri" w:eastAsia="Calibri" w:hAnsi="Calibri"/>
      <w:b/>
      <w:bCs/>
      <w:lang w:eastAsia="en-US"/>
    </w:rPr>
  </w:style>
  <w:style w:type="character" w:customStyle="1" w:styleId="ObjetducommentaireCar">
    <w:name w:val="Objet du commentaire Car"/>
    <w:link w:val="Objetducommentaire"/>
    <w:rsid w:val="001941E2"/>
    <w:rPr>
      <w:rFonts w:ascii="Verdana" w:eastAsia="Times New Roman" w:hAnsi="Verdana" w:cs="Times New Roman"/>
      <w:b/>
      <w:bCs/>
      <w:sz w:val="20"/>
      <w:szCs w:val="20"/>
      <w:lang w:eastAsia="fr-FR"/>
    </w:rPr>
  </w:style>
  <w:style w:type="character" w:styleId="Lienhypertexte">
    <w:name w:val="Hyperlink"/>
    <w:uiPriority w:val="99"/>
    <w:unhideWhenUsed/>
    <w:rsid w:val="005A4B6B"/>
    <w:rPr>
      <w:color w:val="0000FF"/>
      <w:u w:val="single"/>
    </w:rPr>
  </w:style>
  <w:style w:type="character" w:customStyle="1" w:styleId="Titre5Car">
    <w:name w:val="Titre 5 Car"/>
    <w:link w:val="Titre5"/>
    <w:rsid w:val="00231429"/>
    <w:rPr>
      <w:rFonts w:ascii="Arial" w:eastAsia="Times New Roman" w:hAnsi="Arial" w:cs="Arial"/>
      <w:szCs w:val="22"/>
    </w:rPr>
  </w:style>
  <w:style w:type="paragraph" w:styleId="NormalWeb">
    <w:name w:val="Normal (Web)"/>
    <w:basedOn w:val="Normal"/>
    <w:uiPriority w:val="99"/>
    <w:unhideWhenUsed/>
    <w:rsid w:val="00231429"/>
    <w:pPr>
      <w:spacing w:before="100" w:beforeAutospacing="1" w:after="100" w:afterAutospacing="1"/>
      <w:jc w:val="left"/>
    </w:pPr>
    <w:rPr>
      <w:rFonts w:ascii="Times New Roman" w:eastAsia="Times New Roman" w:hAnsi="Times New Roman"/>
      <w:sz w:val="24"/>
      <w:szCs w:val="24"/>
      <w:lang w:eastAsia="fr-FR"/>
    </w:rPr>
  </w:style>
  <w:style w:type="paragraph" w:styleId="Rvision">
    <w:name w:val="Revision"/>
    <w:hidden/>
    <w:uiPriority w:val="99"/>
    <w:semiHidden/>
    <w:rsid w:val="00231429"/>
    <w:rPr>
      <w:sz w:val="22"/>
      <w:szCs w:val="22"/>
      <w:lang w:eastAsia="en-US"/>
    </w:rPr>
  </w:style>
  <w:style w:type="paragraph" w:customStyle="1" w:styleId="Enumration0">
    <w:name w:val="Enumération 0"/>
    <w:basedOn w:val="Normal"/>
    <w:rsid w:val="00231429"/>
    <w:pPr>
      <w:numPr>
        <w:numId w:val="2"/>
      </w:numPr>
      <w:spacing w:before="60"/>
    </w:pPr>
    <w:rPr>
      <w:rFonts w:ascii="Arial" w:eastAsia="Times New Roman" w:hAnsi="Arial" w:cs="Arial"/>
      <w:lang w:eastAsia="fr-FR"/>
    </w:rPr>
  </w:style>
  <w:style w:type="paragraph" w:customStyle="1" w:styleId="Intitul2">
    <w:name w:val="Intitulé 2"/>
    <w:basedOn w:val="Normal"/>
    <w:rsid w:val="00231429"/>
    <w:pPr>
      <w:spacing w:before="60"/>
      <w:jc w:val="center"/>
    </w:pPr>
    <w:rPr>
      <w:rFonts w:ascii="Trebuchet MS" w:eastAsia="Times New Roman" w:hAnsi="Trebuchet MS" w:cs="Arial"/>
      <w:b/>
      <w:bCs/>
      <w:sz w:val="36"/>
      <w:lang w:eastAsia="fr-FR"/>
    </w:rPr>
  </w:style>
  <w:style w:type="paragraph" w:styleId="TM1">
    <w:name w:val="toc 1"/>
    <w:basedOn w:val="Normal"/>
    <w:next w:val="Normal"/>
    <w:autoRedefine/>
    <w:uiPriority w:val="39"/>
    <w:qFormat/>
    <w:rsid w:val="007A1189"/>
    <w:pPr>
      <w:tabs>
        <w:tab w:val="right" w:leader="dot" w:pos="9062"/>
      </w:tabs>
      <w:spacing w:before="120" w:after="120"/>
      <w:jc w:val="left"/>
    </w:pPr>
    <w:rPr>
      <w:rFonts w:eastAsia="Times New Roman" w:cs="Arial"/>
      <w:b/>
      <w:bCs/>
      <w:caps/>
      <w:sz w:val="20"/>
      <w:szCs w:val="20"/>
      <w:lang w:eastAsia="fr-FR"/>
    </w:rPr>
  </w:style>
  <w:style w:type="paragraph" w:styleId="TM2">
    <w:name w:val="toc 2"/>
    <w:basedOn w:val="Normal"/>
    <w:next w:val="Normal"/>
    <w:autoRedefine/>
    <w:uiPriority w:val="39"/>
    <w:qFormat/>
    <w:rsid w:val="00231429"/>
    <w:pPr>
      <w:ind w:left="220"/>
      <w:jc w:val="left"/>
    </w:pPr>
    <w:rPr>
      <w:rFonts w:eastAsia="Times New Roman" w:cs="Arial"/>
      <w:smallCaps/>
      <w:sz w:val="20"/>
      <w:szCs w:val="20"/>
      <w:lang w:eastAsia="fr-FR"/>
    </w:rPr>
  </w:style>
  <w:style w:type="paragraph" w:styleId="TM3">
    <w:name w:val="toc 3"/>
    <w:basedOn w:val="Normal"/>
    <w:next w:val="Normal"/>
    <w:autoRedefine/>
    <w:uiPriority w:val="39"/>
    <w:qFormat/>
    <w:rsid w:val="00231429"/>
    <w:pPr>
      <w:ind w:left="440"/>
      <w:jc w:val="left"/>
    </w:pPr>
    <w:rPr>
      <w:rFonts w:eastAsia="Times New Roman" w:cs="Arial"/>
      <w:i/>
      <w:iCs/>
      <w:sz w:val="20"/>
      <w:szCs w:val="20"/>
      <w:lang w:eastAsia="fr-FR"/>
    </w:rPr>
  </w:style>
  <w:style w:type="paragraph" w:styleId="TM4">
    <w:name w:val="toc 4"/>
    <w:basedOn w:val="Normal"/>
    <w:next w:val="Normal"/>
    <w:autoRedefine/>
    <w:uiPriority w:val="39"/>
    <w:rsid w:val="00231429"/>
    <w:pPr>
      <w:ind w:left="660"/>
      <w:jc w:val="left"/>
    </w:pPr>
    <w:rPr>
      <w:rFonts w:eastAsia="Times New Roman" w:cs="Arial"/>
      <w:sz w:val="18"/>
      <w:szCs w:val="18"/>
      <w:lang w:eastAsia="fr-FR"/>
    </w:rPr>
  </w:style>
  <w:style w:type="paragraph" w:styleId="TM5">
    <w:name w:val="toc 5"/>
    <w:basedOn w:val="Normal"/>
    <w:next w:val="Normal"/>
    <w:autoRedefine/>
    <w:uiPriority w:val="39"/>
    <w:rsid w:val="00231429"/>
    <w:pPr>
      <w:ind w:left="880"/>
      <w:jc w:val="left"/>
    </w:pPr>
    <w:rPr>
      <w:rFonts w:eastAsia="Times New Roman" w:cs="Arial"/>
      <w:sz w:val="18"/>
      <w:szCs w:val="18"/>
      <w:lang w:eastAsia="fr-FR"/>
    </w:rPr>
  </w:style>
  <w:style w:type="paragraph" w:styleId="TM6">
    <w:name w:val="toc 6"/>
    <w:basedOn w:val="Normal"/>
    <w:next w:val="Normal"/>
    <w:autoRedefine/>
    <w:uiPriority w:val="39"/>
    <w:rsid w:val="00231429"/>
    <w:pPr>
      <w:ind w:left="1100"/>
      <w:jc w:val="left"/>
    </w:pPr>
    <w:rPr>
      <w:rFonts w:eastAsia="Times New Roman" w:cs="Arial"/>
      <w:sz w:val="18"/>
      <w:szCs w:val="18"/>
      <w:lang w:eastAsia="fr-FR"/>
    </w:rPr>
  </w:style>
  <w:style w:type="paragraph" w:styleId="TM7">
    <w:name w:val="toc 7"/>
    <w:basedOn w:val="Normal"/>
    <w:next w:val="Normal"/>
    <w:autoRedefine/>
    <w:uiPriority w:val="39"/>
    <w:rsid w:val="00231429"/>
    <w:pPr>
      <w:ind w:left="1320"/>
      <w:jc w:val="left"/>
    </w:pPr>
    <w:rPr>
      <w:rFonts w:eastAsia="Times New Roman" w:cs="Arial"/>
      <w:sz w:val="18"/>
      <w:szCs w:val="18"/>
      <w:lang w:eastAsia="fr-FR"/>
    </w:rPr>
  </w:style>
  <w:style w:type="paragraph" w:styleId="TM8">
    <w:name w:val="toc 8"/>
    <w:basedOn w:val="Normal"/>
    <w:next w:val="Normal"/>
    <w:autoRedefine/>
    <w:uiPriority w:val="39"/>
    <w:rsid w:val="00231429"/>
    <w:pPr>
      <w:ind w:left="1540"/>
      <w:jc w:val="left"/>
    </w:pPr>
    <w:rPr>
      <w:rFonts w:eastAsia="Times New Roman" w:cs="Arial"/>
      <w:sz w:val="18"/>
      <w:szCs w:val="18"/>
      <w:lang w:eastAsia="fr-FR"/>
    </w:rPr>
  </w:style>
  <w:style w:type="paragraph" w:styleId="TM9">
    <w:name w:val="toc 9"/>
    <w:basedOn w:val="Normal"/>
    <w:next w:val="Normal"/>
    <w:autoRedefine/>
    <w:uiPriority w:val="39"/>
    <w:rsid w:val="00231429"/>
    <w:pPr>
      <w:ind w:left="1760"/>
      <w:jc w:val="left"/>
    </w:pPr>
    <w:rPr>
      <w:rFonts w:eastAsia="Times New Roman" w:cs="Arial"/>
      <w:sz w:val="18"/>
      <w:szCs w:val="18"/>
      <w:lang w:eastAsia="fr-FR"/>
    </w:rPr>
  </w:style>
  <w:style w:type="paragraph" w:customStyle="1" w:styleId="z-BottomofForm1">
    <w:name w:val="z-Bottom of Form1"/>
    <w:next w:val="Normal"/>
    <w:hidden/>
    <w:rsid w:val="00231429"/>
    <w:pPr>
      <w:pBdr>
        <w:top w:val="double" w:sz="2" w:space="0" w:color="000000"/>
      </w:pBdr>
      <w:jc w:val="center"/>
    </w:pPr>
    <w:rPr>
      <w:rFonts w:ascii="Arial" w:eastAsia="Times New Roman" w:hAnsi="Arial"/>
      <w:snapToGrid w:val="0"/>
      <w:vanish/>
      <w:sz w:val="16"/>
    </w:rPr>
  </w:style>
  <w:style w:type="paragraph" w:customStyle="1" w:styleId="z-TopofForm1">
    <w:name w:val="z-Top of Form1"/>
    <w:next w:val="Normal"/>
    <w:hidden/>
    <w:rsid w:val="00231429"/>
    <w:pPr>
      <w:pBdr>
        <w:bottom w:val="double" w:sz="2" w:space="0" w:color="000000"/>
      </w:pBdr>
      <w:jc w:val="center"/>
    </w:pPr>
    <w:rPr>
      <w:rFonts w:ascii="Arial" w:eastAsia="Times New Roman" w:hAnsi="Arial"/>
      <w:snapToGrid w:val="0"/>
      <w:vanish/>
      <w:sz w:val="16"/>
    </w:rPr>
  </w:style>
  <w:style w:type="paragraph" w:customStyle="1" w:styleId="Intitul1">
    <w:name w:val="Intitulé 1"/>
    <w:basedOn w:val="Normal"/>
    <w:rsid w:val="00231429"/>
    <w:pPr>
      <w:widowControl w:val="0"/>
      <w:pBdr>
        <w:top w:val="single" w:sz="12" w:space="10" w:color="auto" w:shadow="1"/>
        <w:left w:val="single" w:sz="12" w:space="1" w:color="auto" w:shadow="1"/>
        <w:bottom w:val="single" w:sz="12" w:space="10" w:color="auto" w:shadow="1"/>
        <w:right w:val="single" w:sz="12" w:space="1" w:color="auto" w:shadow="1"/>
      </w:pBdr>
      <w:shd w:val="pct10" w:color="auto" w:fill="auto"/>
      <w:ind w:left="567" w:right="567"/>
      <w:jc w:val="center"/>
    </w:pPr>
    <w:rPr>
      <w:rFonts w:ascii="Trebuchet MS" w:eastAsia="Times New Roman" w:hAnsi="Trebuchet MS" w:cs="Arial"/>
      <w:b/>
      <w:sz w:val="33"/>
      <w:lang w:eastAsia="fr-FR"/>
    </w:rPr>
  </w:style>
  <w:style w:type="paragraph" w:styleId="En-tte">
    <w:name w:val="header"/>
    <w:basedOn w:val="Normal"/>
    <w:link w:val="En-tteCar"/>
    <w:uiPriority w:val="99"/>
    <w:rsid w:val="00231429"/>
    <w:pPr>
      <w:tabs>
        <w:tab w:val="center" w:pos="4536"/>
        <w:tab w:val="right" w:pos="9072"/>
      </w:tabs>
      <w:spacing w:before="60"/>
    </w:pPr>
    <w:rPr>
      <w:rFonts w:ascii="Arial" w:eastAsia="Times New Roman" w:hAnsi="Arial" w:cs="Arial"/>
      <w:lang w:eastAsia="fr-FR"/>
    </w:rPr>
  </w:style>
  <w:style w:type="character" w:customStyle="1" w:styleId="En-tteCar">
    <w:name w:val="En-tête Car"/>
    <w:link w:val="En-tte"/>
    <w:uiPriority w:val="99"/>
    <w:rsid w:val="00231429"/>
    <w:rPr>
      <w:rFonts w:ascii="Arial" w:eastAsia="Times New Roman" w:hAnsi="Arial" w:cs="Arial"/>
      <w:lang w:eastAsia="fr-FR"/>
    </w:rPr>
  </w:style>
  <w:style w:type="paragraph" w:styleId="Pieddepage">
    <w:name w:val="footer"/>
    <w:basedOn w:val="Normal"/>
    <w:link w:val="PieddepageCar"/>
    <w:uiPriority w:val="99"/>
    <w:rsid w:val="00231429"/>
    <w:pPr>
      <w:pBdr>
        <w:top w:val="single" w:sz="4" w:space="4" w:color="auto"/>
      </w:pBdr>
      <w:tabs>
        <w:tab w:val="right" w:pos="9639"/>
      </w:tabs>
      <w:spacing w:before="40"/>
    </w:pPr>
    <w:rPr>
      <w:rFonts w:ascii="Arial" w:eastAsia="Times New Roman" w:hAnsi="Arial" w:cs="Arial"/>
      <w:sz w:val="16"/>
      <w:szCs w:val="16"/>
      <w:lang w:eastAsia="fr-FR"/>
    </w:rPr>
  </w:style>
  <w:style w:type="character" w:customStyle="1" w:styleId="PieddepageCar">
    <w:name w:val="Pied de page Car"/>
    <w:link w:val="Pieddepage"/>
    <w:uiPriority w:val="99"/>
    <w:rsid w:val="00231429"/>
    <w:rPr>
      <w:rFonts w:ascii="Arial" w:eastAsia="Times New Roman" w:hAnsi="Arial" w:cs="Arial"/>
      <w:sz w:val="16"/>
      <w:szCs w:val="16"/>
      <w:lang w:eastAsia="fr-FR"/>
    </w:rPr>
  </w:style>
  <w:style w:type="paragraph" w:customStyle="1" w:styleId="Enumration0sous">
    <w:name w:val="Enumération 0 sous"/>
    <w:basedOn w:val="Normal"/>
    <w:rsid w:val="00231429"/>
    <w:pPr>
      <w:spacing w:before="60"/>
      <w:ind w:left="360"/>
    </w:pPr>
    <w:rPr>
      <w:rFonts w:ascii="Arial" w:eastAsia="Times New Roman" w:hAnsi="Arial" w:cs="Arial"/>
      <w:lang w:eastAsia="fr-FR"/>
    </w:rPr>
  </w:style>
  <w:style w:type="paragraph" w:customStyle="1" w:styleId="Enumration1">
    <w:name w:val="Enumération 1"/>
    <w:basedOn w:val="Normal"/>
    <w:rsid w:val="00231429"/>
    <w:pPr>
      <w:numPr>
        <w:numId w:val="3"/>
      </w:numPr>
      <w:tabs>
        <w:tab w:val="clear" w:pos="1080"/>
        <w:tab w:val="num" w:pos="900"/>
      </w:tabs>
      <w:spacing w:before="60"/>
      <w:ind w:left="924" w:hanging="357"/>
    </w:pPr>
    <w:rPr>
      <w:rFonts w:ascii="Arial" w:eastAsia="Times New Roman" w:hAnsi="Arial" w:cs="Arial"/>
      <w:lang w:eastAsia="fr-FR"/>
    </w:rPr>
  </w:style>
  <w:style w:type="paragraph" w:customStyle="1" w:styleId="Enumration1sous">
    <w:name w:val="Enumération 1 sous"/>
    <w:basedOn w:val="Enumration1"/>
    <w:rsid w:val="00231429"/>
    <w:pPr>
      <w:numPr>
        <w:numId w:val="0"/>
      </w:numPr>
      <w:ind w:left="900"/>
    </w:pPr>
  </w:style>
  <w:style w:type="paragraph" w:customStyle="1" w:styleId="Enumration2">
    <w:name w:val="Enumération 2"/>
    <w:basedOn w:val="Normal"/>
    <w:rsid w:val="00231429"/>
    <w:pPr>
      <w:numPr>
        <w:ilvl w:val="2"/>
        <w:numId w:val="4"/>
      </w:numPr>
      <w:tabs>
        <w:tab w:val="clear" w:pos="1800"/>
        <w:tab w:val="num" w:pos="1440"/>
      </w:tabs>
      <w:spacing w:before="60"/>
      <w:ind w:left="1491" w:hanging="357"/>
    </w:pPr>
    <w:rPr>
      <w:rFonts w:ascii="Arial" w:eastAsia="Times New Roman" w:hAnsi="Arial" w:cs="Arial"/>
      <w:lang w:eastAsia="fr-FR"/>
    </w:rPr>
  </w:style>
  <w:style w:type="paragraph" w:customStyle="1" w:styleId="Enumration2sous">
    <w:name w:val="Enumération 2 sous"/>
    <w:basedOn w:val="Enumration2"/>
    <w:rsid w:val="00231429"/>
    <w:pPr>
      <w:numPr>
        <w:ilvl w:val="0"/>
        <w:numId w:val="0"/>
      </w:numPr>
      <w:ind w:left="1440"/>
    </w:pPr>
  </w:style>
  <w:style w:type="paragraph" w:customStyle="1" w:styleId="Interligne">
    <w:name w:val="Interligne"/>
    <w:basedOn w:val="Normal"/>
    <w:rsid w:val="00231429"/>
    <w:pPr>
      <w:spacing w:before="60"/>
    </w:pPr>
    <w:rPr>
      <w:rFonts w:ascii="Arial" w:eastAsia="Times New Roman" w:hAnsi="Arial" w:cs="Arial"/>
      <w:sz w:val="8"/>
      <w:szCs w:val="8"/>
      <w:lang w:eastAsia="fr-FR"/>
    </w:rPr>
  </w:style>
  <w:style w:type="paragraph" w:styleId="Index1">
    <w:name w:val="index 1"/>
    <w:basedOn w:val="Normal"/>
    <w:next w:val="Normal"/>
    <w:semiHidden/>
    <w:rsid w:val="00231429"/>
    <w:rPr>
      <w:rFonts w:ascii="Tahoma" w:eastAsia="Times New Roman" w:hAnsi="Tahoma" w:cs="Arial"/>
      <w:lang w:eastAsia="fr-FR"/>
    </w:rPr>
  </w:style>
  <w:style w:type="paragraph" w:customStyle="1" w:styleId="TitreG">
    <w:name w:val="TitreG"/>
    <w:basedOn w:val="Normal"/>
    <w:rsid w:val="00231429"/>
    <w:pPr>
      <w:pBdr>
        <w:top w:val="single" w:sz="6" w:space="0" w:color="auto" w:shadow="1"/>
        <w:left w:val="single" w:sz="6" w:space="0" w:color="auto" w:shadow="1"/>
        <w:bottom w:val="single" w:sz="6" w:space="0" w:color="auto" w:shadow="1"/>
        <w:right w:val="single" w:sz="6" w:space="0" w:color="auto" w:shadow="1"/>
      </w:pBdr>
      <w:ind w:left="3400"/>
      <w:jc w:val="center"/>
    </w:pPr>
    <w:rPr>
      <w:rFonts w:ascii="Helvetica" w:eastAsia="Times New Roman" w:hAnsi="Helvetica" w:cs="Arial"/>
      <w:b/>
      <w:sz w:val="36"/>
      <w:lang w:eastAsia="fr-FR"/>
    </w:rPr>
  </w:style>
  <w:style w:type="paragraph" w:customStyle="1" w:styleId="NormalTITRETAB">
    <w:name w:val="NormalTITRETAB"/>
    <w:basedOn w:val="Normal"/>
    <w:rsid w:val="00231429"/>
    <w:pPr>
      <w:spacing w:before="120" w:after="120"/>
    </w:pPr>
    <w:rPr>
      <w:rFonts w:ascii="Arial" w:eastAsia="Times New Roman" w:hAnsi="Arial" w:cs="Arial"/>
      <w:smallCaps/>
      <w:lang w:eastAsia="fr-FR"/>
    </w:rPr>
  </w:style>
  <w:style w:type="paragraph" w:customStyle="1" w:styleId="NormalLIGNETAB">
    <w:name w:val="NormalLIGNETAB"/>
    <w:basedOn w:val="Normal"/>
    <w:rsid w:val="00231429"/>
    <w:pPr>
      <w:spacing w:before="60" w:after="60"/>
    </w:pPr>
    <w:rPr>
      <w:rFonts w:ascii="Arial" w:eastAsia="Times New Roman" w:hAnsi="Arial" w:cs="Arial"/>
      <w:sz w:val="18"/>
      <w:lang w:eastAsia="fr-FR"/>
    </w:rPr>
  </w:style>
  <w:style w:type="paragraph" w:styleId="Corpsdetexte">
    <w:name w:val="Body Text"/>
    <w:basedOn w:val="Normal"/>
    <w:link w:val="CorpsdetexteCar"/>
    <w:rsid w:val="00231429"/>
    <w:pPr>
      <w:spacing w:after="120"/>
      <w:jc w:val="left"/>
    </w:pPr>
    <w:rPr>
      <w:rFonts w:ascii="Times New Roman" w:eastAsia="Times New Roman" w:hAnsi="Times New Roman" w:cs="Arial"/>
      <w:lang w:eastAsia="fr-FR"/>
    </w:rPr>
  </w:style>
  <w:style w:type="character" w:customStyle="1" w:styleId="CorpsdetexteCar">
    <w:name w:val="Corps de texte Car"/>
    <w:link w:val="Corpsdetexte"/>
    <w:rsid w:val="00231429"/>
    <w:rPr>
      <w:rFonts w:ascii="Times New Roman" w:eastAsia="Times New Roman" w:hAnsi="Times New Roman" w:cs="Arial"/>
      <w:lang w:eastAsia="fr-FR"/>
    </w:rPr>
  </w:style>
  <w:style w:type="paragraph" w:customStyle="1" w:styleId="TableauCorps">
    <w:name w:val="TableauCorps"/>
    <w:basedOn w:val="Corpsdetexte"/>
    <w:rsid w:val="00231429"/>
    <w:pPr>
      <w:spacing w:before="60" w:after="60"/>
    </w:pPr>
    <w:rPr>
      <w:rFonts w:ascii="Arial" w:hAnsi="Arial"/>
    </w:rPr>
  </w:style>
  <w:style w:type="paragraph" w:customStyle="1" w:styleId="TableauTitre">
    <w:name w:val="TableauTitre"/>
    <w:basedOn w:val="Corpsdetexte"/>
    <w:rsid w:val="00231429"/>
    <w:pPr>
      <w:spacing w:before="120"/>
      <w:jc w:val="center"/>
    </w:pPr>
    <w:rPr>
      <w:rFonts w:ascii="Arial Gras" w:hAnsi="Arial Gras"/>
      <w:b/>
      <w:color w:val="0000FF"/>
    </w:rPr>
  </w:style>
  <w:style w:type="table" w:styleId="Grilledutableau">
    <w:name w:val="Table Grid"/>
    <w:basedOn w:val="TableauNormal"/>
    <w:uiPriority w:val="59"/>
    <w:rsid w:val="00231429"/>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231429"/>
    <w:pPr>
      <w:numPr>
        <w:numId w:val="0"/>
      </w:numPr>
      <w:spacing w:after="0" w:line="276" w:lineRule="auto"/>
      <w:outlineLvl w:val="9"/>
    </w:pPr>
    <w:rPr>
      <w:rFonts w:ascii="Cambria" w:hAnsi="Cambria" w:cs="Times New Roman"/>
      <w:bCs/>
      <w:caps w:val="0"/>
      <w:color w:val="365F91"/>
      <w:szCs w:val="28"/>
    </w:rPr>
  </w:style>
  <w:style w:type="paragraph" w:styleId="Notedefin">
    <w:name w:val="endnote text"/>
    <w:basedOn w:val="Normal"/>
    <w:link w:val="NotedefinCar"/>
    <w:rsid w:val="00231429"/>
    <w:pPr>
      <w:spacing w:before="60"/>
    </w:pPr>
    <w:rPr>
      <w:rFonts w:ascii="Arial" w:eastAsia="Times New Roman" w:hAnsi="Arial" w:cs="Arial"/>
      <w:sz w:val="20"/>
      <w:szCs w:val="20"/>
      <w:lang w:eastAsia="fr-FR"/>
    </w:rPr>
  </w:style>
  <w:style w:type="character" w:customStyle="1" w:styleId="NotedefinCar">
    <w:name w:val="Note de fin Car"/>
    <w:link w:val="Notedefin"/>
    <w:rsid w:val="00231429"/>
    <w:rPr>
      <w:rFonts w:ascii="Arial" w:eastAsia="Times New Roman" w:hAnsi="Arial" w:cs="Arial"/>
      <w:sz w:val="20"/>
      <w:szCs w:val="20"/>
      <w:lang w:eastAsia="fr-FR"/>
    </w:rPr>
  </w:style>
  <w:style w:type="character" w:styleId="Appeldenotedefin">
    <w:name w:val="endnote reference"/>
    <w:rsid w:val="00231429"/>
    <w:rPr>
      <w:vertAlign w:val="superscript"/>
    </w:rPr>
  </w:style>
  <w:style w:type="paragraph" w:styleId="Notedebasdepage">
    <w:name w:val="footnote text"/>
    <w:basedOn w:val="Normal"/>
    <w:link w:val="NotedebasdepageCar"/>
    <w:rsid w:val="00231429"/>
    <w:pPr>
      <w:spacing w:before="60"/>
    </w:pPr>
    <w:rPr>
      <w:rFonts w:ascii="Arial" w:eastAsia="Times New Roman" w:hAnsi="Arial" w:cs="Arial"/>
      <w:sz w:val="20"/>
      <w:szCs w:val="20"/>
      <w:lang w:eastAsia="fr-FR"/>
    </w:rPr>
  </w:style>
  <w:style w:type="character" w:customStyle="1" w:styleId="NotedebasdepageCar">
    <w:name w:val="Note de bas de page Car"/>
    <w:link w:val="Notedebasdepage"/>
    <w:rsid w:val="00231429"/>
    <w:rPr>
      <w:rFonts w:ascii="Arial" w:eastAsia="Times New Roman" w:hAnsi="Arial" w:cs="Arial"/>
      <w:sz w:val="20"/>
      <w:szCs w:val="20"/>
      <w:lang w:eastAsia="fr-FR"/>
    </w:rPr>
  </w:style>
  <w:style w:type="character" w:styleId="Appelnotedebasdep">
    <w:name w:val="footnote reference"/>
    <w:rsid w:val="00231429"/>
    <w:rPr>
      <w:vertAlign w:val="superscript"/>
    </w:rPr>
  </w:style>
  <w:style w:type="paragraph" w:customStyle="1" w:styleId="tritre3">
    <w:name w:val="tritre_3"/>
    <w:basedOn w:val="Titre2"/>
    <w:link w:val="tritre3Car"/>
    <w:qFormat/>
    <w:rsid w:val="00231429"/>
    <w:pPr>
      <w:numPr>
        <w:numId w:val="5"/>
      </w:numPr>
      <w:spacing w:before="180"/>
    </w:pPr>
    <w:rPr>
      <w:rFonts w:cs="Times New Roman"/>
      <w:bCs/>
      <w:color w:val="CC0000"/>
      <w:kern w:val="32"/>
      <w:sz w:val="32"/>
      <w:szCs w:val="32"/>
    </w:rPr>
  </w:style>
  <w:style w:type="paragraph" w:customStyle="1" w:styleId="Titre40">
    <w:name w:val="Titre_4"/>
    <w:basedOn w:val="Titre3"/>
    <w:link w:val="Titre4Car0"/>
    <w:qFormat/>
    <w:rsid w:val="00231429"/>
    <w:pPr>
      <w:widowControl/>
      <w:numPr>
        <w:numId w:val="5"/>
      </w:numPr>
      <w:spacing w:after="60"/>
      <w:jc w:val="both"/>
    </w:pPr>
    <w:rPr>
      <w:rFonts w:cs="Times New Roman"/>
      <w:bCs/>
      <w:color w:val="008000"/>
      <w:kern w:val="32"/>
      <w:sz w:val="28"/>
      <w:szCs w:val="28"/>
      <w:u w:val="none"/>
    </w:rPr>
  </w:style>
  <w:style w:type="paragraph" w:customStyle="1" w:styleId="titre20">
    <w:name w:val="titre_2"/>
    <w:basedOn w:val="Titre1"/>
    <w:qFormat/>
    <w:rsid w:val="00231429"/>
    <w:pPr>
      <w:numPr>
        <w:numId w:val="5"/>
      </w:numPr>
      <w:tabs>
        <w:tab w:val="left" w:pos="567"/>
      </w:tabs>
      <w:spacing w:before="180"/>
    </w:pPr>
    <w:rPr>
      <w:rFonts w:cs="Times New Roman"/>
      <w:bCs/>
      <w:caps w:val="0"/>
      <w:noProof/>
      <w:color w:val="000080"/>
      <w:kern w:val="32"/>
      <w:sz w:val="36"/>
      <w:szCs w:val="36"/>
    </w:rPr>
  </w:style>
  <w:style w:type="paragraph" w:styleId="Retraitnormal">
    <w:name w:val="Normal Indent"/>
    <w:basedOn w:val="Normal"/>
    <w:rsid w:val="00231429"/>
    <w:pPr>
      <w:ind w:left="708"/>
      <w:jc w:val="left"/>
    </w:pPr>
    <w:rPr>
      <w:rFonts w:ascii="Times New Roman" w:eastAsia="Times New Roman" w:hAnsi="Times New Roman"/>
      <w:sz w:val="24"/>
      <w:szCs w:val="24"/>
      <w:lang w:eastAsia="fr-FR"/>
    </w:rPr>
  </w:style>
  <w:style w:type="paragraph" w:customStyle="1" w:styleId="Titre50">
    <w:name w:val="Titre_5"/>
    <w:basedOn w:val="Titre40"/>
    <w:qFormat/>
    <w:rsid w:val="00231429"/>
    <w:pPr>
      <w:numPr>
        <w:ilvl w:val="3"/>
      </w:numPr>
      <w:tabs>
        <w:tab w:val="clear" w:pos="864"/>
        <w:tab w:val="num" w:pos="1701"/>
      </w:tabs>
      <w:ind w:left="2880" w:firstLine="837"/>
      <w:outlineLvl w:val="3"/>
    </w:pPr>
    <w:rPr>
      <w:color w:val="595959"/>
      <w:sz w:val="24"/>
    </w:rPr>
  </w:style>
  <w:style w:type="paragraph" w:customStyle="1" w:styleId="Titre60">
    <w:name w:val="Titre_6"/>
    <w:basedOn w:val="Titre50"/>
    <w:qFormat/>
    <w:rsid w:val="00231429"/>
    <w:pPr>
      <w:numPr>
        <w:ilvl w:val="4"/>
      </w:numPr>
      <w:tabs>
        <w:tab w:val="clear" w:pos="1008"/>
        <w:tab w:val="num" w:pos="2552"/>
      </w:tabs>
      <w:ind w:left="2552" w:hanging="1134"/>
      <w:outlineLvl w:val="5"/>
    </w:pPr>
  </w:style>
  <w:style w:type="paragraph" w:styleId="Listepuces">
    <w:name w:val="List Bullet"/>
    <w:basedOn w:val="Normal"/>
    <w:rsid w:val="00231429"/>
    <w:pPr>
      <w:numPr>
        <w:numId w:val="6"/>
      </w:numPr>
      <w:spacing w:before="60"/>
      <w:contextualSpacing/>
    </w:pPr>
    <w:rPr>
      <w:rFonts w:ascii="Arial" w:eastAsia="Times New Roman" w:hAnsi="Arial" w:cs="Arial"/>
      <w:lang w:eastAsia="fr-FR"/>
    </w:rPr>
  </w:style>
  <w:style w:type="paragraph" w:customStyle="1" w:styleId="ListeHierarchique">
    <w:name w:val="ListeHierarchique"/>
    <w:basedOn w:val="Corpsdetexte"/>
    <w:qFormat/>
    <w:rsid w:val="00231429"/>
    <w:pPr>
      <w:numPr>
        <w:numId w:val="7"/>
      </w:numPr>
      <w:tabs>
        <w:tab w:val="left" w:pos="993"/>
      </w:tabs>
      <w:spacing w:before="60" w:after="60"/>
      <w:jc w:val="both"/>
    </w:pPr>
    <w:rPr>
      <w:rFonts w:ascii="Arial" w:hAnsi="Arial" w:cs="Times New Roman"/>
      <w:szCs w:val="20"/>
    </w:rPr>
  </w:style>
  <w:style w:type="table" w:styleId="Tramemoyenne1-Accent2">
    <w:name w:val="Medium Shading 1 Accent 2"/>
    <w:basedOn w:val="TableauNormal"/>
    <w:uiPriority w:val="63"/>
    <w:rsid w:val="00231429"/>
    <w:rPr>
      <w:rFonts w:ascii="Times New Roman" w:eastAsia="Times New Roman" w:hAnsi="Times New Roma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Tableaulgant">
    <w:name w:val="Table Elegant"/>
    <w:basedOn w:val="TableauNormal"/>
    <w:rsid w:val="00231429"/>
    <w:pPr>
      <w:spacing w:before="60"/>
      <w:ind w:left="284"/>
      <w:jc w:val="both"/>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Listeclaire-Accent3">
    <w:name w:val="Light List Accent 3"/>
    <w:basedOn w:val="TableauNormal"/>
    <w:uiPriority w:val="61"/>
    <w:rsid w:val="00231429"/>
    <w:rPr>
      <w:rFonts w:ascii="Times New Roman" w:eastAsia="Times New Roman" w:hAnsi="Times New Roman"/>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Grilleclaire-Accent3">
    <w:name w:val="Light Grid Accent 3"/>
    <w:basedOn w:val="TableauNormal"/>
    <w:uiPriority w:val="62"/>
    <w:rsid w:val="004640C3"/>
    <w:rPr>
      <w:rFonts w:eastAsia="Times New Roma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Arial Gras" w:eastAsia="Times New Roman" w:hAnsi="Arial Gras" w:cs="Times New Roman"/>
        <w:b/>
        <w:bCs/>
        <w:color w:val="FFFFFF"/>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Arial Gras" w:eastAsia="Times New Roman" w:hAnsi="Arial Gras"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pPr>
        <w:jc w:val="center"/>
      </w:pPr>
      <w:rPr>
        <w:rFonts w:ascii="Calibri" w:eastAsia="Times New Roman" w:hAnsi="Calibri" w:cs="Times New Roman"/>
        <w:b/>
        <w:bCs/>
      </w:rPr>
      <w:tblPr/>
      <w:tcPr>
        <w:vAlign w:val="center"/>
      </w:tcPr>
    </w:tblStylePr>
    <w:tblStylePr w:type="lastCol">
      <w:rPr>
        <w:rFonts w:ascii="Arial Gras" w:eastAsia="Times New Roman" w:hAnsi="Arial Gras"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Tramemoyenne1-Accent4">
    <w:name w:val="Medium Shading 1 Accent 4"/>
    <w:basedOn w:val="TableauNormal"/>
    <w:uiPriority w:val="63"/>
    <w:rsid w:val="00231429"/>
    <w:rPr>
      <w:rFonts w:ascii="Times New Roman" w:eastAsia="Times New Roman" w:hAnsi="Times New Roman"/>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Listeclaire-Accent6">
    <w:name w:val="Light List Accent 6"/>
    <w:basedOn w:val="TableauNormal"/>
    <w:uiPriority w:val="61"/>
    <w:rsid w:val="00231429"/>
    <w:rPr>
      <w:rFonts w:ascii="Times New Roman" w:eastAsia="Times New Roman" w:hAnsi="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paragraph" w:customStyle="1" w:styleId="P2">
    <w:name w:val="P2"/>
    <w:basedOn w:val="Normal"/>
    <w:link w:val="P2Car1"/>
    <w:qFormat/>
    <w:rsid w:val="00231429"/>
    <w:pPr>
      <w:keepLines/>
      <w:tabs>
        <w:tab w:val="left" w:pos="1491"/>
      </w:tabs>
      <w:spacing w:before="60" w:after="60"/>
      <w:ind w:left="567"/>
    </w:pPr>
    <w:rPr>
      <w:rFonts w:ascii="Arial" w:eastAsia="Times New Roman" w:hAnsi="Arial" w:cs="Arial"/>
      <w:lang w:eastAsia="fr-FR"/>
    </w:rPr>
  </w:style>
  <w:style w:type="character" w:customStyle="1" w:styleId="P2Car1">
    <w:name w:val="P2 Car1"/>
    <w:link w:val="P2"/>
    <w:rsid w:val="00231429"/>
    <w:rPr>
      <w:rFonts w:ascii="Arial" w:eastAsia="Times New Roman" w:hAnsi="Arial" w:cs="Arial"/>
      <w:lang w:eastAsia="fr-FR"/>
    </w:rPr>
  </w:style>
  <w:style w:type="paragraph" w:customStyle="1" w:styleId="Normalpuce">
    <w:name w:val="Normal puce"/>
    <w:basedOn w:val="Paragraphedeliste"/>
    <w:link w:val="NormalpuceCar"/>
    <w:qFormat/>
    <w:rsid w:val="00231429"/>
    <w:pPr>
      <w:numPr>
        <w:numId w:val="8"/>
      </w:numPr>
      <w:tabs>
        <w:tab w:val="left" w:pos="709"/>
        <w:tab w:val="left" w:pos="4080"/>
      </w:tabs>
      <w:spacing w:line="276" w:lineRule="auto"/>
    </w:pPr>
    <w:rPr>
      <w:rFonts w:ascii="Arial" w:eastAsia="Franklin Gothic Book" w:hAnsi="Arial"/>
      <w:sz w:val="20"/>
    </w:rPr>
  </w:style>
  <w:style w:type="character" w:customStyle="1" w:styleId="NormalpuceCar">
    <w:name w:val="Normal puce Car"/>
    <w:link w:val="Normalpuce"/>
    <w:rsid w:val="00231429"/>
    <w:rPr>
      <w:rFonts w:ascii="Arial" w:eastAsia="Franklin Gothic Book" w:hAnsi="Arial"/>
      <w:szCs w:val="22"/>
      <w:lang w:eastAsia="en-US"/>
    </w:rPr>
  </w:style>
  <w:style w:type="character" w:customStyle="1" w:styleId="tritre3Car">
    <w:name w:val="tritre_3 Car"/>
    <w:link w:val="tritre3"/>
    <w:rsid w:val="00231429"/>
    <w:rPr>
      <w:rFonts w:ascii="Arial Gras" w:eastAsia="Times New Roman" w:hAnsi="Arial Gras"/>
      <w:b/>
      <w:bCs/>
      <w:color w:val="CC0000"/>
      <w:kern w:val="32"/>
      <w:sz w:val="32"/>
      <w:szCs w:val="32"/>
    </w:rPr>
  </w:style>
  <w:style w:type="character" w:customStyle="1" w:styleId="Titre4Car0">
    <w:name w:val="Titre_4 Car"/>
    <w:link w:val="Titre40"/>
    <w:rsid w:val="00231429"/>
    <w:rPr>
      <w:rFonts w:ascii="Arial Gras" w:eastAsia="Times New Roman" w:hAnsi="Arial Gras"/>
      <w:b/>
      <w:bCs/>
      <w:color w:val="008000"/>
      <w:kern w:val="32"/>
      <w:sz w:val="28"/>
      <w:szCs w:val="28"/>
    </w:rPr>
  </w:style>
  <w:style w:type="paragraph" w:styleId="Lgende">
    <w:name w:val="caption"/>
    <w:basedOn w:val="Normal"/>
    <w:next w:val="Normal"/>
    <w:unhideWhenUsed/>
    <w:qFormat/>
    <w:rsid w:val="00CB350B"/>
    <w:pPr>
      <w:spacing w:before="120" w:after="120"/>
      <w:jc w:val="center"/>
    </w:pPr>
    <w:rPr>
      <w:rFonts w:ascii="Times New Roman" w:eastAsia="Times New Roman" w:hAnsi="Times New Roman"/>
      <w:i/>
      <w:iCs/>
      <w:sz w:val="20"/>
      <w:szCs w:val="20"/>
      <w:lang w:eastAsia="fr-FR"/>
    </w:rPr>
  </w:style>
  <w:style w:type="paragraph" w:customStyle="1" w:styleId="ParagrapheCTE">
    <w:name w:val="Paragraphe CTE"/>
    <w:basedOn w:val="Paragraphedeliste"/>
    <w:link w:val="ParagrapheCTECar"/>
    <w:qFormat/>
    <w:rsid w:val="00231429"/>
    <w:pPr>
      <w:numPr>
        <w:numId w:val="9"/>
      </w:numPr>
      <w:tabs>
        <w:tab w:val="left" w:pos="4080"/>
      </w:tabs>
      <w:spacing w:after="200" w:line="276" w:lineRule="auto"/>
      <w:jc w:val="left"/>
    </w:pPr>
    <w:rPr>
      <w:rFonts w:ascii="Arial" w:hAnsi="Arial"/>
      <w:sz w:val="20"/>
    </w:rPr>
  </w:style>
  <w:style w:type="character" w:customStyle="1" w:styleId="ParagrapheCTECar">
    <w:name w:val="Paragraphe CTE Car"/>
    <w:link w:val="ParagrapheCTE"/>
    <w:rsid w:val="00231429"/>
    <w:rPr>
      <w:rFonts w:ascii="Arial" w:hAnsi="Arial"/>
      <w:szCs w:val="22"/>
      <w:lang w:eastAsia="en-US"/>
    </w:rPr>
  </w:style>
  <w:style w:type="character" w:customStyle="1" w:styleId="ListepuceretraitCar">
    <w:name w:val="Liste à puce retrait Car"/>
    <w:link w:val="Listepuceretrait"/>
    <w:rsid w:val="00231429"/>
    <w:rPr>
      <w:sz w:val="22"/>
      <w:szCs w:val="22"/>
      <w:lang w:eastAsia="en-US"/>
    </w:rPr>
  </w:style>
  <w:style w:type="paragraph" w:customStyle="1" w:styleId="Listepuceretrait">
    <w:name w:val="Liste à puce retrait"/>
    <w:basedOn w:val="Normal"/>
    <w:link w:val="ListepuceretraitCar"/>
    <w:rsid w:val="00231429"/>
    <w:pPr>
      <w:numPr>
        <w:numId w:val="10"/>
      </w:numPr>
    </w:pPr>
  </w:style>
  <w:style w:type="character" w:styleId="Accentuation">
    <w:name w:val="Emphasis"/>
    <w:uiPriority w:val="20"/>
    <w:qFormat/>
    <w:rsid w:val="00231429"/>
    <w:rPr>
      <w:i/>
      <w:iCs/>
    </w:rPr>
  </w:style>
  <w:style w:type="paragraph" w:customStyle="1" w:styleId="CarCarCarCarCarCarCarCar">
    <w:name w:val="Car Car Car Car Car Car Car Car"/>
    <w:basedOn w:val="Normal"/>
    <w:semiHidden/>
    <w:rsid w:val="00D60ECF"/>
    <w:pPr>
      <w:spacing w:before="120" w:after="160" w:line="240" w:lineRule="exact"/>
      <w:jc w:val="left"/>
    </w:pPr>
    <w:rPr>
      <w:rFonts w:ascii="Tahoma" w:eastAsia="Times New Roman" w:hAnsi="Tahoma"/>
      <w:spacing w:val="-12"/>
      <w:sz w:val="18"/>
      <w:szCs w:val="20"/>
      <w:lang w:val="en-US"/>
    </w:rPr>
  </w:style>
  <w:style w:type="table" w:styleId="Trameclaire-Accent3">
    <w:name w:val="Light Shading Accent 3"/>
    <w:basedOn w:val="TableauNormal"/>
    <w:uiPriority w:val="60"/>
    <w:rsid w:val="00276395"/>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Grilleclaire-Accent11">
    <w:name w:val="Grille claire - Accent 11"/>
    <w:basedOn w:val="TableauNormal"/>
    <w:uiPriority w:val="62"/>
    <w:rsid w:val="00E06174"/>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Arial Gras" w:eastAsia="Times New Roman" w:hAnsi="Arial Gras"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Arial Gras" w:eastAsia="Times New Roman" w:hAnsi="Arial Gras"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libri" w:eastAsia="Times New Roman" w:hAnsi="Calibri" w:cs="Times New Roman"/>
        <w:b/>
        <w:bCs/>
      </w:rPr>
    </w:tblStylePr>
    <w:tblStylePr w:type="lastCol">
      <w:rPr>
        <w:rFonts w:ascii="Arial Gras" w:eastAsia="Times New Roman" w:hAnsi="Arial Gras"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Grilleclaire-Accent4">
    <w:name w:val="Light Grid Accent 4"/>
    <w:basedOn w:val="TableauNormal"/>
    <w:uiPriority w:val="62"/>
    <w:rsid w:val="00E06174"/>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libri" w:eastAsia="Times New Roman" w:hAnsi="Calibri"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Arial Gras" w:eastAsia="Times New Roman" w:hAnsi="Arial Gras"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libri" w:eastAsia="Times New Roman" w:hAnsi="Calibri" w:cs="Times New Roman"/>
        <w:b/>
        <w:bCs/>
        <w:sz w:val="22"/>
      </w:rPr>
    </w:tblStylePr>
    <w:tblStylePr w:type="lastCol">
      <w:rPr>
        <w:rFonts w:ascii="Arial Gras" w:eastAsia="Times New Roman" w:hAnsi="Arial Gras"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styleId="Textedelespacerserv">
    <w:name w:val="Placeholder Text"/>
    <w:uiPriority w:val="99"/>
    <w:semiHidden/>
    <w:rsid w:val="003139D7"/>
    <w:rPr>
      <w:color w:val="808080"/>
    </w:rPr>
  </w:style>
  <w:style w:type="paragraph" w:customStyle="1" w:styleId="Paragraphe">
    <w:name w:val="Paragraphe"/>
    <w:aliases w:val="n"/>
    <w:basedOn w:val="Retraitcorpsdetexte"/>
    <w:link w:val="ParagrapheCar"/>
    <w:uiPriority w:val="99"/>
    <w:qFormat/>
    <w:rsid w:val="00127EC7"/>
    <w:pPr>
      <w:spacing w:before="120" w:after="0" w:line="260" w:lineRule="exact"/>
      <w:ind w:left="0"/>
    </w:pPr>
    <w:rPr>
      <w:rFonts w:ascii="Arial" w:eastAsia="Times New Roman" w:hAnsi="Arial"/>
      <w:spacing w:val="12"/>
      <w:sz w:val="20"/>
      <w:szCs w:val="20"/>
      <w:lang w:eastAsia="fr-FR"/>
    </w:rPr>
  </w:style>
  <w:style w:type="character" w:customStyle="1" w:styleId="ParagrapheCar">
    <w:name w:val="Paragraphe Car"/>
    <w:link w:val="Paragraphe"/>
    <w:uiPriority w:val="99"/>
    <w:rsid w:val="00127EC7"/>
    <w:rPr>
      <w:rFonts w:ascii="Arial" w:eastAsia="Times New Roman" w:hAnsi="Arial" w:cs="Times New Roman"/>
      <w:spacing w:val="12"/>
      <w:sz w:val="20"/>
      <w:szCs w:val="20"/>
      <w:lang w:eastAsia="fr-FR"/>
    </w:rPr>
  </w:style>
  <w:style w:type="paragraph" w:styleId="Retraitcorpsdetexte">
    <w:name w:val="Body Text Indent"/>
    <w:basedOn w:val="Normal"/>
    <w:link w:val="RetraitcorpsdetexteCar"/>
    <w:uiPriority w:val="99"/>
    <w:semiHidden/>
    <w:unhideWhenUsed/>
    <w:rsid w:val="00127EC7"/>
    <w:pPr>
      <w:spacing w:after="120"/>
      <w:ind w:left="283"/>
    </w:pPr>
  </w:style>
  <w:style w:type="character" w:customStyle="1" w:styleId="RetraitcorpsdetexteCar">
    <w:name w:val="Retrait corps de texte Car"/>
    <w:basedOn w:val="Policepardfaut"/>
    <w:link w:val="Retraitcorpsdetexte"/>
    <w:uiPriority w:val="99"/>
    <w:semiHidden/>
    <w:rsid w:val="00127EC7"/>
  </w:style>
  <w:style w:type="paragraph" w:customStyle="1" w:styleId="ImageetLgende">
    <w:name w:val="Image et Légende"/>
    <w:basedOn w:val="Normal"/>
    <w:rsid w:val="00BB6DE5"/>
    <w:pPr>
      <w:jc w:val="center"/>
    </w:pPr>
    <w:rPr>
      <w:rFonts w:ascii="Lucida Sans Unicode" w:eastAsia="Times New Roman" w:hAnsi="Lucida Sans Unicode" w:cs="Lucida Sans Unicode"/>
      <w:i/>
      <w:noProof/>
      <w:color w:val="595959"/>
      <w:spacing w:val="12"/>
      <w:sz w:val="18"/>
      <w:szCs w:val="24"/>
      <w:lang w:eastAsia="fr-FR"/>
    </w:rPr>
  </w:style>
  <w:style w:type="paragraph" w:customStyle="1" w:styleId="TitrePagedegarde">
    <w:name w:val="Titre Page de garde"/>
    <w:basedOn w:val="Titre"/>
    <w:rsid w:val="00522EBE"/>
    <w:pPr>
      <w:pBdr>
        <w:bottom w:val="single" w:sz="8" w:space="4" w:color="76923C" w:themeColor="accent3" w:themeShade="BF"/>
      </w:pBdr>
      <w:jc w:val="center"/>
    </w:pPr>
    <w:rPr>
      <w:color w:val="76923C" w:themeColor="accent3" w:themeShade="BF"/>
      <w:sz w:val="96"/>
      <w:szCs w:val="96"/>
    </w:rPr>
  </w:style>
  <w:style w:type="paragraph" w:customStyle="1" w:styleId="Sous-titrePagedegarde">
    <w:name w:val="Sous-titre Page de garde"/>
    <w:basedOn w:val="Sous-titre"/>
    <w:qFormat/>
    <w:rsid w:val="00522EBE"/>
    <w:pPr>
      <w:spacing w:after="200" w:line="276" w:lineRule="auto"/>
      <w:jc w:val="center"/>
    </w:pPr>
    <w:rPr>
      <w:rFonts w:ascii="Tahoma" w:hAnsi="Tahoma" w:cs="Tahoma"/>
      <w:color w:val="76923C" w:themeColor="accent3" w:themeShade="BF"/>
      <w:sz w:val="48"/>
      <w:szCs w:val="48"/>
    </w:rPr>
  </w:style>
  <w:style w:type="paragraph" w:styleId="Titre">
    <w:name w:val="Title"/>
    <w:basedOn w:val="Normal"/>
    <w:next w:val="Normal"/>
    <w:link w:val="TitreCar"/>
    <w:uiPriority w:val="10"/>
    <w:qFormat/>
    <w:rsid w:val="00522EB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uiPriority w:val="10"/>
    <w:rsid w:val="00522EBE"/>
    <w:rPr>
      <w:rFonts w:asciiTheme="majorHAnsi" w:eastAsiaTheme="majorEastAsia" w:hAnsiTheme="majorHAnsi" w:cstheme="majorBidi"/>
      <w:color w:val="17365D" w:themeColor="text2" w:themeShade="BF"/>
      <w:spacing w:val="5"/>
      <w:kern w:val="28"/>
      <w:sz w:val="52"/>
      <w:szCs w:val="52"/>
      <w:lang w:eastAsia="en-US"/>
    </w:rPr>
  </w:style>
  <w:style w:type="paragraph" w:styleId="Sous-titre">
    <w:name w:val="Subtitle"/>
    <w:basedOn w:val="Normal"/>
    <w:next w:val="Normal"/>
    <w:link w:val="Sous-titreCar"/>
    <w:uiPriority w:val="11"/>
    <w:qFormat/>
    <w:rsid w:val="00522EB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ous-titreCar">
    <w:name w:val="Sous-titre Car"/>
    <w:basedOn w:val="Policepardfaut"/>
    <w:link w:val="Sous-titre"/>
    <w:uiPriority w:val="11"/>
    <w:rsid w:val="00522EBE"/>
    <w:rPr>
      <w:rFonts w:asciiTheme="majorHAnsi" w:eastAsiaTheme="majorEastAsia" w:hAnsiTheme="majorHAnsi" w:cstheme="majorBidi"/>
      <w:i/>
      <w:iCs/>
      <w:color w:val="4F81BD" w:themeColor="accent1"/>
      <w:spacing w:val="15"/>
      <w:sz w:val="24"/>
      <w:szCs w:val="24"/>
      <w:lang w:eastAsia="en-US"/>
    </w:rPr>
  </w:style>
  <w:style w:type="table" w:styleId="Ombrageclair">
    <w:name w:val="Light Shading"/>
    <w:basedOn w:val="TableauNormal"/>
    <w:uiPriority w:val="60"/>
    <w:rsid w:val="00EE253C"/>
    <w:rPr>
      <w:color w:val="000000" w:themeColor="text1" w:themeShade="BF"/>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element-invisible">
    <w:name w:val="element-invisible"/>
    <w:basedOn w:val="Policepardfaut"/>
    <w:rsid w:val="00C81D85"/>
  </w:style>
  <w:style w:type="character" w:styleId="Accentuationlgre">
    <w:name w:val="Subtle Emphasis"/>
    <w:basedOn w:val="Policepardfaut"/>
    <w:uiPriority w:val="19"/>
    <w:qFormat/>
    <w:rsid w:val="00852FB3"/>
    <w:rPr>
      <w:i/>
      <w:iCs/>
      <w:color w:val="808080"/>
    </w:rPr>
  </w:style>
  <w:style w:type="table" w:styleId="Trameclaire-Accent1">
    <w:name w:val="Light Shading Accent 1"/>
    <w:basedOn w:val="TableauNormal"/>
    <w:uiPriority w:val="60"/>
    <w:rsid w:val="0054226D"/>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Grilleclaire-Accent31">
    <w:name w:val="Grille claire - Accent 31"/>
    <w:basedOn w:val="TableauNormal"/>
    <w:next w:val="Grilleclaire-Accent3"/>
    <w:uiPriority w:val="62"/>
    <w:rsid w:val="006E36E0"/>
    <w:rPr>
      <w:lang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Grilleclaire-Accent1">
    <w:name w:val="Light Grid Accent 1"/>
    <w:basedOn w:val="TableauNormal"/>
    <w:uiPriority w:val="62"/>
    <w:rsid w:val="006E36E0"/>
    <w:rPr>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Textebrut">
    <w:name w:val="Plain Text"/>
    <w:basedOn w:val="Normal"/>
    <w:link w:val="TextebrutCar"/>
    <w:uiPriority w:val="99"/>
    <w:unhideWhenUsed/>
    <w:rsid w:val="00370F25"/>
    <w:pPr>
      <w:jc w:val="left"/>
    </w:pPr>
    <w:rPr>
      <w:rFonts w:eastAsiaTheme="minorHAnsi" w:cstheme="minorBidi"/>
      <w:szCs w:val="21"/>
    </w:rPr>
  </w:style>
  <w:style w:type="character" w:customStyle="1" w:styleId="TextebrutCar">
    <w:name w:val="Texte brut Car"/>
    <w:basedOn w:val="Policepardfaut"/>
    <w:link w:val="Textebrut"/>
    <w:uiPriority w:val="99"/>
    <w:rsid w:val="00370F25"/>
    <w:rPr>
      <w:rFonts w:eastAsiaTheme="minorHAnsi" w:cstheme="minorBidi"/>
      <w:sz w:val="22"/>
      <w:szCs w:val="21"/>
      <w:lang w:eastAsia="en-US"/>
    </w:rPr>
  </w:style>
  <w:style w:type="paragraph" w:customStyle="1" w:styleId="ListeJ2">
    <w:name w:val="Liste J2"/>
    <w:aliases w:val="Justifié"/>
    <w:basedOn w:val="Normal"/>
    <w:qFormat/>
    <w:rsid w:val="00A5287D"/>
    <w:pPr>
      <w:numPr>
        <w:numId w:val="33"/>
      </w:numPr>
      <w:spacing w:before="40" w:line="260" w:lineRule="exact"/>
    </w:pPr>
    <w:rPr>
      <w:rFonts w:ascii="Arial" w:eastAsia="Times New Roman" w:hAnsi="Arial"/>
      <w:spacing w:val="12"/>
      <w:sz w:val="20"/>
      <w:szCs w:val="20"/>
      <w:lang w:eastAsia="fr-FR"/>
    </w:rPr>
  </w:style>
  <w:style w:type="character" w:styleId="Mentionnonrsolue">
    <w:name w:val="Unresolved Mention"/>
    <w:basedOn w:val="Policepardfaut"/>
    <w:uiPriority w:val="99"/>
    <w:semiHidden/>
    <w:unhideWhenUsed/>
    <w:rsid w:val="00DF0662"/>
    <w:rPr>
      <w:color w:val="605E5C"/>
      <w:shd w:val="clear" w:color="auto" w:fill="E1DFDD"/>
    </w:rPr>
  </w:style>
  <w:style w:type="character" w:styleId="Lienhypertextesuivivisit">
    <w:name w:val="FollowedHyperlink"/>
    <w:basedOn w:val="Policepardfaut"/>
    <w:uiPriority w:val="99"/>
    <w:semiHidden/>
    <w:unhideWhenUsed/>
    <w:rsid w:val="007E4384"/>
    <w:rPr>
      <w:color w:val="800080" w:themeColor="followedHyperlink"/>
      <w:u w:val="single"/>
    </w:rPr>
  </w:style>
  <w:style w:type="character" w:styleId="lev">
    <w:name w:val="Strong"/>
    <w:basedOn w:val="Policepardfaut"/>
    <w:uiPriority w:val="22"/>
    <w:qFormat/>
    <w:rsid w:val="00751E21"/>
    <w:rPr>
      <w:b/>
      <w:bCs/>
    </w:rPr>
  </w:style>
  <w:style w:type="paragraph" w:customStyle="1" w:styleId="BodytextWorldline">
    <w:name w:val="Body text Worldline"/>
    <w:basedOn w:val="Normal"/>
    <w:qFormat/>
    <w:rsid w:val="00EC2294"/>
    <w:pPr>
      <w:spacing w:line="240" w:lineRule="atLeast"/>
      <w:jc w:val="left"/>
    </w:pPr>
    <w:rPr>
      <w:rFonts w:ascii="Arial" w:eastAsia="Times New Roman" w:hAnsi="Arial" w:cs="Maiandra GD"/>
      <w:color w:val="000000" w:themeColor="text1"/>
      <w:sz w:val="20"/>
      <w:szCs w:val="20"/>
      <w:lang w:val="en-GB" w:eastAsia="nl-NL"/>
    </w:rPr>
  </w:style>
  <w:style w:type="table" w:styleId="TableauListe3-Accentuation1">
    <w:name w:val="List Table 3 Accent 1"/>
    <w:basedOn w:val="TableauNormal"/>
    <w:uiPriority w:val="48"/>
    <w:rsid w:val="00BF54D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styleId="Mention">
    <w:name w:val="Mention"/>
    <w:basedOn w:val="Policepardfaut"/>
    <w:uiPriority w:val="99"/>
    <w:unhideWhenUsed/>
    <w:rsid w:val="0018644C"/>
    <w:rPr>
      <w:color w:val="2B579A"/>
      <w:shd w:val="clear" w:color="auto" w:fill="E1DFDD"/>
    </w:rPr>
  </w:style>
  <w:style w:type="table" w:customStyle="1" w:styleId="Tableau1">
    <w:name w:val="Tableau1"/>
    <w:basedOn w:val="TableauNormal"/>
    <w:uiPriority w:val="99"/>
    <w:rsid w:val="008425F0"/>
    <w:tblPr/>
  </w:style>
  <w:style w:type="character" w:customStyle="1" w:styleId="cf01">
    <w:name w:val="cf01"/>
    <w:basedOn w:val="Policepardfaut"/>
    <w:rsid w:val="009F6709"/>
    <w:rPr>
      <w:rFonts w:ascii="Segoe UI" w:hAnsi="Segoe UI" w:cs="Segoe UI" w:hint="default"/>
      <w:color w:val="3A3A3A"/>
      <w:sz w:val="18"/>
      <w:szCs w:val="18"/>
      <w:u w:val="single"/>
      <w:shd w:val="clear" w:color="auto" w:fill="FFFFFF"/>
    </w:rPr>
  </w:style>
  <w:style w:type="numbering" w:customStyle="1" w:styleId="Rglesdegestion">
    <w:name w:val="Règles de gestion"/>
    <w:uiPriority w:val="99"/>
    <w:rsid w:val="005A0EEF"/>
    <w:pPr>
      <w:numPr>
        <w:numId w:val="77"/>
      </w:numPr>
    </w:pPr>
  </w:style>
  <w:style w:type="numbering" w:customStyle="1" w:styleId="Exigences">
    <w:name w:val="Exigences"/>
    <w:uiPriority w:val="99"/>
    <w:rsid w:val="00F86145"/>
    <w:pPr>
      <w:numPr>
        <w:numId w:val="8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98858">
      <w:bodyDiv w:val="1"/>
      <w:marLeft w:val="0"/>
      <w:marRight w:val="0"/>
      <w:marTop w:val="0"/>
      <w:marBottom w:val="0"/>
      <w:divBdr>
        <w:top w:val="none" w:sz="0" w:space="0" w:color="auto"/>
        <w:left w:val="none" w:sz="0" w:space="0" w:color="auto"/>
        <w:bottom w:val="none" w:sz="0" w:space="0" w:color="auto"/>
        <w:right w:val="none" w:sz="0" w:space="0" w:color="auto"/>
      </w:divBdr>
    </w:div>
    <w:div w:id="11078082">
      <w:bodyDiv w:val="1"/>
      <w:marLeft w:val="0"/>
      <w:marRight w:val="0"/>
      <w:marTop w:val="0"/>
      <w:marBottom w:val="0"/>
      <w:divBdr>
        <w:top w:val="none" w:sz="0" w:space="0" w:color="auto"/>
        <w:left w:val="none" w:sz="0" w:space="0" w:color="auto"/>
        <w:bottom w:val="none" w:sz="0" w:space="0" w:color="auto"/>
        <w:right w:val="none" w:sz="0" w:space="0" w:color="auto"/>
      </w:divBdr>
    </w:div>
    <w:div w:id="52434937">
      <w:bodyDiv w:val="1"/>
      <w:marLeft w:val="0"/>
      <w:marRight w:val="0"/>
      <w:marTop w:val="0"/>
      <w:marBottom w:val="0"/>
      <w:divBdr>
        <w:top w:val="none" w:sz="0" w:space="0" w:color="auto"/>
        <w:left w:val="none" w:sz="0" w:space="0" w:color="auto"/>
        <w:bottom w:val="none" w:sz="0" w:space="0" w:color="auto"/>
        <w:right w:val="none" w:sz="0" w:space="0" w:color="auto"/>
      </w:divBdr>
    </w:div>
    <w:div w:id="64958353">
      <w:bodyDiv w:val="1"/>
      <w:marLeft w:val="0"/>
      <w:marRight w:val="0"/>
      <w:marTop w:val="0"/>
      <w:marBottom w:val="0"/>
      <w:divBdr>
        <w:top w:val="none" w:sz="0" w:space="0" w:color="auto"/>
        <w:left w:val="none" w:sz="0" w:space="0" w:color="auto"/>
        <w:bottom w:val="none" w:sz="0" w:space="0" w:color="auto"/>
        <w:right w:val="none" w:sz="0" w:space="0" w:color="auto"/>
      </w:divBdr>
    </w:div>
    <w:div w:id="75709936">
      <w:bodyDiv w:val="1"/>
      <w:marLeft w:val="0"/>
      <w:marRight w:val="0"/>
      <w:marTop w:val="0"/>
      <w:marBottom w:val="0"/>
      <w:divBdr>
        <w:top w:val="none" w:sz="0" w:space="0" w:color="auto"/>
        <w:left w:val="none" w:sz="0" w:space="0" w:color="auto"/>
        <w:bottom w:val="none" w:sz="0" w:space="0" w:color="auto"/>
        <w:right w:val="none" w:sz="0" w:space="0" w:color="auto"/>
      </w:divBdr>
    </w:div>
    <w:div w:id="76902083">
      <w:bodyDiv w:val="1"/>
      <w:marLeft w:val="0"/>
      <w:marRight w:val="0"/>
      <w:marTop w:val="0"/>
      <w:marBottom w:val="0"/>
      <w:divBdr>
        <w:top w:val="none" w:sz="0" w:space="0" w:color="auto"/>
        <w:left w:val="none" w:sz="0" w:space="0" w:color="auto"/>
        <w:bottom w:val="none" w:sz="0" w:space="0" w:color="auto"/>
        <w:right w:val="none" w:sz="0" w:space="0" w:color="auto"/>
      </w:divBdr>
    </w:div>
    <w:div w:id="82731125">
      <w:bodyDiv w:val="1"/>
      <w:marLeft w:val="0"/>
      <w:marRight w:val="0"/>
      <w:marTop w:val="0"/>
      <w:marBottom w:val="0"/>
      <w:divBdr>
        <w:top w:val="none" w:sz="0" w:space="0" w:color="auto"/>
        <w:left w:val="none" w:sz="0" w:space="0" w:color="auto"/>
        <w:bottom w:val="none" w:sz="0" w:space="0" w:color="auto"/>
        <w:right w:val="none" w:sz="0" w:space="0" w:color="auto"/>
      </w:divBdr>
    </w:div>
    <w:div w:id="84613021">
      <w:bodyDiv w:val="1"/>
      <w:marLeft w:val="0"/>
      <w:marRight w:val="0"/>
      <w:marTop w:val="0"/>
      <w:marBottom w:val="0"/>
      <w:divBdr>
        <w:top w:val="none" w:sz="0" w:space="0" w:color="auto"/>
        <w:left w:val="none" w:sz="0" w:space="0" w:color="auto"/>
        <w:bottom w:val="none" w:sz="0" w:space="0" w:color="auto"/>
        <w:right w:val="none" w:sz="0" w:space="0" w:color="auto"/>
      </w:divBdr>
    </w:div>
    <w:div w:id="85662231">
      <w:bodyDiv w:val="1"/>
      <w:marLeft w:val="0"/>
      <w:marRight w:val="0"/>
      <w:marTop w:val="0"/>
      <w:marBottom w:val="0"/>
      <w:divBdr>
        <w:top w:val="none" w:sz="0" w:space="0" w:color="auto"/>
        <w:left w:val="none" w:sz="0" w:space="0" w:color="auto"/>
        <w:bottom w:val="none" w:sz="0" w:space="0" w:color="auto"/>
        <w:right w:val="none" w:sz="0" w:space="0" w:color="auto"/>
      </w:divBdr>
      <w:divsChild>
        <w:div w:id="773596596">
          <w:marLeft w:val="0"/>
          <w:marRight w:val="0"/>
          <w:marTop w:val="0"/>
          <w:marBottom w:val="0"/>
          <w:divBdr>
            <w:top w:val="none" w:sz="0" w:space="0" w:color="auto"/>
            <w:left w:val="none" w:sz="0" w:space="0" w:color="auto"/>
            <w:bottom w:val="none" w:sz="0" w:space="0" w:color="auto"/>
            <w:right w:val="none" w:sz="0" w:space="0" w:color="auto"/>
          </w:divBdr>
        </w:div>
      </w:divsChild>
    </w:div>
    <w:div w:id="91555969">
      <w:bodyDiv w:val="1"/>
      <w:marLeft w:val="0"/>
      <w:marRight w:val="0"/>
      <w:marTop w:val="0"/>
      <w:marBottom w:val="0"/>
      <w:divBdr>
        <w:top w:val="none" w:sz="0" w:space="0" w:color="auto"/>
        <w:left w:val="none" w:sz="0" w:space="0" w:color="auto"/>
        <w:bottom w:val="none" w:sz="0" w:space="0" w:color="auto"/>
        <w:right w:val="none" w:sz="0" w:space="0" w:color="auto"/>
      </w:divBdr>
    </w:div>
    <w:div w:id="105660361">
      <w:bodyDiv w:val="1"/>
      <w:marLeft w:val="0"/>
      <w:marRight w:val="0"/>
      <w:marTop w:val="0"/>
      <w:marBottom w:val="0"/>
      <w:divBdr>
        <w:top w:val="none" w:sz="0" w:space="0" w:color="auto"/>
        <w:left w:val="none" w:sz="0" w:space="0" w:color="auto"/>
        <w:bottom w:val="none" w:sz="0" w:space="0" w:color="auto"/>
        <w:right w:val="none" w:sz="0" w:space="0" w:color="auto"/>
      </w:divBdr>
    </w:div>
    <w:div w:id="113521724">
      <w:bodyDiv w:val="1"/>
      <w:marLeft w:val="0"/>
      <w:marRight w:val="0"/>
      <w:marTop w:val="0"/>
      <w:marBottom w:val="0"/>
      <w:divBdr>
        <w:top w:val="none" w:sz="0" w:space="0" w:color="auto"/>
        <w:left w:val="none" w:sz="0" w:space="0" w:color="auto"/>
        <w:bottom w:val="none" w:sz="0" w:space="0" w:color="auto"/>
        <w:right w:val="none" w:sz="0" w:space="0" w:color="auto"/>
      </w:divBdr>
    </w:div>
    <w:div w:id="126629148">
      <w:bodyDiv w:val="1"/>
      <w:marLeft w:val="0"/>
      <w:marRight w:val="0"/>
      <w:marTop w:val="0"/>
      <w:marBottom w:val="0"/>
      <w:divBdr>
        <w:top w:val="none" w:sz="0" w:space="0" w:color="auto"/>
        <w:left w:val="none" w:sz="0" w:space="0" w:color="auto"/>
        <w:bottom w:val="none" w:sz="0" w:space="0" w:color="auto"/>
        <w:right w:val="none" w:sz="0" w:space="0" w:color="auto"/>
      </w:divBdr>
      <w:divsChild>
        <w:div w:id="600449844">
          <w:marLeft w:val="0"/>
          <w:marRight w:val="0"/>
          <w:marTop w:val="0"/>
          <w:marBottom w:val="0"/>
          <w:divBdr>
            <w:top w:val="none" w:sz="0" w:space="0" w:color="auto"/>
            <w:left w:val="none" w:sz="0" w:space="0" w:color="auto"/>
            <w:bottom w:val="none" w:sz="0" w:space="0" w:color="auto"/>
            <w:right w:val="none" w:sz="0" w:space="0" w:color="auto"/>
          </w:divBdr>
          <w:divsChild>
            <w:div w:id="1090006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04016">
      <w:bodyDiv w:val="1"/>
      <w:marLeft w:val="0"/>
      <w:marRight w:val="0"/>
      <w:marTop w:val="0"/>
      <w:marBottom w:val="0"/>
      <w:divBdr>
        <w:top w:val="none" w:sz="0" w:space="0" w:color="auto"/>
        <w:left w:val="none" w:sz="0" w:space="0" w:color="auto"/>
        <w:bottom w:val="none" w:sz="0" w:space="0" w:color="auto"/>
        <w:right w:val="none" w:sz="0" w:space="0" w:color="auto"/>
      </w:divBdr>
    </w:div>
    <w:div w:id="152139768">
      <w:bodyDiv w:val="1"/>
      <w:marLeft w:val="0"/>
      <w:marRight w:val="0"/>
      <w:marTop w:val="0"/>
      <w:marBottom w:val="0"/>
      <w:divBdr>
        <w:top w:val="none" w:sz="0" w:space="0" w:color="auto"/>
        <w:left w:val="none" w:sz="0" w:space="0" w:color="auto"/>
        <w:bottom w:val="none" w:sz="0" w:space="0" w:color="auto"/>
        <w:right w:val="none" w:sz="0" w:space="0" w:color="auto"/>
      </w:divBdr>
    </w:div>
    <w:div w:id="168566485">
      <w:bodyDiv w:val="1"/>
      <w:marLeft w:val="0"/>
      <w:marRight w:val="0"/>
      <w:marTop w:val="0"/>
      <w:marBottom w:val="0"/>
      <w:divBdr>
        <w:top w:val="none" w:sz="0" w:space="0" w:color="auto"/>
        <w:left w:val="none" w:sz="0" w:space="0" w:color="auto"/>
        <w:bottom w:val="none" w:sz="0" w:space="0" w:color="auto"/>
        <w:right w:val="none" w:sz="0" w:space="0" w:color="auto"/>
      </w:divBdr>
    </w:div>
    <w:div w:id="181823633">
      <w:bodyDiv w:val="1"/>
      <w:marLeft w:val="0"/>
      <w:marRight w:val="0"/>
      <w:marTop w:val="0"/>
      <w:marBottom w:val="0"/>
      <w:divBdr>
        <w:top w:val="none" w:sz="0" w:space="0" w:color="auto"/>
        <w:left w:val="none" w:sz="0" w:space="0" w:color="auto"/>
        <w:bottom w:val="none" w:sz="0" w:space="0" w:color="auto"/>
        <w:right w:val="none" w:sz="0" w:space="0" w:color="auto"/>
      </w:divBdr>
    </w:div>
    <w:div w:id="185337471">
      <w:bodyDiv w:val="1"/>
      <w:marLeft w:val="0"/>
      <w:marRight w:val="0"/>
      <w:marTop w:val="0"/>
      <w:marBottom w:val="0"/>
      <w:divBdr>
        <w:top w:val="none" w:sz="0" w:space="0" w:color="auto"/>
        <w:left w:val="none" w:sz="0" w:space="0" w:color="auto"/>
        <w:bottom w:val="none" w:sz="0" w:space="0" w:color="auto"/>
        <w:right w:val="none" w:sz="0" w:space="0" w:color="auto"/>
      </w:divBdr>
    </w:div>
    <w:div w:id="206530324">
      <w:bodyDiv w:val="1"/>
      <w:marLeft w:val="0"/>
      <w:marRight w:val="0"/>
      <w:marTop w:val="0"/>
      <w:marBottom w:val="0"/>
      <w:divBdr>
        <w:top w:val="none" w:sz="0" w:space="0" w:color="auto"/>
        <w:left w:val="none" w:sz="0" w:space="0" w:color="auto"/>
        <w:bottom w:val="none" w:sz="0" w:space="0" w:color="auto"/>
        <w:right w:val="none" w:sz="0" w:space="0" w:color="auto"/>
      </w:divBdr>
    </w:div>
    <w:div w:id="207766121">
      <w:bodyDiv w:val="1"/>
      <w:marLeft w:val="0"/>
      <w:marRight w:val="0"/>
      <w:marTop w:val="0"/>
      <w:marBottom w:val="0"/>
      <w:divBdr>
        <w:top w:val="none" w:sz="0" w:space="0" w:color="auto"/>
        <w:left w:val="none" w:sz="0" w:space="0" w:color="auto"/>
        <w:bottom w:val="none" w:sz="0" w:space="0" w:color="auto"/>
        <w:right w:val="none" w:sz="0" w:space="0" w:color="auto"/>
      </w:divBdr>
    </w:div>
    <w:div w:id="208155094">
      <w:bodyDiv w:val="1"/>
      <w:marLeft w:val="0"/>
      <w:marRight w:val="0"/>
      <w:marTop w:val="0"/>
      <w:marBottom w:val="0"/>
      <w:divBdr>
        <w:top w:val="none" w:sz="0" w:space="0" w:color="auto"/>
        <w:left w:val="none" w:sz="0" w:space="0" w:color="auto"/>
        <w:bottom w:val="none" w:sz="0" w:space="0" w:color="auto"/>
        <w:right w:val="none" w:sz="0" w:space="0" w:color="auto"/>
      </w:divBdr>
    </w:div>
    <w:div w:id="216556744">
      <w:bodyDiv w:val="1"/>
      <w:marLeft w:val="0"/>
      <w:marRight w:val="0"/>
      <w:marTop w:val="0"/>
      <w:marBottom w:val="0"/>
      <w:divBdr>
        <w:top w:val="none" w:sz="0" w:space="0" w:color="auto"/>
        <w:left w:val="none" w:sz="0" w:space="0" w:color="auto"/>
        <w:bottom w:val="none" w:sz="0" w:space="0" w:color="auto"/>
        <w:right w:val="none" w:sz="0" w:space="0" w:color="auto"/>
      </w:divBdr>
      <w:divsChild>
        <w:div w:id="1507204405">
          <w:marLeft w:val="0"/>
          <w:marRight w:val="0"/>
          <w:marTop w:val="0"/>
          <w:marBottom w:val="0"/>
          <w:divBdr>
            <w:top w:val="none" w:sz="0" w:space="0" w:color="auto"/>
            <w:left w:val="none" w:sz="0" w:space="0" w:color="auto"/>
            <w:bottom w:val="none" w:sz="0" w:space="0" w:color="auto"/>
            <w:right w:val="none" w:sz="0" w:space="0" w:color="auto"/>
          </w:divBdr>
          <w:divsChild>
            <w:div w:id="1958949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336339">
      <w:bodyDiv w:val="1"/>
      <w:marLeft w:val="0"/>
      <w:marRight w:val="0"/>
      <w:marTop w:val="0"/>
      <w:marBottom w:val="0"/>
      <w:divBdr>
        <w:top w:val="none" w:sz="0" w:space="0" w:color="auto"/>
        <w:left w:val="none" w:sz="0" w:space="0" w:color="auto"/>
        <w:bottom w:val="none" w:sz="0" w:space="0" w:color="auto"/>
        <w:right w:val="none" w:sz="0" w:space="0" w:color="auto"/>
      </w:divBdr>
    </w:div>
    <w:div w:id="260458737">
      <w:bodyDiv w:val="1"/>
      <w:marLeft w:val="0"/>
      <w:marRight w:val="0"/>
      <w:marTop w:val="0"/>
      <w:marBottom w:val="0"/>
      <w:divBdr>
        <w:top w:val="none" w:sz="0" w:space="0" w:color="auto"/>
        <w:left w:val="none" w:sz="0" w:space="0" w:color="auto"/>
        <w:bottom w:val="none" w:sz="0" w:space="0" w:color="auto"/>
        <w:right w:val="none" w:sz="0" w:space="0" w:color="auto"/>
      </w:divBdr>
    </w:div>
    <w:div w:id="280842826">
      <w:bodyDiv w:val="1"/>
      <w:marLeft w:val="0"/>
      <w:marRight w:val="0"/>
      <w:marTop w:val="0"/>
      <w:marBottom w:val="0"/>
      <w:divBdr>
        <w:top w:val="none" w:sz="0" w:space="0" w:color="auto"/>
        <w:left w:val="none" w:sz="0" w:space="0" w:color="auto"/>
        <w:bottom w:val="none" w:sz="0" w:space="0" w:color="auto"/>
        <w:right w:val="none" w:sz="0" w:space="0" w:color="auto"/>
      </w:divBdr>
    </w:div>
    <w:div w:id="303311310">
      <w:bodyDiv w:val="1"/>
      <w:marLeft w:val="0"/>
      <w:marRight w:val="0"/>
      <w:marTop w:val="0"/>
      <w:marBottom w:val="0"/>
      <w:divBdr>
        <w:top w:val="none" w:sz="0" w:space="0" w:color="auto"/>
        <w:left w:val="none" w:sz="0" w:space="0" w:color="auto"/>
        <w:bottom w:val="none" w:sz="0" w:space="0" w:color="auto"/>
        <w:right w:val="none" w:sz="0" w:space="0" w:color="auto"/>
      </w:divBdr>
      <w:divsChild>
        <w:div w:id="1979601539">
          <w:marLeft w:val="0"/>
          <w:marRight w:val="0"/>
          <w:marTop w:val="0"/>
          <w:marBottom w:val="0"/>
          <w:divBdr>
            <w:top w:val="none" w:sz="0" w:space="0" w:color="auto"/>
            <w:left w:val="none" w:sz="0" w:space="0" w:color="auto"/>
            <w:bottom w:val="none" w:sz="0" w:space="0" w:color="auto"/>
            <w:right w:val="none" w:sz="0" w:space="0" w:color="auto"/>
          </w:divBdr>
        </w:div>
      </w:divsChild>
    </w:div>
    <w:div w:id="329917786">
      <w:bodyDiv w:val="1"/>
      <w:marLeft w:val="0"/>
      <w:marRight w:val="0"/>
      <w:marTop w:val="0"/>
      <w:marBottom w:val="0"/>
      <w:divBdr>
        <w:top w:val="none" w:sz="0" w:space="0" w:color="auto"/>
        <w:left w:val="none" w:sz="0" w:space="0" w:color="auto"/>
        <w:bottom w:val="none" w:sz="0" w:space="0" w:color="auto"/>
        <w:right w:val="none" w:sz="0" w:space="0" w:color="auto"/>
      </w:divBdr>
      <w:divsChild>
        <w:div w:id="1099301308">
          <w:marLeft w:val="0"/>
          <w:marRight w:val="0"/>
          <w:marTop w:val="0"/>
          <w:marBottom w:val="0"/>
          <w:divBdr>
            <w:top w:val="none" w:sz="0" w:space="0" w:color="auto"/>
            <w:left w:val="none" w:sz="0" w:space="0" w:color="auto"/>
            <w:bottom w:val="none" w:sz="0" w:space="0" w:color="auto"/>
            <w:right w:val="none" w:sz="0" w:space="0" w:color="auto"/>
          </w:divBdr>
        </w:div>
      </w:divsChild>
    </w:div>
    <w:div w:id="344553600">
      <w:bodyDiv w:val="1"/>
      <w:marLeft w:val="0"/>
      <w:marRight w:val="0"/>
      <w:marTop w:val="0"/>
      <w:marBottom w:val="0"/>
      <w:divBdr>
        <w:top w:val="none" w:sz="0" w:space="0" w:color="auto"/>
        <w:left w:val="none" w:sz="0" w:space="0" w:color="auto"/>
        <w:bottom w:val="none" w:sz="0" w:space="0" w:color="auto"/>
        <w:right w:val="none" w:sz="0" w:space="0" w:color="auto"/>
      </w:divBdr>
      <w:divsChild>
        <w:div w:id="1679430701">
          <w:marLeft w:val="0"/>
          <w:marRight w:val="0"/>
          <w:marTop w:val="0"/>
          <w:marBottom w:val="0"/>
          <w:divBdr>
            <w:top w:val="none" w:sz="0" w:space="0" w:color="auto"/>
            <w:left w:val="none" w:sz="0" w:space="0" w:color="auto"/>
            <w:bottom w:val="none" w:sz="0" w:space="0" w:color="auto"/>
            <w:right w:val="none" w:sz="0" w:space="0" w:color="auto"/>
          </w:divBdr>
          <w:divsChild>
            <w:div w:id="195358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0961968">
      <w:bodyDiv w:val="1"/>
      <w:marLeft w:val="0"/>
      <w:marRight w:val="0"/>
      <w:marTop w:val="0"/>
      <w:marBottom w:val="0"/>
      <w:divBdr>
        <w:top w:val="none" w:sz="0" w:space="0" w:color="auto"/>
        <w:left w:val="none" w:sz="0" w:space="0" w:color="auto"/>
        <w:bottom w:val="none" w:sz="0" w:space="0" w:color="auto"/>
        <w:right w:val="none" w:sz="0" w:space="0" w:color="auto"/>
      </w:divBdr>
    </w:div>
    <w:div w:id="359861040">
      <w:bodyDiv w:val="1"/>
      <w:marLeft w:val="0"/>
      <w:marRight w:val="0"/>
      <w:marTop w:val="0"/>
      <w:marBottom w:val="0"/>
      <w:divBdr>
        <w:top w:val="none" w:sz="0" w:space="0" w:color="auto"/>
        <w:left w:val="none" w:sz="0" w:space="0" w:color="auto"/>
        <w:bottom w:val="none" w:sz="0" w:space="0" w:color="auto"/>
        <w:right w:val="none" w:sz="0" w:space="0" w:color="auto"/>
      </w:divBdr>
    </w:div>
    <w:div w:id="386346460">
      <w:bodyDiv w:val="1"/>
      <w:marLeft w:val="0"/>
      <w:marRight w:val="0"/>
      <w:marTop w:val="0"/>
      <w:marBottom w:val="0"/>
      <w:divBdr>
        <w:top w:val="none" w:sz="0" w:space="0" w:color="auto"/>
        <w:left w:val="none" w:sz="0" w:space="0" w:color="auto"/>
        <w:bottom w:val="none" w:sz="0" w:space="0" w:color="auto"/>
        <w:right w:val="none" w:sz="0" w:space="0" w:color="auto"/>
      </w:divBdr>
    </w:div>
    <w:div w:id="414598290">
      <w:bodyDiv w:val="1"/>
      <w:marLeft w:val="0"/>
      <w:marRight w:val="0"/>
      <w:marTop w:val="0"/>
      <w:marBottom w:val="0"/>
      <w:divBdr>
        <w:top w:val="none" w:sz="0" w:space="0" w:color="auto"/>
        <w:left w:val="none" w:sz="0" w:space="0" w:color="auto"/>
        <w:bottom w:val="none" w:sz="0" w:space="0" w:color="auto"/>
        <w:right w:val="none" w:sz="0" w:space="0" w:color="auto"/>
      </w:divBdr>
      <w:divsChild>
        <w:div w:id="219101265">
          <w:marLeft w:val="0"/>
          <w:marRight w:val="0"/>
          <w:marTop w:val="0"/>
          <w:marBottom w:val="0"/>
          <w:divBdr>
            <w:top w:val="none" w:sz="0" w:space="0" w:color="auto"/>
            <w:left w:val="none" w:sz="0" w:space="0" w:color="auto"/>
            <w:bottom w:val="none" w:sz="0" w:space="0" w:color="auto"/>
            <w:right w:val="none" w:sz="0" w:space="0" w:color="auto"/>
          </w:divBdr>
        </w:div>
      </w:divsChild>
    </w:div>
    <w:div w:id="426508366">
      <w:bodyDiv w:val="1"/>
      <w:marLeft w:val="0"/>
      <w:marRight w:val="0"/>
      <w:marTop w:val="0"/>
      <w:marBottom w:val="0"/>
      <w:divBdr>
        <w:top w:val="none" w:sz="0" w:space="0" w:color="auto"/>
        <w:left w:val="none" w:sz="0" w:space="0" w:color="auto"/>
        <w:bottom w:val="none" w:sz="0" w:space="0" w:color="auto"/>
        <w:right w:val="none" w:sz="0" w:space="0" w:color="auto"/>
      </w:divBdr>
      <w:divsChild>
        <w:div w:id="391587867">
          <w:marLeft w:val="0"/>
          <w:marRight w:val="0"/>
          <w:marTop w:val="0"/>
          <w:marBottom w:val="0"/>
          <w:divBdr>
            <w:top w:val="none" w:sz="0" w:space="0" w:color="auto"/>
            <w:left w:val="none" w:sz="0" w:space="0" w:color="auto"/>
            <w:bottom w:val="none" w:sz="0" w:space="0" w:color="auto"/>
            <w:right w:val="none" w:sz="0" w:space="0" w:color="auto"/>
          </w:divBdr>
        </w:div>
      </w:divsChild>
    </w:div>
    <w:div w:id="451097845">
      <w:bodyDiv w:val="1"/>
      <w:marLeft w:val="0"/>
      <w:marRight w:val="0"/>
      <w:marTop w:val="0"/>
      <w:marBottom w:val="0"/>
      <w:divBdr>
        <w:top w:val="none" w:sz="0" w:space="0" w:color="auto"/>
        <w:left w:val="none" w:sz="0" w:space="0" w:color="auto"/>
        <w:bottom w:val="none" w:sz="0" w:space="0" w:color="auto"/>
        <w:right w:val="none" w:sz="0" w:space="0" w:color="auto"/>
      </w:divBdr>
    </w:div>
    <w:div w:id="471991944">
      <w:bodyDiv w:val="1"/>
      <w:marLeft w:val="0"/>
      <w:marRight w:val="0"/>
      <w:marTop w:val="0"/>
      <w:marBottom w:val="0"/>
      <w:divBdr>
        <w:top w:val="none" w:sz="0" w:space="0" w:color="auto"/>
        <w:left w:val="none" w:sz="0" w:space="0" w:color="auto"/>
        <w:bottom w:val="none" w:sz="0" w:space="0" w:color="auto"/>
        <w:right w:val="none" w:sz="0" w:space="0" w:color="auto"/>
      </w:divBdr>
    </w:div>
    <w:div w:id="472530110">
      <w:bodyDiv w:val="1"/>
      <w:marLeft w:val="0"/>
      <w:marRight w:val="0"/>
      <w:marTop w:val="0"/>
      <w:marBottom w:val="0"/>
      <w:divBdr>
        <w:top w:val="none" w:sz="0" w:space="0" w:color="auto"/>
        <w:left w:val="none" w:sz="0" w:space="0" w:color="auto"/>
        <w:bottom w:val="none" w:sz="0" w:space="0" w:color="auto"/>
        <w:right w:val="none" w:sz="0" w:space="0" w:color="auto"/>
      </w:divBdr>
    </w:div>
    <w:div w:id="483934766">
      <w:bodyDiv w:val="1"/>
      <w:marLeft w:val="0"/>
      <w:marRight w:val="0"/>
      <w:marTop w:val="0"/>
      <w:marBottom w:val="0"/>
      <w:divBdr>
        <w:top w:val="none" w:sz="0" w:space="0" w:color="auto"/>
        <w:left w:val="none" w:sz="0" w:space="0" w:color="auto"/>
        <w:bottom w:val="none" w:sz="0" w:space="0" w:color="auto"/>
        <w:right w:val="none" w:sz="0" w:space="0" w:color="auto"/>
      </w:divBdr>
    </w:div>
    <w:div w:id="507405495">
      <w:bodyDiv w:val="1"/>
      <w:marLeft w:val="0"/>
      <w:marRight w:val="0"/>
      <w:marTop w:val="0"/>
      <w:marBottom w:val="0"/>
      <w:divBdr>
        <w:top w:val="none" w:sz="0" w:space="0" w:color="auto"/>
        <w:left w:val="none" w:sz="0" w:space="0" w:color="auto"/>
        <w:bottom w:val="none" w:sz="0" w:space="0" w:color="auto"/>
        <w:right w:val="none" w:sz="0" w:space="0" w:color="auto"/>
      </w:divBdr>
    </w:div>
    <w:div w:id="531381023">
      <w:bodyDiv w:val="1"/>
      <w:marLeft w:val="0"/>
      <w:marRight w:val="0"/>
      <w:marTop w:val="0"/>
      <w:marBottom w:val="0"/>
      <w:divBdr>
        <w:top w:val="none" w:sz="0" w:space="0" w:color="auto"/>
        <w:left w:val="none" w:sz="0" w:space="0" w:color="auto"/>
        <w:bottom w:val="none" w:sz="0" w:space="0" w:color="auto"/>
        <w:right w:val="none" w:sz="0" w:space="0" w:color="auto"/>
      </w:divBdr>
    </w:div>
    <w:div w:id="550072184">
      <w:bodyDiv w:val="1"/>
      <w:marLeft w:val="0"/>
      <w:marRight w:val="0"/>
      <w:marTop w:val="0"/>
      <w:marBottom w:val="0"/>
      <w:divBdr>
        <w:top w:val="none" w:sz="0" w:space="0" w:color="auto"/>
        <w:left w:val="none" w:sz="0" w:space="0" w:color="auto"/>
        <w:bottom w:val="none" w:sz="0" w:space="0" w:color="auto"/>
        <w:right w:val="none" w:sz="0" w:space="0" w:color="auto"/>
      </w:divBdr>
    </w:div>
    <w:div w:id="551119562">
      <w:bodyDiv w:val="1"/>
      <w:marLeft w:val="0"/>
      <w:marRight w:val="0"/>
      <w:marTop w:val="0"/>
      <w:marBottom w:val="0"/>
      <w:divBdr>
        <w:top w:val="none" w:sz="0" w:space="0" w:color="auto"/>
        <w:left w:val="none" w:sz="0" w:space="0" w:color="auto"/>
        <w:bottom w:val="none" w:sz="0" w:space="0" w:color="auto"/>
        <w:right w:val="none" w:sz="0" w:space="0" w:color="auto"/>
      </w:divBdr>
    </w:div>
    <w:div w:id="551774302">
      <w:bodyDiv w:val="1"/>
      <w:marLeft w:val="0"/>
      <w:marRight w:val="0"/>
      <w:marTop w:val="0"/>
      <w:marBottom w:val="0"/>
      <w:divBdr>
        <w:top w:val="none" w:sz="0" w:space="0" w:color="auto"/>
        <w:left w:val="none" w:sz="0" w:space="0" w:color="auto"/>
        <w:bottom w:val="none" w:sz="0" w:space="0" w:color="auto"/>
        <w:right w:val="none" w:sz="0" w:space="0" w:color="auto"/>
      </w:divBdr>
    </w:div>
    <w:div w:id="560285112">
      <w:bodyDiv w:val="1"/>
      <w:marLeft w:val="0"/>
      <w:marRight w:val="0"/>
      <w:marTop w:val="0"/>
      <w:marBottom w:val="0"/>
      <w:divBdr>
        <w:top w:val="none" w:sz="0" w:space="0" w:color="auto"/>
        <w:left w:val="none" w:sz="0" w:space="0" w:color="auto"/>
        <w:bottom w:val="none" w:sz="0" w:space="0" w:color="auto"/>
        <w:right w:val="none" w:sz="0" w:space="0" w:color="auto"/>
      </w:divBdr>
    </w:div>
    <w:div w:id="562106772">
      <w:bodyDiv w:val="1"/>
      <w:marLeft w:val="0"/>
      <w:marRight w:val="0"/>
      <w:marTop w:val="0"/>
      <w:marBottom w:val="0"/>
      <w:divBdr>
        <w:top w:val="none" w:sz="0" w:space="0" w:color="auto"/>
        <w:left w:val="none" w:sz="0" w:space="0" w:color="auto"/>
        <w:bottom w:val="none" w:sz="0" w:space="0" w:color="auto"/>
        <w:right w:val="none" w:sz="0" w:space="0" w:color="auto"/>
      </w:divBdr>
    </w:div>
    <w:div w:id="588390844">
      <w:bodyDiv w:val="1"/>
      <w:marLeft w:val="0"/>
      <w:marRight w:val="0"/>
      <w:marTop w:val="0"/>
      <w:marBottom w:val="0"/>
      <w:divBdr>
        <w:top w:val="none" w:sz="0" w:space="0" w:color="auto"/>
        <w:left w:val="none" w:sz="0" w:space="0" w:color="auto"/>
        <w:bottom w:val="none" w:sz="0" w:space="0" w:color="auto"/>
        <w:right w:val="none" w:sz="0" w:space="0" w:color="auto"/>
      </w:divBdr>
    </w:div>
    <w:div w:id="600532863">
      <w:bodyDiv w:val="1"/>
      <w:marLeft w:val="0"/>
      <w:marRight w:val="0"/>
      <w:marTop w:val="0"/>
      <w:marBottom w:val="0"/>
      <w:divBdr>
        <w:top w:val="none" w:sz="0" w:space="0" w:color="auto"/>
        <w:left w:val="none" w:sz="0" w:space="0" w:color="auto"/>
        <w:bottom w:val="none" w:sz="0" w:space="0" w:color="auto"/>
        <w:right w:val="none" w:sz="0" w:space="0" w:color="auto"/>
      </w:divBdr>
    </w:div>
    <w:div w:id="658731795">
      <w:bodyDiv w:val="1"/>
      <w:marLeft w:val="0"/>
      <w:marRight w:val="0"/>
      <w:marTop w:val="0"/>
      <w:marBottom w:val="0"/>
      <w:divBdr>
        <w:top w:val="none" w:sz="0" w:space="0" w:color="auto"/>
        <w:left w:val="none" w:sz="0" w:space="0" w:color="auto"/>
        <w:bottom w:val="none" w:sz="0" w:space="0" w:color="auto"/>
        <w:right w:val="none" w:sz="0" w:space="0" w:color="auto"/>
      </w:divBdr>
      <w:divsChild>
        <w:div w:id="427893627">
          <w:marLeft w:val="0"/>
          <w:marRight w:val="0"/>
          <w:marTop w:val="0"/>
          <w:marBottom w:val="0"/>
          <w:divBdr>
            <w:top w:val="none" w:sz="0" w:space="0" w:color="auto"/>
            <w:left w:val="none" w:sz="0" w:space="0" w:color="auto"/>
            <w:bottom w:val="none" w:sz="0" w:space="0" w:color="auto"/>
            <w:right w:val="none" w:sz="0" w:space="0" w:color="auto"/>
          </w:divBdr>
          <w:divsChild>
            <w:div w:id="281428000">
              <w:marLeft w:val="0"/>
              <w:marRight w:val="0"/>
              <w:marTop w:val="0"/>
              <w:marBottom w:val="0"/>
              <w:divBdr>
                <w:top w:val="none" w:sz="0" w:space="0" w:color="auto"/>
                <w:left w:val="none" w:sz="0" w:space="0" w:color="auto"/>
                <w:bottom w:val="none" w:sz="0" w:space="0" w:color="auto"/>
                <w:right w:val="none" w:sz="0" w:space="0" w:color="auto"/>
              </w:divBdr>
            </w:div>
          </w:divsChild>
        </w:div>
        <w:div w:id="1007906371">
          <w:marLeft w:val="0"/>
          <w:marRight w:val="0"/>
          <w:marTop w:val="0"/>
          <w:marBottom w:val="0"/>
          <w:divBdr>
            <w:top w:val="none" w:sz="0" w:space="0" w:color="auto"/>
            <w:left w:val="none" w:sz="0" w:space="0" w:color="auto"/>
            <w:bottom w:val="none" w:sz="0" w:space="0" w:color="auto"/>
            <w:right w:val="none" w:sz="0" w:space="0" w:color="auto"/>
          </w:divBdr>
          <w:divsChild>
            <w:div w:id="71207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344">
      <w:bodyDiv w:val="1"/>
      <w:marLeft w:val="0"/>
      <w:marRight w:val="0"/>
      <w:marTop w:val="0"/>
      <w:marBottom w:val="0"/>
      <w:divBdr>
        <w:top w:val="none" w:sz="0" w:space="0" w:color="auto"/>
        <w:left w:val="none" w:sz="0" w:space="0" w:color="auto"/>
        <w:bottom w:val="none" w:sz="0" w:space="0" w:color="auto"/>
        <w:right w:val="none" w:sz="0" w:space="0" w:color="auto"/>
      </w:divBdr>
      <w:divsChild>
        <w:div w:id="1776628961">
          <w:marLeft w:val="0"/>
          <w:marRight w:val="0"/>
          <w:marTop w:val="0"/>
          <w:marBottom w:val="0"/>
          <w:divBdr>
            <w:top w:val="none" w:sz="0" w:space="0" w:color="auto"/>
            <w:left w:val="none" w:sz="0" w:space="0" w:color="auto"/>
            <w:bottom w:val="none" w:sz="0" w:space="0" w:color="auto"/>
            <w:right w:val="none" w:sz="0" w:space="0" w:color="auto"/>
          </w:divBdr>
        </w:div>
      </w:divsChild>
    </w:div>
    <w:div w:id="671419652">
      <w:bodyDiv w:val="1"/>
      <w:marLeft w:val="0"/>
      <w:marRight w:val="0"/>
      <w:marTop w:val="0"/>
      <w:marBottom w:val="0"/>
      <w:divBdr>
        <w:top w:val="none" w:sz="0" w:space="0" w:color="auto"/>
        <w:left w:val="none" w:sz="0" w:space="0" w:color="auto"/>
        <w:bottom w:val="none" w:sz="0" w:space="0" w:color="auto"/>
        <w:right w:val="none" w:sz="0" w:space="0" w:color="auto"/>
      </w:divBdr>
    </w:div>
    <w:div w:id="676227709">
      <w:bodyDiv w:val="1"/>
      <w:marLeft w:val="0"/>
      <w:marRight w:val="0"/>
      <w:marTop w:val="0"/>
      <w:marBottom w:val="0"/>
      <w:divBdr>
        <w:top w:val="none" w:sz="0" w:space="0" w:color="auto"/>
        <w:left w:val="none" w:sz="0" w:space="0" w:color="auto"/>
        <w:bottom w:val="none" w:sz="0" w:space="0" w:color="auto"/>
        <w:right w:val="none" w:sz="0" w:space="0" w:color="auto"/>
      </w:divBdr>
    </w:div>
    <w:div w:id="718826447">
      <w:bodyDiv w:val="1"/>
      <w:marLeft w:val="0"/>
      <w:marRight w:val="0"/>
      <w:marTop w:val="0"/>
      <w:marBottom w:val="0"/>
      <w:divBdr>
        <w:top w:val="none" w:sz="0" w:space="0" w:color="auto"/>
        <w:left w:val="none" w:sz="0" w:space="0" w:color="auto"/>
        <w:bottom w:val="none" w:sz="0" w:space="0" w:color="auto"/>
        <w:right w:val="none" w:sz="0" w:space="0" w:color="auto"/>
      </w:divBdr>
    </w:div>
    <w:div w:id="719480160">
      <w:bodyDiv w:val="1"/>
      <w:marLeft w:val="0"/>
      <w:marRight w:val="0"/>
      <w:marTop w:val="0"/>
      <w:marBottom w:val="0"/>
      <w:divBdr>
        <w:top w:val="none" w:sz="0" w:space="0" w:color="auto"/>
        <w:left w:val="none" w:sz="0" w:space="0" w:color="auto"/>
        <w:bottom w:val="none" w:sz="0" w:space="0" w:color="auto"/>
        <w:right w:val="none" w:sz="0" w:space="0" w:color="auto"/>
      </w:divBdr>
    </w:div>
    <w:div w:id="720439984">
      <w:bodyDiv w:val="1"/>
      <w:marLeft w:val="0"/>
      <w:marRight w:val="0"/>
      <w:marTop w:val="0"/>
      <w:marBottom w:val="0"/>
      <w:divBdr>
        <w:top w:val="none" w:sz="0" w:space="0" w:color="auto"/>
        <w:left w:val="none" w:sz="0" w:space="0" w:color="auto"/>
        <w:bottom w:val="none" w:sz="0" w:space="0" w:color="auto"/>
        <w:right w:val="none" w:sz="0" w:space="0" w:color="auto"/>
      </w:divBdr>
    </w:div>
    <w:div w:id="740638469">
      <w:bodyDiv w:val="1"/>
      <w:marLeft w:val="0"/>
      <w:marRight w:val="0"/>
      <w:marTop w:val="0"/>
      <w:marBottom w:val="0"/>
      <w:divBdr>
        <w:top w:val="none" w:sz="0" w:space="0" w:color="auto"/>
        <w:left w:val="none" w:sz="0" w:space="0" w:color="auto"/>
        <w:bottom w:val="none" w:sz="0" w:space="0" w:color="auto"/>
        <w:right w:val="none" w:sz="0" w:space="0" w:color="auto"/>
      </w:divBdr>
    </w:div>
    <w:div w:id="755249593">
      <w:bodyDiv w:val="1"/>
      <w:marLeft w:val="0"/>
      <w:marRight w:val="0"/>
      <w:marTop w:val="0"/>
      <w:marBottom w:val="0"/>
      <w:divBdr>
        <w:top w:val="none" w:sz="0" w:space="0" w:color="auto"/>
        <w:left w:val="none" w:sz="0" w:space="0" w:color="auto"/>
        <w:bottom w:val="none" w:sz="0" w:space="0" w:color="auto"/>
        <w:right w:val="none" w:sz="0" w:space="0" w:color="auto"/>
      </w:divBdr>
    </w:div>
    <w:div w:id="761490764">
      <w:bodyDiv w:val="1"/>
      <w:marLeft w:val="0"/>
      <w:marRight w:val="0"/>
      <w:marTop w:val="0"/>
      <w:marBottom w:val="0"/>
      <w:divBdr>
        <w:top w:val="none" w:sz="0" w:space="0" w:color="auto"/>
        <w:left w:val="none" w:sz="0" w:space="0" w:color="auto"/>
        <w:bottom w:val="none" w:sz="0" w:space="0" w:color="auto"/>
        <w:right w:val="none" w:sz="0" w:space="0" w:color="auto"/>
      </w:divBdr>
    </w:div>
    <w:div w:id="784622380">
      <w:bodyDiv w:val="1"/>
      <w:marLeft w:val="0"/>
      <w:marRight w:val="0"/>
      <w:marTop w:val="0"/>
      <w:marBottom w:val="0"/>
      <w:divBdr>
        <w:top w:val="none" w:sz="0" w:space="0" w:color="auto"/>
        <w:left w:val="none" w:sz="0" w:space="0" w:color="auto"/>
        <w:bottom w:val="none" w:sz="0" w:space="0" w:color="auto"/>
        <w:right w:val="none" w:sz="0" w:space="0" w:color="auto"/>
      </w:divBdr>
    </w:div>
    <w:div w:id="785849774">
      <w:bodyDiv w:val="1"/>
      <w:marLeft w:val="0"/>
      <w:marRight w:val="0"/>
      <w:marTop w:val="0"/>
      <w:marBottom w:val="0"/>
      <w:divBdr>
        <w:top w:val="none" w:sz="0" w:space="0" w:color="auto"/>
        <w:left w:val="none" w:sz="0" w:space="0" w:color="auto"/>
        <w:bottom w:val="none" w:sz="0" w:space="0" w:color="auto"/>
        <w:right w:val="none" w:sz="0" w:space="0" w:color="auto"/>
      </w:divBdr>
    </w:div>
    <w:div w:id="787430833">
      <w:bodyDiv w:val="1"/>
      <w:marLeft w:val="0"/>
      <w:marRight w:val="0"/>
      <w:marTop w:val="0"/>
      <w:marBottom w:val="0"/>
      <w:divBdr>
        <w:top w:val="none" w:sz="0" w:space="0" w:color="auto"/>
        <w:left w:val="none" w:sz="0" w:space="0" w:color="auto"/>
        <w:bottom w:val="none" w:sz="0" w:space="0" w:color="auto"/>
        <w:right w:val="none" w:sz="0" w:space="0" w:color="auto"/>
      </w:divBdr>
    </w:div>
    <w:div w:id="820192347">
      <w:bodyDiv w:val="1"/>
      <w:marLeft w:val="0"/>
      <w:marRight w:val="0"/>
      <w:marTop w:val="0"/>
      <w:marBottom w:val="0"/>
      <w:divBdr>
        <w:top w:val="none" w:sz="0" w:space="0" w:color="auto"/>
        <w:left w:val="none" w:sz="0" w:space="0" w:color="auto"/>
        <w:bottom w:val="none" w:sz="0" w:space="0" w:color="auto"/>
        <w:right w:val="none" w:sz="0" w:space="0" w:color="auto"/>
      </w:divBdr>
    </w:div>
    <w:div w:id="820273262">
      <w:bodyDiv w:val="1"/>
      <w:marLeft w:val="0"/>
      <w:marRight w:val="0"/>
      <w:marTop w:val="0"/>
      <w:marBottom w:val="0"/>
      <w:divBdr>
        <w:top w:val="none" w:sz="0" w:space="0" w:color="auto"/>
        <w:left w:val="none" w:sz="0" w:space="0" w:color="auto"/>
        <w:bottom w:val="none" w:sz="0" w:space="0" w:color="auto"/>
        <w:right w:val="none" w:sz="0" w:space="0" w:color="auto"/>
      </w:divBdr>
    </w:div>
    <w:div w:id="846402917">
      <w:bodyDiv w:val="1"/>
      <w:marLeft w:val="0"/>
      <w:marRight w:val="0"/>
      <w:marTop w:val="0"/>
      <w:marBottom w:val="0"/>
      <w:divBdr>
        <w:top w:val="none" w:sz="0" w:space="0" w:color="auto"/>
        <w:left w:val="none" w:sz="0" w:space="0" w:color="auto"/>
        <w:bottom w:val="none" w:sz="0" w:space="0" w:color="auto"/>
        <w:right w:val="none" w:sz="0" w:space="0" w:color="auto"/>
      </w:divBdr>
    </w:div>
    <w:div w:id="866984001">
      <w:bodyDiv w:val="1"/>
      <w:marLeft w:val="0"/>
      <w:marRight w:val="0"/>
      <w:marTop w:val="0"/>
      <w:marBottom w:val="0"/>
      <w:divBdr>
        <w:top w:val="none" w:sz="0" w:space="0" w:color="auto"/>
        <w:left w:val="none" w:sz="0" w:space="0" w:color="auto"/>
        <w:bottom w:val="none" w:sz="0" w:space="0" w:color="auto"/>
        <w:right w:val="none" w:sz="0" w:space="0" w:color="auto"/>
      </w:divBdr>
    </w:div>
    <w:div w:id="867452708">
      <w:bodyDiv w:val="1"/>
      <w:marLeft w:val="0"/>
      <w:marRight w:val="0"/>
      <w:marTop w:val="0"/>
      <w:marBottom w:val="0"/>
      <w:divBdr>
        <w:top w:val="none" w:sz="0" w:space="0" w:color="auto"/>
        <w:left w:val="none" w:sz="0" w:space="0" w:color="auto"/>
        <w:bottom w:val="none" w:sz="0" w:space="0" w:color="auto"/>
        <w:right w:val="none" w:sz="0" w:space="0" w:color="auto"/>
      </w:divBdr>
    </w:div>
    <w:div w:id="877744015">
      <w:bodyDiv w:val="1"/>
      <w:marLeft w:val="0"/>
      <w:marRight w:val="0"/>
      <w:marTop w:val="0"/>
      <w:marBottom w:val="0"/>
      <w:divBdr>
        <w:top w:val="none" w:sz="0" w:space="0" w:color="auto"/>
        <w:left w:val="none" w:sz="0" w:space="0" w:color="auto"/>
        <w:bottom w:val="none" w:sz="0" w:space="0" w:color="auto"/>
        <w:right w:val="none" w:sz="0" w:space="0" w:color="auto"/>
      </w:divBdr>
      <w:divsChild>
        <w:div w:id="44642969">
          <w:marLeft w:val="0"/>
          <w:marRight w:val="0"/>
          <w:marTop w:val="0"/>
          <w:marBottom w:val="0"/>
          <w:divBdr>
            <w:top w:val="none" w:sz="0" w:space="0" w:color="auto"/>
            <w:left w:val="none" w:sz="0" w:space="0" w:color="auto"/>
            <w:bottom w:val="none" w:sz="0" w:space="0" w:color="auto"/>
            <w:right w:val="none" w:sz="0" w:space="0" w:color="auto"/>
          </w:divBdr>
          <w:divsChild>
            <w:div w:id="1521773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900469">
      <w:bodyDiv w:val="1"/>
      <w:marLeft w:val="0"/>
      <w:marRight w:val="0"/>
      <w:marTop w:val="0"/>
      <w:marBottom w:val="0"/>
      <w:divBdr>
        <w:top w:val="none" w:sz="0" w:space="0" w:color="auto"/>
        <w:left w:val="none" w:sz="0" w:space="0" w:color="auto"/>
        <w:bottom w:val="none" w:sz="0" w:space="0" w:color="auto"/>
        <w:right w:val="none" w:sz="0" w:space="0" w:color="auto"/>
      </w:divBdr>
      <w:divsChild>
        <w:div w:id="620495720">
          <w:marLeft w:val="0"/>
          <w:marRight w:val="0"/>
          <w:marTop w:val="0"/>
          <w:marBottom w:val="0"/>
          <w:divBdr>
            <w:top w:val="none" w:sz="0" w:space="0" w:color="auto"/>
            <w:left w:val="none" w:sz="0" w:space="0" w:color="auto"/>
            <w:bottom w:val="none" w:sz="0" w:space="0" w:color="auto"/>
            <w:right w:val="none" w:sz="0" w:space="0" w:color="auto"/>
          </w:divBdr>
          <w:divsChild>
            <w:div w:id="155682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516770">
      <w:bodyDiv w:val="1"/>
      <w:marLeft w:val="0"/>
      <w:marRight w:val="0"/>
      <w:marTop w:val="0"/>
      <w:marBottom w:val="0"/>
      <w:divBdr>
        <w:top w:val="none" w:sz="0" w:space="0" w:color="auto"/>
        <w:left w:val="none" w:sz="0" w:space="0" w:color="auto"/>
        <w:bottom w:val="none" w:sz="0" w:space="0" w:color="auto"/>
        <w:right w:val="none" w:sz="0" w:space="0" w:color="auto"/>
      </w:divBdr>
    </w:div>
    <w:div w:id="933440541">
      <w:bodyDiv w:val="1"/>
      <w:marLeft w:val="0"/>
      <w:marRight w:val="0"/>
      <w:marTop w:val="0"/>
      <w:marBottom w:val="0"/>
      <w:divBdr>
        <w:top w:val="none" w:sz="0" w:space="0" w:color="auto"/>
        <w:left w:val="none" w:sz="0" w:space="0" w:color="auto"/>
        <w:bottom w:val="none" w:sz="0" w:space="0" w:color="auto"/>
        <w:right w:val="none" w:sz="0" w:space="0" w:color="auto"/>
      </w:divBdr>
    </w:div>
    <w:div w:id="945961009">
      <w:bodyDiv w:val="1"/>
      <w:marLeft w:val="0"/>
      <w:marRight w:val="0"/>
      <w:marTop w:val="0"/>
      <w:marBottom w:val="0"/>
      <w:divBdr>
        <w:top w:val="none" w:sz="0" w:space="0" w:color="auto"/>
        <w:left w:val="none" w:sz="0" w:space="0" w:color="auto"/>
        <w:bottom w:val="none" w:sz="0" w:space="0" w:color="auto"/>
        <w:right w:val="none" w:sz="0" w:space="0" w:color="auto"/>
      </w:divBdr>
      <w:divsChild>
        <w:div w:id="829172727">
          <w:marLeft w:val="0"/>
          <w:marRight w:val="0"/>
          <w:marTop w:val="0"/>
          <w:marBottom w:val="0"/>
          <w:divBdr>
            <w:top w:val="none" w:sz="0" w:space="0" w:color="auto"/>
            <w:left w:val="none" w:sz="0" w:space="0" w:color="auto"/>
            <w:bottom w:val="none" w:sz="0" w:space="0" w:color="auto"/>
            <w:right w:val="none" w:sz="0" w:space="0" w:color="auto"/>
          </w:divBdr>
          <w:divsChild>
            <w:div w:id="211577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5408752">
      <w:bodyDiv w:val="1"/>
      <w:marLeft w:val="0"/>
      <w:marRight w:val="0"/>
      <w:marTop w:val="0"/>
      <w:marBottom w:val="0"/>
      <w:divBdr>
        <w:top w:val="none" w:sz="0" w:space="0" w:color="auto"/>
        <w:left w:val="none" w:sz="0" w:space="0" w:color="auto"/>
        <w:bottom w:val="none" w:sz="0" w:space="0" w:color="auto"/>
        <w:right w:val="none" w:sz="0" w:space="0" w:color="auto"/>
      </w:divBdr>
    </w:div>
    <w:div w:id="964770147">
      <w:bodyDiv w:val="1"/>
      <w:marLeft w:val="0"/>
      <w:marRight w:val="0"/>
      <w:marTop w:val="0"/>
      <w:marBottom w:val="0"/>
      <w:divBdr>
        <w:top w:val="none" w:sz="0" w:space="0" w:color="auto"/>
        <w:left w:val="none" w:sz="0" w:space="0" w:color="auto"/>
        <w:bottom w:val="none" w:sz="0" w:space="0" w:color="auto"/>
        <w:right w:val="none" w:sz="0" w:space="0" w:color="auto"/>
      </w:divBdr>
    </w:div>
    <w:div w:id="969827024">
      <w:bodyDiv w:val="1"/>
      <w:marLeft w:val="0"/>
      <w:marRight w:val="0"/>
      <w:marTop w:val="0"/>
      <w:marBottom w:val="0"/>
      <w:divBdr>
        <w:top w:val="none" w:sz="0" w:space="0" w:color="auto"/>
        <w:left w:val="none" w:sz="0" w:space="0" w:color="auto"/>
        <w:bottom w:val="none" w:sz="0" w:space="0" w:color="auto"/>
        <w:right w:val="none" w:sz="0" w:space="0" w:color="auto"/>
      </w:divBdr>
    </w:div>
    <w:div w:id="975839726">
      <w:bodyDiv w:val="1"/>
      <w:marLeft w:val="0"/>
      <w:marRight w:val="0"/>
      <w:marTop w:val="0"/>
      <w:marBottom w:val="0"/>
      <w:divBdr>
        <w:top w:val="none" w:sz="0" w:space="0" w:color="auto"/>
        <w:left w:val="none" w:sz="0" w:space="0" w:color="auto"/>
        <w:bottom w:val="none" w:sz="0" w:space="0" w:color="auto"/>
        <w:right w:val="none" w:sz="0" w:space="0" w:color="auto"/>
      </w:divBdr>
    </w:div>
    <w:div w:id="989946066">
      <w:bodyDiv w:val="1"/>
      <w:marLeft w:val="0"/>
      <w:marRight w:val="0"/>
      <w:marTop w:val="0"/>
      <w:marBottom w:val="0"/>
      <w:divBdr>
        <w:top w:val="none" w:sz="0" w:space="0" w:color="auto"/>
        <w:left w:val="none" w:sz="0" w:space="0" w:color="auto"/>
        <w:bottom w:val="none" w:sz="0" w:space="0" w:color="auto"/>
        <w:right w:val="none" w:sz="0" w:space="0" w:color="auto"/>
      </w:divBdr>
    </w:div>
    <w:div w:id="1016233824">
      <w:bodyDiv w:val="1"/>
      <w:marLeft w:val="0"/>
      <w:marRight w:val="0"/>
      <w:marTop w:val="0"/>
      <w:marBottom w:val="0"/>
      <w:divBdr>
        <w:top w:val="none" w:sz="0" w:space="0" w:color="auto"/>
        <w:left w:val="none" w:sz="0" w:space="0" w:color="auto"/>
        <w:bottom w:val="none" w:sz="0" w:space="0" w:color="auto"/>
        <w:right w:val="none" w:sz="0" w:space="0" w:color="auto"/>
      </w:divBdr>
    </w:div>
    <w:div w:id="1048649473">
      <w:bodyDiv w:val="1"/>
      <w:marLeft w:val="0"/>
      <w:marRight w:val="0"/>
      <w:marTop w:val="0"/>
      <w:marBottom w:val="0"/>
      <w:divBdr>
        <w:top w:val="none" w:sz="0" w:space="0" w:color="auto"/>
        <w:left w:val="none" w:sz="0" w:space="0" w:color="auto"/>
        <w:bottom w:val="none" w:sz="0" w:space="0" w:color="auto"/>
        <w:right w:val="none" w:sz="0" w:space="0" w:color="auto"/>
      </w:divBdr>
    </w:div>
    <w:div w:id="1068041672">
      <w:bodyDiv w:val="1"/>
      <w:marLeft w:val="0"/>
      <w:marRight w:val="0"/>
      <w:marTop w:val="0"/>
      <w:marBottom w:val="0"/>
      <w:divBdr>
        <w:top w:val="none" w:sz="0" w:space="0" w:color="auto"/>
        <w:left w:val="none" w:sz="0" w:space="0" w:color="auto"/>
        <w:bottom w:val="none" w:sz="0" w:space="0" w:color="auto"/>
        <w:right w:val="none" w:sz="0" w:space="0" w:color="auto"/>
      </w:divBdr>
    </w:div>
    <w:div w:id="1070154906">
      <w:bodyDiv w:val="1"/>
      <w:marLeft w:val="0"/>
      <w:marRight w:val="0"/>
      <w:marTop w:val="0"/>
      <w:marBottom w:val="0"/>
      <w:divBdr>
        <w:top w:val="none" w:sz="0" w:space="0" w:color="auto"/>
        <w:left w:val="none" w:sz="0" w:space="0" w:color="auto"/>
        <w:bottom w:val="none" w:sz="0" w:space="0" w:color="auto"/>
        <w:right w:val="none" w:sz="0" w:space="0" w:color="auto"/>
      </w:divBdr>
    </w:div>
    <w:div w:id="1094784697">
      <w:bodyDiv w:val="1"/>
      <w:marLeft w:val="0"/>
      <w:marRight w:val="0"/>
      <w:marTop w:val="0"/>
      <w:marBottom w:val="0"/>
      <w:divBdr>
        <w:top w:val="none" w:sz="0" w:space="0" w:color="auto"/>
        <w:left w:val="none" w:sz="0" w:space="0" w:color="auto"/>
        <w:bottom w:val="none" w:sz="0" w:space="0" w:color="auto"/>
        <w:right w:val="none" w:sz="0" w:space="0" w:color="auto"/>
      </w:divBdr>
    </w:div>
    <w:div w:id="1112358178">
      <w:bodyDiv w:val="1"/>
      <w:marLeft w:val="0"/>
      <w:marRight w:val="0"/>
      <w:marTop w:val="0"/>
      <w:marBottom w:val="0"/>
      <w:divBdr>
        <w:top w:val="none" w:sz="0" w:space="0" w:color="auto"/>
        <w:left w:val="none" w:sz="0" w:space="0" w:color="auto"/>
        <w:bottom w:val="none" w:sz="0" w:space="0" w:color="auto"/>
        <w:right w:val="none" w:sz="0" w:space="0" w:color="auto"/>
      </w:divBdr>
      <w:divsChild>
        <w:div w:id="1887184907">
          <w:marLeft w:val="0"/>
          <w:marRight w:val="0"/>
          <w:marTop w:val="0"/>
          <w:marBottom w:val="0"/>
          <w:divBdr>
            <w:top w:val="none" w:sz="0" w:space="0" w:color="auto"/>
            <w:left w:val="none" w:sz="0" w:space="0" w:color="auto"/>
            <w:bottom w:val="none" w:sz="0" w:space="0" w:color="auto"/>
            <w:right w:val="none" w:sz="0" w:space="0" w:color="auto"/>
          </w:divBdr>
        </w:div>
      </w:divsChild>
    </w:div>
    <w:div w:id="1128233036">
      <w:bodyDiv w:val="1"/>
      <w:marLeft w:val="0"/>
      <w:marRight w:val="0"/>
      <w:marTop w:val="0"/>
      <w:marBottom w:val="0"/>
      <w:divBdr>
        <w:top w:val="none" w:sz="0" w:space="0" w:color="auto"/>
        <w:left w:val="none" w:sz="0" w:space="0" w:color="auto"/>
        <w:bottom w:val="none" w:sz="0" w:space="0" w:color="auto"/>
        <w:right w:val="none" w:sz="0" w:space="0" w:color="auto"/>
      </w:divBdr>
    </w:div>
    <w:div w:id="1148088721">
      <w:bodyDiv w:val="1"/>
      <w:marLeft w:val="0"/>
      <w:marRight w:val="0"/>
      <w:marTop w:val="0"/>
      <w:marBottom w:val="0"/>
      <w:divBdr>
        <w:top w:val="none" w:sz="0" w:space="0" w:color="auto"/>
        <w:left w:val="none" w:sz="0" w:space="0" w:color="auto"/>
        <w:bottom w:val="none" w:sz="0" w:space="0" w:color="auto"/>
        <w:right w:val="none" w:sz="0" w:space="0" w:color="auto"/>
      </w:divBdr>
    </w:div>
    <w:div w:id="1177378424">
      <w:bodyDiv w:val="1"/>
      <w:marLeft w:val="0"/>
      <w:marRight w:val="0"/>
      <w:marTop w:val="0"/>
      <w:marBottom w:val="0"/>
      <w:divBdr>
        <w:top w:val="none" w:sz="0" w:space="0" w:color="auto"/>
        <w:left w:val="none" w:sz="0" w:space="0" w:color="auto"/>
        <w:bottom w:val="none" w:sz="0" w:space="0" w:color="auto"/>
        <w:right w:val="none" w:sz="0" w:space="0" w:color="auto"/>
      </w:divBdr>
    </w:div>
    <w:div w:id="1213232730">
      <w:bodyDiv w:val="1"/>
      <w:marLeft w:val="0"/>
      <w:marRight w:val="0"/>
      <w:marTop w:val="0"/>
      <w:marBottom w:val="0"/>
      <w:divBdr>
        <w:top w:val="none" w:sz="0" w:space="0" w:color="auto"/>
        <w:left w:val="none" w:sz="0" w:space="0" w:color="auto"/>
        <w:bottom w:val="none" w:sz="0" w:space="0" w:color="auto"/>
        <w:right w:val="none" w:sz="0" w:space="0" w:color="auto"/>
      </w:divBdr>
    </w:div>
    <w:div w:id="1258753549">
      <w:bodyDiv w:val="1"/>
      <w:marLeft w:val="0"/>
      <w:marRight w:val="0"/>
      <w:marTop w:val="0"/>
      <w:marBottom w:val="0"/>
      <w:divBdr>
        <w:top w:val="none" w:sz="0" w:space="0" w:color="auto"/>
        <w:left w:val="none" w:sz="0" w:space="0" w:color="auto"/>
        <w:bottom w:val="none" w:sz="0" w:space="0" w:color="auto"/>
        <w:right w:val="none" w:sz="0" w:space="0" w:color="auto"/>
      </w:divBdr>
    </w:div>
    <w:div w:id="1270428589">
      <w:bodyDiv w:val="1"/>
      <w:marLeft w:val="0"/>
      <w:marRight w:val="0"/>
      <w:marTop w:val="0"/>
      <w:marBottom w:val="0"/>
      <w:divBdr>
        <w:top w:val="none" w:sz="0" w:space="0" w:color="auto"/>
        <w:left w:val="none" w:sz="0" w:space="0" w:color="auto"/>
        <w:bottom w:val="none" w:sz="0" w:space="0" w:color="auto"/>
        <w:right w:val="none" w:sz="0" w:space="0" w:color="auto"/>
      </w:divBdr>
    </w:div>
    <w:div w:id="1273975471">
      <w:bodyDiv w:val="1"/>
      <w:marLeft w:val="0"/>
      <w:marRight w:val="0"/>
      <w:marTop w:val="0"/>
      <w:marBottom w:val="0"/>
      <w:divBdr>
        <w:top w:val="none" w:sz="0" w:space="0" w:color="auto"/>
        <w:left w:val="none" w:sz="0" w:space="0" w:color="auto"/>
        <w:bottom w:val="none" w:sz="0" w:space="0" w:color="auto"/>
        <w:right w:val="none" w:sz="0" w:space="0" w:color="auto"/>
      </w:divBdr>
    </w:div>
    <w:div w:id="1347633162">
      <w:bodyDiv w:val="1"/>
      <w:marLeft w:val="0"/>
      <w:marRight w:val="0"/>
      <w:marTop w:val="0"/>
      <w:marBottom w:val="0"/>
      <w:divBdr>
        <w:top w:val="none" w:sz="0" w:space="0" w:color="auto"/>
        <w:left w:val="none" w:sz="0" w:space="0" w:color="auto"/>
        <w:bottom w:val="none" w:sz="0" w:space="0" w:color="auto"/>
        <w:right w:val="none" w:sz="0" w:space="0" w:color="auto"/>
      </w:divBdr>
    </w:div>
    <w:div w:id="1353530722">
      <w:bodyDiv w:val="1"/>
      <w:marLeft w:val="0"/>
      <w:marRight w:val="0"/>
      <w:marTop w:val="0"/>
      <w:marBottom w:val="0"/>
      <w:divBdr>
        <w:top w:val="none" w:sz="0" w:space="0" w:color="auto"/>
        <w:left w:val="none" w:sz="0" w:space="0" w:color="auto"/>
        <w:bottom w:val="none" w:sz="0" w:space="0" w:color="auto"/>
        <w:right w:val="none" w:sz="0" w:space="0" w:color="auto"/>
      </w:divBdr>
    </w:div>
    <w:div w:id="1356006452">
      <w:bodyDiv w:val="1"/>
      <w:marLeft w:val="0"/>
      <w:marRight w:val="0"/>
      <w:marTop w:val="0"/>
      <w:marBottom w:val="0"/>
      <w:divBdr>
        <w:top w:val="none" w:sz="0" w:space="0" w:color="auto"/>
        <w:left w:val="none" w:sz="0" w:space="0" w:color="auto"/>
        <w:bottom w:val="none" w:sz="0" w:space="0" w:color="auto"/>
        <w:right w:val="none" w:sz="0" w:space="0" w:color="auto"/>
      </w:divBdr>
    </w:div>
    <w:div w:id="1363287592">
      <w:bodyDiv w:val="1"/>
      <w:marLeft w:val="0"/>
      <w:marRight w:val="0"/>
      <w:marTop w:val="0"/>
      <w:marBottom w:val="0"/>
      <w:divBdr>
        <w:top w:val="none" w:sz="0" w:space="0" w:color="auto"/>
        <w:left w:val="none" w:sz="0" w:space="0" w:color="auto"/>
        <w:bottom w:val="none" w:sz="0" w:space="0" w:color="auto"/>
        <w:right w:val="none" w:sz="0" w:space="0" w:color="auto"/>
      </w:divBdr>
    </w:div>
    <w:div w:id="1367947435">
      <w:bodyDiv w:val="1"/>
      <w:marLeft w:val="0"/>
      <w:marRight w:val="0"/>
      <w:marTop w:val="0"/>
      <w:marBottom w:val="0"/>
      <w:divBdr>
        <w:top w:val="none" w:sz="0" w:space="0" w:color="auto"/>
        <w:left w:val="none" w:sz="0" w:space="0" w:color="auto"/>
        <w:bottom w:val="none" w:sz="0" w:space="0" w:color="auto"/>
        <w:right w:val="none" w:sz="0" w:space="0" w:color="auto"/>
      </w:divBdr>
    </w:div>
    <w:div w:id="1383362221">
      <w:bodyDiv w:val="1"/>
      <w:marLeft w:val="0"/>
      <w:marRight w:val="0"/>
      <w:marTop w:val="0"/>
      <w:marBottom w:val="0"/>
      <w:divBdr>
        <w:top w:val="none" w:sz="0" w:space="0" w:color="auto"/>
        <w:left w:val="none" w:sz="0" w:space="0" w:color="auto"/>
        <w:bottom w:val="none" w:sz="0" w:space="0" w:color="auto"/>
        <w:right w:val="none" w:sz="0" w:space="0" w:color="auto"/>
      </w:divBdr>
    </w:div>
    <w:div w:id="1396900247">
      <w:bodyDiv w:val="1"/>
      <w:marLeft w:val="0"/>
      <w:marRight w:val="0"/>
      <w:marTop w:val="0"/>
      <w:marBottom w:val="0"/>
      <w:divBdr>
        <w:top w:val="none" w:sz="0" w:space="0" w:color="auto"/>
        <w:left w:val="none" w:sz="0" w:space="0" w:color="auto"/>
        <w:bottom w:val="none" w:sz="0" w:space="0" w:color="auto"/>
        <w:right w:val="none" w:sz="0" w:space="0" w:color="auto"/>
      </w:divBdr>
    </w:div>
    <w:div w:id="1399018106">
      <w:bodyDiv w:val="1"/>
      <w:marLeft w:val="0"/>
      <w:marRight w:val="0"/>
      <w:marTop w:val="0"/>
      <w:marBottom w:val="0"/>
      <w:divBdr>
        <w:top w:val="none" w:sz="0" w:space="0" w:color="auto"/>
        <w:left w:val="none" w:sz="0" w:space="0" w:color="auto"/>
        <w:bottom w:val="none" w:sz="0" w:space="0" w:color="auto"/>
        <w:right w:val="none" w:sz="0" w:space="0" w:color="auto"/>
      </w:divBdr>
    </w:div>
    <w:div w:id="1399748468">
      <w:bodyDiv w:val="1"/>
      <w:marLeft w:val="0"/>
      <w:marRight w:val="0"/>
      <w:marTop w:val="0"/>
      <w:marBottom w:val="0"/>
      <w:divBdr>
        <w:top w:val="none" w:sz="0" w:space="0" w:color="auto"/>
        <w:left w:val="none" w:sz="0" w:space="0" w:color="auto"/>
        <w:bottom w:val="none" w:sz="0" w:space="0" w:color="auto"/>
        <w:right w:val="none" w:sz="0" w:space="0" w:color="auto"/>
      </w:divBdr>
    </w:div>
    <w:div w:id="1411736113">
      <w:bodyDiv w:val="1"/>
      <w:marLeft w:val="0"/>
      <w:marRight w:val="0"/>
      <w:marTop w:val="0"/>
      <w:marBottom w:val="0"/>
      <w:divBdr>
        <w:top w:val="none" w:sz="0" w:space="0" w:color="auto"/>
        <w:left w:val="none" w:sz="0" w:space="0" w:color="auto"/>
        <w:bottom w:val="none" w:sz="0" w:space="0" w:color="auto"/>
        <w:right w:val="none" w:sz="0" w:space="0" w:color="auto"/>
      </w:divBdr>
      <w:divsChild>
        <w:div w:id="1717243910">
          <w:marLeft w:val="0"/>
          <w:marRight w:val="0"/>
          <w:marTop w:val="0"/>
          <w:marBottom w:val="0"/>
          <w:divBdr>
            <w:top w:val="none" w:sz="0" w:space="0" w:color="auto"/>
            <w:left w:val="none" w:sz="0" w:space="0" w:color="auto"/>
            <w:bottom w:val="none" w:sz="0" w:space="0" w:color="auto"/>
            <w:right w:val="none" w:sz="0" w:space="0" w:color="auto"/>
          </w:divBdr>
          <w:divsChild>
            <w:div w:id="59390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358207">
      <w:bodyDiv w:val="1"/>
      <w:marLeft w:val="0"/>
      <w:marRight w:val="0"/>
      <w:marTop w:val="0"/>
      <w:marBottom w:val="0"/>
      <w:divBdr>
        <w:top w:val="none" w:sz="0" w:space="0" w:color="auto"/>
        <w:left w:val="none" w:sz="0" w:space="0" w:color="auto"/>
        <w:bottom w:val="none" w:sz="0" w:space="0" w:color="auto"/>
        <w:right w:val="none" w:sz="0" w:space="0" w:color="auto"/>
      </w:divBdr>
    </w:div>
    <w:div w:id="1480071388">
      <w:bodyDiv w:val="1"/>
      <w:marLeft w:val="0"/>
      <w:marRight w:val="0"/>
      <w:marTop w:val="0"/>
      <w:marBottom w:val="0"/>
      <w:divBdr>
        <w:top w:val="none" w:sz="0" w:space="0" w:color="auto"/>
        <w:left w:val="none" w:sz="0" w:space="0" w:color="auto"/>
        <w:bottom w:val="none" w:sz="0" w:space="0" w:color="auto"/>
        <w:right w:val="none" w:sz="0" w:space="0" w:color="auto"/>
      </w:divBdr>
      <w:divsChild>
        <w:div w:id="699551808">
          <w:marLeft w:val="0"/>
          <w:marRight w:val="0"/>
          <w:marTop w:val="0"/>
          <w:marBottom w:val="0"/>
          <w:divBdr>
            <w:top w:val="none" w:sz="0" w:space="0" w:color="auto"/>
            <w:left w:val="none" w:sz="0" w:space="0" w:color="auto"/>
            <w:bottom w:val="none" w:sz="0" w:space="0" w:color="auto"/>
            <w:right w:val="none" w:sz="0" w:space="0" w:color="auto"/>
          </w:divBdr>
        </w:div>
      </w:divsChild>
    </w:div>
    <w:div w:id="1496383546">
      <w:bodyDiv w:val="1"/>
      <w:marLeft w:val="0"/>
      <w:marRight w:val="0"/>
      <w:marTop w:val="0"/>
      <w:marBottom w:val="0"/>
      <w:divBdr>
        <w:top w:val="none" w:sz="0" w:space="0" w:color="auto"/>
        <w:left w:val="none" w:sz="0" w:space="0" w:color="auto"/>
        <w:bottom w:val="none" w:sz="0" w:space="0" w:color="auto"/>
        <w:right w:val="none" w:sz="0" w:space="0" w:color="auto"/>
      </w:divBdr>
      <w:divsChild>
        <w:div w:id="1019745897">
          <w:marLeft w:val="0"/>
          <w:marRight w:val="0"/>
          <w:marTop w:val="0"/>
          <w:marBottom w:val="0"/>
          <w:divBdr>
            <w:top w:val="none" w:sz="0" w:space="0" w:color="auto"/>
            <w:left w:val="none" w:sz="0" w:space="0" w:color="auto"/>
            <w:bottom w:val="none" w:sz="0" w:space="0" w:color="auto"/>
            <w:right w:val="none" w:sz="0" w:space="0" w:color="auto"/>
          </w:divBdr>
          <w:divsChild>
            <w:div w:id="1069693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282158">
      <w:bodyDiv w:val="1"/>
      <w:marLeft w:val="0"/>
      <w:marRight w:val="0"/>
      <w:marTop w:val="0"/>
      <w:marBottom w:val="0"/>
      <w:divBdr>
        <w:top w:val="none" w:sz="0" w:space="0" w:color="auto"/>
        <w:left w:val="none" w:sz="0" w:space="0" w:color="auto"/>
        <w:bottom w:val="none" w:sz="0" w:space="0" w:color="auto"/>
        <w:right w:val="none" w:sz="0" w:space="0" w:color="auto"/>
      </w:divBdr>
    </w:div>
    <w:div w:id="1560821313">
      <w:bodyDiv w:val="1"/>
      <w:marLeft w:val="0"/>
      <w:marRight w:val="0"/>
      <w:marTop w:val="0"/>
      <w:marBottom w:val="0"/>
      <w:divBdr>
        <w:top w:val="none" w:sz="0" w:space="0" w:color="auto"/>
        <w:left w:val="none" w:sz="0" w:space="0" w:color="auto"/>
        <w:bottom w:val="none" w:sz="0" w:space="0" w:color="auto"/>
        <w:right w:val="none" w:sz="0" w:space="0" w:color="auto"/>
      </w:divBdr>
    </w:div>
    <w:div w:id="1569729312">
      <w:bodyDiv w:val="1"/>
      <w:marLeft w:val="0"/>
      <w:marRight w:val="0"/>
      <w:marTop w:val="0"/>
      <w:marBottom w:val="0"/>
      <w:divBdr>
        <w:top w:val="none" w:sz="0" w:space="0" w:color="auto"/>
        <w:left w:val="none" w:sz="0" w:space="0" w:color="auto"/>
        <w:bottom w:val="none" w:sz="0" w:space="0" w:color="auto"/>
        <w:right w:val="none" w:sz="0" w:space="0" w:color="auto"/>
      </w:divBdr>
    </w:div>
    <w:div w:id="1581984795">
      <w:bodyDiv w:val="1"/>
      <w:marLeft w:val="0"/>
      <w:marRight w:val="0"/>
      <w:marTop w:val="0"/>
      <w:marBottom w:val="0"/>
      <w:divBdr>
        <w:top w:val="none" w:sz="0" w:space="0" w:color="auto"/>
        <w:left w:val="none" w:sz="0" w:space="0" w:color="auto"/>
        <w:bottom w:val="none" w:sz="0" w:space="0" w:color="auto"/>
        <w:right w:val="none" w:sz="0" w:space="0" w:color="auto"/>
      </w:divBdr>
    </w:div>
    <w:div w:id="1602224294">
      <w:bodyDiv w:val="1"/>
      <w:marLeft w:val="0"/>
      <w:marRight w:val="0"/>
      <w:marTop w:val="0"/>
      <w:marBottom w:val="0"/>
      <w:divBdr>
        <w:top w:val="none" w:sz="0" w:space="0" w:color="auto"/>
        <w:left w:val="none" w:sz="0" w:space="0" w:color="auto"/>
        <w:bottom w:val="none" w:sz="0" w:space="0" w:color="auto"/>
        <w:right w:val="none" w:sz="0" w:space="0" w:color="auto"/>
      </w:divBdr>
    </w:div>
    <w:div w:id="1633975890">
      <w:bodyDiv w:val="1"/>
      <w:marLeft w:val="0"/>
      <w:marRight w:val="0"/>
      <w:marTop w:val="0"/>
      <w:marBottom w:val="0"/>
      <w:divBdr>
        <w:top w:val="none" w:sz="0" w:space="0" w:color="auto"/>
        <w:left w:val="none" w:sz="0" w:space="0" w:color="auto"/>
        <w:bottom w:val="none" w:sz="0" w:space="0" w:color="auto"/>
        <w:right w:val="none" w:sz="0" w:space="0" w:color="auto"/>
      </w:divBdr>
    </w:div>
    <w:div w:id="1655527752">
      <w:bodyDiv w:val="1"/>
      <w:marLeft w:val="0"/>
      <w:marRight w:val="0"/>
      <w:marTop w:val="0"/>
      <w:marBottom w:val="0"/>
      <w:divBdr>
        <w:top w:val="none" w:sz="0" w:space="0" w:color="auto"/>
        <w:left w:val="none" w:sz="0" w:space="0" w:color="auto"/>
        <w:bottom w:val="none" w:sz="0" w:space="0" w:color="auto"/>
        <w:right w:val="none" w:sz="0" w:space="0" w:color="auto"/>
      </w:divBdr>
      <w:divsChild>
        <w:div w:id="576674695">
          <w:marLeft w:val="0"/>
          <w:marRight w:val="0"/>
          <w:marTop w:val="0"/>
          <w:marBottom w:val="0"/>
          <w:divBdr>
            <w:top w:val="none" w:sz="0" w:space="0" w:color="auto"/>
            <w:left w:val="none" w:sz="0" w:space="0" w:color="auto"/>
            <w:bottom w:val="none" w:sz="0" w:space="0" w:color="auto"/>
            <w:right w:val="none" w:sz="0" w:space="0" w:color="auto"/>
          </w:divBdr>
          <w:divsChild>
            <w:div w:id="814875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619398">
      <w:bodyDiv w:val="1"/>
      <w:marLeft w:val="0"/>
      <w:marRight w:val="0"/>
      <w:marTop w:val="0"/>
      <w:marBottom w:val="0"/>
      <w:divBdr>
        <w:top w:val="none" w:sz="0" w:space="0" w:color="auto"/>
        <w:left w:val="none" w:sz="0" w:space="0" w:color="auto"/>
        <w:bottom w:val="none" w:sz="0" w:space="0" w:color="auto"/>
        <w:right w:val="none" w:sz="0" w:space="0" w:color="auto"/>
      </w:divBdr>
    </w:div>
    <w:div w:id="1669821674">
      <w:bodyDiv w:val="1"/>
      <w:marLeft w:val="0"/>
      <w:marRight w:val="0"/>
      <w:marTop w:val="0"/>
      <w:marBottom w:val="0"/>
      <w:divBdr>
        <w:top w:val="none" w:sz="0" w:space="0" w:color="auto"/>
        <w:left w:val="none" w:sz="0" w:space="0" w:color="auto"/>
        <w:bottom w:val="none" w:sz="0" w:space="0" w:color="auto"/>
        <w:right w:val="none" w:sz="0" w:space="0" w:color="auto"/>
      </w:divBdr>
      <w:divsChild>
        <w:div w:id="917247134">
          <w:marLeft w:val="0"/>
          <w:marRight w:val="0"/>
          <w:marTop w:val="0"/>
          <w:marBottom w:val="0"/>
          <w:divBdr>
            <w:top w:val="none" w:sz="0" w:space="0" w:color="auto"/>
            <w:left w:val="none" w:sz="0" w:space="0" w:color="auto"/>
            <w:bottom w:val="none" w:sz="0" w:space="0" w:color="auto"/>
            <w:right w:val="none" w:sz="0" w:space="0" w:color="auto"/>
          </w:divBdr>
          <w:divsChild>
            <w:div w:id="602343489">
              <w:marLeft w:val="0"/>
              <w:marRight w:val="0"/>
              <w:marTop w:val="0"/>
              <w:marBottom w:val="0"/>
              <w:divBdr>
                <w:top w:val="none" w:sz="0" w:space="0" w:color="auto"/>
                <w:left w:val="none" w:sz="0" w:space="0" w:color="auto"/>
                <w:bottom w:val="none" w:sz="0" w:space="0" w:color="auto"/>
                <w:right w:val="none" w:sz="0" w:space="0" w:color="auto"/>
              </w:divBdr>
            </w:div>
          </w:divsChild>
        </w:div>
        <w:div w:id="987132655">
          <w:marLeft w:val="0"/>
          <w:marRight w:val="0"/>
          <w:marTop w:val="0"/>
          <w:marBottom w:val="0"/>
          <w:divBdr>
            <w:top w:val="none" w:sz="0" w:space="0" w:color="auto"/>
            <w:left w:val="none" w:sz="0" w:space="0" w:color="auto"/>
            <w:bottom w:val="none" w:sz="0" w:space="0" w:color="auto"/>
            <w:right w:val="none" w:sz="0" w:space="0" w:color="auto"/>
          </w:divBdr>
          <w:divsChild>
            <w:div w:id="196079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453618">
      <w:bodyDiv w:val="1"/>
      <w:marLeft w:val="0"/>
      <w:marRight w:val="0"/>
      <w:marTop w:val="0"/>
      <w:marBottom w:val="0"/>
      <w:divBdr>
        <w:top w:val="none" w:sz="0" w:space="0" w:color="auto"/>
        <w:left w:val="none" w:sz="0" w:space="0" w:color="auto"/>
        <w:bottom w:val="none" w:sz="0" w:space="0" w:color="auto"/>
        <w:right w:val="none" w:sz="0" w:space="0" w:color="auto"/>
      </w:divBdr>
    </w:div>
    <w:div w:id="1712805357">
      <w:bodyDiv w:val="1"/>
      <w:marLeft w:val="0"/>
      <w:marRight w:val="0"/>
      <w:marTop w:val="0"/>
      <w:marBottom w:val="0"/>
      <w:divBdr>
        <w:top w:val="none" w:sz="0" w:space="0" w:color="auto"/>
        <w:left w:val="none" w:sz="0" w:space="0" w:color="auto"/>
        <w:bottom w:val="none" w:sz="0" w:space="0" w:color="auto"/>
        <w:right w:val="none" w:sz="0" w:space="0" w:color="auto"/>
      </w:divBdr>
    </w:div>
    <w:div w:id="1716739049">
      <w:bodyDiv w:val="1"/>
      <w:marLeft w:val="0"/>
      <w:marRight w:val="0"/>
      <w:marTop w:val="0"/>
      <w:marBottom w:val="0"/>
      <w:divBdr>
        <w:top w:val="none" w:sz="0" w:space="0" w:color="auto"/>
        <w:left w:val="none" w:sz="0" w:space="0" w:color="auto"/>
        <w:bottom w:val="none" w:sz="0" w:space="0" w:color="auto"/>
        <w:right w:val="none" w:sz="0" w:space="0" w:color="auto"/>
      </w:divBdr>
    </w:div>
    <w:div w:id="1737780215">
      <w:bodyDiv w:val="1"/>
      <w:marLeft w:val="0"/>
      <w:marRight w:val="0"/>
      <w:marTop w:val="0"/>
      <w:marBottom w:val="0"/>
      <w:divBdr>
        <w:top w:val="none" w:sz="0" w:space="0" w:color="auto"/>
        <w:left w:val="none" w:sz="0" w:space="0" w:color="auto"/>
        <w:bottom w:val="none" w:sz="0" w:space="0" w:color="auto"/>
        <w:right w:val="none" w:sz="0" w:space="0" w:color="auto"/>
      </w:divBdr>
      <w:divsChild>
        <w:div w:id="11146">
          <w:marLeft w:val="0"/>
          <w:marRight w:val="0"/>
          <w:marTop w:val="0"/>
          <w:marBottom w:val="0"/>
          <w:divBdr>
            <w:top w:val="none" w:sz="0" w:space="0" w:color="auto"/>
            <w:left w:val="none" w:sz="0" w:space="0" w:color="auto"/>
            <w:bottom w:val="none" w:sz="0" w:space="0" w:color="auto"/>
            <w:right w:val="none" w:sz="0" w:space="0" w:color="auto"/>
          </w:divBdr>
          <w:divsChild>
            <w:div w:id="161817145">
              <w:marLeft w:val="0"/>
              <w:marRight w:val="0"/>
              <w:marTop w:val="0"/>
              <w:marBottom w:val="0"/>
              <w:divBdr>
                <w:top w:val="none" w:sz="0" w:space="0" w:color="auto"/>
                <w:left w:val="none" w:sz="0" w:space="0" w:color="auto"/>
                <w:bottom w:val="none" w:sz="0" w:space="0" w:color="auto"/>
                <w:right w:val="none" w:sz="0" w:space="0" w:color="auto"/>
              </w:divBdr>
            </w:div>
          </w:divsChild>
        </w:div>
        <w:div w:id="1015692242">
          <w:marLeft w:val="0"/>
          <w:marRight w:val="0"/>
          <w:marTop w:val="0"/>
          <w:marBottom w:val="0"/>
          <w:divBdr>
            <w:top w:val="none" w:sz="0" w:space="0" w:color="auto"/>
            <w:left w:val="none" w:sz="0" w:space="0" w:color="auto"/>
            <w:bottom w:val="none" w:sz="0" w:space="0" w:color="auto"/>
            <w:right w:val="none" w:sz="0" w:space="0" w:color="auto"/>
          </w:divBdr>
          <w:divsChild>
            <w:div w:id="1403524389">
              <w:marLeft w:val="0"/>
              <w:marRight w:val="0"/>
              <w:marTop w:val="0"/>
              <w:marBottom w:val="0"/>
              <w:divBdr>
                <w:top w:val="none" w:sz="0" w:space="0" w:color="auto"/>
                <w:left w:val="none" w:sz="0" w:space="0" w:color="auto"/>
                <w:bottom w:val="none" w:sz="0" w:space="0" w:color="auto"/>
                <w:right w:val="none" w:sz="0" w:space="0" w:color="auto"/>
              </w:divBdr>
              <w:divsChild>
                <w:div w:id="164445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842500">
      <w:bodyDiv w:val="1"/>
      <w:marLeft w:val="0"/>
      <w:marRight w:val="0"/>
      <w:marTop w:val="0"/>
      <w:marBottom w:val="0"/>
      <w:divBdr>
        <w:top w:val="none" w:sz="0" w:space="0" w:color="auto"/>
        <w:left w:val="none" w:sz="0" w:space="0" w:color="auto"/>
        <w:bottom w:val="none" w:sz="0" w:space="0" w:color="auto"/>
        <w:right w:val="none" w:sz="0" w:space="0" w:color="auto"/>
      </w:divBdr>
    </w:div>
    <w:div w:id="1792429834">
      <w:bodyDiv w:val="1"/>
      <w:marLeft w:val="0"/>
      <w:marRight w:val="0"/>
      <w:marTop w:val="0"/>
      <w:marBottom w:val="0"/>
      <w:divBdr>
        <w:top w:val="none" w:sz="0" w:space="0" w:color="auto"/>
        <w:left w:val="none" w:sz="0" w:space="0" w:color="auto"/>
        <w:bottom w:val="none" w:sz="0" w:space="0" w:color="auto"/>
        <w:right w:val="none" w:sz="0" w:space="0" w:color="auto"/>
      </w:divBdr>
    </w:div>
    <w:div w:id="1803885066">
      <w:bodyDiv w:val="1"/>
      <w:marLeft w:val="0"/>
      <w:marRight w:val="0"/>
      <w:marTop w:val="0"/>
      <w:marBottom w:val="0"/>
      <w:divBdr>
        <w:top w:val="none" w:sz="0" w:space="0" w:color="auto"/>
        <w:left w:val="none" w:sz="0" w:space="0" w:color="auto"/>
        <w:bottom w:val="none" w:sz="0" w:space="0" w:color="auto"/>
        <w:right w:val="none" w:sz="0" w:space="0" w:color="auto"/>
      </w:divBdr>
    </w:div>
    <w:div w:id="1818721079">
      <w:bodyDiv w:val="1"/>
      <w:marLeft w:val="0"/>
      <w:marRight w:val="0"/>
      <w:marTop w:val="0"/>
      <w:marBottom w:val="0"/>
      <w:divBdr>
        <w:top w:val="none" w:sz="0" w:space="0" w:color="auto"/>
        <w:left w:val="none" w:sz="0" w:space="0" w:color="auto"/>
        <w:bottom w:val="none" w:sz="0" w:space="0" w:color="auto"/>
        <w:right w:val="none" w:sz="0" w:space="0" w:color="auto"/>
      </w:divBdr>
    </w:div>
    <w:div w:id="1842498976">
      <w:bodyDiv w:val="1"/>
      <w:marLeft w:val="0"/>
      <w:marRight w:val="0"/>
      <w:marTop w:val="0"/>
      <w:marBottom w:val="0"/>
      <w:divBdr>
        <w:top w:val="none" w:sz="0" w:space="0" w:color="auto"/>
        <w:left w:val="none" w:sz="0" w:space="0" w:color="auto"/>
        <w:bottom w:val="none" w:sz="0" w:space="0" w:color="auto"/>
        <w:right w:val="none" w:sz="0" w:space="0" w:color="auto"/>
      </w:divBdr>
    </w:div>
    <w:div w:id="1852450151">
      <w:bodyDiv w:val="1"/>
      <w:marLeft w:val="0"/>
      <w:marRight w:val="0"/>
      <w:marTop w:val="0"/>
      <w:marBottom w:val="0"/>
      <w:divBdr>
        <w:top w:val="none" w:sz="0" w:space="0" w:color="auto"/>
        <w:left w:val="none" w:sz="0" w:space="0" w:color="auto"/>
        <w:bottom w:val="none" w:sz="0" w:space="0" w:color="auto"/>
        <w:right w:val="none" w:sz="0" w:space="0" w:color="auto"/>
      </w:divBdr>
    </w:div>
    <w:div w:id="1866626094">
      <w:bodyDiv w:val="1"/>
      <w:marLeft w:val="0"/>
      <w:marRight w:val="0"/>
      <w:marTop w:val="0"/>
      <w:marBottom w:val="0"/>
      <w:divBdr>
        <w:top w:val="none" w:sz="0" w:space="0" w:color="auto"/>
        <w:left w:val="none" w:sz="0" w:space="0" w:color="auto"/>
        <w:bottom w:val="none" w:sz="0" w:space="0" w:color="auto"/>
        <w:right w:val="none" w:sz="0" w:space="0" w:color="auto"/>
      </w:divBdr>
      <w:divsChild>
        <w:div w:id="1720517308">
          <w:marLeft w:val="0"/>
          <w:marRight w:val="0"/>
          <w:marTop w:val="0"/>
          <w:marBottom w:val="0"/>
          <w:divBdr>
            <w:top w:val="none" w:sz="0" w:space="0" w:color="auto"/>
            <w:left w:val="none" w:sz="0" w:space="0" w:color="auto"/>
            <w:bottom w:val="none" w:sz="0" w:space="0" w:color="auto"/>
            <w:right w:val="none" w:sz="0" w:space="0" w:color="auto"/>
          </w:divBdr>
          <w:divsChild>
            <w:div w:id="69041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786866">
      <w:bodyDiv w:val="1"/>
      <w:marLeft w:val="0"/>
      <w:marRight w:val="0"/>
      <w:marTop w:val="0"/>
      <w:marBottom w:val="0"/>
      <w:divBdr>
        <w:top w:val="none" w:sz="0" w:space="0" w:color="auto"/>
        <w:left w:val="none" w:sz="0" w:space="0" w:color="auto"/>
        <w:bottom w:val="none" w:sz="0" w:space="0" w:color="auto"/>
        <w:right w:val="none" w:sz="0" w:space="0" w:color="auto"/>
      </w:divBdr>
    </w:div>
    <w:div w:id="1916620480">
      <w:bodyDiv w:val="1"/>
      <w:marLeft w:val="0"/>
      <w:marRight w:val="0"/>
      <w:marTop w:val="0"/>
      <w:marBottom w:val="0"/>
      <w:divBdr>
        <w:top w:val="none" w:sz="0" w:space="0" w:color="auto"/>
        <w:left w:val="none" w:sz="0" w:space="0" w:color="auto"/>
        <w:bottom w:val="none" w:sz="0" w:space="0" w:color="auto"/>
        <w:right w:val="none" w:sz="0" w:space="0" w:color="auto"/>
      </w:divBdr>
    </w:div>
    <w:div w:id="1916739960">
      <w:bodyDiv w:val="1"/>
      <w:marLeft w:val="0"/>
      <w:marRight w:val="0"/>
      <w:marTop w:val="0"/>
      <w:marBottom w:val="0"/>
      <w:divBdr>
        <w:top w:val="none" w:sz="0" w:space="0" w:color="auto"/>
        <w:left w:val="none" w:sz="0" w:space="0" w:color="auto"/>
        <w:bottom w:val="none" w:sz="0" w:space="0" w:color="auto"/>
        <w:right w:val="none" w:sz="0" w:space="0" w:color="auto"/>
      </w:divBdr>
    </w:div>
    <w:div w:id="1916742202">
      <w:bodyDiv w:val="1"/>
      <w:marLeft w:val="0"/>
      <w:marRight w:val="0"/>
      <w:marTop w:val="0"/>
      <w:marBottom w:val="0"/>
      <w:divBdr>
        <w:top w:val="none" w:sz="0" w:space="0" w:color="auto"/>
        <w:left w:val="none" w:sz="0" w:space="0" w:color="auto"/>
        <w:bottom w:val="none" w:sz="0" w:space="0" w:color="auto"/>
        <w:right w:val="none" w:sz="0" w:space="0" w:color="auto"/>
      </w:divBdr>
    </w:div>
    <w:div w:id="1945110351">
      <w:bodyDiv w:val="1"/>
      <w:marLeft w:val="0"/>
      <w:marRight w:val="0"/>
      <w:marTop w:val="0"/>
      <w:marBottom w:val="0"/>
      <w:divBdr>
        <w:top w:val="none" w:sz="0" w:space="0" w:color="auto"/>
        <w:left w:val="none" w:sz="0" w:space="0" w:color="auto"/>
        <w:bottom w:val="none" w:sz="0" w:space="0" w:color="auto"/>
        <w:right w:val="none" w:sz="0" w:space="0" w:color="auto"/>
      </w:divBdr>
    </w:div>
    <w:div w:id="1949585066">
      <w:bodyDiv w:val="1"/>
      <w:marLeft w:val="0"/>
      <w:marRight w:val="0"/>
      <w:marTop w:val="0"/>
      <w:marBottom w:val="0"/>
      <w:divBdr>
        <w:top w:val="none" w:sz="0" w:space="0" w:color="auto"/>
        <w:left w:val="none" w:sz="0" w:space="0" w:color="auto"/>
        <w:bottom w:val="none" w:sz="0" w:space="0" w:color="auto"/>
        <w:right w:val="none" w:sz="0" w:space="0" w:color="auto"/>
      </w:divBdr>
    </w:div>
    <w:div w:id="1983460335">
      <w:bodyDiv w:val="1"/>
      <w:marLeft w:val="0"/>
      <w:marRight w:val="0"/>
      <w:marTop w:val="0"/>
      <w:marBottom w:val="0"/>
      <w:divBdr>
        <w:top w:val="none" w:sz="0" w:space="0" w:color="auto"/>
        <w:left w:val="none" w:sz="0" w:space="0" w:color="auto"/>
        <w:bottom w:val="none" w:sz="0" w:space="0" w:color="auto"/>
        <w:right w:val="none" w:sz="0" w:space="0" w:color="auto"/>
      </w:divBdr>
    </w:div>
    <w:div w:id="1992829965">
      <w:bodyDiv w:val="1"/>
      <w:marLeft w:val="0"/>
      <w:marRight w:val="0"/>
      <w:marTop w:val="0"/>
      <w:marBottom w:val="0"/>
      <w:divBdr>
        <w:top w:val="none" w:sz="0" w:space="0" w:color="auto"/>
        <w:left w:val="none" w:sz="0" w:space="0" w:color="auto"/>
        <w:bottom w:val="none" w:sz="0" w:space="0" w:color="auto"/>
        <w:right w:val="none" w:sz="0" w:space="0" w:color="auto"/>
      </w:divBdr>
    </w:div>
    <w:div w:id="2021006043">
      <w:bodyDiv w:val="1"/>
      <w:marLeft w:val="0"/>
      <w:marRight w:val="0"/>
      <w:marTop w:val="0"/>
      <w:marBottom w:val="0"/>
      <w:divBdr>
        <w:top w:val="none" w:sz="0" w:space="0" w:color="auto"/>
        <w:left w:val="none" w:sz="0" w:space="0" w:color="auto"/>
        <w:bottom w:val="none" w:sz="0" w:space="0" w:color="auto"/>
        <w:right w:val="none" w:sz="0" w:space="0" w:color="auto"/>
      </w:divBdr>
    </w:div>
    <w:div w:id="2025980885">
      <w:bodyDiv w:val="1"/>
      <w:marLeft w:val="0"/>
      <w:marRight w:val="0"/>
      <w:marTop w:val="0"/>
      <w:marBottom w:val="0"/>
      <w:divBdr>
        <w:top w:val="none" w:sz="0" w:space="0" w:color="auto"/>
        <w:left w:val="none" w:sz="0" w:space="0" w:color="auto"/>
        <w:bottom w:val="none" w:sz="0" w:space="0" w:color="auto"/>
        <w:right w:val="none" w:sz="0" w:space="0" w:color="auto"/>
      </w:divBdr>
    </w:div>
    <w:div w:id="2032873652">
      <w:bodyDiv w:val="1"/>
      <w:marLeft w:val="0"/>
      <w:marRight w:val="0"/>
      <w:marTop w:val="0"/>
      <w:marBottom w:val="0"/>
      <w:divBdr>
        <w:top w:val="none" w:sz="0" w:space="0" w:color="auto"/>
        <w:left w:val="none" w:sz="0" w:space="0" w:color="auto"/>
        <w:bottom w:val="none" w:sz="0" w:space="0" w:color="auto"/>
        <w:right w:val="none" w:sz="0" w:space="0" w:color="auto"/>
      </w:divBdr>
    </w:div>
    <w:div w:id="2041316266">
      <w:bodyDiv w:val="1"/>
      <w:marLeft w:val="0"/>
      <w:marRight w:val="0"/>
      <w:marTop w:val="0"/>
      <w:marBottom w:val="0"/>
      <w:divBdr>
        <w:top w:val="none" w:sz="0" w:space="0" w:color="auto"/>
        <w:left w:val="none" w:sz="0" w:space="0" w:color="auto"/>
        <w:bottom w:val="none" w:sz="0" w:space="0" w:color="auto"/>
        <w:right w:val="none" w:sz="0" w:space="0" w:color="auto"/>
      </w:divBdr>
    </w:div>
    <w:div w:id="2049599119">
      <w:bodyDiv w:val="1"/>
      <w:marLeft w:val="0"/>
      <w:marRight w:val="0"/>
      <w:marTop w:val="0"/>
      <w:marBottom w:val="0"/>
      <w:divBdr>
        <w:top w:val="none" w:sz="0" w:space="0" w:color="auto"/>
        <w:left w:val="none" w:sz="0" w:space="0" w:color="auto"/>
        <w:bottom w:val="none" w:sz="0" w:space="0" w:color="auto"/>
        <w:right w:val="none" w:sz="0" w:space="0" w:color="auto"/>
      </w:divBdr>
    </w:div>
    <w:div w:id="2059039816">
      <w:bodyDiv w:val="1"/>
      <w:marLeft w:val="0"/>
      <w:marRight w:val="0"/>
      <w:marTop w:val="0"/>
      <w:marBottom w:val="0"/>
      <w:divBdr>
        <w:top w:val="none" w:sz="0" w:space="0" w:color="auto"/>
        <w:left w:val="none" w:sz="0" w:space="0" w:color="auto"/>
        <w:bottom w:val="none" w:sz="0" w:space="0" w:color="auto"/>
        <w:right w:val="none" w:sz="0" w:space="0" w:color="auto"/>
      </w:divBdr>
    </w:div>
    <w:div w:id="2122260801">
      <w:bodyDiv w:val="1"/>
      <w:marLeft w:val="0"/>
      <w:marRight w:val="0"/>
      <w:marTop w:val="0"/>
      <w:marBottom w:val="0"/>
      <w:divBdr>
        <w:top w:val="none" w:sz="0" w:space="0" w:color="auto"/>
        <w:left w:val="none" w:sz="0" w:space="0" w:color="auto"/>
        <w:bottom w:val="none" w:sz="0" w:space="0" w:color="auto"/>
        <w:right w:val="none" w:sz="0" w:space="0" w:color="auto"/>
      </w:divBdr>
    </w:div>
    <w:div w:id="2136824096">
      <w:bodyDiv w:val="1"/>
      <w:marLeft w:val="0"/>
      <w:marRight w:val="0"/>
      <w:marTop w:val="0"/>
      <w:marBottom w:val="0"/>
      <w:divBdr>
        <w:top w:val="none" w:sz="0" w:space="0" w:color="auto"/>
        <w:left w:val="none" w:sz="0" w:space="0" w:color="auto"/>
        <w:bottom w:val="none" w:sz="0" w:space="0" w:color="auto"/>
        <w:right w:val="none" w:sz="0" w:space="0" w:color="auto"/>
      </w:divBdr>
    </w:div>
    <w:div w:id="2144957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1" Type="http://schemas.openxmlformats.org/officeDocument/2006/relationships/image" Target="media/image8.png"/><Relationship Id="rId42" Type="http://schemas.openxmlformats.org/officeDocument/2006/relationships/image" Target="media/image22.png"/><Relationship Id="rId63" Type="http://schemas.openxmlformats.org/officeDocument/2006/relationships/image" Target="media/image39.png"/><Relationship Id="rId84" Type="http://schemas.openxmlformats.org/officeDocument/2006/relationships/image" Target="media/image59.png"/><Relationship Id="rId138" Type="http://schemas.openxmlformats.org/officeDocument/2006/relationships/image" Target="media/image100.png"/><Relationship Id="rId159" Type="http://schemas.openxmlformats.org/officeDocument/2006/relationships/image" Target="media/image122.png"/><Relationship Id="rId170" Type="http://schemas.openxmlformats.org/officeDocument/2006/relationships/image" Target="media/image132.png"/><Relationship Id="rId191" Type="http://schemas.openxmlformats.org/officeDocument/2006/relationships/image" Target="media/image152.png"/><Relationship Id="rId107" Type="http://schemas.openxmlformats.org/officeDocument/2006/relationships/image" Target="media/image80.png"/><Relationship Id="rId11" Type="http://schemas.openxmlformats.org/officeDocument/2006/relationships/endnotes" Target="endnotes.xml"/><Relationship Id="rId32" Type="http://schemas.openxmlformats.org/officeDocument/2006/relationships/image" Target="media/image12.png"/><Relationship Id="rId53" Type="http://schemas.openxmlformats.org/officeDocument/2006/relationships/hyperlink" Target="https://www.pour-les-personnes-agees.gouv.fr/departements" TargetMode="External"/><Relationship Id="rId74" Type="http://schemas.openxmlformats.org/officeDocument/2006/relationships/image" Target="media/image50.png"/><Relationship Id="rId149" Type="http://schemas.openxmlformats.org/officeDocument/2006/relationships/image" Target="media/image108.png"/><Relationship Id="rId5" Type="http://schemas.openxmlformats.org/officeDocument/2006/relationships/customXml" Target="../customXml/item5.xml"/><Relationship Id="rId95" Type="http://schemas.openxmlformats.org/officeDocument/2006/relationships/image" Target="media/image69.png"/><Relationship Id="rId160" Type="http://schemas.openxmlformats.org/officeDocument/2006/relationships/image" Target="media/image123.png"/><Relationship Id="rId181" Type="http://schemas.openxmlformats.org/officeDocument/2006/relationships/image" Target="media/image144.png"/><Relationship Id="rId22" Type="http://schemas.openxmlformats.org/officeDocument/2006/relationships/image" Target="media/image9.png"/><Relationship Id="rId43" Type="http://schemas.openxmlformats.org/officeDocument/2006/relationships/image" Target="media/image23.png"/><Relationship Id="rId64" Type="http://schemas.openxmlformats.org/officeDocument/2006/relationships/image" Target="media/image42.png"/><Relationship Id="rId118" Type="http://schemas.openxmlformats.org/officeDocument/2006/relationships/image" Target="media/image89.png"/><Relationship Id="rId139" Type="http://schemas.openxmlformats.org/officeDocument/2006/relationships/image" Target="media/image101.png"/><Relationship Id="rId85" Type="http://schemas.openxmlformats.org/officeDocument/2006/relationships/hyperlink" Target="https://www.pour-les-personnes-agees.gouv.fr/comprendre-le-comparateur-de-restes-a-charge-en-ehpad" TargetMode="External"/><Relationship Id="rId150" Type="http://schemas.openxmlformats.org/officeDocument/2006/relationships/image" Target="media/image109.png"/><Relationship Id="rId171" Type="http://schemas.openxmlformats.org/officeDocument/2006/relationships/image" Target="media/image133.png"/><Relationship Id="rId192" Type="http://schemas.openxmlformats.org/officeDocument/2006/relationships/image" Target="media/image153.png"/><Relationship Id="rId12" Type="http://schemas.openxmlformats.org/officeDocument/2006/relationships/image" Target="media/image1.png"/><Relationship Id="rId33" Type="http://schemas.openxmlformats.org/officeDocument/2006/relationships/image" Target="media/image13.png"/><Relationship Id="rId108" Type="http://schemas.openxmlformats.org/officeDocument/2006/relationships/image" Target="media/image81.png"/><Relationship Id="rId54" Type="http://schemas.openxmlformats.org/officeDocument/2006/relationships/image" Target="media/image32.png"/><Relationship Id="rId75" Type="http://schemas.openxmlformats.org/officeDocument/2006/relationships/image" Target="media/image48.png"/><Relationship Id="rId96" Type="http://schemas.openxmlformats.org/officeDocument/2006/relationships/image" Target="media/image70.png"/><Relationship Id="rId140" Type="http://schemas.openxmlformats.org/officeDocument/2006/relationships/image" Target="media/image114.png"/><Relationship Id="rId161" Type="http://schemas.openxmlformats.org/officeDocument/2006/relationships/image" Target="media/image126.png"/><Relationship Id="rId182" Type="http://schemas.openxmlformats.org/officeDocument/2006/relationships/image" Target="media/image145.png"/><Relationship Id="rId6" Type="http://schemas.openxmlformats.org/officeDocument/2006/relationships/numbering" Target="numbering.xml"/><Relationship Id="rId23" Type="http://schemas.openxmlformats.org/officeDocument/2006/relationships/image" Target="media/image10.png"/><Relationship Id="rId119" Type="http://schemas.openxmlformats.org/officeDocument/2006/relationships/image" Target="media/image90.png"/><Relationship Id="rId44" Type="http://schemas.openxmlformats.org/officeDocument/2006/relationships/image" Target="media/image24.png"/><Relationship Id="rId65" Type="http://schemas.openxmlformats.org/officeDocument/2006/relationships/image" Target="media/image43.png"/><Relationship Id="rId86" Type="http://schemas.openxmlformats.org/officeDocument/2006/relationships/image" Target="media/image60.png"/><Relationship Id="rId151" Type="http://schemas.openxmlformats.org/officeDocument/2006/relationships/image" Target="media/image124.png"/><Relationship Id="rId172" Type="http://schemas.openxmlformats.org/officeDocument/2006/relationships/hyperlink" Target="https://www.pour-les-personnes-agees.gouv.fr/api/v1/file/96d88902-6eba-4ac3-aa88-057b0bf5e501/content" TargetMode="External"/><Relationship Id="rId193" Type="http://schemas.openxmlformats.org/officeDocument/2006/relationships/hyperlink" Target="http://ppa-front-pp.cnsa.svc.meshcore.net/annuaire-ehpad-et-comparateur-de-prix-et-restes-a-charge" TargetMode="External"/><Relationship Id="rId13" Type="http://schemas.openxmlformats.org/officeDocument/2006/relationships/image" Target="media/image2.png"/><Relationship Id="rId109" Type="http://schemas.openxmlformats.org/officeDocument/2006/relationships/image" Target="media/image82.png"/><Relationship Id="rId34" Type="http://schemas.openxmlformats.org/officeDocument/2006/relationships/image" Target="media/image14.png"/><Relationship Id="rId55" Type="http://schemas.openxmlformats.org/officeDocument/2006/relationships/image" Target="media/image33.png"/><Relationship Id="rId76" Type="http://schemas.openxmlformats.org/officeDocument/2006/relationships/image" Target="media/image51.png"/><Relationship Id="rId97" Type="http://schemas.openxmlformats.org/officeDocument/2006/relationships/image" Target="media/image71.png"/><Relationship Id="rId120" Type="http://schemas.openxmlformats.org/officeDocument/2006/relationships/image" Target="media/image91.png"/><Relationship Id="rId141" Type="http://schemas.openxmlformats.org/officeDocument/2006/relationships/image" Target="media/image115.png"/><Relationship Id="rId7" Type="http://schemas.openxmlformats.org/officeDocument/2006/relationships/styles" Target="styles.xml"/><Relationship Id="rId71" Type="http://schemas.openxmlformats.org/officeDocument/2006/relationships/image" Target="media/image46.png"/><Relationship Id="rId92" Type="http://schemas.openxmlformats.org/officeDocument/2006/relationships/image" Target="media/image66.png"/><Relationship Id="rId162" Type="http://schemas.openxmlformats.org/officeDocument/2006/relationships/image" Target="media/image127.png"/><Relationship Id="rId183" Type="http://schemas.openxmlformats.org/officeDocument/2006/relationships/image" Target="media/image146.png"/><Relationship Id="rId2" Type="http://schemas.openxmlformats.org/officeDocument/2006/relationships/customXml" Target="../customXml/item2.xml"/><Relationship Id="rId29" Type="http://schemas.openxmlformats.org/officeDocument/2006/relationships/hyperlink" Target="https://www.data.gouv.fr/fr/" TargetMode="External"/><Relationship Id="rId24" Type="http://schemas.openxmlformats.org/officeDocument/2006/relationships/hyperlink" Target="https://www.cnsa.fr/la-cnsa/la-cnsa-branche-autonomie-de-la-securite-sociale/le-service-public-de-lautonomie" TargetMode="External"/><Relationship Id="rId40" Type="http://schemas.openxmlformats.org/officeDocument/2006/relationships/image" Target="media/image20.png"/><Relationship Id="rId45" Type="http://schemas.openxmlformats.org/officeDocument/2006/relationships/image" Target="media/image25.png"/><Relationship Id="rId66" Type="http://schemas.openxmlformats.org/officeDocument/2006/relationships/image" Target="media/image44.png"/><Relationship Id="rId87" Type="http://schemas.openxmlformats.org/officeDocument/2006/relationships/image" Target="media/image61.png"/><Relationship Id="rId110" Type="http://schemas.openxmlformats.org/officeDocument/2006/relationships/image" Target="media/image83.png"/><Relationship Id="rId115" Type="http://schemas.openxmlformats.org/officeDocument/2006/relationships/hyperlink" Target="http://www.pour-les-personnes-agees.gouv.fr" TargetMode="External"/><Relationship Id="rId136" Type="http://schemas.openxmlformats.org/officeDocument/2006/relationships/image" Target="media/image110.png"/><Relationship Id="rId157" Type="http://schemas.openxmlformats.org/officeDocument/2006/relationships/image" Target="media/image118.png"/><Relationship Id="rId178" Type="http://schemas.openxmlformats.org/officeDocument/2006/relationships/image" Target="media/image138.png"/><Relationship Id="rId61" Type="http://schemas.openxmlformats.org/officeDocument/2006/relationships/image" Target="media/image40.png"/><Relationship Id="rId82" Type="http://schemas.openxmlformats.org/officeDocument/2006/relationships/image" Target="media/image57.png"/><Relationship Id="rId152" Type="http://schemas.openxmlformats.org/officeDocument/2006/relationships/image" Target="media/image125.png"/><Relationship Id="rId173" Type="http://schemas.openxmlformats.org/officeDocument/2006/relationships/hyperlink" Target="https://eur01.safelinks.protection.outlook.com/?url=https%3A%2F%2Fwww.pour-les-personnes-agees.gouv.fr%2Fdonnees-personnelles&amp;data=05%7C02%7Cmia.bennani%40fr.ey.com%7C0f3893c1788345bc8b0708dc379f0284%7C5b973f9977df4bebb27daa0c70b8482c%7C0%7C0%7C638446403339070466%7CUnknown%7CTWFpbGZsb3d8eyJWIjoiMC4wLjAwMDAiLCJQIjoiV2luMzIiLCJBTiI6Ik1haWwiLCJXVCI6Mn0%3D%7C0%7C%7C%7C&amp;sdata=n4G69jmywbxnHg0N8t0SuyhgoSnLsQB1lfDPA7b9sw0%3D&amp;reserved=0" TargetMode="External"/><Relationship Id="rId194" Type="http://schemas.openxmlformats.org/officeDocument/2006/relationships/image" Target="media/image154.png"/><Relationship Id="rId199" Type="http://schemas.openxmlformats.org/officeDocument/2006/relationships/image" Target="media/image158.png"/><Relationship Id="rId203" Type="http://schemas.openxmlformats.org/officeDocument/2006/relationships/glossaryDocument" Target="glossary/document.xml"/><Relationship Id="rId19" Type="http://schemas.openxmlformats.org/officeDocument/2006/relationships/image" Target="media/image6.png"/><Relationship Id="rId14" Type="http://schemas.openxmlformats.org/officeDocument/2006/relationships/header" Target="header1.xml"/><Relationship Id="rId30" Type="http://schemas.openxmlformats.org/officeDocument/2006/relationships/hyperlink" Target="https://github.com/etalab/licence-ouverte/blob/master/LO.md" TargetMode="External"/><Relationship Id="rId35" Type="http://schemas.openxmlformats.org/officeDocument/2006/relationships/image" Target="media/image15.png"/><Relationship Id="rId56" Type="http://schemas.openxmlformats.org/officeDocument/2006/relationships/image" Target="media/image34.png"/><Relationship Id="rId77" Type="http://schemas.openxmlformats.org/officeDocument/2006/relationships/image" Target="media/image52.png"/><Relationship Id="rId100" Type="http://schemas.openxmlformats.org/officeDocument/2006/relationships/image" Target="media/image73.png"/><Relationship Id="rId105" Type="http://schemas.openxmlformats.org/officeDocument/2006/relationships/image" Target="media/image78.png"/><Relationship Id="rId126" Type="http://schemas.openxmlformats.org/officeDocument/2006/relationships/image" Target="media/image97.png"/><Relationship Id="rId147" Type="http://schemas.openxmlformats.org/officeDocument/2006/relationships/image" Target="media/image120.png"/><Relationship Id="rId168" Type="http://schemas.openxmlformats.org/officeDocument/2006/relationships/image" Target="media/image141.png"/><Relationship Id="rId8" Type="http://schemas.openxmlformats.org/officeDocument/2006/relationships/settings" Target="settings.xml"/><Relationship Id="rId51" Type="http://schemas.openxmlformats.org/officeDocument/2006/relationships/image" Target="media/image30.png"/><Relationship Id="rId72" Type="http://schemas.openxmlformats.org/officeDocument/2006/relationships/image" Target="media/image47.png"/><Relationship Id="rId93" Type="http://schemas.openxmlformats.org/officeDocument/2006/relationships/image" Target="media/image67.png"/><Relationship Id="rId98" Type="http://schemas.openxmlformats.org/officeDocument/2006/relationships/hyperlink" Target="http://www.mesdroitssociaux.gouv.fr/" TargetMode="External"/><Relationship Id="rId121" Type="http://schemas.openxmlformats.org/officeDocument/2006/relationships/image" Target="media/image92.png"/><Relationship Id="rId142" Type="http://schemas.openxmlformats.org/officeDocument/2006/relationships/image" Target="media/image102.png"/><Relationship Id="rId163" Type="http://schemas.openxmlformats.org/officeDocument/2006/relationships/image" Target="media/image128.png"/><Relationship Id="rId184" Type="http://schemas.openxmlformats.org/officeDocument/2006/relationships/image" Target="media/image147.png"/><Relationship Id="rId189" Type="http://schemas.openxmlformats.org/officeDocument/2006/relationships/image" Target="media/image150.png"/><Relationship Id="rId3" Type="http://schemas.openxmlformats.org/officeDocument/2006/relationships/customXml" Target="../customXml/item3.xml"/><Relationship Id="rId25" Type="http://schemas.openxmlformats.org/officeDocument/2006/relationships/hyperlink" Target="https://www.cnsa.fr/" TargetMode="External"/><Relationship Id="rId46" Type="http://schemas.openxmlformats.org/officeDocument/2006/relationships/image" Target="media/image26.png"/><Relationship Id="rId67" Type="http://schemas.openxmlformats.org/officeDocument/2006/relationships/image" Target="media/image45.png"/><Relationship Id="rId116" Type="http://schemas.openxmlformats.org/officeDocument/2006/relationships/image" Target="media/image87.png"/><Relationship Id="rId137" Type="http://schemas.openxmlformats.org/officeDocument/2006/relationships/image" Target="media/image111.png"/><Relationship Id="rId158" Type="http://schemas.openxmlformats.org/officeDocument/2006/relationships/image" Target="media/image119.png"/><Relationship Id="rId20" Type="http://schemas.openxmlformats.org/officeDocument/2006/relationships/image" Target="media/image7.png"/><Relationship Id="rId41" Type="http://schemas.openxmlformats.org/officeDocument/2006/relationships/image" Target="media/image21.png"/><Relationship Id="rId62" Type="http://schemas.openxmlformats.org/officeDocument/2006/relationships/image" Target="media/image41.png"/><Relationship Id="rId83" Type="http://schemas.openxmlformats.org/officeDocument/2006/relationships/image" Target="media/image58.png"/><Relationship Id="rId88" Type="http://schemas.openxmlformats.org/officeDocument/2006/relationships/image" Target="media/image63.png"/><Relationship Id="rId111" Type="http://schemas.openxmlformats.org/officeDocument/2006/relationships/image" Target="media/image84.png"/><Relationship Id="rId132" Type="http://schemas.openxmlformats.org/officeDocument/2006/relationships/image" Target="media/image106.png"/><Relationship Id="rId153" Type="http://schemas.openxmlformats.org/officeDocument/2006/relationships/image" Target="media/image112.png"/><Relationship Id="rId174" Type="http://schemas.openxmlformats.org/officeDocument/2006/relationships/image" Target="media/image134.png"/><Relationship Id="rId179" Type="http://schemas.openxmlformats.org/officeDocument/2006/relationships/image" Target="media/image139.png"/><Relationship Id="rId195" Type="http://schemas.openxmlformats.org/officeDocument/2006/relationships/hyperlink" Target="http://ppa-front-pp.cnsa.svc.meshcore.net/annuaire-ehpad-et-comparateur-de-prix-et-restes-a-charge" TargetMode="External"/><Relationship Id="rId190" Type="http://schemas.openxmlformats.org/officeDocument/2006/relationships/image" Target="media/image151.png"/><Relationship Id="rId204" Type="http://schemas.openxmlformats.org/officeDocument/2006/relationships/theme" Target="theme/theme1.xml"/><Relationship Id="rId15" Type="http://schemas.openxmlformats.org/officeDocument/2006/relationships/footer" Target="footer1.xml"/><Relationship Id="rId36" Type="http://schemas.openxmlformats.org/officeDocument/2006/relationships/image" Target="media/image16.png"/><Relationship Id="rId57" Type="http://schemas.openxmlformats.org/officeDocument/2006/relationships/image" Target="media/image35.png"/><Relationship Id="rId106" Type="http://schemas.openxmlformats.org/officeDocument/2006/relationships/image" Target="media/image79.png"/><Relationship Id="rId10" Type="http://schemas.openxmlformats.org/officeDocument/2006/relationships/footnotes" Target="footnotes.xml"/><Relationship Id="rId31" Type="http://schemas.openxmlformats.org/officeDocument/2006/relationships/image" Target="media/image11.png"/><Relationship Id="rId52" Type="http://schemas.openxmlformats.org/officeDocument/2006/relationships/image" Target="media/image31.pn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68.png"/><Relationship Id="rId99" Type="http://schemas.openxmlformats.org/officeDocument/2006/relationships/image" Target="media/image72.png"/><Relationship Id="rId101" Type="http://schemas.openxmlformats.org/officeDocument/2006/relationships/image" Target="media/image74.png"/><Relationship Id="rId122" Type="http://schemas.openxmlformats.org/officeDocument/2006/relationships/image" Target="media/image93.png"/><Relationship Id="rId143" Type="http://schemas.openxmlformats.org/officeDocument/2006/relationships/hyperlink" Target="http://ppa-front-pp.cnsa.svc.meshcore.net/annuaires-et-services/donner-votre-avis" TargetMode="External"/><Relationship Id="rId148" Type="http://schemas.openxmlformats.org/officeDocument/2006/relationships/image" Target="media/image121.png"/><Relationship Id="rId164" Type="http://schemas.openxmlformats.org/officeDocument/2006/relationships/image" Target="media/image129.png"/><Relationship Id="rId169" Type="http://schemas.openxmlformats.org/officeDocument/2006/relationships/image" Target="media/image142.png"/><Relationship Id="rId185" Type="http://schemas.openxmlformats.org/officeDocument/2006/relationships/image" Target="media/image156.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43.png"/><Relationship Id="rId26" Type="http://schemas.openxmlformats.org/officeDocument/2006/relationships/hyperlink" Target="https://www.info.gouv.fr/" TargetMode="External"/><Relationship Id="rId47" Type="http://schemas.openxmlformats.org/officeDocument/2006/relationships/image" Target="media/image27.png"/><Relationship Id="rId68" Type="http://schemas.openxmlformats.org/officeDocument/2006/relationships/hyperlink" Target="http://www.facebook.com" TargetMode="External"/><Relationship Id="rId89" Type="http://schemas.openxmlformats.org/officeDocument/2006/relationships/image" Target="media/image64.png"/><Relationship Id="rId112" Type="http://schemas.openxmlformats.org/officeDocument/2006/relationships/hyperlink" Target="http://www.pour-les-personnes-agees.gouv.fr" TargetMode="External"/><Relationship Id="rId133" Type="http://schemas.openxmlformats.org/officeDocument/2006/relationships/image" Target="media/image107.png"/><Relationship Id="rId154" Type="http://schemas.openxmlformats.org/officeDocument/2006/relationships/image" Target="media/image113.png"/><Relationship Id="rId175" Type="http://schemas.openxmlformats.org/officeDocument/2006/relationships/image" Target="media/image135.png"/><Relationship Id="rId196" Type="http://schemas.openxmlformats.org/officeDocument/2006/relationships/image" Target="media/image155.emf"/><Relationship Id="rId200" Type="http://schemas.openxmlformats.org/officeDocument/2006/relationships/hyperlink" Target="https://tarteaucitron.io/" TargetMode="External"/><Relationship Id="rId16" Type="http://schemas.openxmlformats.org/officeDocument/2006/relationships/image" Target="media/image3.png"/><Relationship Id="rId37" Type="http://schemas.openxmlformats.org/officeDocument/2006/relationships/image" Target="media/image17.png"/><Relationship Id="rId58" Type="http://schemas.openxmlformats.org/officeDocument/2006/relationships/image" Target="media/image36.png"/><Relationship Id="rId79" Type="http://schemas.openxmlformats.org/officeDocument/2006/relationships/image" Target="media/image55.png"/><Relationship Id="rId102" Type="http://schemas.openxmlformats.org/officeDocument/2006/relationships/image" Target="media/image75.png"/><Relationship Id="rId123" Type="http://schemas.openxmlformats.org/officeDocument/2006/relationships/image" Target="media/image94.png"/><Relationship Id="rId144" Type="http://schemas.openxmlformats.org/officeDocument/2006/relationships/image" Target="media/image103.png"/><Relationship Id="rId90" Type="http://schemas.openxmlformats.org/officeDocument/2006/relationships/image" Target="media/image62.emf"/><Relationship Id="rId165" Type="http://schemas.openxmlformats.org/officeDocument/2006/relationships/image" Target="media/image130.png"/><Relationship Id="rId186" Type="http://schemas.openxmlformats.org/officeDocument/2006/relationships/image" Target="media/image157.png"/><Relationship Id="rId27" Type="http://schemas.openxmlformats.org/officeDocument/2006/relationships/hyperlink" Target="https://www.service-public.fr/" TargetMode="External"/><Relationship Id="rId48" Type="http://schemas.openxmlformats.org/officeDocument/2006/relationships/hyperlink" Target="http://localhost:8511/actualites/financement-des-ehpad-une-experimentation-dans-23-departements" TargetMode="External"/><Relationship Id="rId69" Type="http://schemas.openxmlformats.org/officeDocument/2006/relationships/hyperlink" Target="https://x.com/" TargetMode="External"/><Relationship Id="rId113" Type="http://schemas.openxmlformats.org/officeDocument/2006/relationships/image" Target="media/image85.png"/><Relationship Id="rId134" Type="http://schemas.openxmlformats.org/officeDocument/2006/relationships/image" Target="media/image98.png"/><Relationship Id="rId80" Type="http://schemas.openxmlformats.org/officeDocument/2006/relationships/image" Target="media/image56.png"/><Relationship Id="rId155" Type="http://schemas.openxmlformats.org/officeDocument/2006/relationships/image" Target="media/image116.png"/><Relationship Id="rId176" Type="http://schemas.openxmlformats.org/officeDocument/2006/relationships/image" Target="media/image136.png"/><Relationship Id="rId197" Type="http://schemas.openxmlformats.org/officeDocument/2006/relationships/package" Target="embeddings/Microsoft_Excel_Worksheet.xlsx"/><Relationship Id="rId201" Type="http://schemas.openxmlformats.org/officeDocument/2006/relationships/image" Target="media/image159.png"/><Relationship Id="rId17" Type="http://schemas.openxmlformats.org/officeDocument/2006/relationships/image" Target="media/image4.png"/><Relationship Id="rId38" Type="http://schemas.openxmlformats.org/officeDocument/2006/relationships/image" Target="media/image18.png"/><Relationship Id="rId59" Type="http://schemas.openxmlformats.org/officeDocument/2006/relationships/image" Target="media/image37.png"/><Relationship Id="rId103" Type="http://schemas.openxmlformats.org/officeDocument/2006/relationships/image" Target="media/image76.png"/><Relationship Id="rId124" Type="http://schemas.openxmlformats.org/officeDocument/2006/relationships/image" Target="media/image95.png"/><Relationship Id="rId70" Type="http://schemas.openxmlformats.org/officeDocument/2006/relationships/hyperlink" Target="http://www.linkedin.com" TargetMode="External"/><Relationship Id="rId91" Type="http://schemas.openxmlformats.org/officeDocument/2006/relationships/image" Target="media/image65.png"/><Relationship Id="rId145" Type="http://schemas.openxmlformats.org/officeDocument/2006/relationships/image" Target="media/image104.png"/><Relationship Id="rId166" Type="http://schemas.openxmlformats.org/officeDocument/2006/relationships/image" Target="media/image131.png"/><Relationship Id="rId187" Type="http://schemas.openxmlformats.org/officeDocument/2006/relationships/image" Target="media/image148.png"/><Relationship Id="rId1" Type="http://schemas.openxmlformats.org/officeDocument/2006/relationships/customXml" Target="../customXml/item1.xml"/><Relationship Id="rId28" Type="http://schemas.openxmlformats.org/officeDocument/2006/relationships/hyperlink" Target="https://www.legifrance.gouv.fr/" TargetMode="External"/><Relationship Id="rId49" Type="http://schemas.openxmlformats.org/officeDocument/2006/relationships/image" Target="media/image28.png"/><Relationship Id="rId114" Type="http://schemas.openxmlformats.org/officeDocument/2006/relationships/image" Target="media/image86.png"/><Relationship Id="rId60" Type="http://schemas.openxmlformats.org/officeDocument/2006/relationships/image" Target="media/image38.png"/><Relationship Id="rId81" Type="http://schemas.openxmlformats.org/officeDocument/2006/relationships/image" Target="media/image53.png"/><Relationship Id="rId135" Type="http://schemas.openxmlformats.org/officeDocument/2006/relationships/image" Target="media/image99.png"/><Relationship Id="rId156" Type="http://schemas.openxmlformats.org/officeDocument/2006/relationships/image" Target="media/image117.png"/><Relationship Id="rId177" Type="http://schemas.openxmlformats.org/officeDocument/2006/relationships/image" Target="media/image137.png"/><Relationship Id="rId198" Type="http://schemas.openxmlformats.org/officeDocument/2006/relationships/hyperlink" Target="https://www.pour-les-personnes-agees.gouv.fr/donnees-personnelles" TargetMode="External"/><Relationship Id="rId202" Type="http://schemas.openxmlformats.org/officeDocument/2006/relationships/fontTable" Target="fontTable.xml"/><Relationship Id="rId18" Type="http://schemas.openxmlformats.org/officeDocument/2006/relationships/image" Target="media/image5.png"/><Relationship Id="rId39" Type="http://schemas.openxmlformats.org/officeDocument/2006/relationships/image" Target="media/image19.png"/><Relationship Id="rId50" Type="http://schemas.openxmlformats.org/officeDocument/2006/relationships/image" Target="media/image29.png"/><Relationship Id="rId104" Type="http://schemas.openxmlformats.org/officeDocument/2006/relationships/image" Target="media/image77.png"/><Relationship Id="rId125" Type="http://schemas.openxmlformats.org/officeDocument/2006/relationships/image" Target="media/image96.png"/><Relationship Id="rId146" Type="http://schemas.openxmlformats.org/officeDocument/2006/relationships/image" Target="media/image105.png"/><Relationship Id="rId167" Type="http://schemas.openxmlformats.org/officeDocument/2006/relationships/image" Target="media/image140.png"/><Relationship Id="rId188" Type="http://schemas.openxmlformats.org/officeDocument/2006/relationships/image" Target="media/image14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C01A0B608D74D39AAE90F4B0FFA1348"/>
        <w:category>
          <w:name w:val="Général"/>
          <w:gallery w:val="placeholder"/>
        </w:category>
        <w:types>
          <w:type w:val="bbPlcHdr"/>
        </w:types>
        <w:behaviors>
          <w:behavior w:val="content"/>
        </w:behaviors>
        <w:guid w:val="{DBC807B4-BE34-4BAE-9CBC-37B0C63C3117}"/>
      </w:docPartPr>
      <w:docPartBody>
        <w:p w:rsidR="007E67EE" w:rsidRDefault="007E67EE" w:rsidP="007E67EE">
          <w:pPr>
            <w:pStyle w:val="5C01A0B608D74D39AAE90F4B0FFA1348"/>
          </w:pPr>
          <w:r w:rsidRPr="00B118FA">
            <w:rPr>
              <w:rStyle w:val="Textedelespacerserv"/>
            </w:rPr>
            <w:t>[Titre ]</w:t>
          </w:r>
        </w:p>
      </w:docPartBody>
    </w:docPart>
    <w:docPart>
      <w:docPartPr>
        <w:name w:val="AB39628177A641658DCC96F89196509C"/>
        <w:category>
          <w:name w:val="Général"/>
          <w:gallery w:val="placeholder"/>
        </w:category>
        <w:types>
          <w:type w:val="bbPlcHdr"/>
        </w:types>
        <w:behaviors>
          <w:behavior w:val="content"/>
        </w:behaviors>
        <w:guid w:val="{A2376FCC-FC0C-4823-B88A-811F28BF1B52}"/>
      </w:docPartPr>
      <w:docPartBody>
        <w:p w:rsidR="007E67EE" w:rsidRDefault="007E67EE" w:rsidP="007E67EE">
          <w:pPr>
            <w:pStyle w:val="AB39628177A641658DCC96F89196509C"/>
          </w:pPr>
          <w:r w:rsidRPr="00B118FA">
            <w:rPr>
              <w:rStyle w:val="Textedelespacerserv"/>
            </w:rPr>
            <w:t>[Société]</w:t>
          </w:r>
        </w:p>
      </w:docPartBody>
    </w:docPart>
    <w:docPart>
      <w:docPartPr>
        <w:name w:val="47D7AB9F6F6B4744B7FCE3E8DBCE9FBE"/>
        <w:category>
          <w:name w:val="Général"/>
          <w:gallery w:val="placeholder"/>
        </w:category>
        <w:types>
          <w:type w:val="bbPlcHdr"/>
        </w:types>
        <w:behaviors>
          <w:behavior w:val="content"/>
        </w:behaviors>
        <w:guid w:val="{CFF4B97E-0168-49A5-8608-C3D33AA30F37}"/>
      </w:docPartPr>
      <w:docPartBody>
        <w:p w:rsidR="007E67EE" w:rsidRDefault="007E67EE" w:rsidP="007E67EE">
          <w:pPr>
            <w:pStyle w:val="47D7AB9F6F6B4744B7FCE3E8DBCE9FBE"/>
          </w:pPr>
          <w:r w:rsidRPr="00B118FA">
            <w:rPr>
              <w:rStyle w:val="Textedelespacerserv"/>
            </w:rPr>
            <w:t>[Objet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rianne">
    <w:altName w:val="Calibri"/>
    <w:panose1 w:val="00000000000000000000"/>
    <w:charset w:val="00"/>
    <w:family w:val="modern"/>
    <w:notTrueType/>
    <w:pitch w:val="variable"/>
    <w:sig w:usb0="0000000F" w:usb1="00000000" w:usb2="00000000" w:usb3="00000000" w:csb0="00000003"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Gras">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Franklin Gothic Book">
    <w:charset w:val="00"/>
    <w:family w:val="swiss"/>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 w:name="Maiandra GD">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 Rounded MT Bold">
    <w:charset w:val="00"/>
    <w:family w:val="swiss"/>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E67EE"/>
    <w:rsid w:val="00000F1D"/>
    <w:rsid w:val="000066FF"/>
    <w:rsid w:val="00015CD3"/>
    <w:rsid w:val="00025EDD"/>
    <w:rsid w:val="00045148"/>
    <w:rsid w:val="00051FE6"/>
    <w:rsid w:val="00056F2C"/>
    <w:rsid w:val="000B2919"/>
    <w:rsid w:val="000C7526"/>
    <w:rsid w:val="000D06B9"/>
    <w:rsid w:val="000D07C1"/>
    <w:rsid w:val="000E5847"/>
    <w:rsid w:val="000F14BD"/>
    <w:rsid w:val="000F360C"/>
    <w:rsid w:val="0010228B"/>
    <w:rsid w:val="00113CF5"/>
    <w:rsid w:val="00132E72"/>
    <w:rsid w:val="001351AF"/>
    <w:rsid w:val="00137801"/>
    <w:rsid w:val="001545DB"/>
    <w:rsid w:val="00193CE3"/>
    <w:rsid w:val="00194B8F"/>
    <w:rsid w:val="00196689"/>
    <w:rsid w:val="001A713A"/>
    <w:rsid w:val="001E5392"/>
    <w:rsid w:val="002361CD"/>
    <w:rsid w:val="002636DF"/>
    <w:rsid w:val="0027114F"/>
    <w:rsid w:val="00284046"/>
    <w:rsid w:val="002B5698"/>
    <w:rsid w:val="002D5A55"/>
    <w:rsid w:val="002D7D3C"/>
    <w:rsid w:val="002E1C2A"/>
    <w:rsid w:val="003225A9"/>
    <w:rsid w:val="003630C4"/>
    <w:rsid w:val="0038086E"/>
    <w:rsid w:val="00385C97"/>
    <w:rsid w:val="003B3989"/>
    <w:rsid w:val="003D5D2A"/>
    <w:rsid w:val="003F11FC"/>
    <w:rsid w:val="003F6C44"/>
    <w:rsid w:val="00417480"/>
    <w:rsid w:val="00426F31"/>
    <w:rsid w:val="00457A3B"/>
    <w:rsid w:val="00460293"/>
    <w:rsid w:val="00460469"/>
    <w:rsid w:val="00470EDD"/>
    <w:rsid w:val="00481D0A"/>
    <w:rsid w:val="004A332B"/>
    <w:rsid w:val="004A57E6"/>
    <w:rsid w:val="004C306A"/>
    <w:rsid w:val="004C51D2"/>
    <w:rsid w:val="004D030F"/>
    <w:rsid w:val="00506BA4"/>
    <w:rsid w:val="005173C5"/>
    <w:rsid w:val="00525E00"/>
    <w:rsid w:val="00542E38"/>
    <w:rsid w:val="0056518C"/>
    <w:rsid w:val="00565D96"/>
    <w:rsid w:val="00566E4D"/>
    <w:rsid w:val="00574BCC"/>
    <w:rsid w:val="005802F5"/>
    <w:rsid w:val="00586AE3"/>
    <w:rsid w:val="00593355"/>
    <w:rsid w:val="005B0055"/>
    <w:rsid w:val="005B516E"/>
    <w:rsid w:val="005C436B"/>
    <w:rsid w:val="005D3AD1"/>
    <w:rsid w:val="005E06A3"/>
    <w:rsid w:val="005E1640"/>
    <w:rsid w:val="00610C8B"/>
    <w:rsid w:val="00614C90"/>
    <w:rsid w:val="0061781C"/>
    <w:rsid w:val="00623288"/>
    <w:rsid w:val="006310FA"/>
    <w:rsid w:val="0063715A"/>
    <w:rsid w:val="00643C7E"/>
    <w:rsid w:val="00646CE7"/>
    <w:rsid w:val="0066012C"/>
    <w:rsid w:val="0067191F"/>
    <w:rsid w:val="006C0F55"/>
    <w:rsid w:val="006D32FF"/>
    <w:rsid w:val="007067D9"/>
    <w:rsid w:val="00736AE6"/>
    <w:rsid w:val="007563B9"/>
    <w:rsid w:val="00776E3B"/>
    <w:rsid w:val="0077775B"/>
    <w:rsid w:val="007777AF"/>
    <w:rsid w:val="00783E89"/>
    <w:rsid w:val="007A5F6A"/>
    <w:rsid w:val="007B2542"/>
    <w:rsid w:val="007B5855"/>
    <w:rsid w:val="007E67EE"/>
    <w:rsid w:val="00804BEA"/>
    <w:rsid w:val="00805E84"/>
    <w:rsid w:val="00807D7B"/>
    <w:rsid w:val="00810352"/>
    <w:rsid w:val="0082136E"/>
    <w:rsid w:val="00831D05"/>
    <w:rsid w:val="00840283"/>
    <w:rsid w:val="0084649A"/>
    <w:rsid w:val="00850DD3"/>
    <w:rsid w:val="0085551A"/>
    <w:rsid w:val="008767FF"/>
    <w:rsid w:val="00877297"/>
    <w:rsid w:val="008C53A7"/>
    <w:rsid w:val="008D7E90"/>
    <w:rsid w:val="009032B7"/>
    <w:rsid w:val="00914DA8"/>
    <w:rsid w:val="00915F8A"/>
    <w:rsid w:val="00925FC3"/>
    <w:rsid w:val="009362F9"/>
    <w:rsid w:val="00936366"/>
    <w:rsid w:val="00951242"/>
    <w:rsid w:val="00963C3C"/>
    <w:rsid w:val="00982876"/>
    <w:rsid w:val="009968CD"/>
    <w:rsid w:val="009969E1"/>
    <w:rsid w:val="009E5754"/>
    <w:rsid w:val="009F793F"/>
    <w:rsid w:val="00A03BA2"/>
    <w:rsid w:val="00A1621D"/>
    <w:rsid w:val="00A455E9"/>
    <w:rsid w:val="00A53F5D"/>
    <w:rsid w:val="00A60DFD"/>
    <w:rsid w:val="00A91F81"/>
    <w:rsid w:val="00AA2991"/>
    <w:rsid w:val="00AB4C93"/>
    <w:rsid w:val="00AB72E6"/>
    <w:rsid w:val="00AC3103"/>
    <w:rsid w:val="00AD3E9A"/>
    <w:rsid w:val="00AE0E63"/>
    <w:rsid w:val="00B01AAA"/>
    <w:rsid w:val="00B12BDE"/>
    <w:rsid w:val="00B31556"/>
    <w:rsid w:val="00B36FB4"/>
    <w:rsid w:val="00B46E03"/>
    <w:rsid w:val="00B50F71"/>
    <w:rsid w:val="00B51E27"/>
    <w:rsid w:val="00B72BE2"/>
    <w:rsid w:val="00B90063"/>
    <w:rsid w:val="00BA486B"/>
    <w:rsid w:val="00BB47D4"/>
    <w:rsid w:val="00BB7738"/>
    <w:rsid w:val="00BC37B7"/>
    <w:rsid w:val="00BD05CA"/>
    <w:rsid w:val="00BD7C5C"/>
    <w:rsid w:val="00C15D2C"/>
    <w:rsid w:val="00C245F0"/>
    <w:rsid w:val="00C24E80"/>
    <w:rsid w:val="00C45C39"/>
    <w:rsid w:val="00C570AE"/>
    <w:rsid w:val="00C70905"/>
    <w:rsid w:val="00C81B1B"/>
    <w:rsid w:val="00C835E0"/>
    <w:rsid w:val="00C84975"/>
    <w:rsid w:val="00CB2063"/>
    <w:rsid w:val="00CB4C15"/>
    <w:rsid w:val="00CD49E4"/>
    <w:rsid w:val="00CE7402"/>
    <w:rsid w:val="00CF1470"/>
    <w:rsid w:val="00D23637"/>
    <w:rsid w:val="00D90049"/>
    <w:rsid w:val="00DA6990"/>
    <w:rsid w:val="00DC3F4A"/>
    <w:rsid w:val="00DD56EA"/>
    <w:rsid w:val="00DE3979"/>
    <w:rsid w:val="00E01159"/>
    <w:rsid w:val="00E214E3"/>
    <w:rsid w:val="00E5032C"/>
    <w:rsid w:val="00E5101E"/>
    <w:rsid w:val="00E520EC"/>
    <w:rsid w:val="00E603D3"/>
    <w:rsid w:val="00E65962"/>
    <w:rsid w:val="00E71482"/>
    <w:rsid w:val="00E72345"/>
    <w:rsid w:val="00E77568"/>
    <w:rsid w:val="00E8694C"/>
    <w:rsid w:val="00EA20AB"/>
    <w:rsid w:val="00EA389A"/>
    <w:rsid w:val="00EB0621"/>
    <w:rsid w:val="00ED0AEC"/>
    <w:rsid w:val="00F04AB1"/>
    <w:rsid w:val="00F068B6"/>
    <w:rsid w:val="00F241FD"/>
    <w:rsid w:val="00F63EC9"/>
    <w:rsid w:val="00F96CB7"/>
    <w:rsid w:val="00FA788D"/>
    <w:rsid w:val="00FE786C"/>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7E67EE"/>
    <w:rPr>
      <w:color w:val="808080"/>
    </w:rPr>
  </w:style>
  <w:style w:type="paragraph" w:customStyle="1" w:styleId="5C01A0B608D74D39AAE90F4B0FFA1348">
    <w:name w:val="5C01A0B608D74D39AAE90F4B0FFA1348"/>
    <w:rsid w:val="007E67EE"/>
  </w:style>
  <w:style w:type="paragraph" w:customStyle="1" w:styleId="AB39628177A641658DCC96F89196509C">
    <w:name w:val="AB39628177A641658DCC96F89196509C"/>
    <w:rsid w:val="007E67EE"/>
  </w:style>
  <w:style w:type="paragraph" w:customStyle="1" w:styleId="47D7AB9F6F6B4744B7FCE3E8DBCE9FBE">
    <w:name w:val="47D7AB9F6F6B4744B7FCE3E8DBCE9FBE"/>
    <w:rsid w:val="007E67E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FD007E6DD33EE4BAD82EE73C6EA1AE7" ma:contentTypeVersion="3" ma:contentTypeDescription="Crée un document." ma:contentTypeScope="" ma:versionID="2474c6c2ff05ba4d77f3eb0bb6521102">
  <xsd:schema xmlns:xsd="http://www.w3.org/2001/XMLSchema" xmlns:xs="http://www.w3.org/2001/XMLSchema" xmlns:p="http://schemas.microsoft.com/office/2006/metadata/properties" xmlns:ns2="d6660d71-d946-4aec-9814-e015e804ce31" targetNamespace="http://schemas.microsoft.com/office/2006/metadata/properties" ma:root="true" ma:fieldsID="cbfeb81769848f5e1cae5c2d7a45ac5f" ns2:_="">
    <xsd:import namespace="d6660d71-d946-4aec-9814-e015e804ce31"/>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660d71-d946-4aec-9814-e015e804ce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D2DA09-6239-4A3D-8913-3B97911C19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660d71-d946-4aec-9814-e015e804ce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087C57-D04F-4A5D-9576-C777F2D1C8B1}">
  <ds:schemaRefs>
    <ds:schemaRef ds:uri="http://purl.org/dc/elements/1.1/"/>
    <ds:schemaRef ds:uri="http://purl.org/dc/terms/"/>
    <ds:schemaRef ds:uri="http://purl.org/dc/dcmitype/"/>
    <ds:schemaRef ds:uri="90c07fb5-0aa1-4d52-99c5-fb957bc7c1ce"/>
    <ds:schemaRef ds:uri="http://schemas.microsoft.com/office/2006/metadata/properties"/>
    <ds:schemaRef ds:uri="http://schemas.openxmlformats.org/package/2006/metadata/core-properties"/>
    <ds:schemaRef ds:uri="http://schemas.microsoft.com/office/2006/documentManagement/types"/>
    <ds:schemaRef ds:uri="http://schemas.microsoft.com/office/infopath/2007/PartnerControls"/>
    <ds:schemaRef ds:uri="b059b0e6-0c69-42aa-bfd5-72eabdb82676"/>
    <ds:schemaRef ds:uri="http://www.w3.org/XML/1998/namespace"/>
  </ds:schemaRefs>
</ds:datastoreItem>
</file>

<file path=customXml/itemProps3.xml><?xml version="1.0" encoding="utf-8"?>
<ds:datastoreItem xmlns:ds="http://schemas.openxmlformats.org/officeDocument/2006/customXml" ds:itemID="{0FF24383-CDDE-4F9D-AFB1-E77D508A27C7}">
  <ds:schemaRefs>
    <ds:schemaRef ds:uri="http://schemas.microsoft.com/sharepoint/v3/contenttype/forms"/>
  </ds:schemaRefs>
</ds:datastoreItem>
</file>

<file path=customXml/itemProps4.xml><?xml version="1.0" encoding="utf-8"?>
<ds:datastoreItem xmlns:ds="http://schemas.openxmlformats.org/officeDocument/2006/customXml" ds:itemID="{872F425E-F528-4A9A-9D92-FB7B536D1785}">
  <ds:schemaRefs>
    <ds:schemaRef ds:uri="http://schemas.openxmlformats.org/officeDocument/2006/bibliography"/>
  </ds:schemaRefs>
</ds:datastoreItem>
</file>

<file path=customXml/itemProps5.xml><?xml version="1.0" encoding="utf-8"?>
<ds:datastoreItem xmlns:ds="http://schemas.openxmlformats.org/officeDocument/2006/customXml" ds:itemID="{567626D2-F8E6-4839-B692-6AAB715FE868}">
  <ds:schemaRefs>
    <ds:schemaRef ds:uri="http://schemas.openxmlformats.org/officeDocument/2006/bibliography"/>
  </ds:schemaRefs>
</ds:datastoreItem>
</file>

<file path=docMetadata/LabelInfo.xml><?xml version="1.0" encoding="utf-8"?>
<clbl:labelList xmlns:clbl="http://schemas.microsoft.com/office/2020/mipLabelMetadata">
  <clbl:label id="{0a217bfd-7fc6-4e23-babe-07368f99370d}" enabled="1" method="Standard" siteId="{fda9decf-e892-43ac-9d9f-1a493f9f98d0}"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118</Pages>
  <Words>22526</Words>
  <Characters>115337</Characters>
  <Application>Microsoft Office Word</Application>
  <DocSecurity>0</DocSecurity>
  <Lines>6784</Lines>
  <Paragraphs>5514</Paragraphs>
  <ScaleCrop>false</ScaleCrop>
  <Company>CNSA</Company>
  <LinksUpToDate>false</LinksUpToDate>
  <CharactersWithSpaces>132349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Spécifications fonctionnelles détaillées</dc:title>
  <dc:subject>Portail PA</dc:subject>
  <dc:creator>cashback-promotion-ch@worldline.com</dc:creator>
  <cp:keywords/>
  <dc:description/>
  <cp:lastModifiedBy>CROUZET Mathieu</cp:lastModifiedBy>
  <cp:revision>4</cp:revision>
  <cp:lastPrinted>2015-07-08T19:05:00Z</cp:lastPrinted>
  <dcterms:created xsi:type="dcterms:W3CDTF">2026-01-21T10:21:00Z</dcterms:created>
  <dcterms:modified xsi:type="dcterms:W3CDTF">2026-01-23T14:45:00Z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0x0101004FD007E6DD33EE4BAD82EE73C6EA1AE7</vt:lpwstr>
  </property>
  <property fmtid="{D5CDD505-2E9C-101B-9397-08002B2CF9AE}" pid="3" name="Version">
    <vt:lpwstr>v1.9.7</vt:lpwstr>
  </property>
  <property fmtid="{D5CDD505-2E9C-101B-9397-08002B2CF9AE}" pid="4" name="_dlc_DocIdItemGuid">
    <vt:lpwstr>9e9f77b8-5b8f-46e7-bc68-9938a43ee391</vt:lpwstr>
  </property>
  <property fmtid="{D5CDD505-2E9C-101B-9397-08002B2CF9AE}" pid="5" name="Order">
    <vt:r8>2800</vt:r8>
  </property>
  <property fmtid="{D5CDD505-2E9C-101B-9397-08002B2CF9AE}" pid="6" name="GUID">
    <vt:lpwstr>914d8b5f-4430-42c2-8c9f-d202670fac04</vt:lpwstr>
  </property>
  <property fmtid="{D5CDD505-2E9C-101B-9397-08002B2CF9AE}" pid="7" name="MSIP_Label_e463cba9-5f6c-478d-9329-7b2295e4e8ed_Enabled">
    <vt:lpwstr>true</vt:lpwstr>
  </property>
  <property fmtid="{D5CDD505-2E9C-101B-9397-08002B2CF9AE}" pid="8" name="MSIP_Label_e463cba9-5f6c-478d-9329-7b2295e4e8ed_SetDate">
    <vt:lpwstr>2022-05-24T11:31:44Z</vt:lpwstr>
  </property>
  <property fmtid="{D5CDD505-2E9C-101B-9397-08002B2CF9AE}" pid="9" name="MSIP_Label_e463cba9-5f6c-478d-9329-7b2295e4e8ed_Method">
    <vt:lpwstr>Standard</vt:lpwstr>
  </property>
  <property fmtid="{D5CDD505-2E9C-101B-9397-08002B2CF9AE}" pid="10" name="MSIP_Label_e463cba9-5f6c-478d-9329-7b2295e4e8ed_Name">
    <vt:lpwstr>All Employees_2</vt:lpwstr>
  </property>
  <property fmtid="{D5CDD505-2E9C-101B-9397-08002B2CF9AE}" pid="11" name="MSIP_Label_e463cba9-5f6c-478d-9329-7b2295e4e8ed_SiteId">
    <vt:lpwstr>33440fc6-b7c7-412c-bb73-0e70b0198d5a</vt:lpwstr>
  </property>
  <property fmtid="{D5CDD505-2E9C-101B-9397-08002B2CF9AE}" pid="12" name="MSIP_Label_e463cba9-5f6c-478d-9329-7b2295e4e8ed_ActionId">
    <vt:lpwstr>6079e46b-5531-4196-b49b-b841bc2b2922</vt:lpwstr>
  </property>
  <property fmtid="{D5CDD505-2E9C-101B-9397-08002B2CF9AE}" pid="13" name="MSIP_Label_e463cba9-5f6c-478d-9329-7b2295e4e8ed_ContentBits">
    <vt:lpwstr>0</vt:lpwstr>
  </property>
  <property fmtid="{D5CDD505-2E9C-101B-9397-08002B2CF9AE}" pid="14" name="MediaServiceImageTags">
    <vt:lpwstr/>
  </property>
</Properties>
</file>